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User Stories – 91 MOTO Project</w:t>
      </w:r>
    </w:p>
    <w:p>
      <w:pPr>
        <w:pStyle w:val="Heading2"/>
      </w:pPr>
      <w:r>
        <w:t>Home Page</w:t>
      </w:r>
    </w:p>
    <w:p>
      <w:pPr>
        <w:spacing w:after="160"/>
      </w:pPr>
      <w:r>
        <w:t>As a visitor, I want to navigate easily between different sections of the website so that I can quickly access the information or features I need.</w:t>
      </w:r>
    </w:p>
    <w:p>
      <w:pPr>
        <w:pStyle w:val="Heading2"/>
      </w:pPr>
      <w:r>
        <w:t>Haraj Page (Motorcycle Listings)</w:t>
      </w:r>
    </w:p>
    <w:p>
      <w:pPr>
        <w:spacing w:after="160"/>
      </w:pPr>
      <w:r>
        <w:t>As a registered user, I want to create and publish motorcycle advertisements with images, descriptions, and pricing so that potential buyers can view and respond to my listings.</w:t>
      </w:r>
    </w:p>
    <w:p>
      <w:pPr>
        <w:spacing w:after="160"/>
      </w:pPr>
      <w:r>
        <w:t>As a visitor, I want to browse available motorcycle advertisements so that I can explore bikes that match my interests.</w:t>
      </w:r>
    </w:p>
    <w:p>
      <w:pPr>
        <w:pStyle w:val="Heading2"/>
      </w:pPr>
      <w:r>
        <w:t>Events Page</w:t>
      </w:r>
    </w:p>
    <w:p>
      <w:pPr>
        <w:spacing w:after="160"/>
      </w:pPr>
      <w:r>
        <w:t>As a user, I want to view upcoming motorcycle events with clear details such as date, time, location, and description so that I can decide which events to attend.</w:t>
      </w:r>
    </w:p>
    <w:p>
      <w:pPr>
        <w:spacing w:after="160"/>
      </w:pPr>
      <w:r>
        <w:t>As an admin, I want to create, edit, and manage event listings so that the community is informed about planned gatherings and activities.</w:t>
      </w:r>
    </w:p>
    <w:p>
      <w:pPr>
        <w:pStyle w:val="Heading2"/>
      </w:pPr>
      <w:r>
        <w:t>Store Page</w:t>
      </w:r>
    </w:p>
    <w:p>
      <w:pPr>
        <w:spacing w:after="160"/>
      </w:pPr>
      <w:r>
        <w:t>As a user, I want to browse and search for biking gear and parts organized by category so that I can find the products I need efficiently.</w:t>
      </w:r>
    </w:p>
    <w:p>
      <w:pPr>
        <w:spacing w:after="160"/>
      </w:pPr>
      <w:r>
        <w:t>As an admin, I want to upload and manage products in the store, including names, prices, categories, and images, so that users have access to up-to-date product information.</w:t>
      </w:r>
    </w:p>
    <w:p>
      <w:pPr>
        <w:pStyle w:val="Heading2"/>
      </w:pPr>
      <w:r>
        <w:t>Bikestgram Page</w:t>
      </w:r>
    </w:p>
    <w:p>
      <w:pPr>
        <w:spacing w:after="160"/>
      </w:pPr>
      <w:r>
        <w:t>As a registered user, I want to upload and share photos related to biking so that I can engage with the community and showcase my motorcycle.</w:t>
      </w:r>
    </w:p>
    <w:p>
      <w:pPr>
        <w:spacing w:after="160"/>
      </w:pPr>
      <w:r>
        <w:t>As a user, I want to view, like, and comment on other users’ posts so that I can interact and build connections within the biking community.</w:t>
      </w:r>
    </w:p>
    <w:p>
      <w:pPr>
        <w:pStyle w:val="Heading2"/>
      </w:pPr>
      <w:r>
        <w:t>About Page</w:t>
      </w:r>
    </w:p>
    <w:p>
      <w:pPr>
        <w:spacing w:after="160"/>
      </w:pPr>
      <w:r>
        <w:t>As a visitor, I want to learn about the website’s mission, team, and purpose so that I understand the goals and values of the 91 MOTO platform.</w:t>
      </w:r>
    </w:p>
    <w:p>
      <w:pPr>
        <w:pStyle w:val="Heading2"/>
      </w:pPr>
      <w:r>
        <w:t>User Profile Page</w:t>
      </w:r>
    </w:p>
    <w:p>
      <w:pPr>
        <w:spacing w:after="160"/>
      </w:pPr>
      <w:r>
        <w:t>As a registered user, I want to view and update my personal profile information, including avatar and bio, so that my account reflects my identity in the community.</w:t>
      </w:r>
    </w:p>
    <w:p>
      <w:pPr>
        <w:pStyle w:val="Heading2"/>
      </w:pPr>
      <w:r>
        <w:t>Authentication (Sign Up / Sign In)</w:t>
      </w:r>
    </w:p>
    <w:p>
      <w:pPr>
        <w:spacing w:after="160"/>
      </w:pPr>
      <w:r>
        <w:t>As a visitor, I want to create a secure account so that I can access members-only features such as posting, buying, and interacting with others.</w:t>
      </w:r>
    </w:p>
    <w:p>
      <w:pPr>
        <w:spacing w:after="160"/>
      </w:pPr>
      <w:r>
        <w:t>As a registered user, I want to log in and log out securely so that my personal data and activity are protected.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