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36714" w14:textId="77777777" w:rsidR="00F7137F" w:rsidRDefault="00F7137F" w:rsidP="00F7137F">
      <w:pPr>
        <w:bidi/>
        <w:jc w:val="right"/>
        <w:rPr>
          <w:rFonts w:asciiTheme="minorBidi" w:hAnsiTheme="minorBidi"/>
          <w:b/>
          <w:bCs/>
          <w:sz w:val="36"/>
          <w:szCs w:val="36"/>
        </w:rPr>
      </w:pPr>
      <w:proofErr w:type="gramStart"/>
      <w:r>
        <w:rPr>
          <w:rFonts w:asciiTheme="minorBidi" w:hAnsiTheme="minorBidi"/>
          <w:b/>
          <w:bCs/>
          <w:sz w:val="36"/>
          <w:szCs w:val="36"/>
        </w:rPr>
        <w:t>Let:-</w:t>
      </w:r>
      <w:proofErr w:type="gramEnd"/>
    </w:p>
    <w:p w14:paraId="432634AB" w14:textId="77777777" w:rsidR="00F7137F" w:rsidRDefault="00F7137F" w:rsidP="00F7137F">
      <w:pPr>
        <w:bidi/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</w:rPr>
      </w:pPr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  <w:rtl/>
        </w:rPr>
        <w:t xml:space="preserve"> الكلمة الأساسية</w:t>
      </w:r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</w:rPr>
        <w:t xml:space="preserve">let  </w:t>
      </w:r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  <w:rtl/>
          <w:lang w:bidi="ar-EG"/>
        </w:rPr>
        <w:t>عباره</w:t>
      </w:r>
      <w:proofErr w:type="gramEnd"/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  <w:rtl/>
          <w:lang w:bidi="ar-EG"/>
        </w:rPr>
        <w:t xml:space="preserve"> </w:t>
      </w:r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  <w:rtl/>
        </w:rPr>
        <w:t>عن متغير محلي محدد النطاق ، وتهيئته اختياري إلى قيمة.</w:t>
      </w:r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  <w:rtl/>
        </w:rPr>
        <w:t>تعني</w:t>
      </w:r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</w:rPr>
        <w:t xml:space="preserve"> Block-scoped </w:t>
      </w:r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  <w:rtl/>
        </w:rPr>
        <w:t xml:space="preserve">أن المتغير متاح فقط داخل الكتلة التي تم الإعلان عنها </w:t>
      </w:r>
      <w:proofErr w:type="gramStart"/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  <w:rtl/>
        </w:rPr>
        <w:t>فيها ،</w:t>
      </w:r>
      <w:proofErr w:type="gramEnd"/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  <w:rtl/>
        </w:rPr>
        <w:t xml:space="preserve"> والذي ي</w:t>
      </w:r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  <w:rtl/>
          <w:lang w:bidi="ar-EG"/>
        </w:rPr>
        <w:t xml:space="preserve">شار </w:t>
      </w:r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  <w:rtl/>
        </w:rPr>
        <w:t xml:space="preserve">اليه </w:t>
      </w:r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</w:rPr>
        <w:t>{}</w:t>
      </w:r>
    </w:p>
    <w:p w14:paraId="2BBF6C20" w14:textId="77777777" w:rsidR="00F7137F" w:rsidRDefault="00F7137F" w:rsidP="00F7137F">
      <w:pPr>
        <w:bidi/>
        <w:jc w:val="right"/>
        <w:rPr>
          <w:rFonts w:ascii="Helvetica" w:hAnsi="Helvetica"/>
          <w:b/>
          <w:bCs/>
          <w:color w:val="0D0D0D" w:themeColor="text1" w:themeTint="F2"/>
          <w:sz w:val="36"/>
          <w:szCs w:val="36"/>
          <w:shd w:val="clear" w:color="auto" w:fill="FFFFFF"/>
          <w:rtl/>
        </w:rPr>
      </w:pPr>
      <w:proofErr w:type="gramStart"/>
      <w:r>
        <w:rPr>
          <w:rFonts w:ascii="Helvetica" w:hAnsi="Helvetica"/>
          <w:b/>
          <w:bCs/>
          <w:color w:val="0D0D0D" w:themeColor="text1" w:themeTint="F2"/>
          <w:sz w:val="36"/>
          <w:szCs w:val="36"/>
          <w:shd w:val="clear" w:color="auto" w:fill="FFFFFF"/>
        </w:rPr>
        <w:t>Var:-</w:t>
      </w:r>
      <w:proofErr w:type="gramEnd"/>
    </w:p>
    <w:p w14:paraId="69A3BF98" w14:textId="77777777" w:rsidR="00F7137F" w:rsidRDefault="00F7137F" w:rsidP="00F7137F">
      <w:pPr>
        <w:bidi/>
      </w:pPr>
      <w:r>
        <w:rPr>
          <w:rFonts w:ascii="Helvetica" w:hAnsi="Helvetica"/>
          <w:color w:val="353C41"/>
          <w:shd w:val="clear" w:color="auto" w:fill="FFFFFF"/>
        </w:rPr>
        <w:t> </w:t>
      </w:r>
      <w:r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rtl/>
        </w:rPr>
        <w:t>الكلمة الأساسية</w:t>
      </w:r>
      <w:r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 var </w:t>
      </w:r>
      <w:r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rtl/>
          <w:lang w:bidi="ar-EG"/>
        </w:rPr>
        <w:t xml:space="preserve">عباره </w:t>
      </w:r>
      <w:r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rtl/>
        </w:rPr>
        <w:t xml:space="preserve">عن متغير عام أو نطاق </w:t>
      </w:r>
      <w:proofErr w:type="gramStart"/>
      <w:r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rtl/>
        </w:rPr>
        <w:t>وظيفي ،</w:t>
      </w:r>
      <w:proofErr w:type="gramEnd"/>
      <w:r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rtl/>
        </w:rPr>
        <w:t xml:space="preserve"> وتهيئته اختياري إلى قيمة. نطاق الوظيفي </w:t>
      </w:r>
      <w:r>
        <w:rPr>
          <w:rtl/>
        </w:rPr>
        <w:t xml:space="preserve">يعني أن المتغير متاح فقط داخل الوظيفة التي تم الإعلان عنها فيها. المتغيرات العامة </w:t>
      </w:r>
    </w:p>
    <w:p w14:paraId="49FA1E5B" w14:textId="77777777" w:rsidR="00F7137F" w:rsidRDefault="00F7137F" w:rsidP="00F7137F">
      <w:pPr>
        <w:bidi/>
        <w:jc w:val="right"/>
        <w:rPr>
          <w:rFonts w:asciiTheme="minorBidi" w:hAnsiTheme="minorBidi"/>
          <w:b/>
          <w:bCs/>
          <w:color w:val="0D0D0D" w:themeColor="text1" w:themeTint="F2"/>
          <w:sz w:val="32"/>
          <w:szCs w:val="32"/>
          <w:shd w:val="clear" w:color="auto" w:fill="FFFFFF"/>
          <w:rtl/>
        </w:rPr>
      </w:pPr>
      <w:proofErr w:type="gramStart"/>
      <w:r>
        <w:rPr>
          <w:rFonts w:asciiTheme="minorBidi" w:hAnsiTheme="minorBidi"/>
          <w:b/>
          <w:bCs/>
          <w:color w:val="0D0D0D" w:themeColor="text1" w:themeTint="F2"/>
          <w:sz w:val="32"/>
          <w:szCs w:val="32"/>
          <w:shd w:val="clear" w:color="auto" w:fill="FFFFFF"/>
        </w:rPr>
        <w:t>Const:-</w:t>
      </w:r>
      <w:proofErr w:type="gramEnd"/>
    </w:p>
    <w:p w14:paraId="1B6B77BB" w14:textId="77777777" w:rsidR="00F7137F" w:rsidRDefault="00F7137F" w:rsidP="00F7137F">
      <w:pPr>
        <w:bidi/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</w:rPr>
      </w:pPr>
      <w:r>
        <w:rPr>
          <w:rFonts w:ascii="Helvetica" w:hAnsi="Helvetica"/>
          <w:color w:val="353C41"/>
          <w:shd w:val="clear" w:color="auto" w:fill="FFFFFF"/>
        </w:rPr>
        <w:t> </w:t>
      </w:r>
      <w:r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rtl/>
        </w:rPr>
        <w:t>تعلن الكلمة الأساسية</w:t>
      </w:r>
      <w:r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 const </w:t>
      </w:r>
      <w:r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rtl/>
        </w:rPr>
        <w:t xml:space="preserve">عن متغير ثابت محدد النطاق وغير قابل </w:t>
      </w:r>
      <w:proofErr w:type="gramStart"/>
      <w:r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rtl/>
        </w:rPr>
        <w:t xml:space="preserve">للتغيير </w:t>
      </w:r>
      <w:r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 ,</w:t>
      </w:r>
      <w:proofErr w:type="gramEnd"/>
      <w:r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rtl/>
          <w:lang w:bidi="ar-EG"/>
        </w:rPr>
        <w:t xml:space="preserve">أي </w:t>
      </w:r>
      <w:r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rtl/>
        </w:rPr>
        <w:t>متغير لا يمكن إعادة تعيين</w:t>
      </w:r>
      <w:r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  </w:t>
      </w:r>
      <w:r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rtl/>
        </w:rPr>
        <w:t>تسمى الثوابت أيضًا "المتغيرات غير القابلة للتغيير</w:t>
      </w:r>
      <w:r>
        <w:rPr>
          <w:rtl/>
        </w:rPr>
        <w:t xml:space="preserve"> </w:t>
      </w:r>
      <w:proofErr w:type="spellStart"/>
      <w:r>
        <w:rPr>
          <w:rtl/>
        </w:rPr>
        <w:t>وتاخذ</w:t>
      </w:r>
      <w:proofErr w:type="spellEnd"/>
      <w:r>
        <w:rPr>
          <w:rtl/>
        </w:rPr>
        <w:t xml:space="preserve"> نفس خصائص </w:t>
      </w:r>
      <w:r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let</w:t>
      </w:r>
      <w:r>
        <w:rPr>
          <w:rFonts w:ascii="Helvetica" w:hAnsi="Helvetica"/>
          <w:color w:val="353C41"/>
          <w:shd w:val="clear" w:color="auto" w:fill="FFFFFF"/>
        </w:rPr>
        <w:t xml:space="preserve">  </w:t>
      </w:r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  <w:rtl/>
        </w:rPr>
        <w:t>.</w:t>
      </w:r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  <w:rtl/>
        </w:rPr>
        <w:t>تعني</w:t>
      </w:r>
      <w:r>
        <w:rPr>
          <w:rFonts w:ascii="Helvetica" w:hAnsi="Helvetica"/>
          <w:color w:val="0D0D0D" w:themeColor="text1" w:themeTint="F2"/>
          <w:sz w:val="32"/>
          <w:szCs w:val="32"/>
          <w:shd w:val="clear" w:color="auto" w:fill="FFFFFF"/>
        </w:rPr>
        <w:t xml:space="preserve"> Block-scoped</w:t>
      </w:r>
    </w:p>
    <w:p w14:paraId="04DCFF47" w14:textId="77777777" w:rsidR="00F7137F" w:rsidRDefault="00F7137F" w:rsidP="00F7137F">
      <w:pPr>
        <w:bidi/>
        <w:jc w:val="right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  <w:proofErr w:type="gramStart"/>
      <w:r>
        <w:rPr>
          <w:rFonts w:asciiTheme="minorBidi" w:eastAsia="Times New Roman" w:hAnsiTheme="minorBidi"/>
          <w:b/>
          <w:bCs/>
          <w:color w:val="000000"/>
          <w:sz w:val="36"/>
          <w:szCs w:val="36"/>
        </w:rPr>
        <w:t>Alert:-</w:t>
      </w:r>
      <w:proofErr w:type="gramEnd"/>
    </w:p>
    <w:p w14:paraId="2D39FF11" w14:textId="77777777" w:rsidR="00F7137F" w:rsidRDefault="00F7137F" w:rsidP="00F7137F">
      <w:pPr>
        <w:bidi/>
        <w:rPr>
          <w:rFonts w:asciiTheme="minorBidi" w:eastAsia="Times New Roman" w:hAnsiTheme="minorBidi"/>
          <w:color w:val="000000"/>
          <w:sz w:val="32"/>
          <w:szCs w:val="32"/>
          <w:lang w:bidi="ar-EG"/>
        </w:rPr>
      </w:pPr>
      <w:r>
        <w:rPr>
          <w:rFonts w:asciiTheme="minorBidi" w:eastAsia="Times New Roman" w:hAnsiTheme="minorBidi"/>
          <w:color w:val="000000"/>
          <w:sz w:val="32"/>
          <w:szCs w:val="32"/>
          <w:rtl/>
          <w:lang w:bidi="ar-EG"/>
        </w:rPr>
        <w:t xml:space="preserve">تعرض </w:t>
      </w:r>
      <w:proofErr w:type="gramStart"/>
      <w:r>
        <w:rPr>
          <w:rFonts w:asciiTheme="minorBidi" w:eastAsia="Times New Roman" w:hAnsiTheme="minorBidi"/>
          <w:color w:val="000000"/>
          <w:sz w:val="32"/>
          <w:szCs w:val="32"/>
          <w:rtl/>
          <w:lang w:bidi="ar-EG"/>
        </w:rPr>
        <w:t>وظيفه</w:t>
      </w:r>
      <w:proofErr w:type="gramEnd"/>
      <w:r>
        <w:rPr>
          <w:rFonts w:asciiTheme="minorBidi" w:eastAsia="Times New Roman" w:hAnsiTheme="minorBidi"/>
          <w:color w:val="000000"/>
          <w:sz w:val="32"/>
          <w:szCs w:val="32"/>
          <w:rtl/>
          <w:lang w:bidi="ar-EG"/>
        </w:rPr>
        <w:t xml:space="preserve"> </w:t>
      </w:r>
      <w:r>
        <w:rPr>
          <w:rFonts w:asciiTheme="minorBidi" w:eastAsia="Times New Roman" w:hAnsiTheme="minorBidi"/>
          <w:color w:val="000000"/>
          <w:sz w:val="32"/>
          <w:szCs w:val="32"/>
          <w:lang w:bidi="ar-EG"/>
        </w:rPr>
        <w:t xml:space="preserve">alert </w:t>
      </w:r>
      <w:r>
        <w:rPr>
          <w:rFonts w:asciiTheme="minorBidi" w:eastAsia="Times New Roman" w:hAnsiTheme="minorBidi"/>
          <w:color w:val="000000"/>
          <w:sz w:val="32"/>
          <w:szCs w:val="32"/>
          <w:rtl/>
          <w:lang w:bidi="ar-EG"/>
        </w:rPr>
        <w:t xml:space="preserve">عباره عن رساله قصيره بيتم استخدمها لتوفير المعلومات او الاشعارات ولا يمكن للمستخدم التفاعل مع 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  <w:rtl/>
          <w:lang w:bidi="ar-EG"/>
        </w:rPr>
        <w:t>الصفحه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  <w:rtl/>
          <w:lang w:bidi="ar-EG"/>
        </w:rPr>
        <w:t xml:space="preserve"> بتجاهل 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  <w:rtl/>
          <w:lang w:bidi="ar-EG"/>
        </w:rPr>
        <w:t>الموافقه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  <w:rtl/>
          <w:lang w:bidi="ar-EG"/>
        </w:rPr>
        <w:t xml:space="preserve"> </w:t>
      </w:r>
    </w:p>
    <w:p w14:paraId="24FAF277" w14:textId="77777777" w:rsidR="00F7137F" w:rsidRDefault="00F7137F" w:rsidP="00F7137F">
      <w:pPr>
        <w:bidi/>
        <w:jc w:val="right"/>
        <w:rPr>
          <w:rFonts w:asciiTheme="minorBidi" w:hAnsiTheme="minorBidi"/>
          <w:b/>
          <w:bCs/>
          <w:color w:val="000000"/>
          <w:sz w:val="36"/>
          <w:szCs w:val="36"/>
          <w:rtl/>
        </w:rPr>
      </w:pPr>
      <w:proofErr w:type="gramStart"/>
      <w:r>
        <w:rPr>
          <w:rFonts w:asciiTheme="minorBidi" w:hAnsiTheme="minorBidi"/>
          <w:b/>
          <w:bCs/>
          <w:color w:val="000000"/>
          <w:sz w:val="36"/>
          <w:szCs w:val="36"/>
        </w:rPr>
        <w:t>Confirm:-</w:t>
      </w:r>
      <w:proofErr w:type="gramEnd"/>
    </w:p>
    <w:p w14:paraId="4A34770D" w14:textId="77777777" w:rsidR="00F7137F" w:rsidRDefault="00F7137F" w:rsidP="00F7137F">
      <w:pPr>
        <w:bidi/>
        <w:rPr>
          <w:rFonts w:asciiTheme="minorBidi" w:eastAsia="Times New Roman" w:hAnsiTheme="minorBidi"/>
          <w:color w:val="000000"/>
          <w:sz w:val="32"/>
          <w:szCs w:val="32"/>
          <w:lang w:bidi="ar-EG"/>
        </w:rPr>
      </w:pPr>
      <w:r>
        <w:rPr>
          <w:rFonts w:asciiTheme="minorBidi" w:hAnsiTheme="minorBidi"/>
          <w:color w:val="000000"/>
          <w:sz w:val="32"/>
          <w:szCs w:val="32"/>
          <w:rtl/>
          <w:lang w:bidi="ar-EG"/>
        </w:rPr>
        <w:t xml:space="preserve">عباره عن محادثه او </w:t>
      </w:r>
      <w:proofErr w:type="gramStart"/>
      <w:r>
        <w:rPr>
          <w:rFonts w:asciiTheme="minorBidi" w:hAnsiTheme="minorBidi"/>
          <w:color w:val="000000"/>
          <w:sz w:val="32"/>
          <w:szCs w:val="32"/>
          <w:rtl/>
          <w:lang w:bidi="ar-EG"/>
        </w:rPr>
        <w:t>رساله</w:t>
      </w:r>
      <w:proofErr w:type="gramEnd"/>
      <w:r>
        <w:rPr>
          <w:rFonts w:asciiTheme="minorBidi" w:hAnsiTheme="minorBidi"/>
          <w:color w:val="000000"/>
          <w:sz w:val="32"/>
          <w:szCs w:val="32"/>
          <w:rtl/>
          <w:lang w:bidi="ar-EG"/>
        </w:rPr>
        <w:t xml:space="preserve"> للمستخدم بالتأكيد او رفض اجراء معين </w:t>
      </w:r>
    </w:p>
    <w:p w14:paraId="59C813EC" w14:textId="77777777" w:rsidR="00F7137F" w:rsidRDefault="00F7137F" w:rsidP="00F7137F">
      <w:pPr>
        <w:pStyle w:val="Heading2"/>
        <w:spacing w:before="0" w:after="0"/>
        <w:jc w:val="left"/>
        <w:rPr>
          <w:rFonts w:asciiTheme="minorBidi" w:hAnsiTheme="minorBidi" w:cstheme="minorBidi"/>
          <w:b/>
          <w:bCs/>
          <w:color w:val="000000"/>
          <w:sz w:val="36"/>
          <w:szCs w:val="36"/>
          <w:rtl/>
        </w:rPr>
      </w:pPr>
      <w:proofErr w:type="gramStart"/>
      <w:r>
        <w:rPr>
          <w:rFonts w:asciiTheme="minorBidi" w:hAnsiTheme="minorBidi" w:cstheme="minorBidi"/>
          <w:b/>
          <w:bCs/>
          <w:color w:val="000000"/>
          <w:sz w:val="36"/>
          <w:szCs w:val="36"/>
        </w:rPr>
        <w:t>Prompt:-</w:t>
      </w:r>
      <w:proofErr w:type="gramEnd"/>
    </w:p>
    <w:p w14:paraId="6BB13BA5" w14:textId="77777777" w:rsidR="00F7137F" w:rsidRDefault="00F7137F" w:rsidP="00F7137F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rtl/>
          <w:lang w:bidi="ar-EG"/>
        </w:rPr>
        <w:t xml:space="preserve">عباره عن رساله بيتم كتابتها من خلال </w:t>
      </w:r>
      <w:proofErr w:type="gramStart"/>
      <w:r>
        <w:rPr>
          <w:sz w:val="32"/>
          <w:szCs w:val="32"/>
          <w:rtl/>
          <w:lang w:bidi="ar-EG"/>
        </w:rPr>
        <w:t xml:space="preserve">المستخدم  </w:t>
      </w:r>
      <w:proofErr w:type="spellStart"/>
      <w:r>
        <w:rPr>
          <w:sz w:val="32"/>
          <w:szCs w:val="32"/>
          <w:rtl/>
          <w:lang w:bidi="ar-EG"/>
        </w:rPr>
        <w:t>لادخال</w:t>
      </w:r>
      <w:proofErr w:type="spellEnd"/>
      <w:proofErr w:type="gramEnd"/>
      <w:r>
        <w:rPr>
          <w:sz w:val="32"/>
          <w:szCs w:val="32"/>
          <w:rtl/>
          <w:lang w:bidi="ar-EG"/>
        </w:rPr>
        <w:t xml:space="preserve"> النص او الرفض</w:t>
      </w:r>
      <w:r>
        <w:rPr>
          <w:rFonts w:asciiTheme="minorBidi" w:eastAsia="Times New Roman" w:hAnsiTheme="minorBidi"/>
          <w:color w:val="000000"/>
          <w:sz w:val="32"/>
          <w:szCs w:val="32"/>
          <w:rtl/>
          <w:lang w:bidi="ar-EG"/>
        </w:rPr>
        <w:t xml:space="preserve"> بيتم استخدمها لمعرفه  المعلومات من المستخدم بيتم اخذ 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  <w:rtl/>
          <w:lang w:bidi="ar-EG"/>
        </w:rPr>
        <w:t>الرساله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  <w:rtl/>
          <w:lang w:bidi="ar-EG"/>
        </w:rPr>
        <w:t xml:space="preserve"> الاولي عرضها 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  <w:rtl/>
          <w:lang w:bidi="ar-EG"/>
        </w:rPr>
        <w:t>والثانيه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  <w:rtl/>
          <w:lang w:bidi="ar-EG"/>
        </w:rPr>
        <w:t xml:space="preserve"> اختياري</w:t>
      </w:r>
    </w:p>
    <w:p w14:paraId="2436A5EA" w14:textId="77777777" w:rsidR="00DC10E9" w:rsidRPr="00F7137F" w:rsidRDefault="00DC10E9" w:rsidP="00F7137F">
      <w:pPr>
        <w:bidi/>
        <w:jc w:val="right"/>
        <w:rPr>
          <w:rFonts w:asciiTheme="minorBidi" w:hAnsiTheme="minorBidi"/>
          <w:sz w:val="32"/>
          <w:szCs w:val="32"/>
        </w:rPr>
      </w:pPr>
      <w:bookmarkStart w:id="0" w:name="_GoBack"/>
      <w:bookmarkEnd w:id="0"/>
    </w:p>
    <w:sectPr w:rsidR="00DC10E9" w:rsidRPr="00F713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8E"/>
    <w:rsid w:val="0086758E"/>
    <w:rsid w:val="00DC10E9"/>
    <w:rsid w:val="00F7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BCA27-EA92-4F3E-A9D4-38F502CA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37F"/>
    <w:pPr>
      <w:spacing w:line="300" w:lineRule="auto"/>
    </w:pPr>
    <w:rPr>
      <w:rFonts w:eastAsiaTheme="minorEastAsia"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37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7137F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2024-08-17T19:49:00Z</dcterms:created>
  <dcterms:modified xsi:type="dcterms:W3CDTF">2024-08-17T19:50:00Z</dcterms:modified>
</cp:coreProperties>
</file>