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837FA">
      <w:pPr>
        <w:spacing w:before="200" w:after="80"/>
        <w:jc w:val="center"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>ChildMonitor — Complete API Reference</w:t>
      </w:r>
    </w:p>
    <w:p w14:paraId="1A797C22">
      <w:pPr>
        <w:spacing w:after="200"/>
        <w:jc w:val="center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Every endpoint, request body, response body, and purpose — extracted directly from the controller source code (59 endpoints across 12 controllers).</w:t>
      </w:r>
    </w:p>
    <w:tbl>
      <w:tblPr>
        <w:tblStyle w:val="9"/>
        <w:tblW w:w="146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88"/>
      </w:tblGrid>
      <w:tr w14:paraId="59310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88" w:type="dxa"/>
            <w:tcBorders>
              <w:top w:val="single" w:color="4472C4" w:sz="2" w:space="0"/>
              <w:left w:val="single" w:color="4472C4" w:sz="18" w:space="0"/>
              <w:bottom w:val="single" w:color="4472C4" w:sz="2" w:space="0"/>
              <w:right w:val="single" w:color="4472C4" w:sz="2" w:space="0"/>
            </w:tcBorders>
            <w:shd w:val="clear" w:color="auto" w:fill="EEF3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A91A20">
            <w:r>
              <w:rPr>
                <w:rFonts w:ascii="Calibri" w:hAnsi="Calibri" w:eastAsia="Calibri" w:cs="Calibri"/>
                <w:i/>
                <w:iCs/>
                <w:color w:val="1F1F1F"/>
                <w:sz w:val="18"/>
                <w:szCs w:val="18"/>
              </w:rPr>
              <w:t>Legend —  Public: no JWT required (open endpoint).   JWT: requires header  Authorization: Bearer &lt;token&gt;.   All request/response bodies below are JSON unless noted otherwise. Field shapes are simplified for readability.</w:t>
            </w:r>
          </w:p>
        </w:tc>
      </w:tr>
    </w:tbl>
    <w:p w14:paraId="1157C723">
      <w:pPr>
        <w:spacing w:before="0" w:after="160"/>
      </w:pPr>
    </w:p>
    <w:p w14:paraId="471F0623">
      <w:pPr>
        <w:pStyle w:val="2"/>
        <w:pBdr>
          <w:bottom w:val="single" w:color="4472C4" w:sz="12" w:space="6"/>
        </w:pBdr>
        <w:spacing w:before="4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1.  Authentication — Auth Module</w:t>
      </w:r>
    </w:p>
    <w:p w14:paraId="0C0474F4">
      <w:pPr>
        <w:spacing w:before="0" w:after="140"/>
      </w:pPr>
      <w:r>
        <w:rPr>
          <w:rFonts w:ascii="Calibri" w:hAnsi="Calibri" w:eastAsia="Calibri" w:cs="Calibri"/>
          <w:b/>
          <w:bCs/>
          <w:color w:val="595959"/>
          <w:sz w:val="19"/>
          <w:szCs w:val="19"/>
        </w:rPr>
        <w:t xml:space="preserve">Base path:  </w:t>
      </w:r>
      <w:r>
        <w:rPr>
          <w:rFonts w:ascii="Consolas" w:hAnsi="Consolas" w:eastAsia="Consolas" w:cs="Consolas"/>
          <w:b/>
          <w:bCs/>
          <w:color w:val="1F3864"/>
          <w:sz w:val="19"/>
          <w:szCs w:val="19"/>
        </w:rPr>
        <w:t>/api/auth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   |    Entire module is listed as 'permitAll' in SecurityConfig (token not required to call these, except logout which needs the token to revoke)</w:t>
      </w:r>
    </w:p>
    <w:tbl>
      <w:tblPr>
        <w:tblStyle w:val="9"/>
        <w:tblW w:w="140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7"/>
        <w:gridCol w:w="2380"/>
        <w:gridCol w:w="3648"/>
        <w:gridCol w:w="4328"/>
        <w:gridCol w:w="2858"/>
      </w:tblGrid>
      <w:tr w14:paraId="6BD8B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ADDD79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38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7211D4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64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8D7ABC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Request Body</w:t>
            </w:r>
          </w:p>
        </w:tc>
        <w:tc>
          <w:tcPr>
            <w:tcW w:w="43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CA562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Response Body</w:t>
            </w:r>
          </w:p>
        </w:tc>
        <w:tc>
          <w:tcPr>
            <w:tcW w:w="285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0713C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 / Purpose</w:t>
            </w:r>
          </w:p>
        </w:tc>
      </w:tr>
      <w:tr w14:paraId="7AB74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5D3D70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38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17E018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/api/auth/signup</w:t>
            </w:r>
          </w:p>
        </w:tc>
        <w:tc>
          <w:tcPr>
            <w:tcW w:w="364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501A71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1791AC5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"monitorName": "string",</w:t>
            </w:r>
          </w:p>
          <w:p w14:paraId="2D80BB1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"email": "string",</w:t>
            </w:r>
          </w:p>
          <w:p w14:paraId="2FB2485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"password": "string",</w:t>
            </w:r>
          </w:p>
          <w:p w14:paraId="0BB477D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"confirmPassword": "string"</w:t>
            </w:r>
          </w:p>
          <w:p w14:paraId="6D4E249D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3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6122BD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201 Created</w:t>
            </w:r>
          </w:p>
          <w:p w14:paraId="228E1B9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26CA8D2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"User registered successfully",</w:t>
            </w:r>
          </w:p>
          <w:p w14:paraId="48BCE4F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"email": "...",</w:t>
            </w:r>
          </w:p>
          <w:p w14:paraId="628CB5F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"token": "&lt;jwt&gt;"</w:t>
            </w:r>
          </w:p>
          <w:p w14:paraId="250A5A59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5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8F891C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Register a new parent account. Encodes password (BCrypt) and immediately returns a JWT.</w:t>
            </w:r>
          </w:p>
        </w:tc>
      </w:tr>
      <w:tr w14:paraId="5A99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913AC9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38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40264D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/api/auth/login</w:t>
            </w:r>
          </w:p>
        </w:tc>
        <w:tc>
          <w:tcPr>
            <w:tcW w:w="364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24F647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4FE7E4A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"email": "string",</w:t>
            </w:r>
          </w:p>
          <w:p w14:paraId="7C9595A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"password": "string"</w:t>
            </w:r>
          </w:p>
          <w:p w14:paraId="458685D9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3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DE7260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588B8D4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2141E46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"Login successful",</w:t>
            </w:r>
          </w:p>
          <w:p w14:paraId="3977326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"email": "...",</w:t>
            </w:r>
          </w:p>
          <w:p w14:paraId="32228D1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"token": "&lt;jwt&gt;"</w:t>
            </w:r>
          </w:p>
          <w:p w14:paraId="1B674ECA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5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E7650D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Authenticate an existing user; verifies password via BCrypt and issues a new JWT.</w:t>
            </w:r>
          </w:p>
        </w:tc>
      </w:tr>
      <w:tr w14:paraId="547B5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C0BDA8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38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7B04B2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/api/auth/logout</w:t>
            </w:r>
          </w:p>
        </w:tc>
        <w:tc>
          <w:tcPr>
            <w:tcW w:w="364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D8225C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  <w:p w14:paraId="614B04F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Header:</w:t>
            </w:r>
          </w:p>
          <w:p w14:paraId="0B9AA6F9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Authorization: Bearer &lt;token&gt;</w:t>
            </w:r>
          </w:p>
        </w:tc>
        <w:tc>
          <w:tcPr>
            <w:tcW w:w="43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62E46A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2D5B3A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1B37421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"Logged out successfully"</w:t>
            </w:r>
          </w:p>
          <w:p w14:paraId="7D07792C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5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E72720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Revokes the current JWT by storing it in Redis with a TTL equal to its remaining lifetime.</w:t>
            </w:r>
          </w:p>
        </w:tc>
      </w:tr>
      <w:tr w14:paraId="45D8D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F3485A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38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0EF14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/api/auth/reset-password/request</w:t>
            </w:r>
          </w:p>
        </w:tc>
        <w:tc>
          <w:tcPr>
            <w:tcW w:w="364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49C553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40B093D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"email": "string"</w:t>
            </w:r>
          </w:p>
          <w:p w14:paraId="2299D534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3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78D67C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987E93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21765A3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"OTP sent to your email"</w:t>
            </w:r>
          </w:p>
          <w:p w14:paraId="5CDF77AE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5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2F9934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Generates a 6-digit OTP (5-min expiry) and emails it asynchronously.</w:t>
            </w:r>
          </w:p>
        </w:tc>
      </w:tr>
      <w:tr w14:paraId="4F19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FD42FD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38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95C504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/api/auth/reset-password/verify</w:t>
            </w:r>
          </w:p>
        </w:tc>
        <w:tc>
          <w:tcPr>
            <w:tcW w:w="364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90D9F4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13E6BDF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"email": "string",</w:t>
            </w:r>
          </w:p>
          <w:p w14:paraId="0B12C3E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"otp": "string"</w:t>
            </w:r>
          </w:p>
          <w:p w14:paraId="10CE50F1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3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8C41CF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3917E4D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1E7DFC0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"OTP verified successfully"</w:t>
            </w:r>
          </w:p>
          <w:p w14:paraId="453960AC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5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AF2EB0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Validates that the supplied OTP matches and has not expired.</w:t>
            </w:r>
          </w:p>
        </w:tc>
      </w:tr>
      <w:tr w14:paraId="30C25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35C059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38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3DB23F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/api/auth/reset-password/confirm</w:t>
            </w:r>
          </w:p>
        </w:tc>
        <w:tc>
          <w:tcPr>
            <w:tcW w:w="364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28772B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26D39DA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"email": "string",</w:t>
            </w:r>
          </w:p>
          <w:p w14:paraId="0B6B711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"otp": "string",</w:t>
            </w:r>
          </w:p>
          <w:p w14:paraId="777B3DF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"newPassword": "string",</w:t>
            </w:r>
          </w:p>
          <w:p w14:paraId="58EE8AD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"confirmPassword": "string"</w:t>
            </w:r>
          </w:p>
          <w:p w14:paraId="2BE3859F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3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40F3F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6A595F7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1A7A727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"Password reset successfully"</w:t>
            </w:r>
          </w:p>
          <w:p w14:paraId="05067292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5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4E37D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Verifies OTP again, then re-encodes and saves the new password.</w:t>
            </w:r>
          </w:p>
        </w:tc>
      </w:tr>
      <w:tr w14:paraId="3EE35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8C1A95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38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2406F8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/api/auth/oauth2/google</w:t>
            </w:r>
          </w:p>
        </w:tc>
        <w:tc>
          <w:tcPr>
            <w:tcW w:w="364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F47C11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3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D0C7CF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302 Redirect</w:t>
            </w:r>
          </w:p>
          <w:p w14:paraId="343EE6EF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→ /oauth2/authorization/google</w:t>
            </w:r>
          </w:p>
        </w:tc>
        <w:tc>
          <w:tcPr>
            <w:tcW w:w="285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A58411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Starts the Google OAuth2 login flow.</w:t>
            </w:r>
          </w:p>
        </w:tc>
      </w:tr>
      <w:tr w14:paraId="3323F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C93C40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38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B37D87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/api/auth/oauth2/facebook</w:t>
            </w:r>
          </w:p>
        </w:tc>
        <w:tc>
          <w:tcPr>
            <w:tcW w:w="364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5FCA51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3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EC07E6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302 Redirect</w:t>
            </w:r>
          </w:p>
          <w:p w14:paraId="7A228162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→ /oauth2/authorization/facebook</w:t>
            </w:r>
          </w:p>
        </w:tc>
        <w:tc>
          <w:tcPr>
            <w:tcW w:w="285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34AD1B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Starts the Facebook OAuth2 login flow.</w:t>
            </w:r>
          </w:p>
        </w:tc>
      </w:tr>
    </w:tbl>
    <w:p w14:paraId="0FC7EFC6">
      <w:pPr>
        <w:pStyle w:val="2"/>
        <w:pBdr>
          <w:bottom w:val="single" w:color="4472C4" w:sz="12" w:space="6"/>
        </w:pBdr>
        <w:spacing w:before="4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2.  Children &amp; User Profile — Child / User Module</w:t>
      </w:r>
    </w:p>
    <w:p w14:paraId="78E50432">
      <w:pPr>
        <w:spacing w:before="0" w:after="140"/>
      </w:pPr>
      <w:r>
        <w:rPr>
          <w:rFonts w:ascii="Calibri" w:hAnsi="Calibri" w:eastAsia="Calibri" w:cs="Calibri"/>
          <w:b/>
          <w:bCs/>
          <w:color w:val="595959"/>
          <w:sz w:val="19"/>
          <w:szCs w:val="19"/>
        </w:rPr>
        <w:t xml:space="preserve">Base path:  </w:t>
      </w:r>
      <w:r>
        <w:rPr>
          <w:rFonts w:ascii="Consolas" w:hAnsi="Consolas" w:eastAsia="Consolas" w:cs="Consolas"/>
          <w:b/>
          <w:bCs/>
          <w:color w:val="1F3864"/>
          <w:sz w:val="19"/>
          <w:szCs w:val="19"/>
        </w:rPr>
        <w:t>/api/children  (+ /api/password, /api/settings — see section 9)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   |    Listed under 'permitAll' in SecurityConfig, but every method still resolves the user from the JWT via SecurityUtils — a missing/invalid token results in 401 from within the controller logic</w:t>
      </w:r>
    </w:p>
    <w:tbl>
      <w:tblPr>
        <w:tblStyle w:val="9"/>
        <w:tblW w:w="140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0"/>
        <w:gridCol w:w="2204"/>
        <w:gridCol w:w="3721"/>
        <w:gridCol w:w="4367"/>
        <w:gridCol w:w="2915"/>
      </w:tblGrid>
      <w:tr w14:paraId="23A6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A0BDA3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2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AB9FE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72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8E9E31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Request Body</w:t>
            </w:r>
          </w:p>
        </w:tc>
        <w:tc>
          <w:tcPr>
            <w:tcW w:w="43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F663E7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Response Body</w:t>
            </w:r>
          </w:p>
        </w:tc>
        <w:tc>
          <w:tcPr>
            <w:tcW w:w="29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5B6D1A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 / Purpose</w:t>
            </w:r>
          </w:p>
        </w:tc>
      </w:tr>
      <w:tr w14:paraId="51DA3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7DD8F4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2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053241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/api/children/add</w:t>
            </w:r>
          </w:p>
        </w:tc>
        <w:tc>
          <w:tcPr>
            <w:tcW w:w="372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DBA7FE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22C4E7A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"name": "string",        // required</w:t>
            </w:r>
          </w:p>
          <w:p w14:paraId="23E6FA2D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"birthDate": "YYYY-MM-DD",</w:t>
            </w:r>
          </w:p>
          <w:p w14:paraId="1432CF3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"gender": "string",</w:t>
            </w:r>
          </w:p>
          <w:p w14:paraId="1952781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"knowsCondition": true,</w:t>
            </w:r>
          </w:p>
          <w:p w14:paraId="5393914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"diagnosedCondition": "string"</w:t>
            </w:r>
          </w:p>
          <w:p w14:paraId="67EEBDF6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3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7C4DEA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201 Created</w:t>
            </w:r>
          </w:p>
          <w:p w14:paraId="2D77DF38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2F8CF278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"Child added successfully",</w:t>
            </w:r>
          </w:p>
          <w:p w14:paraId="39EFE60D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"child_id": 1,</w:t>
            </w:r>
          </w:p>
          <w:p w14:paraId="3F5F62D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"child_name": "..."</w:t>
            </w:r>
          </w:p>
          <w:p w14:paraId="12540803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6179E6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Adds a new child profile under the authenticated parent's account.</w:t>
            </w:r>
          </w:p>
        </w:tc>
      </w:tr>
      <w:tr w14:paraId="4AE41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D46427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2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B9470B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/api/children/my-children</w:t>
            </w:r>
          </w:p>
        </w:tc>
        <w:tc>
          <w:tcPr>
            <w:tcW w:w="372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061F2E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3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603C7A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10CF2FC7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[ { Child }, { Child }, ... ]</w:t>
            </w:r>
          </w:p>
        </w:tc>
        <w:tc>
          <w:tcPr>
            <w:tcW w:w="29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522845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the full list of children belonging to the authenticated parent.</w:t>
            </w:r>
          </w:p>
        </w:tc>
      </w:tr>
      <w:tr w14:paraId="0327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7E56E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2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99C6FA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/api/children/{childId}</w:t>
            </w:r>
          </w:p>
        </w:tc>
        <w:tc>
          <w:tcPr>
            <w:tcW w:w="372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91E07F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childId in path</w:t>
            </w:r>
          </w:p>
        </w:tc>
        <w:tc>
          <w:tcPr>
            <w:tcW w:w="43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6DD0BC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5F880E40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 Child object }</w:t>
            </w:r>
          </w:p>
        </w:tc>
        <w:tc>
          <w:tcPr>
            <w:tcW w:w="29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C2D5BD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Gets one child's full profile. Ownership is verified — 401 if it's not your child.</w:t>
            </w:r>
          </w:p>
        </w:tc>
      </w:tr>
      <w:tr w14:paraId="2070D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0FEC2E">
            <w:r>
              <w:rPr>
                <w:rFonts w:ascii="Consolas" w:hAnsi="Consolas" w:eastAsia="Consolas" w:cs="Consolas"/>
                <w:b/>
                <w:bCs/>
                <w:color w:val="B36B00"/>
                <w:sz w:val="18"/>
                <w:szCs w:val="18"/>
              </w:rPr>
              <w:t>PUT</w:t>
            </w:r>
          </w:p>
        </w:tc>
        <w:tc>
          <w:tcPr>
            <w:tcW w:w="22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3D8CBA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/api/children/{childId}</w:t>
            </w:r>
          </w:p>
        </w:tc>
        <w:tc>
          <w:tcPr>
            <w:tcW w:w="372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51EA52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3BAAD9F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"name": "string",</w:t>
            </w:r>
          </w:p>
          <w:p w14:paraId="60CA656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"birthDate": "YYYY-MM-DD",</w:t>
            </w:r>
          </w:p>
          <w:p w14:paraId="6C90112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"gender": "string",</w:t>
            </w:r>
          </w:p>
          <w:p w14:paraId="4B071D3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"knowsCondition": true,</w:t>
            </w:r>
          </w:p>
          <w:p w14:paraId="29E0600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"diagnosedCondition": "string"</w:t>
            </w:r>
          </w:p>
          <w:p w14:paraId="68BEF292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3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0288B7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4ABF2B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28B3AA8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"Child updated successfully",</w:t>
            </w:r>
          </w:p>
          <w:p w14:paraId="0357FFA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"child_id": 1</w:t>
            </w:r>
          </w:p>
          <w:p w14:paraId="7B890916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CFE570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Updates an existing child's profile fields.</w:t>
            </w:r>
          </w:p>
        </w:tc>
      </w:tr>
      <w:tr w14:paraId="16A70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B47689">
            <w:r>
              <w:rPr>
                <w:rFonts w:ascii="Consolas" w:hAnsi="Consolas" w:eastAsia="Consolas" w:cs="Consolas"/>
                <w:b/>
                <w:bCs/>
                <w:color w:val="B02A2A"/>
                <w:sz w:val="18"/>
                <w:szCs w:val="18"/>
              </w:rPr>
              <w:t>DELETE</w:t>
            </w:r>
          </w:p>
        </w:tc>
        <w:tc>
          <w:tcPr>
            <w:tcW w:w="22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5D9C40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/api/children/{childId}</w:t>
            </w:r>
          </w:p>
        </w:tc>
        <w:tc>
          <w:tcPr>
            <w:tcW w:w="372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578D03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childId in path</w:t>
            </w:r>
          </w:p>
        </w:tc>
        <w:tc>
          <w:tcPr>
            <w:tcW w:w="43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A72680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818841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E0EEB0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"Child deleted successfully"</w:t>
            </w:r>
          </w:p>
          <w:p w14:paraId="2ECC5E79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9F85BC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Deletes a child profile after verifying it belongs to the requester.</w:t>
            </w:r>
          </w:p>
        </w:tc>
      </w:tr>
      <w:tr w14:paraId="111EE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4A5BD9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2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D59F18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/api/children/profile</w:t>
            </w:r>
          </w:p>
        </w:tc>
        <w:tc>
          <w:tcPr>
            <w:tcW w:w="372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4C0F26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3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7B0EED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5B079BC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46F5A40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"user_id": 1,</w:t>
            </w:r>
          </w:p>
          <w:p w14:paraId="41CF005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"monitor_name": "...",</w:t>
            </w:r>
          </w:p>
          <w:p w14:paraId="3620341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"email": "..."</w:t>
            </w:r>
          </w:p>
          <w:p w14:paraId="25449FF0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4FCEF7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the authenticated parent's own profile (handled by UserController).</w:t>
            </w:r>
          </w:p>
        </w:tc>
      </w:tr>
      <w:tr w14:paraId="62C86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18FD2E">
            <w:r>
              <w:rPr>
                <w:rFonts w:ascii="Consolas" w:hAnsi="Consolas" w:eastAsia="Consolas" w:cs="Consolas"/>
                <w:b/>
                <w:bCs/>
                <w:color w:val="B36B00"/>
                <w:sz w:val="18"/>
                <w:szCs w:val="18"/>
              </w:rPr>
              <w:t>PUT</w:t>
            </w:r>
          </w:p>
        </w:tc>
        <w:tc>
          <w:tcPr>
            <w:tcW w:w="22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F2698C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/api/children/update-profile</w:t>
            </w:r>
          </w:p>
        </w:tc>
        <w:tc>
          <w:tcPr>
            <w:tcW w:w="372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4437D1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6540685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"monitorName": "string",</w:t>
            </w:r>
          </w:p>
          <w:p w14:paraId="41D448E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"email": "string"</w:t>
            </w:r>
          </w:p>
          <w:p w14:paraId="331F0B4F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3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8FDF51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5BB9E3F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220149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"Profile updated successfully"</w:t>
            </w:r>
          </w:p>
          <w:p w14:paraId="167B5D93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0B6FBD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Updates the parent's display name and/or email (checks email uniqueness).</w:t>
            </w:r>
          </w:p>
        </w:tc>
      </w:tr>
      <w:tr w14:paraId="109C4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90558B">
            <w:r>
              <w:rPr>
                <w:rFonts w:ascii="Consolas" w:hAnsi="Consolas" w:eastAsia="Consolas" w:cs="Consolas"/>
                <w:b/>
                <w:bCs/>
                <w:color w:val="B02A2A"/>
                <w:sz w:val="18"/>
                <w:szCs w:val="18"/>
              </w:rPr>
              <w:t>DELETE</w:t>
            </w:r>
          </w:p>
        </w:tc>
        <w:tc>
          <w:tcPr>
            <w:tcW w:w="22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4179B5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/api/children/delete-account</w:t>
            </w:r>
          </w:p>
        </w:tc>
        <w:tc>
          <w:tcPr>
            <w:tcW w:w="372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879A5B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36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51787D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78B8BF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1CFB04E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"Account deleted successfully"</w:t>
            </w:r>
          </w:p>
          <w:p w14:paraId="4D75DF04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3BD45C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Permanently deletes the authenticated user's account.</w:t>
            </w:r>
          </w:p>
        </w:tc>
      </w:tr>
    </w:tbl>
    <w:p w14:paraId="798419F4">
      <w:pPr>
        <w:pStyle w:val="2"/>
        <w:pBdr>
          <w:bottom w:val="single" w:color="4472C4" w:sz="12" w:space="6"/>
        </w:pBdr>
        <w:spacing w:before="4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3.  Screening Tests (ADHD / Autism / Dyslexia) — Screening Module</w:t>
      </w:r>
    </w:p>
    <w:p w14:paraId="495EBB68">
      <w:pPr>
        <w:spacing w:before="0" w:after="140"/>
      </w:pPr>
      <w:r>
        <w:rPr>
          <w:rFonts w:ascii="Calibri" w:hAnsi="Calibri" w:eastAsia="Calibri" w:cs="Calibri"/>
          <w:b/>
          <w:bCs/>
          <w:color w:val="595959"/>
          <w:sz w:val="19"/>
          <w:szCs w:val="19"/>
        </w:rPr>
        <w:t xml:space="preserve">Base path:  </w:t>
      </w:r>
      <w:r>
        <w:rPr>
          <w:rFonts w:ascii="Consolas" w:hAnsi="Consolas" w:eastAsia="Consolas" w:cs="Consolas"/>
          <w:b/>
          <w:bCs/>
          <w:color w:val="1F3864"/>
          <w:sz w:val="19"/>
          <w:szCs w:val="19"/>
        </w:rPr>
        <w:t>/api/tests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   |    permitAll — screening can be used before/without an account</w:t>
      </w:r>
    </w:p>
    <w:tbl>
      <w:tblPr>
        <w:tblStyle w:val="9"/>
        <w:tblW w:w="14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8"/>
        <w:gridCol w:w="2732"/>
        <w:gridCol w:w="3536"/>
        <w:gridCol w:w="4131"/>
        <w:gridCol w:w="2834"/>
      </w:tblGrid>
      <w:tr w14:paraId="24C4D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18B44D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73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842030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5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09108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Request Body</w:t>
            </w:r>
          </w:p>
        </w:tc>
        <w:tc>
          <w:tcPr>
            <w:tcW w:w="413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3F1F9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Response Body</w:t>
            </w:r>
          </w:p>
        </w:tc>
        <w:tc>
          <w:tcPr>
            <w:tcW w:w="28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FA74A1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 / Purpose</w:t>
            </w:r>
          </w:p>
        </w:tc>
      </w:tr>
      <w:tr w14:paraId="2BE24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48B71E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73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B75298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/api/tests/questions/autism</w:t>
            </w:r>
          </w:p>
        </w:tc>
        <w:tc>
          <w:tcPr>
            <w:tcW w:w="35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CB65DF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13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0A850C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F0D63D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1D464FB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"test_type": "autism",</w:t>
            </w:r>
          </w:p>
          <w:p w14:paraId="1B74F2D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"total_questions": 10,</w:t>
            </w:r>
          </w:p>
          <w:p w14:paraId="2DA3700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"instructions": "...",</w:t>
            </w:r>
          </w:p>
          <w:p w14:paraId="0078D7F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"questions": [ {q_id, question, type}, ... ]</w:t>
            </w:r>
          </w:p>
          <w:p w14:paraId="60A6E8DF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1D21E9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the 10 static Autism screening questions (Arabic).</w:t>
            </w:r>
          </w:p>
        </w:tc>
      </w:tr>
      <w:tr w14:paraId="7E9E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B04058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73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5C4B22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/api/tests/questions/adhd</w:t>
            </w:r>
          </w:p>
        </w:tc>
        <w:tc>
          <w:tcPr>
            <w:tcW w:w="35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2958CD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13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8146AF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65E283A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7D4D3D28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"test_type": "adhd",</w:t>
            </w:r>
          </w:p>
          <w:p w14:paraId="097E362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"total_questions": 13,</w:t>
            </w:r>
          </w:p>
          <w:p w14:paraId="620782D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"answer_options": {yes, sometimes, no},</w:t>
            </w:r>
          </w:p>
          <w:p w14:paraId="7C77840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"questions": [ {q_id, question, category, positive_behavior}, ... ]</w:t>
            </w:r>
          </w:p>
          <w:p w14:paraId="39259F87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69EC54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the 13 static ADHD screening questions (Arabic).</w:t>
            </w:r>
          </w:p>
        </w:tc>
      </w:tr>
      <w:tr w14:paraId="58131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E4DEE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73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6C0853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/api/tests/questions/dyslexia</w:t>
            </w:r>
          </w:p>
        </w:tc>
        <w:tc>
          <w:tcPr>
            <w:tcW w:w="35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858E39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13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5DBC12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509D7C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66CC9E8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"test_type": "dyslexia",</w:t>
            </w:r>
          </w:p>
          <w:p w14:paraId="30822F9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"total_questions": 10,</w:t>
            </w:r>
          </w:p>
          <w:p w14:paraId="270A8B5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"questions": [ {q_id, question, category}, ... ]</w:t>
            </w:r>
          </w:p>
          <w:p w14:paraId="4207E193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6926E0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the 10 static Dyslexia screening questions (Arabic).</w:t>
            </w:r>
          </w:p>
        </w:tc>
      </w:tr>
      <w:tr w14:paraId="22106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2B245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73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E1FCE1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/api/tests/submit</w:t>
            </w:r>
          </w:p>
        </w:tc>
        <w:tc>
          <w:tcPr>
            <w:tcW w:w="35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FE554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853291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"childId": 1,</w:t>
            </w:r>
          </w:p>
          <w:p w14:paraId="6837B1D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"testType": "adhd|autism|dyslexia",</w:t>
            </w:r>
          </w:p>
          <w:p w14:paraId="1B22DB3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"age": 5,</w:t>
            </w:r>
          </w:p>
          <w:p w14:paraId="4C5B17F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"sex": "m|f",</w:t>
            </w:r>
          </w:p>
          <w:p w14:paraId="35B40C9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"jaundice": "no",</w:t>
            </w:r>
          </w:p>
          <w:p w14:paraId="5B76D43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"familyAsd": "no",</w:t>
            </w:r>
          </w:p>
          <w:p w14:paraId="4209F24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"answers": [</w:t>
            </w:r>
          </w:p>
          <w:p w14:paraId="698B20E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{ "q_id": 1, "answer": "yes" }, ...</w:t>
            </w:r>
          </w:p>
          <w:p w14:paraId="3D0CFC6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]</w:t>
            </w:r>
          </w:p>
          <w:p w14:paraId="5F360393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13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E890B3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1160C5E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57165E9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"test_id": 1,</w:t>
            </w:r>
          </w:p>
          <w:p w14:paraId="5EE3286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"test_type": "...",</w:t>
            </w:r>
          </w:p>
          <w:p w14:paraId="68DBC72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"result": "...",</w:t>
            </w:r>
          </w:p>
          <w:p w14:paraId="0EC2C0F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"risk_score": 0.12,</w:t>
            </w:r>
          </w:p>
          <w:p w14:paraId="4AF826D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"child_id": 1,</w:t>
            </w:r>
          </w:p>
          <w:p w14:paraId="05DDCCC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"child_name": "...",</w:t>
            </w:r>
          </w:p>
          <w:p w14:paraId="1D93EE3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"details": {...}</w:t>
            </w:r>
          </w:p>
          <w:p w14:paraId="578E3D3A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00DBC7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Validates the payload, forwards to AI Engine POST /predict, persists Test/TestAnswer/TestResult, and updates the child's diagnosed_condition.</w:t>
            </w:r>
          </w:p>
        </w:tc>
      </w:tr>
      <w:tr w14:paraId="4C23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18C2B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73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1EC100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/api/tests/results/{testId}</w:t>
            </w:r>
          </w:p>
        </w:tc>
        <w:tc>
          <w:tcPr>
            <w:tcW w:w="35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715B1B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testId in path</w:t>
            </w:r>
          </w:p>
        </w:tc>
        <w:tc>
          <w:tcPr>
            <w:tcW w:w="413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309FB7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46F2DFB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68E8BBE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"Feature coming soon",</w:t>
            </w:r>
          </w:p>
          <w:p w14:paraId="3776D80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"test_id": 1</w:t>
            </w:r>
          </w:p>
          <w:p w14:paraId="7BB00B47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7E833B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Placeholder endpoint — detailed historical result retrieval is not yet implemented.</w:t>
            </w:r>
          </w:p>
        </w:tc>
      </w:tr>
    </w:tbl>
    <w:p w14:paraId="5F168B65">
      <w:pPr>
        <w:spacing w:before="0" w:after="120"/>
      </w:pPr>
    </w:p>
    <w:tbl>
      <w:tblPr>
        <w:tblStyle w:val="9"/>
        <w:tblW w:w="146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88"/>
      </w:tblGrid>
      <w:tr w14:paraId="363A3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88" w:type="dxa"/>
            <w:tcBorders>
              <w:top w:val="single" w:color="4472C4" w:sz="2" w:space="0"/>
              <w:left w:val="single" w:color="4472C4" w:sz="18" w:space="0"/>
              <w:bottom w:val="single" w:color="4472C4" w:sz="2" w:space="0"/>
              <w:right w:val="single" w:color="4472C4" w:sz="2" w:space="0"/>
            </w:tcBorders>
            <w:shd w:val="clear" w:color="auto" w:fill="EEF3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591B4F">
            <w:r>
              <w:rPr>
                <w:rFonts w:ascii="Calibri" w:hAnsi="Calibri" w:eastAsia="Calibri" w:cs="Calibri"/>
                <w:i/>
                <w:iCs/>
                <w:color w:val="1F1F1F"/>
                <w:sz w:val="18"/>
                <w:szCs w:val="18"/>
              </w:rPr>
              <w:t>POST /api/tests/submit is the integration point with the AI Engine: it calls POST {AI_URL}/predict, persists the Test / TestAnswer / TestResult entities, and — if a childId is supplied — updates that child's diagnosed_condition.</w:t>
            </w:r>
          </w:p>
        </w:tc>
      </w:tr>
    </w:tbl>
    <w:p w14:paraId="7DD236D3">
      <w:pPr>
        <w:pStyle w:val="2"/>
        <w:pBdr>
          <w:bottom w:val="single" w:color="4472C4" w:sz="12" w:space="6"/>
        </w:pBdr>
        <w:spacing w:before="4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4.  Home Dashboard &amp; Daily Plan — Home Module</w:t>
      </w:r>
    </w:p>
    <w:p w14:paraId="473922EC">
      <w:pPr>
        <w:spacing w:before="0" w:after="140"/>
      </w:pPr>
      <w:r>
        <w:rPr>
          <w:rFonts w:ascii="Calibri" w:hAnsi="Calibri" w:eastAsia="Calibri" w:cs="Calibri"/>
          <w:b/>
          <w:bCs/>
          <w:color w:val="595959"/>
          <w:sz w:val="19"/>
          <w:szCs w:val="19"/>
        </w:rPr>
        <w:t xml:space="preserve">Base path:  </w:t>
      </w:r>
      <w:r>
        <w:rPr>
          <w:rFonts w:ascii="Consolas" w:hAnsi="Consolas" w:eastAsia="Consolas" w:cs="Consolas"/>
          <w:b/>
          <w:bCs/>
          <w:color w:val="1F3864"/>
          <w:sz w:val="19"/>
          <w:szCs w:val="19"/>
        </w:rPr>
        <w:t>/  and  /api/home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   |    permitAll at the Spring Security level, but each endpoint still requires a valid JWT to resolve 'which user' internally</w:t>
      </w:r>
    </w:p>
    <w:tbl>
      <w:tblPr>
        <w:tblStyle w:val="9"/>
        <w:tblW w:w="14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6"/>
        <w:gridCol w:w="2908"/>
        <w:gridCol w:w="3347"/>
        <w:gridCol w:w="4163"/>
        <w:gridCol w:w="2818"/>
      </w:tblGrid>
      <w:tr w14:paraId="428A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8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D0E634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90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1588F0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3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3D0AE7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Request Body</w:t>
            </w:r>
          </w:p>
        </w:tc>
        <w:tc>
          <w:tcPr>
            <w:tcW w:w="416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F67381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Response Body</w:t>
            </w:r>
          </w:p>
        </w:tc>
        <w:tc>
          <w:tcPr>
            <w:tcW w:w="281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C56DB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 / Purpose</w:t>
            </w:r>
          </w:p>
        </w:tc>
      </w:tr>
      <w:tr w14:paraId="52120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C9A620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90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BA087E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</w:t>
            </w:r>
          </w:p>
        </w:tc>
        <w:tc>
          <w:tcPr>
            <w:tcW w:w="33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2C572E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16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5CDAA2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
"ChildMonitor API is running ✓"</w:t>
            </w:r>
          </w:p>
        </w:tc>
        <w:tc>
          <w:tcPr>
            <w:tcW w:w="281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E729A2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Root welcome / liveness message for the API.</w:t>
            </w:r>
          </w:p>
        </w:tc>
      </w:tr>
      <w:tr w14:paraId="3344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C65B81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90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A023CF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/api/home/data</w:t>
            </w:r>
          </w:p>
        </w:tc>
        <w:tc>
          <w:tcPr>
            <w:tcW w:w="33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78A92B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Query param (optional):</w:t>
            </w:r>
          </w:p>
          <w:p w14:paraId="0B10EB9E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?childId=1</w:t>
            </w:r>
          </w:p>
        </w:tc>
        <w:tc>
          <w:tcPr>
            <w:tcW w:w="416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550B02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16BB4AED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791EF83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"user_name", "greeting", "message",</w:t>
            </w:r>
          </w:p>
          <w:p w14:paraId="5FF5551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"children": [...],</w:t>
            </w:r>
          </w:p>
          <w:p w14:paraId="669BBEE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"selected_child_id",</w:t>
            </w:r>
          </w:p>
          <w:p w14:paraId="7C633BD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"today_plan", "today_activities",</w:t>
            </w:r>
          </w:p>
          <w:p w14:paraId="5679481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"progress_stats", "progress_by_category",</w:t>
            </w:r>
          </w:p>
          <w:p w14:paraId="1B46C87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"monthly_assessments", "articles"</w:t>
            </w:r>
          </w:p>
          <w:p w14:paraId="1FA9CFEA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02644B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Aggregated dashboard payload: children, today's plan, progress stats, and recent articles.</w:t>
            </w:r>
          </w:p>
        </w:tc>
      </w:tr>
      <w:tr w14:paraId="1768C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B61EC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90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F43D9F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/api/home/today-plan</w:t>
            </w:r>
          </w:p>
        </w:tc>
        <w:tc>
          <w:tcPr>
            <w:tcW w:w="33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1B511C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Query param:</w:t>
            </w:r>
          </w:p>
          <w:p w14:paraId="4FD67119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?childId=1  (required)</w:t>
            </w:r>
          </w:p>
        </w:tc>
        <w:tc>
          <w:tcPr>
            <w:tcW w:w="416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4054C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B1B281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7BE8173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"plan": { DailyPlan },</w:t>
            </w:r>
          </w:p>
          <w:p w14:paraId="2B3D7AC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"activities": [ Activity, ... ],</w:t>
            </w:r>
          </w:p>
          <w:p w14:paraId="43B85FB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33CF22BD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DDECA6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(or auto-generates) today's AI-influenced activity plan for a child.</w:t>
            </w:r>
          </w:p>
        </w:tc>
      </w:tr>
      <w:tr w14:paraId="0E8E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725C5B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90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A45BC6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/api/home/plan/complete</w:t>
            </w:r>
          </w:p>
        </w:tc>
        <w:tc>
          <w:tcPr>
            <w:tcW w:w="33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FCA3B3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6EBEB4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"childId": 1,</w:t>
            </w:r>
          </w:p>
          <w:p w14:paraId="26F4484D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"date": "YYYY-MM-DD"</w:t>
            </w:r>
          </w:p>
          <w:p w14:paraId="07444E5D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16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F6F8A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F9B1B4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54A350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"Plan marked as completed",</w:t>
            </w:r>
          </w:p>
          <w:p w14:paraId="054B7DC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"plan_id": 1,</w:t>
            </w:r>
          </w:p>
          <w:p w14:paraId="3E4FC9F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"completed": true</w:t>
            </w:r>
          </w:p>
          <w:p w14:paraId="103C17A6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29BFF6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Marks a given day's plan as completed.</w:t>
            </w:r>
          </w:p>
        </w:tc>
      </w:tr>
      <w:tr w14:paraId="56AD6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F8A4AF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90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69C4B9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/api/home/plan-history</w:t>
            </w:r>
          </w:p>
        </w:tc>
        <w:tc>
          <w:tcPr>
            <w:tcW w:w="33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289706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Query param:</w:t>
            </w:r>
          </w:p>
          <w:p w14:paraId="3AE8767A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?childId=1  (required)</w:t>
            </w:r>
          </w:p>
        </w:tc>
        <w:tc>
          <w:tcPr>
            <w:tcW w:w="416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098E12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333AD60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4059B55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"history": [ DailyPlan, ... ],</w:t>
            </w:r>
          </w:p>
          <w:p w14:paraId="0AB4E26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57EDC24D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C25FD8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all previous daily plans for a child, most recent first.</w:t>
            </w:r>
          </w:p>
        </w:tc>
      </w:tr>
      <w:tr w14:paraId="36C6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A919E1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90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11F14A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/api/home/progress</w:t>
            </w:r>
          </w:p>
        </w:tc>
        <w:tc>
          <w:tcPr>
            <w:tcW w:w="33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3320F4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Query param:</w:t>
            </w:r>
          </w:p>
          <w:p w14:paraId="3686BEDC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?childId=1  (required)</w:t>
            </w:r>
          </w:p>
        </w:tc>
        <w:tc>
          <w:tcPr>
            <w:tcW w:w="416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7AA63B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0F0F4D1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13720E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"progress": { latest_score, trend,</w:t>
            </w:r>
          </w:p>
          <w:p w14:paraId="6EF4ECFD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 assessment_improvement, ... },</w:t>
            </w:r>
          </w:p>
          <w:p w14:paraId="2ADF9E4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464FBFD3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E57D5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the child's overall progress statistics (vs. previous month).</w:t>
            </w:r>
          </w:p>
        </w:tc>
      </w:tr>
      <w:tr w14:paraId="2C326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4C81A7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90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F8F406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/api/home/monthly-assessment/questions/{disorder}</w:t>
            </w:r>
          </w:p>
        </w:tc>
        <w:tc>
          <w:tcPr>
            <w:tcW w:w="33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890A5C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disorder in path</w:t>
            </w:r>
          </w:p>
          <w:p w14:paraId="20DACCD1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e.g. adhd | autism | dyslexia</w:t>
            </w:r>
          </w:p>
        </w:tc>
        <w:tc>
          <w:tcPr>
            <w:tcW w:w="416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4197F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2F9B84F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3585E78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"questions": {...AI Engine payload...},</w:t>
            </w:r>
          </w:p>
          <w:p w14:paraId="049AF23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"disorder": "...",</w:t>
            </w:r>
          </w:p>
          <w:p w14:paraId="628E001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3E13B59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  <w:p w14:paraId="6929F4F4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or 503 if AI Engine is down</w:t>
            </w:r>
          </w:p>
        </w:tc>
        <w:tc>
          <w:tcPr>
            <w:tcW w:w="281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A93CB2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Forwards to AI Engine GET /monthly-tracker/questions/{disorder} to fetch the dynamic question set.</w:t>
            </w:r>
          </w:p>
        </w:tc>
      </w:tr>
      <w:tr w14:paraId="007F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2D3D58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90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AF43E6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/api/home/monthly-assessment/submit</w:t>
            </w:r>
          </w:p>
        </w:tc>
        <w:tc>
          <w:tcPr>
            <w:tcW w:w="33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C0E7D3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22FBB1A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"childId": 1,</w:t>
            </w:r>
          </w:p>
          <w:p w14:paraId="0A75C8C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"disorder": "adhd",</w:t>
            </w:r>
          </w:p>
          <w:p w14:paraId="0C14B2A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"answers": [</w:t>
            </w:r>
          </w:p>
          <w:p w14:paraId="75E1F1F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{ "q_id": "m_adhd_1", "value": 2 }, ...</w:t>
            </w:r>
          </w:p>
          <w:p w14:paraId="2E274D3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]</w:t>
            </w:r>
          </w:p>
          <w:p w14:paraId="59E3D9E2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16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68EE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201 Created</w:t>
            </w:r>
          </w:p>
          <w:p w14:paraId="0B6DEC2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4ED3D7A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"current_score", "trend_label",</w:t>
            </w:r>
          </w:p>
          <w:p w14:paraId="472C179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"interpretation", "progress_percentage",</w:t>
            </w:r>
          </w:p>
          <w:p w14:paraId="6560BEA8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"assessment_id", "message",</w:t>
            </w:r>
          </w:p>
          <w:p w14:paraId="1B5E0FA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201</w:t>
            </w:r>
          </w:p>
          <w:p w14:paraId="700DB7ED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9C42DB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Forwards answers to AI Engine POST /monthly-tracker (including previous score for trend), then persists a MonthlyAssessment.</w:t>
            </w:r>
          </w:p>
        </w:tc>
      </w:tr>
      <w:tr w14:paraId="6A53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895171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90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F0FC3D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/api/home/monthly-assessment/history/{childId}</w:t>
            </w:r>
          </w:p>
        </w:tc>
        <w:tc>
          <w:tcPr>
            <w:tcW w:w="334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4CF14D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childId in path</w:t>
            </w:r>
          </w:p>
        </w:tc>
        <w:tc>
          <w:tcPr>
            <w:tcW w:w="416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6DD832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5F4CBA5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79CBF68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"history": [ MonthlyAssessment, ... ],</w:t>
            </w:r>
          </w:p>
          <w:p w14:paraId="4D969DC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"chart_data": [ {month, score, ...}, ... ],</w:t>
            </w:r>
          </w:p>
          <w:p w14:paraId="6B592CE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"total_assessments": 3,</w:t>
            </w:r>
          </w:p>
          <w:p w14:paraId="3C335EB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00AD8045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ABF11B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full assessment history plus a simplified array ready for charting.</w:t>
            </w:r>
          </w:p>
        </w:tc>
      </w:tr>
    </w:tbl>
    <w:p w14:paraId="66723FEE">
      <w:pPr>
        <w:spacing w:before="0" w:after="120"/>
      </w:pPr>
    </w:p>
    <w:tbl>
      <w:tblPr>
        <w:tblStyle w:val="9"/>
        <w:tblW w:w="146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88"/>
      </w:tblGrid>
      <w:tr w14:paraId="171FA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88" w:type="dxa"/>
            <w:tcBorders>
              <w:top w:val="single" w:color="4472C4" w:sz="2" w:space="0"/>
              <w:left w:val="single" w:color="4472C4" w:sz="18" w:space="0"/>
              <w:bottom w:val="single" w:color="4472C4" w:sz="2" w:space="0"/>
              <w:right w:val="single" w:color="4472C4" w:sz="2" w:space="0"/>
            </w:tcBorders>
            <w:shd w:val="clear" w:color="auto" w:fill="EEF3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8AAE64">
            <w:r>
              <w:rPr>
                <w:rFonts w:ascii="Calibri" w:hAnsi="Calibri" w:eastAsia="Calibri" w:cs="Calibri"/>
                <w:i/>
                <w:iCs/>
                <w:color w:val="1F1F1F"/>
                <w:sz w:val="18"/>
                <w:szCs w:val="18"/>
              </w:rPr>
              <w:t>/api/home/monthly-assessment/questions/{disorder} and /api/home/monthly-assessment/submit are the two AI-Engine integration points for the monthly tracker — they call GET and POST {AI_URL}/monthly-tracker respectively.</w:t>
            </w:r>
          </w:p>
        </w:tc>
      </w:tr>
    </w:tbl>
    <w:p w14:paraId="65E178F4">
      <w:pPr>
        <w:pStyle w:val="2"/>
        <w:pBdr>
          <w:bottom w:val="single" w:color="4472C4" w:sz="12" w:space="6"/>
        </w:pBdr>
        <w:spacing w:before="4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5.  Educational Articles — Article Module</w:t>
      </w:r>
    </w:p>
    <w:p w14:paraId="1CDF0043">
      <w:pPr>
        <w:spacing w:before="0" w:after="140"/>
      </w:pPr>
      <w:r>
        <w:rPr>
          <w:rFonts w:ascii="Calibri" w:hAnsi="Calibri" w:eastAsia="Calibri" w:cs="Calibri"/>
          <w:b/>
          <w:bCs/>
          <w:color w:val="595959"/>
          <w:sz w:val="19"/>
          <w:szCs w:val="19"/>
        </w:rPr>
        <w:t xml:space="preserve">Base path:  </w:t>
      </w:r>
      <w:r>
        <w:rPr>
          <w:rFonts w:ascii="Consolas" w:hAnsi="Consolas" w:eastAsia="Consolas" w:cs="Consolas"/>
          <w:b/>
          <w:bCs/>
          <w:color w:val="1F3864"/>
          <w:sz w:val="19"/>
          <w:szCs w:val="19"/>
        </w:rPr>
        <w:t>/api/articles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   |    permitAll at the security level; user identity still resolved per-request from the JWT</w:t>
      </w:r>
    </w:p>
    <w:tbl>
      <w:tblPr>
        <w:tblStyle w:val="9"/>
        <w:tblW w:w="14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1"/>
        <w:gridCol w:w="3083"/>
        <w:gridCol w:w="3405"/>
        <w:gridCol w:w="4037"/>
        <w:gridCol w:w="2704"/>
      </w:tblGrid>
      <w:tr w14:paraId="3C989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4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115071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308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99858D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40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939ED9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Request Body</w:t>
            </w:r>
          </w:p>
        </w:tc>
        <w:tc>
          <w:tcPr>
            <w:tcW w:w="40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6740D2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Response Body</w:t>
            </w:r>
          </w:p>
        </w:tc>
        <w:tc>
          <w:tcPr>
            <w:tcW w:w="27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4CDF7F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 / Purpose</w:t>
            </w:r>
          </w:p>
        </w:tc>
      </w:tr>
      <w:tr w14:paraId="36312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A88143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308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446B4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/api/articles/all</w:t>
            </w:r>
          </w:p>
        </w:tc>
        <w:tc>
          <w:tcPr>
            <w:tcW w:w="340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8AC7A0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0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DBA013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202BCFD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520DD81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"articles": [ Article, ... ]</w:t>
            </w:r>
          </w:p>
          <w:p w14:paraId="63094F54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7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D6191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all published articles. Cached in Redis for 6 hours.</w:t>
            </w:r>
          </w:p>
        </w:tc>
      </w:tr>
      <w:tr w14:paraId="6C4A6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6432C1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308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00E930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/api/articles/{articleId}</w:t>
            </w:r>
          </w:p>
        </w:tc>
        <w:tc>
          <w:tcPr>
            <w:tcW w:w="340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ABBF35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articleId in path</w:t>
            </w:r>
          </w:p>
        </w:tc>
        <w:tc>
          <w:tcPr>
            <w:tcW w:w="40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31560E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3E43B413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 Article object }</w:t>
            </w:r>
          </w:p>
        </w:tc>
        <w:tc>
          <w:tcPr>
            <w:tcW w:w="27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8CE235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a single article by ID. Cached.</w:t>
            </w:r>
          </w:p>
        </w:tc>
      </w:tr>
      <w:tr w14:paraId="7E54F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EE4190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308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57E5C1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/api/articles/category/{category}</w:t>
            </w:r>
          </w:p>
        </w:tc>
        <w:tc>
          <w:tcPr>
            <w:tcW w:w="340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D2F980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category in path</w:t>
            </w:r>
          </w:p>
        </w:tc>
        <w:tc>
          <w:tcPr>
            <w:tcW w:w="40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9553BE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487666F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4BC24DF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"articles": [...],</w:t>
            </w:r>
          </w:p>
          <w:p w14:paraId="6BB48C0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"category": "..."</w:t>
            </w:r>
          </w:p>
          <w:p w14:paraId="1D7BC64F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7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F128C5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articles filtered by category. Cached.</w:t>
            </w:r>
          </w:p>
        </w:tc>
      </w:tr>
      <w:tr w14:paraId="2828A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1B0AEB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308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E10158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/api/articles/favorite/add</w:t>
            </w:r>
          </w:p>
        </w:tc>
        <w:tc>
          <w:tcPr>
            <w:tcW w:w="340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EEE8F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Query param:</w:t>
            </w:r>
          </w:p>
          <w:p w14:paraId="63BEA7D3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?articleId=1</w:t>
            </w:r>
          </w:p>
        </w:tc>
        <w:tc>
          <w:tcPr>
            <w:tcW w:w="40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9E0B3E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37D978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3A86997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"Article added to favorites"</w:t>
            </w:r>
          </w:p>
          <w:p w14:paraId="060C016E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7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0259DD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Adds an article to the authenticated user's favorites list.</w:t>
            </w:r>
          </w:p>
        </w:tc>
      </w:tr>
      <w:tr w14:paraId="56E38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CB4BB4">
            <w:r>
              <w:rPr>
                <w:rFonts w:ascii="Consolas" w:hAnsi="Consolas" w:eastAsia="Consolas" w:cs="Consolas"/>
                <w:b/>
                <w:bCs/>
                <w:color w:val="B02A2A"/>
                <w:sz w:val="18"/>
                <w:szCs w:val="18"/>
              </w:rPr>
              <w:t>DELETE</w:t>
            </w:r>
          </w:p>
        </w:tc>
        <w:tc>
          <w:tcPr>
            <w:tcW w:w="308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D0F784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/api/articles/favorite/remove</w:t>
            </w:r>
          </w:p>
        </w:tc>
        <w:tc>
          <w:tcPr>
            <w:tcW w:w="340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1E4242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Query param:</w:t>
            </w:r>
          </w:p>
          <w:p w14:paraId="351B5FD9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?articleId=1</w:t>
            </w:r>
          </w:p>
        </w:tc>
        <w:tc>
          <w:tcPr>
            <w:tcW w:w="40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8F0CA5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3BBEC3F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339E8C7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"Article removed from favorites"</w:t>
            </w:r>
          </w:p>
          <w:p w14:paraId="0EFF3A01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7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ADCB4E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Removes an article from the user's favorites.</w:t>
            </w:r>
          </w:p>
        </w:tc>
      </w:tr>
      <w:tr w14:paraId="4E01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17DCD6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308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87020B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/api/articles/favorites</w:t>
            </w:r>
          </w:p>
        </w:tc>
        <w:tc>
          <w:tcPr>
            <w:tcW w:w="340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C4508E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0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6D3B21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4FE98BB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B27CB5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"favorites": [ Article, ... ]</w:t>
            </w:r>
          </w:p>
          <w:p w14:paraId="2203932E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7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A88A32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Lists all of the authenticated user's favorited articles.</w:t>
            </w:r>
          </w:p>
        </w:tc>
      </w:tr>
      <w:tr w14:paraId="5322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1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40B958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308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2EA239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/api/articles/favorite/check</w:t>
            </w:r>
          </w:p>
        </w:tc>
        <w:tc>
          <w:tcPr>
            <w:tcW w:w="340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77D0E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Query param:</w:t>
            </w:r>
          </w:p>
          <w:p w14:paraId="09506EE3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?articleId=1</w:t>
            </w:r>
          </w:p>
        </w:tc>
        <w:tc>
          <w:tcPr>
            <w:tcW w:w="403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C027FD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369BDC9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BC3F16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"is_favorite": true</w:t>
            </w:r>
          </w:p>
          <w:p w14:paraId="3A412C70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70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DB1D3A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Checks whether a specific article is already favorited by the user.</w:t>
            </w:r>
          </w:p>
        </w:tc>
      </w:tr>
    </w:tbl>
    <w:p w14:paraId="12AFF73E">
      <w:pPr>
        <w:pStyle w:val="2"/>
        <w:pBdr>
          <w:bottom w:val="single" w:color="4472C4" w:sz="12" w:space="6"/>
        </w:pBdr>
        <w:spacing w:before="4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6.  Activities / Exercises — Activity Module</w:t>
      </w:r>
    </w:p>
    <w:p w14:paraId="44EA4280">
      <w:pPr>
        <w:spacing w:before="0" w:after="140"/>
      </w:pPr>
      <w:r>
        <w:rPr>
          <w:rFonts w:ascii="Calibri" w:hAnsi="Calibri" w:eastAsia="Calibri" w:cs="Calibri"/>
          <w:b/>
          <w:bCs/>
          <w:color w:val="595959"/>
          <w:sz w:val="19"/>
          <w:szCs w:val="19"/>
        </w:rPr>
        <w:t xml:space="preserve">Base path:  </w:t>
      </w:r>
      <w:r>
        <w:rPr>
          <w:rFonts w:ascii="Consolas" w:hAnsi="Consolas" w:eastAsia="Consolas" w:cs="Consolas"/>
          <w:b/>
          <w:bCs/>
          <w:color w:val="1F3864"/>
          <w:sz w:val="19"/>
          <w:szCs w:val="19"/>
        </w:rPr>
        <w:t>/api/activities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   |    permitAll at the security level; user identity still resolved per-request from the JWT</w:t>
      </w:r>
    </w:p>
    <w:tbl>
      <w:tblPr>
        <w:tblStyle w:val="9"/>
        <w:tblW w:w="140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3"/>
        <w:gridCol w:w="2644"/>
        <w:gridCol w:w="3534"/>
        <w:gridCol w:w="4229"/>
        <w:gridCol w:w="2815"/>
      </w:tblGrid>
      <w:tr w14:paraId="3CCF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4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F803AF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6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6325A9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5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45F997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Request Body</w:t>
            </w:r>
          </w:p>
        </w:tc>
        <w:tc>
          <w:tcPr>
            <w:tcW w:w="422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5F8F07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Response Body</w:t>
            </w:r>
          </w:p>
        </w:tc>
        <w:tc>
          <w:tcPr>
            <w:tcW w:w="28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4A0D73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 / Purpose</w:t>
            </w:r>
          </w:p>
        </w:tc>
      </w:tr>
      <w:tr w14:paraId="33B1F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ADBC7B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6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199AF9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/api/activities/all</w:t>
            </w:r>
          </w:p>
        </w:tc>
        <w:tc>
          <w:tcPr>
            <w:tcW w:w="35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7E427F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22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F7198A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25B1BB0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1D55D45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"activities": [...],</w:t>
            </w:r>
          </w:p>
          <w:p w14:paraId="6CF9A46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"total": 45,</w:t>
            </w:r>
          </w:p>
          <w:p w14:paraId="28FB146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34EFE379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F0E16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all active activities/exercises. Cached in Redis for 6 hours.</w:t>
            </w:r>
          </w:p>
        </w:tc>
      </w:tr>
      <w:tr w14:paraId="18D48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F4530A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6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BDD57F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/api/activities/type/{type}</w:t>
            </w:r>
          </w:p>
        </w:tc>
        <w:tc>
          <w:tcPr>
            <w:tcW w:w="35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FA3931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type in path</w:t>
            </w:r>
          </w:p>
          <w:p w14:paraId="7D56F4A1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e.g. PHYSICAL | PARENT_CHILD | QUIZ</w:t>
            </w:r>
          </w:p>
        </w:tc>
        <w:tc>
          <w:tcPr>
            <w:tcW w:w="422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B5BC06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4DB12BE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250825E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"activities": [...],</w:t>
            </w:r>
          </w:p>
          <w:p w14:paraId="76381CC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"type": "...",</w:t>
            </w:r>
          </w:p>
          <w:p w14:paraId="16F77AA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"total": 12,</w:t>
            </w:r>
          </w:p>
          <w:p w14:paraId="7CB3F51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32A072D0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B7566C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Filters the activity library by type. Cached.</w:t>
            </w:r>
          </w:p>
        </w:tc>
      </w:tr>
      <w:tr w14:paraId="39CFA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A1C405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6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00E0C3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/api/activities/for-child</w:t>
            </w:r>
          </w:p>
        </w:tc>
        <w:tc>
          <w:tcPr>
            <w:tcW w:w="35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C5F6EE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2E1BF1F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"childId": 1</w:t>
            </w:r>
          </w:p>
          <w:p w14:paraId="7A53A148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22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7DC57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155ACCF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3C10F7B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"activities": [...],</w:t>
            </w:r>
          </w:p>
          <w:p w14:paraId="0B074D5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"child_id": 1,</w:t>
            </w:r>
          </w:p>
          <w:p w14:paraId="671FF16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6605F80D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5C64D5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activities filtered to the child's age range.</w:t>
            </w:r>
          </w:p>
        </w:tc>
      </w:tr>
      <w:tr w14:paraId="60CAE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3B998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6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2D1907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/api/activities/{activityId}</w:t>
            </w:r>
          </w:p>
        </w:tc>
        <w:tc>
          <w:tcPr>
            <w:tcW w:w="35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694655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activityId in path</w:t>
            </w:r>
          </w:p>
        </w:tc>
        <w:tc>
          <w:tcPr>
            <w:tcW w:w="422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B10F52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6350571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3A2A06F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"activity": { Activity },</w:t>
            </w:r>
          </w:p>
          <w:p w14:paraId="66EB1FD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61826A17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9FF458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details for a single activity.</w:t>
            </w:r>
          </w:p>
        </w:tc>
      </w:tr>
      <w:tr w14:paraId="70BEE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AC45B5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6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68514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/api/activities/complete</w:t>
            </w:r>
          </w:p>
        </w:tc>
        <w:tc>
          <w:tcPr>
            <w:tcW w:w="35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D0F4B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6ADFF7D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"childId": 1,</w:t>
            </w:r>
          </w:p>
          <w:p w14:paraId="751EE48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"activityId": 1</w:t>
            </w:r>
          </w:p>
          <w:p w14:paraId="0D1AB82A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22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29B75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05FDBBA8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5BF892E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"Activity completed successfully",</w:t>
            </w:r>
          </w:p>
          <w:p w14:paraId="5DA07AE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"completed_count": 3,</w:t>
            </w:r>
          </w:p>
          <w:p w14:paraId="7384AFD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691E4C01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3D1F1A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Marks an activity as completed for a child; increments completion_count.</w:t>
            </w:r>
          </w:p>
        </w:tc>
      </w:tr>
      <w:tr w14:paraId="723DE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E2BD4B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6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2CA995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/api/activities/stats</w:t>
            </w:r>
          </w:p>
        </w:tc>
        <w:tc>
          <w:tcPr>
            <w:tcW w:w="35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47AF4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A31A3A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"childId": 1</w:t>
            </w:r>
          </w:p>
          <w:p w14:paraId="349A93B9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22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225D06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0E0D500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756E4BE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"stats": { completed_count,</w:t>
            </w:r>
          </w:p>
          <w:p w14:paraId="481FE7A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 total_activities, completion_percentage,</w:t>
            </w:r>
          </w:p>
          <w:p w14:paraId="12DD1C3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 progress: [...] },</w:t>
            </w:r>
          </w:p>
          <w:p w14:paraId="4CAE706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0EF69BBE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042995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the child's activity-completion statistics.</w:t>
            </w:r>
          </w:p>
        </w:tc>
      </w:tr>
      <w:tr w14:paraId="1DF4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BFD9B0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6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D2EAB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/api/activities/recommended</w:t>
            </w:r>
          </w:p>
        </w:tc>
        <w:tc>
          <w:tcPr>
            <w:tcW w:w="353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FA9D11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70C9B9D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"childId": 1</w:t>
            </w:r>
          </w:p>
          <w:p w14:paraId="172AD478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22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44E2DB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93030D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4BC4221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"recommended_activities": [...top 5...],</w:t>
            </w:r>
          </w:p>
          <w:p w14:paraId="58205F1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19C9435E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FC83E5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the 5 least-completed, age-appropriate activities for the child.</w:t>
            </w:r>
          </w:p>
        </w:tc>
      </w:tr>
    </w:tbl>
    <w:p w14:paraId="45BC6820">
      <w:pPr>
        <w:pStyle w:val="2"/>
        <w:pBdr>
          <w:bottom w:val="single" w:color="4472C4" w:sz="12" w:space="6"/>
        </w:pBdr>
        <w:spacing w:before="4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7.  Monthly Assessment (Direct / Non-AI) — Assessment Module</w:t>
      </w:r>
    </w:p>
    <w:p w14:paraId="3538E70F">
      <w:pPr>
        <w:spacing w:before="0" w:after="140"/>
      </w:pPr>
      <w:r>
        <w:rPr>
          <w:rFonts w:ascii="Calibri" w:hAnsi="Calibri" w:eastAsia="Calibri" w:cs="Calibri"/>
          <w:b/>
          <w:bCs/>
          <w:color w:val="595959"/>
          <w:sz w:val="19"/>
          <w:szCs w:val="19"/>
        </w:rPr>
        <w:t xml:space="preserve">Base path:  </w:t>
      </w:r>
      <w:r>
        <w:rPr>
          <w:rFonts w:ascii="Consolas" w:hAnsi="Consolas" w:eastAsia="Consolas" w:cs="Consolas"/>
          <w:b/>
          <w:bCs/>
          <w:color w:val="1F3864"/>
          <w:sz w:val="19"/>
          <w:szCs w:val="19"/>
        </w:rPr>
        <w:t>/api/monthly-assessment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   |    permitAll at the security level; user identity still resolved per-request from the JWT</w:t>
      </w:r>
    </w:p>
    <w:tbl>
      <w:tblPr>
        <w:tblStyle w:val="9"/>
        <w:tblW w:w="140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4"/>
        <w:gridCol w:w="2468"/>
        <w:gridCol w:w="3619"/>
        <w:gridCol w:w="4253"/>
        <w:gridCol w:w="2879"/>
      </w:tblGrid>
      <w:tr w14:paraId="3B4D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F52E70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46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2A30CC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61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16DF3C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Request Body</w:t>
            </w:r>
          </w:p>
        </w:tc>
        <w:tc>
          <w:tcPr>
            <w:tcW w:w="425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76EC1C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Response Body</w:t>
            </w:r>
          </w:p>
        </w:tc>
        <w:tc>
          <w:tcPr>
            <w:tcW w:w="287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69095C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 / Purpose</w:t>
            </w:r>
          </w:p>
        </w:tc>
      </w:tr>
      <w:tr w14:paraId="40B80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48FB67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46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E31524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/api/monthly-assessment/submit</w:t>
            </w:r>
          </w:p>
        </w:tc>
        <w:tc>
          <w:tcPr>
            <w:tcW w:w="361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DEBF5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69E42C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"childId": 1,</w:t>
            </w:r>
          </w:p>
          <w:p w14:paraId="298AD28D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"answers": {</w:t>
            </w:r>
          </w:p>
          <w:p w14:paraId="78FF0CF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"q1_focus": 1, "q2_social": 0,</w:t>
            </w:r>
          </w:p>
          <w:p w14:paraId="55946C8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"q3_communication": 2,</w:t>
            </w:r>
          </w:p>
          <w:p w14:paraId="28A8754D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"q4_behavior": 1, "q5_learning": 0</w:t>
            </w:r>
          </w:p>
          <w:p w14:paraId="0C74F2A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}</w:t>
            </w:r>
          </w:p>
          <w:p w14:paraId="5E724069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25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A80B6D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201 Created</w:t>
            </w:r>
          </w:p>
          <w:p w14:paraId="46AD34C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5E93F1B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"Assessment submitted successfully",</w:t>
            </w:r>
          </w:p>
          <w:p w14:paraId="11306E5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"assessment_id": 1,</w:t>
            </w:r>
          </w:p>
          <w:p w14:paraId="6AA3E74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"result": "...",</w:t>
            </w:r>
          </w:p>
          <w:p w14:paraId="6DBEC89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201</w:t>
            </w:r>
          </w:p>
          <w:p w14:paraId="07BEA98F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7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366F6C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Saves a monthly assessment directly (non-AI variant) — one submission per child per calendar month.</w:t>
            </w:r>
          </w:p>
        </w:tc>
      </w:tr>
      <w:tr w14:paraId="5539D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0E1BD4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46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828DFB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/api/monthly-assessment/child/{childId}</w:t>
            </w:r>
          </w:p>
        </w:tc>
        <w:tc>
          <w:tcPr>
            <w:tcW w:w="361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C98C3E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childId in path</w:t>
            </w:r>
          </w:p>
        </w:tc>
        <w:tc>
          <w:tcPr>
            <w:tcW w:w="425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DE20ED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548A7E8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596AE73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"child_id": 1,</w:t>
            </w:r>
          </w:p>
          <w:p w14:paraId="74E108B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"assessments": [...],</w:t>
            </w:r>
          </w:p>
          <w:p w14:paraId="6E168AAD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"total": 3,</w:t>
            </w:r>
          </w:p>
          <w:p w14:paraId="11ED9C1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5AEDE8B4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7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D4E0EE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all monthly assessments recorded for a child.</w:t>
            </w:r>
          </w:p>
        </w:tc>
      </w:tr>
      <w:tr w14:paraId="2314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CFDCC1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46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79BACF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/api/monthly-assessment/trend/{childId}</w:t>
            </w:r>
          </w:p>
        </w:tc>
        <w:tc>
          <w:tcPr>
            <w:tcW w:w="361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541D59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childId in path</w:t>
            </w:r>
          </w:p>
        </w:tc>
        <w:tc>
          <w:tcPr>
            <w:tcW w:w="425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F07FF3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7F2CCFD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2F57198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"data": { assessments, trend, improvement },</w:t>
            </w:r>
          </w:p>
          <w:p w14:paraId="7B4E11E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76CFE4D9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7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F0B94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Computes whether the child is improving/declining/stable across all recorded assessments.</w:t>
            </w:r>
          </w:p>
        </w:tc>
      </w:tr>
      <w:tr w14:paraId="79631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4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061CA3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46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A0E9E3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/api/monthly-assessment/{assessmentId}</w:t>
            </w:r>
          </w:p>
        </w:tc>
        <w:tc>
          <w:tcPr>
            <w:tcW w:w="361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8BD4C6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assessmentId in path</w:t>
            </w:r>
          </w:p>
        </w:tc>
        <w:tc>
          <w:tcPr>
            <w:tcW w:w="4253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00A604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1271217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637F6FB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"assessment": { MonthlyAssessment },</w:t>
            </w:r>
          </w:p>
          <w:p w14:paraId="6BA0060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58046166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879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97BEBE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one specific assessment record (ownership verified).</w:t>
            </w:r>
          </w:p>
        </w:tc>
      </w:tr>
    </w:tbl>
    <w:p w14:paraId="59AB58A3">
      <w:pPr>
        <w:spacing w:before="0" w:after="100"/>
      </w:pPr>
    </w:p>
    <w:p w14:paraId="6E6323C2">
      <w:pPr>
        <w:spacing w:before="60" w:after="100" w:line="280" w:lineRule="auto"/>
      </w:pP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>Note: this is a separate, simpler endpoint group from /api/home/monthly-assessment/*. This version computes the result label locally (no AI Engine call) and enforces one submission per child per calendar month.</w:t>
      </w:r>
    </w:p>
    <w:p w14:paraId="60D5FC13">
      <w:pPr>
        <w:pStyle w:val="2"/>
        <w:pBdr>
          <w:bottom w:val="single" w:color="4472C4" w:sz="12" w:space="6"/>
        </w:pBdr>
        <w:spacing w:before="4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8.  Interactive Quiz — Quiz Module</w:t>
      </w:r>
    </w:p>
    <w:p w14:paraId="2446EB91">
      <w:pPr>
        <w:spacing w:before="0" w:after="140"/>
      </w:pPr>
      <w:r>
        <w:rPr>
          <w:rFonts w:ascii="Calibri" w:hAnsi="Calibri" w:eastAsia="Calibri" w:cs="Calibri"/>
          <w:b/>
          <w:bCs/>
          <w:color w:val="595959"/>
          <w:sz w:val="19"/>
          <w:szCs w:val="19"/>
        </w:rPr>
        <w:t xml:space="preserve">Base path:  </w:t>
      </w:r>
      <w:r>
        <w:rPr>
          <w:rFonts w:ascii="Consolas" w:hAnsi="Consolas" w:eastAsia="Consolas" w:cs="Consolas"/>
          <w:b/>
          <w:bCs/>
          <w:color w:val="1F3864"/>
          <w:sz w:val="19"/>
          <w:szCs w:val="19"/>
        </w:rPr>
        <w:t>/api/quiz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   |    permitAll at the security level; user identity still resolved per-request from the JWT</w:t>
      </w:r>
    </w:p>
    <w:tbl>
      <w:tblPr>
        <w:tblStyle w:val="9"/>
        <w:tblW w:w="14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2"/>
        <w:gridCol w:w="2115"/>
        <w:gridCol w:w="3745"/>
        <w:gridCol w:w="4406"/>
        <w:gridCol w:w="2938"/>
      </w:tblGrid>
      <w:tr w14:paraId="2D1BD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5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389F5A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1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D32770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74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A7B9D2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Request Body</w:t>
            </w:r>
          </w:p>
        </w:tc>
        <w:tc>
          <w:tcPr>
            <w:tcW w:w="4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B91860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Response Body</w:t>
            </w:r>
          </w:p>
        </w:tc>
        <w:tc>
          <w:tcPr>
            <w:tcW w:w="29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B4D9F9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 / Purpose</w:t>
            </w:r>
          </w:p>
        </w:tc>
      </w:tr>
      <w:tr w14:paraId="229F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A09179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1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BF06A4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/api/quiz/questions</w:t>
            </w:r>
          </w:p>
        </w:tc>
        <w:tc>
          <w:tcPr>
            <w:tcW w:w="374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1C73D9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7DB3D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5B618DC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4CBD58C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"quiz": {</w:t>
            </w:r>
          </w:p>
          <w:p w14:paraId="4074188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"title", "description",</w:t>
            </w:r>
          </w:p>
          <w:p w14:paraId="6984B8C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"total_questions": 3,</w:t>
            </w:r>
          </w:p>
          <w:p w14:paraId="4CA377A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"questions": [ {id, question, type}, ... ]</w:t>
            </w:r>
          </w:p>
          <w:p w14:paraId="03041A0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},</w:t>
            </w:r>
          </w:p>
          <w:p w14:paraId="4CC3C81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384EFE1C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CD4AFA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the 3 short yes/no quiz questions (Arabic).</w:t>
            </w:r>
          </w:p>
        </w:tc>
      </w:tr>
      <w:tr w14:paraId="1C39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840AE1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1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692BA6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/api/quiz/submit</w:t>
            </w:r>
          </w:p>
        </w:tc>
        <w:tc>
          <w:tcPr>
            <w:tcW w:w="374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118B0F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792C115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"childId": 1,</w:t>
            </w:r>
          </w:p>
          <w:p w14:paraId="6E616BB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"answers": {</w:t>
            </w:r>
          </w:p>
          <w:p w14:paraId="6FA8ED9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"q1_focus": true,</w:t>
            </w:r>
          </w:p>
          <w:p w14:paraId="5F18FEC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"q2_follow_instructions": true,</w:t>
            </w:r>
          </w:p>
          <w:p w14:paraId="3F06787D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"q3_complete_tasks": false</w:t>
            </w:r>
          </w:p>
          <w:p w14:paraId="644DCE4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}</w:t>
            </w:r>
          </w:p>
          <w:p w14:paraId="5256DC5F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A55A6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201 Created</w:t>
            </w:r>
          </w:p>
          <w:p w14:paraId="3A71B7F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4382FA5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"Quiz submitted successfully",</w:t>
            </w:r>
          </w:p>
          <w:p w14:paraId="4A8C41E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"score": 2,</w:t>
            </w:r>
          </w:p>
          <w:p w14:paraId="7F28031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"feedback": "...",</w:t>
            </w:r>
          </w:p>
          <w:p w14:paraId="061EF32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"result_id": 1,</w:t>
            </w:r>
          </w:p>
          <w:p w14:paraId="33BDF93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201</w:t>
            </w:r>
          </w:p>
          <w:p w14:paraId="37B9D868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F913F7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Scores the 3 yes/no answers (0-3) and returns localized feedback text.</w:t>
            </w:r>
          </w:p>
        </w:tc>
      </w:tr>
      <w:tr w14:paraId="5D30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CDA51E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1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8875EE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/api/quiz/history</w:t>
            </w:r>
          </w:p>
        </w:tc>
        <w:tc>
          <w:tcPr>
            <w:tcW w:w="374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D18193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56A392A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"childId": 1</w:t>
            </w:r>
          </w:p>
          <w:p w14:paraId="043EBBFC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B712C5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0939506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5F54122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"child_id": 1,</w:t>
            </w:r>
          </w:p>
          <w:p w14:paraId="543F06A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"history": [...],</w:t>
            </w:r>
          </w:p>
          <w:p w14:paraId="4876ECC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"total_attempts": 5,</w:t>
            </w:r>
          </w:p>
          <w:p w14:paraId="773EF82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"status_code": 200</w:t>
            </w:r>
          </w:p>
          <w:p w14:paraId="499F5E19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99830B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the child's full interactive-quiz attempt history.</w:t>
            </w:r>
          </w:p>
        </w:tc>
      </w:tr>
    </w:tbl>
    <w:p w14:paraId="060EF98B">
      <w:pPr>
        <w:pStyle w:val="2"/>
        <w:pBdr>
          <w:bottom w:val="single" w:color="4472C4" w:sz="12" w:space="6"/>
        </w:pBdr>
        <w:spacing w:before="4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9.  AI Chatbot — Chatbot Module</w:t>
      </w:r>
    </w:p>
    <w:p w14:paraId="47A06766">
      <w:pPr>
        <w:spacing w:before="0" w:after="140"/>
      </w:pPr>
      <w:r>
        <w:rPr>
          <w:rFonts w:ascii="Calibri" w:hAnsi="Calibri" w:eastAsia="Calibri" w:cs="Calibri"/>
          <w:b/>
          <w:bCs/>
          <w:color w:val="595959"/>
          <w:sz w:val="19"/>
          <w:szCs w:val="19"/>
        </w:rPr>
        <w:t xml:space="preserve">Base path:  </w:t>
      </w:r>
      <w:r>
        <w:rPr>
          <w:rFonts w:ascii="Consolas" w:hAnsi="Consolas" w:eastAsia="Consolas" w:cs="Consolas"/>
          <w:b/>
          <w:bCs/>
          <w:color w:val="1F3864"/>
          <w:sz w:val="19"/>
          <w:szCs w:val="19"/>
        </w:rPr>
        <w:t>/api/chatbot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   |    permitAll at the security level; user identity still resolved per-request from the JWT</w:t>
      </w:r>
    </w:p>
    <w:tbl>
      <w:tblPr>
        <w:tblStyle w:val="9"/>
        <w:tblW w:w="140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"/>
        <w:gridCol w:w="3875"/>
        <w:gridCol w:w="3227"/>
        <w:gridCol w:w="3742"/>
        <w:gridCol w:w="2416"/>
      </w:tblGrid>
      <w:tr w14:paraId="67DCA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9E62D1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38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7FD480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22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9C52DC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Request Body</w:t>
            </w:r>
          </w:p>
        </w:tc>
        <w:tc>
          <w:tcPr>
            <w:tcW w:w="374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9B644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Response Body</w:t>
            </w:r>
          </w:p>
        </w:tc>
        <w:tc>
          <w:tcPr>
            <w:tcW w:w="241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A8080E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 / Purpose</w:t>
            </w:r>
          </w:p>
        </w:tc>
      </w:tr>
      <w:tr w14:paraId="154EC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CCF9F1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38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62EF5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/api/chatbot/send</w:t>
            </w:r>
          </w:p>
        </w:tc>
        <w:tc>
          <w:tcPr>
            <w:tcW w:w="322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DE3D1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324C95C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"string",          // required</w:t>
            </w:r>
          </w:p>
          <w:p w14:paraId="4C75CDB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"conversation_id": "string"   // optional</w:t>
            </w:r>
          </w:p>
          <w:p w14:paraId="310FE765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374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121492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3E9B72B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33AF5D6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"success": true,</w:t>
            </w:r>
          </w:p>
          <w:p w14:paraId="6F33C49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"data": {</w:t>
            </w:r>
          </w:p>
          <w:p w14:paraId="02A6774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"conversation_id": "...",</w:t>
            </w:r>
          </w:p>
          <w:p w14:paraId="13474E18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"bot_response": "...",</w:t>
            </w:r>
          </w:p>
          <w:p w14:paraId="6FE8ECB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"user_message": {id, message, createdAt}</w:t>
            </w:r>
          </w:p>
          <w:p w14:paraId="70990A9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}</w:t>
            </w:r>
          </w:p>
          <w:p w14:paraId="64AA87C3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41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B878C4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Forwards the user's message to AI Engine POST /chat and persists both sides of the exchange.</w:t>
            </w:r>
          </w:p>
        </w:tc>
      </w:tr>
      <w:tr w14:paraId="47D76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A211B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38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5C1883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/api/chatbot/history</w:t>
            </w:r>
          </w:p>
        </w:tc>
        <w:tc>
          <w:tcPr>
            <w:tcW w:w="322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E3FE44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Query param (optional):</w:t>
            </w:r>
          </w:p>
          <w:p w14:paraId="0143E55F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?conversationId=&lt;uuid&gt;</w:t>
            </w:r>
          </w:p>
        </w:tc>
        <w:tc>
          <w:tcPr>
            <w:tcW w:w="374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93B7D7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485A21F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7EB3E3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"success": true,</w:t>
            </w:r>
          </w:p>
          <w:p w14:paraId="4A6206E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"messages": [ {id, message, isFromUser,</w:t>
            </w:r>
          </w:p>
          <w:p w14:paraId="7F239838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 createdAt, conversationId}, ... ],</w:t>
            </w:r>
          </w:p>
          <w:p w14:paraId="17B8D2A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"count": 8</w:t>
            </w:r>
          </w:p>
          <w:p w14:paraId="21C6BFB0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41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3B5EEB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either one conversation's history, or all messages if no conversationId is given.</w:t>
            </w:r>
          </w:p>
        </w:tc>
      </w:tr>
      <w:tr w14:paraId="7570E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1D3ADB">
            <w:r>
              <w:rPr>
                <w:rFonts w:ascii="Consolas" w:hAnsi="Consolas" w:eastAsia="Consolas" w:cs="Consolas"/>
                <w:b/>
                <w:bCs/>
                <w:color w:val="B02A2A"/>
                <w:sz w:val="18"/>
                <w:szCs w:val="18"/>
              </w:rPr>
              <w:t>DELETE</w:t>
            </w:r>
          </w:p>
        </w:tc>
        <w:tc>
          <w:tcPr>
            <w:tcW w:w="387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81D161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/api/chatbot/conversation/{conversationId}</w:t>
            </w:r>
          </w:p>
        </w:tc>
        <w:tc>
          <w:tcPr>
            <w:tcW w:w="3227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4A1B65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 — conversationId in path</w:t>
            </w:r>
          </w:p>
        </w:tc>
        <w:tc>
          <w:tcPr>
            <w:tcW w:w="374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848F9F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67917B9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4CB373D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"success": true,</w:t>
            </w:r>
          </w:p>
          <w:p w14:paraId="5D55D16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"Conversation deleted successfully"</w:t>
            </w:r>
          </w:p>
          <w:p w14:paraId="7C3FDD22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41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809494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Deletes every message belonging to a specific conversation.</w:t>
            </w:r>
          </w:p>
        </w:tc>
      </w:tr>
    </w:tbl>
    <w:p w14:paraId="13493C3A">
      <w:pPr>
        <w:spacing w:before="0" w:after="120"/>
      </w:pPr>
    </w:p>
    <w:tbl>
      <w:tblPr>
        <w:tblStyle w:val="9"/>
        <w:tblW w:w="146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88"/>
      </w:tblGrid>
      <w:tr w14:paraId="50F93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688" w:type="dxa"/>
            <w:tcBorders>
              <w:top w:val="single" w:color="4472C4" w:sz="2" w:space="0"/>
              <w:left w:val="single" w:color="4472C4" w:sz="18" w:space="0"/>
              <w:bottom w:val="single" w:color="4472C4" w:sz="2" w:space="0"/>
              <w:right w:val="single" w:color="4472C4" w:sz="2" w:space="0"/>
            </w:tcBorders>
            <w:shd w:val="clear" w:color="auto" w:fill="EEF3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416F71">
            <w:r>
              <w:rPr>
                <w:rFonts w:ascii="Calibri" w:hAnsi="Calibri" w:eastAsia="Calibri" w:cs="Calibri"/>
                <w:i/>
                <w:iCs/>
                <w:color w:val="1F1F1F"/>
                <w:sz w:val="18"/>
                <w:szCs w:val="18"/>
              </w:rPr>
              <w:t>Every call to /api/chatbot/send is forwarded to AI Engine POST /chat with { text, session_id }, and the reply is parsed from whichever of response / reply / answer / text / message field is present in the AI's JSON.</w:t>
            </w:r>
          </w:p>
        </w:tc>
      </w:tr>
    </w:tbl>
    <w:p w14:paraId="6F242A82">
      <w:pPr>
        <w:pStyle w:val="2"/>
        <w:pBdr>
          <w:bottom w:val="single" w:color="4472C4" w:sz="12" w:space="6"/>
        </w:pBdr>
        <w:spacing w:before="4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10.  Password Management &amp; Settings — User Module</w:t>
      </w:r>
    </w:p>
    <w:p w14:paraId="539FF211">
      <w:pPr>
        <w:spacing w:before="0" w:after="140"/>
      </w:pPr>
      <w:r>
        <w:rPr>
          <w:rFonts w:ascii="Calibri" w:hAnsi="Calibri" w:eastAsia="Calibri" w:cs="Calibri"/>
          <w:b/>
          <w:bCs/>
          <w:color w:val="595959"/>
          <w:sz w:val="19"/>
          <w:szCs w:val="19"/>
        </w:rPr>
        <w:t xml:space="preserve">Base path:  </w:t>
      </w:r>
      <w:r>
        <w:rPr>
          <w:rFonts w:ascii="Consolas" w:hAnsi="Consolas" w:eastAsia="Consolas" w:cs="Consolas"/>
          <w:b/>
          <w:bCs/>
          <w:color w:val="1F3864"/>
          <w:sz w:val="19"/>
          <w:szCs w:val="19"/>
        </w:rPr>
        <w:t>/api/password  and  /api/settings</w:t>
      </w:r>
      <w:r>
        <w:rPr>
          <w:rFonts w:ascii="Calibri" w:hAnsi="Calibri" w:eastAsia="Calibri" w:cs="Calibri"/>
          <w:i/>
          <w:iCs/>
          <w:color w:val="595959"/>
          <w:sz w:val="18"/>
          <w:szCs w:val="18"/>
        </w:rPr>
        <w:t xml:space="preserve">    |    Explicitly listed under 'permitAll' in SecurityConfig (so a user who forgot their password — and thus has no token — can still call these); identity for /change is resolved from the JWT when present</w:t>
      </w:r>
    </w:p>
    <w:tbl>
      <w:tblPr>
        <w:tblStyle w:val="9"/>
        <w:tblW w:w="140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2"/>
        <w:gridCol w:w="2115"/>
        <w:gridCol w:w="3745"/>
        <w:gridCol w:w="4406"/>
        <w:gridCol w:w="2938"/>
      </w:tblGrid>
      <w:tr w14:paraId="42DB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5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B13A7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Method</w:t>
            </w:r>
          </w:p>
        </w:tc>
        <w:tc>
          <w:tcPr>
            <w:tcW w:w="21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2B9AF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Endpoint</w:t>
            </w:r>
          </w:p>
        </w:tc>
        <w:tc>
          <w:tcPr>
            <w:tcW w:w="374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169A8F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Request Body</w:t>
            </w:r>
          </w:p>
        </w:tc>
        <w:tc>
          <w:tcPr>
            <w:tcW w:w="4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648DB7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Response Body</w:t>
            </w:r>
          </w:p>
        </w:tc>
        <w:tc>
          <w:tcPr>
            <w:tcW w:w="29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1F386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124316"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Description / Purpose</w:t>
            </w:r>
          </w:p>
        </w:tc>
      </w:tr>
      <w:tr w14:paraId="1291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42454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1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78572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/api/password/change</w:t>
            </w:r>
          </w:p>
        </w:tc>
        <w:tc>
          <w:tcPr>
            <w:tcW w:w="374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C49810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18F44D7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"currentPassword": "string",</w:t>
            </w:r>
          </w:p>
          <w:p w14:paraId="1E6755C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"newPassword": "string",</w:t>
            </w:r>
          </w:p>
          <w:p w14:paraId="016FB24A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"confirmNewPassword": "string"</w:t>
            </w:r>
          </w:p>
          <w:p w14:paraId="5C57CDEC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CB75B2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180DF2F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77779EE2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"Password changed successfully"</w:t>
            </w:r>
          </w:p>
          <w:p w14:paraId="4F56A0BC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128D09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Changes the password for the authenticated user after verifying the current one.</w:t>
            </w:r>
          </w:p>
        </w:tc>
      </w:tr>
      <w:tr w14:paraId="7C8EE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B61534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1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0142DD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/api/password/forgot</w:t>
            </w:r>
          </w:p>
        </w:tc>
        <w:tc>
          <w:tcPr>
            <w:tcW w:w="374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0C1F66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1E1A1F7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"email": "string"</w:t>
            </w:r>
          </w:p>
          <w:p w14:paraId="251132C4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DD430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44235C5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36AF0ECD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"If this email is registered,</w:t>
            </w:r>
          </w:p>
          <w:p w14:paraId="390A4C48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you will receive a reset code shortly"</w:t>
            </w:r>
          </w:p>
          <w:p w14:paraId="202F6321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06EDA4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Sends a password-reset OTP by email (does not reveal whether the email exists).</w:t>
            </w:r>
          </w:p>
        </w:tc>
      </w:tr>
      <w:tr w14:paraId="4B35D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6E9C2D">
            <w:r>
              <w:rPr>
                <w:rFonts w:ascii="Consolas" w:hAnsi="Consolas" w:eastAsia="Consolas" w:cs="Consolas"/>
                <w:b/>
                <w:bCs/>
                <w:color w:val="1F5BA6"/>
                <w:sz w:val="18"/>
                <w:szCs w:val="18"/>
              </w:rPr>
              <w:t>POST</w:t>
            </w:r>
          </w:p>
        </w:tc>
        <w:tc>
          <w:tcPr>
            <w:tcW w:w="21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D04590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/api/password/reset</w:t>
            </w:r>
          </w:p>
        </w:tc>
        <w:tc>
          <w:tcPr>
            <w:tcW w:w="374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EC2E30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4285BCCE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"email": "string",</w:t>
            </w:r>
          </w:p>
          <w:p w14:paraId="5B37459F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"otp": "string",</w:t>
            </w:r>
          </w:p>
          <w:p w14:paraId="3BC2F1F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"newPassword": "string",</w:t>
            </w:r>
          </w:p>
          <w:p w14:paraId="526EF66C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"confirmPassword": "string"</w:t>
            </w:r>
          </w:p>
          <w:p w14:paraId="285C96FE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4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981F4D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5EFD93F5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0335FBC4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"Password reset successfully"</w:t>
            </w:r>
          </w:p>
          <w:p w14:paraId="3EE05AA8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398FF3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Verifies the OTP and resets the password.</w:t>
            </w:r>
          </w:p>
        </w:tc>
      </w:tr>
      <w:tr w14:paraId="387D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FC3254">
            <w:r>
              <w:rPr>
                <w:rFonts w:ascii="Consolas" w:hAnsi="Consolas" w:eastAsia="Consolas" w:cs="Consolas"/>
                <w:b/>
                <w:bCs/>
                <w:color w:val="1E7B34"/>
                <w:sz w:val="18"/>
                <w:szCs w:val="18"/>
              </w:rPr>
              <w:t>GET</w:t>
            </w:r>
          </w:p>
        </w:tc>
        <w:tc>
          <w:tcPr>
            <w:tcW w:w="21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CC2F0E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/api/settings</w:t>
            </w:r>
          </w:p>
        </w:tc>
        <w:tc>
          <w:tcPr>
            <w:tcW w:w="374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0A8CAF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891829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528BAA06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6232E439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"user_id", "email", "monitor_name",</w:t>
            </w:r>
          </w:p>
          <w:p w14:paraId="62EC4D00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"available_settings": {</w:t>
            </w:r>
          </w:p>
          <w:p w14:paraId="50E1DEE3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  notification, password, delete_account</w:t>
            </w:r>
          </w:p>
          <w:p w14:paraId="34136C97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}</w:t>
            </w:r>
          </w:p>
          <w:p w14:paraId="52289024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7F9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A48E35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Returns the authenticated user's account settings overview.</w:t>
            </w:r>
          </w:p>
        </w:tc>
      </w:tr>
      <w:tr w14:paraId="6502E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2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2D95D7">
            <w:r>
              <w:rPr>
                <w:rFonts w:ascii="Consolas" w:hAnsi="Consolas" w:eastAsia="Consolas" w:cs="Consolas"/>
                <w:b/>
                <w:bCs/>
                <w:color w:val="B02A2A"/>
                <w:sz w:val="18"/>
                <w:szCs w:val="18"/>
              </w:rPr>
              <w:t>DELETE</w:t>
            </w:r>
          </w:p>
        </w:tc>
        <w:tc>
          <w:tcPr>
            <w:tcW w:w="211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34C5D4">
            <w:r>
              <w:rPr>
                <w:rFonts w:ascii="Consolas" w:hAnsi="Consolas" w:eastAsia="Consolas" w:cs="Consolas"/>
                <w:color w:val="1F1F1F"/>
                <w:sz w:val="16"/>
                <w:szCs w:val="16"/>
              </w:rPr>
              <w:t>/api/settings/account</w:t>
            </w:r>
          </w:p>
        </w:tc>
        <w:tc>
          <w:tcPr>
            <w:tcW w:w="3745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5A4829">
            <w:pPr>
              <w:spacing w:before="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(none)</w:t>
            </w:r>
          </w:p>
        </w:tc>
        <w:tc>
          <w:tcPr>
            <w:tcW w:w="4406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9C15D4">
            <w:pPr>
              <w:spacing w:before="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200 OK</w:t>
            </w:r>
          </w:p>
          <w:p w14:paraId="45E8F541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{</w:t>
            </w:r>
          </w:p>
          <w:p w14:paraId="1D5EF39B">
            <w:pPr>
              <w:spacing w:before="20" w:after="2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 xml:space="preserve">  "message": "Account deleted successfully"</w:t>
            </w:r>
          </w:p>
          <w:p w14:paraId="37326DDA">
            <w:pPr>
              <w:spacing w:before="20" w:after="0"/>
            </w:pPr>
            <w:r>
              <w:rPr>
                <w:rFonts w:ascii="Consolas" w:hAnsi="Consolas" w:eastAsia="Consolas" w:cs="Consolas"/>
                <w:color w:val="262626"/>
                <w:sz w:val="16"/>
                <w:szCs w:val="16"/>
              </w:rPr>
              <w:t>}</w:t>
            </w:r>
          </w:p>
        </w:tc>
        <w:tc>
          <w:tcPr>
            <w:tcW w:w="2938" w:type="dxa"/>
            <w:tcBorders>
              <w:top w:val="single" w:color="D9D9D9" w:sz="2" w:space="0"/>
              <w:left w:val="single" w:color="D9D9D9" w:sz="2" w:space="0"/>
              <w:bottom w:val="single" w:color="D9D9D9" w:sz="2" w:space="0"/>
              <w:right w:val="single" w:color="D9D9D9" w:sz="2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D63727">
            <w:r>
              <w:rPr>
                <w:rFonts w:ascii="Calibri" w:hAnsi="Calibri" w:eastAsia="Calibri" w:cs="Calibri"/>
                <w:color w:val="262626"/>
                <w:sz w:val="17"/>
                <w:szCs w:val="17"/>
              </w:rPr>
              <w:t>Deletes the authenticated user's account (alternate path to /api/children/delete-account).</w:t>
            </w:r>
          </w:p>
        </w:tc>
      </w:tr>
    </w:tbl>
    <w:p w14:paraId="71BA7A49">
      <w:pPr>
        <w:spacing w:before="0" w:after="160"/>
      </w:pPr>
    </w:p>
    <w:p w14:paraId="218D67A0">
      <w:pPr>
        <w:pStyle w:val="2"/>
        <w:pBdr>
          <w:bottom w:val="single" w:color="4472C4" w:sz="12" w:space="6"/>
        </w:pBdr>
        <w:spacing w:before="420" w:after="160"/>
      </w:pPr>
      <w:r>
        <w:rPr>
          <w:rFonts w:ascii="Calibri" w:hAnsi="Calibri" w:eastAsia="Calibri" w:cs="Calibri"/>
          <w:b/>
          <w:bCs/>
          <w:color w:val="1F3864"/>
          <w:sz w:val="28"/>
          <w:szCs w:val="28"/>
        </w:rPr>
        <w:t>Summary</w:t>
      </w:r>
    </w:p>
    <w:p w14:paraId="79CB2739">
      <w:pPr>
        <w:spacing w:before="60" w:after="100" w:line="280" w:lineRule="auto"/>
      </w:pPr>
      <w:r>
        <w:rPr>
          <w:rFonts w:ascii="Calibri" w:hAnsi="Calibri" w:eastAsia="Calibri" w:cs="Calibri"/>
          <w:color w:val="262626"/>
          <w:sz w:val="20"/>
          <w:szCs w:val="20"/>
        </w:rPr>
        <w:t>Total controllers: 12      Total endpoints: 59</w:t>
      </w:r>
    </w:p>
    <w:p w14:paraId="428F1423">
      <w:pPr>
        <w:spacing w:before="60" w:after="100" w:line="280" w:lineRule="auto"/>
      </w:pPr>
      <w:r>
        <w:rPr>
          <w:rFonts w:ascii="Calibri" w:hAnsi="Calibri" w:eastAsia="Calibri" w:cs="Calibri"/>
          <w:color w:val="262626"/>
          <w:sz w:val="20"/>
          <w:szCs w:val="20"/>
        </w:rPr>
        <w:t>All endpoint paths above were cross-checked directly against the @GetMapping / @PostMapping / @PutMapping / @DeleteMapping annotations in the source code — every single mapping found in the codebase is represented in this document with no omissions.</w:t>
      </w:r>
      <w:bookmarkStart w:id="0" w:name="_GoBack"/>
      <w:bookmarkEnd w:id="0"/>
    </w:p>
    <w:sectPr>
      <w:headerReference r:id="rId3" w:type="default"/>
      <w:footerReference r:id="rId4" w:type="default"/>
      <w:pgSz w:w="15840" w:h="12240" w:orient="landscape"/>
      <w:pgMar w:top="576" w:right="576" w:bottom="576" w:left="57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AF0F6">
    <w:pPr>
      <w:pBdr>
        <w:top w:val="single" w:color="D9D9D9" w:sz="4" w:space="4"/>
      </w:pBdr>
      <w:jc w:val="center"/>
    </w:pPr>
    <w:r>
      <w:rPr>
        <w:rFonts w:ascii="Calibri" w:hAnsi="Calibri" w:eastAsia="Calibri" w:cs="Calibri"/>
        <w:color w:val="595959"/>
        <w:sz w:val="14"/>
        <w:szCs w:val="14"/>
      </w:rPr>
      <w:t>Spring Boot Backend Team — API Integration Layer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3FB6D">
    <w:pPr>
      <w:pBdr>
        <w:bottom w:val="single" w:color="4472C4" w:sz="6" w:space="4"/>
      </w:pBdr>
      <w:tabs>
        <w:tab w:val="right" w:pos="14688"/>
      </w:tabs>
    </w:pPr>
    <w:r>
      <w:rPr>
        <w:rFonts w:ascii="Calibri" w:hAnsi="Calibri" w:eastAsia="Calibri" w:cs="Calibri"/>
        <w:b/>
        <w:bCs/>
        <w:color w:val="1F3864"/>
        <w:sz w:val="16"/>
        <w:szCs w:val="16"/>
      </w:rPr>
      <w:t>ChildMonitor Backend API</w:t>
    </w:r>
    <w:r>
      <w:rPr>
        <w:rFonts w:ascii="Calibri" w:hAnsi="Calibri" w:eastAsia="Calibri" w:cs="Calibri"/>
        <w:color w:val="595959"/>
        <w:sz w:val="16"/>
        <w:szCs w:val="16"/>
      </w:rPr>
      <w:tab/>
    </w:r>
    <w:r>
      <w:rPr>
        <w:rFonts w:ascii="Calibri" w:hAnsi="Calibri" w:eastAsia="Calibri" w:cs="Calibri"/>
        <w:color w:val="595959"/>
        <w:sz w:val="16"/>
        <w:szCs w:val="16"/>
      </w:rPr>
      <w:t>Full Endpoint Reference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6E6233"/>
    <w:rsid w:val="020E1F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pPr>
      <w:spacing w:before="420" w:after="160"/>
      <w:outlineLvl w:val="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848</Words>
  <Characters>5334</Characters>
  <TotalTime>1</TotalTime>
  <ScaleCrop>false</ScaleCrop>
  <LinksUpToDate>false</LinksUpToDate>
  <CharactersWithSpaces>6094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2026-06-23T03:13:00Z</dcterms:created>
  <dc:creator>Un-named</dc:creator>
  <cp:lastModifiedBy>mohamed salah</cp:lastModifiedBy>
  <dcterms:modified xsi:type="dcterms:W3CDTF">2026-06-24T11:14:23Z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D4B3F327D5DC4010B077B85718ACB5C5_13</vt:lpwstr>
  </property>
  <property fmtid="{D5CDD505-2E9C-101B-9397-08002B2CF9AE}" pid="4" name="KSOTemplateDocerSaveRecord">
    <vt:lpwstr>eyJoZGlkIjoiZDYyYzUxOWZiY2QwNTJmY2JmZDA3ZWM2ODc5NTRhYjgiLCJ1c2VySWQiOiIxNDQ0ODczMDY3Mzk3NiJ9</vt:lpwstr>
  </property>
</Properties>
</file>