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xee4r1ymmx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백엔드 입문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후임(주니어) 개발자가 앱/웹 화면부터 서버 로직, 데이터 처리, 인프라까지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흐름을 빠르게 이해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하도록 돕는 문서입니다.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6j4xfjvd3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한눈에 보는 요약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백엔드는 단순한 “서버 코드”가 아닙니다. 사용자가 버튼을 누르는 순간부터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 → 인증/권한 → 비즈니스 로직 → 데이터 저장/조회 → 응답 렌더링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엔드 투 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과정을 이해해야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확장성·보안·성능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갖춘 서비스를 설계·구현할 수 있습니다.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p0agq1zq2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엔드 투 엔드 요청 흐름(개념 순서)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액션: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앱/웹 화면에서 버튼 클릭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 전송: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클라이언트 → 서버(API 호출/페이지 요청)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프론트 도착: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게이트웨이/웹 서버가 요청 수신,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인증(Authentication)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애플리케이션 처리: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권한(Authorization)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체크 후 비즈니스 로직 수행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계층: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DB/캐시/외부 서비스 연동, 트랜잭션 처리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응답 생성: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JSON(API) 또는 HTML(웹 페이지)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 렌더링: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 갱신, 후속 API 호출/에러 처리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포인트: 흐름을 모듈화(입력 검증 → 도메인 로직 → 영속화)하고,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타임아웃/리트라이/서킷 브레이커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복원력을 기본값으로 설계합니다.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nffjarnv0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단말(클라이언트)과 통신 이해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68a01usgx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(1) 모바일 앱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Android:</w:t>
      </w:r>
      <w:r w:rsidDel="00000000" w:rsidR="00000000" w:rsidRPr="00000000">
        <w:rPr>
          <w:rtl w:val="0"/>
        </w:rPr>
        <w:t xml:space="preserve"> Java/Kotlin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iOS:</w:t>
      </w:r>
      <w:r w:rsidDel="00000000" w:rsidR="00000000" w:rsidRPr="00000000">
        <w:rPr>
          <w:rtl w:val="0"/>
        </w:rPr>
        <w:t xml:space="preserve"> Swift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크로스플랫폼: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React Native, Flutter, Ionic 등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vs React Native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React: 브라우저에서 동작하는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UI 라이브러리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 Native: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네이티브 UI 프레임워크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kmkio6qki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(2) 웹(브라우저/PC)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HTML/CSS/JavaScript + 프레임워크(React, Vue 등)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브라우저가 서버에서 받은 파일을 파싱해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렌더링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1b8iylh9t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(3) IoT/데스크톱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IoT: 센서/장치 ↔ 백엔드 API 통신(주로 경량 프로토콜 + HTTPS)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데스크톱: OS 네이티브/크로스 기술로 개발, 필요 시 API 연동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기기/언어가 달라도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HTTP(S) 기반 데이터 교환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인증/권한/에러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개념은 동일합니다.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85vds6ggo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서버 접속 방식: API 서버 vs 웹 서버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j601q6us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(1) API 서버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주고받는 인터페이스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모바일 앱, IoT, SPA(프론트-백 분리 웹)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대표 기술: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REST(보편), GraphQL(유연 조회), gRPC(고성능 바이너리)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메신저 앱의 메시지 전송/수신 API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anfbjh1kr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(2) 웹 서버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브라우저 요청에 **HTML/CSS/JS(화면)**를 내려주는 서버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URL 입력 → 문서 반환 → 브라우저 렌더링(SSR/CSR 혼합 가능)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구분: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서버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통신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웹사이트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서버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페이지 전달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p2dpyf854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인증(Authentication) vs 권한(Authorization)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1vv38nu4r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Authentication(“누구냐?”)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아이디/비밀번호, MFA(OTP), 소셜 로그인 등으로 신원 확인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세션/JWT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OAuth2/OpenID Connect로 토큰 기반 인증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qr202z52l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Authorization(“어디까지 가능?”)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인증된 사용자의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 범위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결정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실무: </w:t>
      </w:r>
      <w:r w:rsidDel="00000000" w:rsidR="00000000" w:rsidRPr="00000000">
        <w:rPr>
          <w:b w:val="1"/>
          <w:bCs w:val="1"/>
          <w:rtl w:val="0"/>
        </w:rPr>
        <w:t xml:space="preserve">RBAC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(역할 기반), </w:t>
      </w:r>
      <w:r w:rsidDel="00000000" w:rsidR="00000000" w:rsidRPr="00000000">
        <w:rPr>
          <w:b w:val="1"/>
          <w:bCs w:val="1"/>
          <w:rtl w:val="0"/>
        </w:rPr>
        <w:t xml:space="preserve">ABAC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(속성 기반) 정책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베스트 프랙티스: 인증은 게이트웨이/미들웨어에서 표준화, 권한은 서비스 도메인에 맞춘 정책/어드민 도구로 관리합니다.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kvv1mh6xh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백엔드 실행 환경: IDC vs 클라우드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9czsoe8jz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(1) IDC(자체 데이터센터)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 통제력, 특정 규제/보안 충족 용이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초기비용/운영난이도 높음, 탄력성 제한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pq6tvc3w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(2) 클라우드(AWS/GCP/Azure)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탄력적 확장, 빠른 프로비저닝, 매니지드 서비스 풍부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비용 최적화 필요, 벤더 종속성 고려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9z2124ut8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백엔드 개발자 체크리스트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z154z8b0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아키텍처/설계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설계 원칙: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리소스 중심, 명확한 상태코드, 일관 스키마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기본: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인증/권한, 입력 검증, 비밀 관리(.env/Secret Manager)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확장성: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무상태(stateless), 수평 확장,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캐시 전략(HTTP/Redis)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복원력: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헬스체크, 서킷 브레이커, 리트라이/타임아웃, 백오프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si9e8cicj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데이터/성능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모델링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인덱스/쿼리 최적화, 트랜잭션 경계 명확화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읽기 최적화/캐시 계층(Redis/Memcached), 필요 시 </w:t>
      </w: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검토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대용량: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페이징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배치/스트림, 비동기 처리(큐)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8x0cyejvf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운영/인프라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CI/CD 파이프라인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GitHub Actions/Jenkins)로 자동 빌드·배포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로깅/모니터링(APM, 메트릭,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분산 트레이싱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및 알림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IaC(Terraform/CloudFormation), 컨테이너/오케스트레이션(Kubernetes)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비용/리소스 모니터링로 지속 최적화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5d3ez7fss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품질/협업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전략(Unit/Integration/E2E),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Consumer-Driven 계약 테스트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문서화</w:t>
      </w:r>
      <w:r w:rsidDel="00000000" w:rsidR="00000000" w:rsidRPr="00000000">
        <w:rPr>
          <w:rtl w:val="0"/>
        </w:rPr>
        <w:t xml:space="preserve">(OpenAPI/Swagger),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 관리 정책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대응 플레이북, 온콜/Incident 프로세스 정립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 표준/스택은 합류 후 확인하여 문서/템플릿에 맞춥니다.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3pn5szt88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예시 시나리오   - 한 번씩 기능 상상해서 작성해보시길.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bgc4ag6k0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(A) 메신저 앱(모바일 중심)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클라이언트: 네이티브 렌더링, 네트워크/오프라인 처리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서버: JWT 인증, 차단/신고/관리자 권한, 메시지 저장(DB), 푸시,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실시간(WebSocket)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4mpytm9gb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(B) 포털 웹사이트(브라우저 중심)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서버: SSR 또는 SSR+CSR 하이브리드, 캐시/CDN, 검색/랭킹 서비스 연계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클라이언트: 초기 HTML 수신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데이터 보강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zdy22cojt5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용어 간단 정리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 없이 데이터를 주고받는 인터페이스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REST/GraphQL/gRPC: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스타일/프로토콜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로그인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신원 확인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역할/정책에 따른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접근 제어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IDC/클라우드: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서버가 실행되는 물리/가상 인프라 위치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tkq31ky5bk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백엔드 개요 &amp; 스프링 부트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WAS(Web Application Server):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 서비스가 동작하는 실행 기반(예: </w:t>
      </w:r>
      <w:r w:rsidDel="00000000" w:rsidR="00000000" w:rsidRPr="00000000">
        <w:rPr>
          <w:b w:val="1"/>
          <w:bCs w:val="1"/>
          <w:rtl w:val="0"/>
        </w:rPr>
        <w:t xml:space="preserve">Tomcat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)으로, 요청을 받아 애플리케이션 코드를 실행하고 응답을 생성합니다.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Java 기반 대표 백엔드 프레임워크. 의존성/설정 자동화로 생산성이 높고 국내 사용률이 매우 높습니다.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비유: WAS는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집(실행환경)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Spring Boot는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레고 블록(프레임워크)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블록을 조립해 빠르게 안정적인 백엔드를 만듭니다.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hn3usqhn7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11) 로깅 및 빅데이터 처리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0xwikbihgy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중앙 집중형 로깅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장애 분석, 보안 감시, 사용자 행동/성능 분석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Logstash(수집) → Elasticsearch(저장/검색) → Kibana(시각화) </w:t>
      </w:r>
      <w:r w:rsidDel="00000000" w:rsidR="00000000" w:rsidRPr="00000000">
        <w:rPr>
          <w:b w:val="1"/>
          <w:bCs w:val="1"/>
          <w:rtl w:val="0"/>
        </w:rPr>
        <w:t xml:space="preserve">(ELK)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팁: 서비스/트레이스ID를 로그에 포함하고, **구조화 로그(JSON)**로 표준화합니다.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cncq4tnll1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12) 메시지 큐와 동기/비동기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응답 대기 중 블로킹(간단하지만 지연/병목 위험)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요청을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적재하고 백그라운드 처리(내결함성/처리량 ↑)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Kafka(고처리량 스트리밍), RabbitMQ, SQS 등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 포인트: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멱등성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재처리 전략, 재시도/Dead Letter Queue, 순서 보장 필요 여부를 명확히 합니다.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dc351fgvg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13) 파일 스토리지 &amp; 데이터베이스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d0ro2ee8m8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파일 스토리지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클라우드: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AWS S3(표준), GCS, Azure Blob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온프레미스:</w:t>
      </w:r>
      <w:r w:rsidDel="00000000" w:rsidR="00000000" w:rsidRPr="00000000">
        <w:rPr>
          <w:rtl w:val="0"/>
        </w:rPr>
        <w:t xml:space="preserve"> NAS/SAN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tamqyne6o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데이터베이스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RDBMS: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테이블/관계,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정규화, 트랜잭션 강함(예: 회원/결제)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NoSQL: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스키마 유연, 수평 확장, 고속 읽기/쓰기(문서/키값/컬럼/그래프)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qmquupmjx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빅데이터 처리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배치/스트리밍:</w:t>
      </w:r>
      <w:r w:rsidDel="00000000" w:rsidR="00000000" w:rsidRPr="00000000">
        <w:rPr>
          <w:rtl w:val="0"/>
        </w:rPr>
        <w:t xml:space="preserve"> Hadoop, </w:t>
      </w:r>
      <w:r w:rsidDel="00000000" w:rsidR="00000000" w:rsidRPr="00000000">
        <w:rPr>
          <w:b w:val="1"/>
          <w:bCs w:val="1"/>
          <w:rtl w:val="0"/>
        </w:rPr>
        <w:t xml:space="preserve">HBase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Hive, Spark, Flink 등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클라우드 매니지드: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EMR 등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 Spark로 대량 로그를 전처리/집계하고, HBase로 실시간 통계/조회(저지연)를 제공하는 패턴.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클라우드 매니지드: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EMR 등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원칙: **데이터 특성(일관성/지연/용량/관계)**에 맞는 저장소를 선택하고, 아카이빙/TTL/보존정책을 함께 정의합니다.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5frc7rx9g3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14) CI/CD(지속적 통합/배포)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 변경 시 자동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빌드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·테스트 → 품질 게이트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테스트 통과 산출물의 자동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(혹은 승인 후 배포)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Jenkins, GitHub Actions, GitLab CI 등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산출물: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Java의 경우 </w:t>
      </w:r>
      <w:r w:rsidDel="00000000" w:rsidR="00000000" w:rsidRPr="00000000">
        <w:rPr>
          <w:b w:val="1"/>
          <w:bCs w:val="1"/>
          <w:rtl w:val="0"/>
        </w:rPr>
        <w:t xml:space="preserve">jar/war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패키징해 WAS/컨테이너에서 실행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권장: 브랜치 전략(GitFlow/Trunk), 블루-그린/카나리 배포, 롤백 자동화, 시크릿/환경변수 분리, 아티팩트 레지스트리 관리.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j5bygq3j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15) 클라이언트–서버 연동 요약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본 섹션은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네이티브/웹 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서버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와 상호작용하는 구조와 개발·배포 특징을 한눈에 정리합니다.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ytaaqdn5ny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15.1 기본 구조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서비스는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클라이언트(네이티브 앱/웹 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간 통신으로 동작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흐름: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설치/접속 → 요청(API/페이지) → 인증/권한 → 비즈니스 로직 → DB/캐시 → 응답(JSON/HTML) → 화면 반영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rhf1rxst3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15.2 네이티브 앱 ↔ 서버 연동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앱스토어/플레이스토어에서 다운로드 후 단말에 설치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설치만으로는 핵심 기능 제한, 대부분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 통신 전제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호출/응답: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클라이언트가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WAS의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 → 서버가 처리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응답(JSON 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반환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디바이스 연계: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카메라/주소록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단말 기능 활용에 유리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liugd2admi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15.3 웹 서버 vs API 서버 역할 구분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서버(WAS)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중심 인터페이스(REST/GraphQL/gRPC). 대개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교환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DB/외부시스템(SAP/CRM 등)에서 데이터 조회·저장 후 반환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서버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HTML/CSS/JS, 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정적/동적 자산 제공(SSR/CSR 조합 가능)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앱은 웹 서버로부터 프레임을 받고,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 데이터는 API 서버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비동기 취득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메타포: 웹 서버는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화면의 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을, API 서버는 **내용(데이터)**을 담당.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1ws7lapob8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15.4 개발 및 배포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형상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Git으로 브랜치 전략/리뷰/히스토리 관리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빌드 산출물(jar/war/이미지)을 운영 환경에 반영(Blue/Green, 카나리 권장)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스토어 업로드: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네이티브 앱은 마켓 심사/등록을 거쳐 배포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vfibs4us1p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15.5 푸시 서버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클라이언트로 알림을 능동 전송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(일방향 트리거)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Android → </w:t>
      </w:r>
      <w:r w:rsidDel="00000000" w:rsidR="00000000" w:rsidRPr="00000000">
        <w:rPr>
          <w:b w:val="1"/>
          <w:bCs w:val="1"/>
          <w:rtl w:val="0"/>
        </w:rPr>
        <w:t xml:space="preserve">FCM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iOS → </w:t>
      </w:r>
      <w:r w:rsidDel="00000000" w:rsidR="00000000" w:rsidRPr="00000000">
        <w:rPr>
          <w:b w:val="1"/>
          <w:bCs w:val="1"/>
          <w:rtl w:val="0"/>
        </w:rPr>
        <w:t xml:space="preserve">APNS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경유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메시지 도착, 공지, 프로모션 등 즉시성 알림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비교: 일반 요청/응답은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클라이언트가 먼저 요청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푸시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서버가 주도해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알림을 전달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ccv9retnf7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16) 실무 합류 후 체크할 일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인증/권한 체계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(SSO, OAuth2, RBAC)와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규약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모니터링/로그 수집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표준(로그 포맷, 대시보드, 알림 채널) 숙지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배포 파이프라인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(브랜치/리뷰/배포 승인)과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IaC/클러스터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 이해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저장소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 기준과 백업/보존 정책 확인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장애 대응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(온콜, SEV 분류, 커뮤니케이션 룰) 리드미 숙독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smtr59hnz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17) 체크리스트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인증/권한 설계가 표준화되어 있는가?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리소스/스키마/상태코드가 일관적인가?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캐시/타임아웃/리트라이/서킷 브레이커가 기본값인가?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경계/인덱스/쿼리 성능이 점검되었는가?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 큐 사용 시 멱등성/재처리/DLQ가 준비되었는가?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로깅은 구조화되고 상관관계ID가 있는가?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자동화와 롤백 전략이 준비되어 있는가?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인프라(IaC/K8s)와 비용 모니터링이 설정되어 있는가?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문서/버저닝/계약 테스트가 운영되는가?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플레이북과 온콜 프로세스가 최신인가?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