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b32nft6hcm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HTTP 기본 개념과 작동 원리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ab/>
        <w:tab/>
        <w:tab/>
        <w:tab/>
        <w:tab/>
        <w:tab/>
        <w:t xml:space="preserve">안류현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qw6i4snmh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HTTP란?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(HyperText Transfer Protocol)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하이퍼텍스트(문서/링크)를 전송(Transfer)하기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약속(Protocol)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하이퍼텍스트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문서의 일부를 클릭하면 다른 문서로 이동하는 링크 구조.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친척 프로토콜: </w:t>
      </w:r>
      <w:r w:rsidDel="00000000" w:rsidR="00000000" w:rsidRPr="00000000">
        <w:rPr>
          <w:b w:val="1"/>
          <w:bCs w:val="1"/>
          <w:rtl w:val="0"/>
        </w:rPr>
        <w:t xml:space="preserve">FTP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(파일 전송), </w:t>
      </w:r>
      <w:r w:rsidDel="00000000" w:rsidR="00000000" w:rsidRPr="00000000">
        <w:rPr>
          <w:b w:val="1"/>
          <w:bCs w:val="1"/>
          <w:rtl w:val="0"/>
        </w:rPr>
        <w:t xml:space="preserve">SMTP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(메일 전송) 등.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클라이언트–서버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간에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요청–응답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형식으로 문서/데이터를 주고받는 규칙.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8qrzenq9b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인터넷과 주소 체계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인터넷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전세계 컴퓨터가 연결된 네트워크.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IP 주소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장치 식별자. IPv4 예)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13.4.56.100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IPv6 예)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2001:db8::1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도메인 이름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사람이 기억하기 쉬운 이름(ex.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www.abc.com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도메인 → IP 주소로 변환해주는 시스템.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흐름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브라우저 주소 입력 → DNS 질의 → IP 획득 → 대상 서버로 HTTP 요청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bf6gaf0ge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요청(Request) ↔ 응답(Response) 기본 흐름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클라이언트(브라우저/앱)가 서버로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/index.html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보냄.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서버는 요청을 처리하고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응답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(상태코드 + 데이터)을 반환.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클라이언트는 응답 내용을 화면(UI)에 렌더링.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상태코드 예시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정상,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생성 완료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301/302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리다이렉트,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304 Not Modified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캐시 사용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Internal Server Error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lc5spcllr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HTTP 메시지 구조(쉽게 보기)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wedsecf13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요청(Request)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/index.html HTTP/1.1        ← 요청 라인(메서드/경로/버전)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Host: www.example.com           ← 헤더(메타데이터)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User-Agent: 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Accept: text/html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(빈 줄)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[Body]  ← POST/PUT 등에서 데이터가 여기에 옴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02jwvr7xi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응답(Response)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HTTP/1.1 200 OK                 ← 상태 라인(버전/상태코드)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Content-Type: text/html; charset=utf-8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Cache-Control: max-age=3600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&lt;html&gt;...&lt;/html&gt;                ← 바디(콘텐츠)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8n9xofkhg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메서드 &amp; 리소스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(조회),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(생성), </w:t>
      </w: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(전체 수정), </w:t>
      </w: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(부분 수정),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(삭제)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리소스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/users/123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/articles?tag=dev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자원 경로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rrlath13c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p1c2p2om7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예시: 브라우저에서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http://www.example.com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입력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브라우저가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www.example.com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IP를 묻고 응답을 받음.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IP의 서버에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/index.html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요청.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서버는 HTML/이미지/CSS/JS 경로를 응답.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브라우저는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파싱/렌더링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화면을 그림(추가 리소스는 병렬로 재요청).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zulirurb9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모바일 앱에서의 HTTP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웹앱(Web App)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브라우저와 동일하게 HTML/CSS/JS 로딩(HTTP 사용).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네이티브 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화면은 기기에서 그리되, 데이터는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서버와 교환(대개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https://api.example.com/users/123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{"id":123,"name":"Lee"}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장점: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필요한 데이터만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받아 화면을 갱신 → 트래픽/속도 최적화.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nfb863pwl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8) HTTPS(보안 HTTP)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HTTPS = HTTP + TLS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전송 구간 암호화/무결성/서버 인증.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이점: 도청/변조/위장 공격 방지, 브라우저 보안 경고 회피, SEO 이점.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6drdf72c3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9) 자주 쓰는 헤더/개념 한 줄 요약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Content-Type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바디 데이터 형식(JSON/HTML 등)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인증 토큰(JWT/OAuth2)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Cache-Control/ETag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캐시 정책/변경 감지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Set-Cookie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쿠키 설정(세션ID 등)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다른 도메인에서 오는 요청 허용 범위 설정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