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tbl>
      <w:tblPr>
        <w:tblStyle w:val="94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46"/>
        <w:gridCol w:w="7609"/>
      </w:tblGrid>
      <w:tr>
        <w:tblPrEx/>
        <w:trPr/>
        <w:tc>
          <w:tcPr>
            <w:tcW w:w="1555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71550" cy="977989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hoto_5456266332342448513_y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72211" cy="9786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76.50pt;height:77.01pt;mso-wrap-distance-left:0.00pt;mso-wrap-distance-top:0.00pt;mso-wrap-distance-right:0.00pt;mso-wrap-distance-bottom:0.00pt;" stroked="false">
                      <v:path textboxrect="0,0,0,0"/>
                      <v:imagedata r:id="rId11" o:title=""/>
                    </v:shape>
                  </w:pict>
                </mc:Fallback>
              </mc:AlternateConten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W w:w="7789" w:type="dxa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Правительство Санкт-Петербурга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Комитет по образованию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 xml:space="preserve">Санкт-Петербургское Государственное бюджетное профессиональное образовательное учреждение </w:t>
            </w:r>
            <w:r>
              <w:rPr>
                <w:color w:val="000000"/>
                <w:sz w:val="24"/>
                <w:szCs w:val="24"/>
                <w:lang w:eastAsia="ar-SA"/>
              </w:rPr>
            </w:r>
            <w:r>
              <w:rPr>
                <w:color w:val="000000"/>
                <w:sz w:val="24"/>
                <w:szCs w:val="24"/>
                <w:lang w:eastAsia="ar-SA"/>
              </w:rPr>
            </w:r>
          </w:p>
          <w:p>
            <w:pPr>
              <w:jc w:val="center"/>
              <w:rPr>
                <w:color w:val="000000"/>
                <w:sz w:val="24"/>
                <w:szCs w:val="24"/>
                <w:lang w:eastAsia="ar-SA"/>
              </w:rPr>
            </w:pPr>
            <w:r>
              <w:rPr>
                <w:color w:val="000000"/>
                <w:sz w:val="24"/>
                <w:szCs w:val="24"/>
                <w:lang w:eastAsia="ar-SA"/>
              </w:rPr>
              <w:t xml:space="preserve">«Колледж судостроения, информационных и прикладных технологий»</w:t>
            </w:r>
            <w:r>
              <w:rPr>
                <w:color w:val="000000"/>
                <w:sz w:val="24"/>
                <w:szCs w:val="24"/>
                <w:lang w:eastAsia="ar-SA"/>
              </w:rPr>
            </w:r>
            <w:r>
              <w:rPr>
                <w:color w:val="000000"/>
                <w:sz w:val="24"/>
                <w:szCs w:val="24"/>
                <w:lang w:eastAsia="ar-SA"/>
              </w:rPr>
            </w:r>
          </w:p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b/>
          <w:sz w:val="32"/>
          <w:szCs w:val="32"/>
        </w:rPr>
      </w:pPr>
      <w:r>
        <w:rPr>
          <w:rFonts w:ascii="Times New Roman" w:hAnsi="Times New Roman" w:eastAsiaTheme="minorHAnsi"/>
          <w:b/>
          <w:sz w:val="32"/>
          <w:szCs w:val="32"/>
        </w:rPr>
        <w:t xml:space="preserve">ОТЧЕТ ПО УЧЕБНОЙ ПРАКТИКЕ</w:t>
      </w:r>
      <w:r>
        <w:rPr>
          <w:rFonts w:ascii="Times New Roman" w:hAnsi="Times New Roman" w:eastAsiaTheme="minorHAnsi"/>
          <w:b/>
          <w:sz w:val="32"/>
          <w:szCs w:val="32"/>
        </w:rPr>
      </w:r>
      <w:r>
        <w:rPr>
          <w:rFonts w:ascii="Times New Roman" w:hAnsi="Times New Roman" w:eastAsiaTheme="minorHAnsi"/>
          <w:b/>
          <w:sz w:val="32"/>
          <w:szCs w:val="32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по профессиональному модулю ПМ.0</w:t>
      </w:r>
      <w:r>
        <w:rPr>
          <w:rFonts w:ascii="Times New Roman" w:hAnsi="Times New Roman" w:eastAsiaTheme="minorHAnsi"/>
          <w:sz w:val="28"/>
          <w:szCs w:val="40"/>
        </w:rPr>
        <w:t xml:space="preserve">5</w:t>
      </w:r>
      <w:r>
        <w:rPr>
          <w:rFonts w:ascii="Times New Roman" w:hAnsi="Times New Roman" w:eastAsiaTheme="minorHAnsi"/>
          <w:sz w:val="28"/>
          <w:szCs w:val="40"/>
        </w:rPr>
        <w:t xml:space="preserve"> «</w:t>
      </w:r>
      <w:r>
        <w:rPr>
          <w:rFonts w:ascii="Times New Roman" w:hAnsi="Times New Roman" w:eastAsiaTheme="minorHAnsi"/>
          <w:sz w:val="28"/>
          <w:szCs w:val="40"/>
        </w:rPr>
        <w:t xml:space="preserve">Проектирование и разработка информационных систем</w:t>
      </w:r>
      <w:r>
        <w:rPr>
          <w:rFonts w:ascii="Times New Roman" w:hAnsi="Times New Roman" w:eastAsiaTheme="minorHAnsi"/>
          <w:sz w:val="28"/>
          <w:szCs w:val="40"/>
        </w:rPr>
        <w:t xml:space="preserve">»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программа подготовки специалистов среднего звена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(09.02.07 «Информационные системы и программирование)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jc w:val="center"/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сроки прохождения практики: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            </w:t>
      </w:r>
      <w:r>
        <w:rPr>
          <w:rFonts w:ascii="Times New Roman" w:hAnsi="Times New Roman" w:eastAsiaTheme="minorHAnsi"/>
          <w:sz w:val="28"/>
          <w:szCs w:val="40"/>
        </w:rPr>
        <w:t xml:space="preserve">                            с 29</w:t>
      </w:r>
      <w:r>
        <w:rPr>
          <w:rFonts w:ascii="Times New Roman" w:hAnsi="Times New Roman" w:eastAsiaTheme="minorHAnsi"/>
          <w:sz w:val="28"/>
          <w:szCs w:val="40"/>
        </w:rPr>
        <w:t xml:space="preserve">.04.2025 г.</w:t>
      </w:r>
      <w:r>
        <w:rPr>
          <w:rFonts w:ascii="Times New Roman" w:hAnsi="Times New Roman" w:eastAsiaTheme="minorHAnsi"/>
          <w:sz w:val="28"/>
          <w:szCs w:val="40"/>
        </w:rPr>
        <w:t xml:space="preserve">  по 02</w:t>
      </w:r>
      <w:r>
        <w:rPr>
          <w:rFonts w:ascii="Times New Roman" w:hAnsi="Times New Roman" w:eastAsiaTheme="minorHAnsi"/>
          <w:sz w:val="28"/>
          <w:szCs w:val="40"/>
        </w:rPr>
        <w:t xml:space="preserve">.06.202</w:t>
      </w:r>
      <w:r>
        <w:rPr>
          <w:rFonts w:ascii="Times New Roman" w:hAnsi="Times New Roman" w:eastAsiaTheme="minorHAnsi"/>
          <w:sz w:val="28"/>
          <w:szCs w:val="40"/>
        </w:rPr>
        <w:t xml:space="preserve">6</w:t>
      </w:r>
      <w:r>
        <w:rPr>
          <w:rFonts w:ascii="Times New Roman" w:hAnsi="Times New Roman" w:eastAsiaTheme="minorHAnsi"/>
          <w:sz w:val="28"/>
          <w:szCs w:val="40"/>
        </w:rPr>
        <w:t xml:space="preserve"> г.     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spacing w:line="259" w:lineRule="auto"/>
        <w:rPr>
          <w:rFonts w:ascii="Times New Roman" w:hAnsi="Times New Roman" w:eastAsiaTheme="minorHAnsi"/>
          <w:sz w:val="28"/>
          <w:szCs w:val="40"/>
        </w:rPr>
      </w:pPr>
      <w:r>
        <w:rPr>
          <w:rFonts w:ascii="Times New Roman" w:hAnsi="Times New Roman" w:eastAsiaTheme="minorHAnsi"/>
          <w:sz w:val="28"/>
          <w:szCs w:val="40"/>
        </w:rPr>
        <w:t xml:space="preserve">        </w:t>
      </w:r>
      <w:r>
        <w:rPr>
          <w:rFonts w:ascii="Times New Roman" w:hAnsi="Times New Roman" w:eastAsiaTheme="minorHAnsi"/>
          <w:sz w:val="28"/>
          <w:szCs w:val="40"/>
        </w:rPr>
      </w:r>
      <w:r>
        <w:rPr>
          <w:rFonts w:ascii="Times New Roman" w:hAnsi="Times New Roman" w:eastAsiaTheme="minorHAnsi"/>
          <w:sz w:val="28"/>
          <w:szCs w:val="40"/>
        </w:rPr>
      </w:r>
    </w:p>
    <w:p>
      <w:pPr>
        <w:jc w:val="center"/>
        <w:spacing w:line="259" w:lineRule="auto"/>
        <w:rPr>
          <w:rFonts w:eastAsiaTheme="minorHAnsi"/>
          <w:u w:val="single"/>
        </w:rPr>
      </w:pPr>
      <w:r>
        <w:rPr>
          <w:rFonts w:ascii="Times New Roman" w:hAnsi="Times New Roman" w:eastAsiaTheme="minorHAnsi"/>
          <w:sz w:val="28"/>
          <w:szCs w:val="40"/>
          <w:u w:val="single"/>
        </w:rPr>
        <w:t xml:space="preserve">Соколов Никита Максимович</w:t>
      </w:r>
      <w:r>
        <w:rPr>
          <w:rFonts w:eastAsiaTheme="minorHAnsi"/>
          <w:u w:val="single"/>
        </w:rPr>
      </w:r>
      <w:r>
        <w:rPr>
          <w:rFonts w:eastAsiaTheme="minorHAnsi"/>
          <w:u w:val="single"/>
        </w:rPr>
      </w:r>
    </w:p>
    <w:p>
      <w:pPr>
        <w:spacing w:line="259" w:lineRule="auto"/>
        <w:rPr>
          <w:rFonts w:ascii="Times New Roman" w:hAnsi="Times New Roman" w:eastAsiaTheme="minorHAnsi"/>
        </w:rPr>
      </w:pP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</w:p>
    <w:p>
      <w:pPr>
        <w:spacing w:line="259" w:lineRule="auto"/>
        <w:rPr>
          <w:rFonts w:ascii="Times New Roman" w:hAnsi="Times New Roman" w:eastAsiaTheme="minorHAnsi"/>
        </w:rPr>
      </w:pP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  <w:r>
        <w:rPr>
          <w:rFonts w:ascii="Times New Roman" w:hAnsi="Times New Roman" w:eastAsiaTheme="minorHAnsi"/>
        </w:rPr>
      </w:r>
    </w:p>
    <w:p>
      <w:pPr>
        <w:ind w:firstLine="708"/>
        <w:spacing w:line="259" w:lineRule="auto"/>
        <w:rPr>
          <w:rFonts w:ascii="Times New Roman" w:hAnsi="Times New Roman" w:eastAsiaTheme="minorHAnsi"/>
          <w:sz w:val="28"/>
        </w:rPr>
      </w:pPr>
      <w:r>
        <w:rPr>
          <w:rFonts w:ascii="Times New Roman" w:hAnsi="Times New Roman" w:eastAsiaTheme="minorHAnsi"/>
          <w:sz w:val="28"/>
        </w:rPr>
        <w:t xml:space="preserve">              Руководитель практики: Гордеев Никита Николаевич</w:t>
      </w:r>
      <w:r>
        <w:rPr>
          <w:rFonts w:ascii="Times New Roman" w:hAnsi="Times New Roman" w:eastAsiaTheme="minorHAnsi"/>
          <w:sz w:val="28"/>
        </w:rPr>
      </w:r>
      <w:r>
        <w:rPr>
          <w:rFonts w:ascii="Times New Roman" w:hAnsi="Times New Roman" w:eastAsiaTheme="minorHAnsi"/>
          <w:sz w:val="28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Санкт-Петербург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jc w:val="center"/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2026</w: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spacing w:after="0" w:line="240" w:lineRule="auto"/>
        <w:tabs>
          <w:tab w:val="left" w:pos="915" w:leader="none"/>
        </w:tabs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sdt>
      <w:sdtPr>
        <w15:appearance w15:val="boundingBox"/>
        <w:id w:val="-105201123"/>
        <w:docPartObj>
          <w:docPartGallery w:val="Table of Contents"/>
          <w:docPartUnique w:val="true"/>
        </w:docPartObj>
        <w:rPr>
          <w:rFonts w:asciiTheme="minorHAnsi" w:hAnsiTheme="minorHAnsi" w:eastAsiaTheme="minorEastAsia" w:cstheme="minorBidi"/>
          <w:color w:val="auto"/>
          <w:sz w:val="21"/>
          <w:szCs w:val="21"/>
        </w:rPr>
      </w:sdtPr>
      <w:sdtContent>
        <w:p>
          <w:pPr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 xml:space="preserve">Оглавление</w:t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  <w:r>
            <w:rPr>
              <w:rFonts w:ascii="Times New Roman" w:hAnsi="Times New Roman" w:cs="Times New Roman"/>
              <w:b/>
              <w:sz w:val="32"/>
              <w:szCs w:val="32"/>
            </w:rPr>
          </w:r>
        </w:p>
        <w:p>
          <w:pPr>
            <w:pStyle w:val="943"/>
            <w:rPr>
              <w:rFonts w:asciiTheme="minorHAnsi" w:hAnsiTheme="minorHAnsi" w:eastAsiaTheme="minorEastAsia" w:cstheme="minorBidi"/>
              <w:sz w:val="32"/>
              <w:szCs w:val="32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 TOC \o "1-3" \h \z \u </w:instrText>
          </w:r>
          <w:r>
            <w:rPr>
              <w:sz w:val="32"/>
              <w:szCs w:val="32"/>
            </w:rPr>
            <w:fldChar w:fldCharType="separate"/>
          </w:r>
          <w:hyperlink w:tooltip="#_Toc231294059" w:anchor="_Toc231294059" w:history="1">
            <w:r>
              <w:rPr>
                <w:rStyle w:val="942"/>
                <w:rFonts w:cs="Times New Roman"/>
                <w:b/>
                <w:sz w:val="32"/>
                <w:szCs w:val="32"/>
              </w:rPr>
              <w:t xml:space="preserve">Введение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PAGEREF _Toc231294059 \h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sz w:val="32"/>
                <w:szCs w:val="32"/>
              </w:rPr>
              <w:t xml:space="preserve">3</w:t>
            </w:r>
            <w:r>
              <w:rPr>
                <w:sz w:val="32"/>
                <w:szCs w:val="32"/>
              </w:rP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</w:p>
        <w:p>
          <w:pPr>
            <w:pStyle w:val="943"/>
            <w:rPr>
              <w:rFonts w:asciiTheme="minorHAnsi" w:hAnsiTheme="minorHAnsi" w:eastAsiaTheme="minorEastAsia" w:cstheme="minorBidi"/>
              <w:sz w:val="32"/>
              <w:szCs w:val="32"/>
            </w:rPr>
          </w:pPr>
          <w:r>
            <w:rPr>
              <w:sz w:val="32"/>
              <w:szCs w:val="32"/>
            </w:rPr>
          </w:r>
          <w:hyperlink w:tooltip="#_Toc231294060" w:anchor="_Toc231294060" w:history="1">
            <w:r>
              <w:rPr>
                <w:rStyle w:val="942"/>
                <w:rFonts w:cs="Times New Roman"/>
                <w:b/>
                <w:sz w:val="32"/>
                <w:szCs w:val="32"/>
                <w:lang w:eastAsia="ru-RU"/>
              </w:rPr>
              <w:t xml:space="preserve">Теоретическая часть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PAGEREF _Toc231294060 \h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sz w:val="32"/>
                <w:szCs w:val="32"/>
              </w:rPr>
              <w:t xml:space="preserve">4</w:t>
            </w:r>
            <w:r>
              <w:rPr>
                <w:sz w:val="32"/>
                <w:szCs w:val="32"/>
              </w:rP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</w:p>
        <w:p>
          <w:pPr>
            <w:pStyle w:val="943"/>
            <w:rPr>
              <w:rFonts w:asciiTheme="minorHAnsi" w:hAnsiTheme="minorHAnsi" w:eastAsiaTheme="minorEastAsia" w:cstheme="minorBidi"/>
              <w:sz w:val="32"/>
              <w:szCs w:val="32"/>
            </w:rPr>
          </w:pPr>
          <w:r>
            <w:rPr>
              <w:sz w:val="32"/>
              <w:szCs w:val="32"/>
            </w:rPr>
          </w:r>
          <w:hyperlink w:tooltip="#_Toc231294061" w:anchor="_Toc231294061" w:history="1">
            <w:r>
              <w:rPr>
                <w:rStyle w:val="942"/>
                <w:rFonts w:cs="Times New Roman"/>
                <w:b/>
                <w:sz w:val="32"/>
                <w:szCs w:val="32"/>
                <w:lang w:eastAsia="ru-RU"/>
              </w:rPr>
              <w:t xml:space="preserve">Практическая часть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PAGEREF _Toc231294061 \h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sz w:val="32"/>
                <w:szCs w:val="32"/>
              </w:rPr>
              <w:t xml:space="preserve">11</w:t>
            </w:r>
            <w:r>
              <w:rPr>
                <w:sz w:val="32"/>
                <w:szCs w:val="32"/>
              </w:rP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</w:p>
        <w:p>
          <w:pPr>
            <w:pStyle w:val="943"/>
            <w:rPr>
              <w:rFonts w:asciiTheme="minorHAnsi" w:hAnsiTheme="minorHAnsi" w:eastAsiaTheme="minorEastAsia" w:cstheme="minorBidi"/>
              <w:sz w:val="32"/>
              <w:szCs w:val="32"/>
            </w:rPr>
          </w:pPr>
          <w:r>
            <w:rPr>
              <w:sz w:val="32"/>
              <w:szCs w:val="32"/>
            </w:rPr>
          </w:r>
          <w:hyperlink w:tooltip="#_Toc231294062" w:anchor="_Toc231294062" w:history="1">
            <w:r>
              <w:rPr>
                <w:rStyle w:val="942"/>
                <w:rFonts w:cs="Times New Roman"/>
                <w:b/>
                <w:sz w:val="32"/>
                <w:szCs w:val="32"/>
                <w:lang w:eastAsia="ru-RU"/>
              </w:rPr>
              <w:t xml:space="preserve">Заключение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PAGEREF _Toc231294062 \h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sz w:val="32"/>
                <w:szCs w:val="32"/>
              </w:rPr>
              <w:t xml:space="preserve">16</w:t>
            </w:r>
            <w:r>
              <w:rPr>
                <w:sz w:val="32"/>
                <w:szCs w:val="32"/>
              </w:rP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</w:p>
        <w:p>
          <w:pPr>
            <w:pStyle w:val="943"/>
            <w:rPr>
              <w:rFonts w:asciiTheme="minorHAnsi" w:hAnsiTheme="minorHAnsi" w:eastAsiaTheme="minorEastAsia" w:cstheme="minorBidi"/>
              <w:sz w:val="32"/>
              <w:szCs w:val="32"/>
            </w:rPr>
          </w:pPr>
          <w:r>
            <w:rPr>
              <w:sz w:val="32"/>
              <w:szCs w:val="32"/>
            </w:rPr>
          </w:r>
          <w:hyperlink w:tooltip="#_Toc231294063" w:anchor="_Toc231294063" w:history="1">
            <w:r>
              <w:rPr>
                <w:rStyle w:val="942"/>
                <w:rFonts w:cs="Times New Roman"/>
                <w:b/>
                <w:sz w:val="32"/>
                <w:szCs w:val="32"/>
                <w:lang w:eastAsia="ru-RU"/>
              </w:rPr>
              <w:t xml:space="preserve">Список используемых источников</w:t>
            </w:r>
            <w:r>
              <w:rPr>
                <w:sz w:val="32"/>
                <w:szCs w:val="32"/>
              </w:rPr>
              <w:tab/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PAGEREF _Toc231294063 \h </w:instrText>
            </w:r>
            <w:r>
              <w:rPr>
                <w:sz w:val="32"/>
                <w:szCs w:val="32"/>
              </w:rPr>
              <w:fldChar w:fldCharType="separate"/>
            </w:r>
            <w:r>
              <w:rPr>
                <w:sz w:val="32"/>
                <w:szCs w:val="32"/>
              </w:rPr>
              <w:t xml:space="preserve">16</w:t>
            </w:r>
            <w:r>
              <w:rPr>
                <w:sz w:val="32"/>
                <w:szCs w:val="32"/>
              </w:rPr>
              <w:fldChar w:fldCharType="end"/>
            </w:r>
          </w:hyperlink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  <w:r>
            <w:rPr>
              <w:rFonts w:asciiTheme="minorHAnsi" w:hAnsiTheme="minorHAnsi" w:eastAsiaTheme="minorEastAsia" w:cstheme="minorBidi"/>
              <w:sz w:val="32"/>
              <w:szCs w:val="32"/>
            </w:rPr>
          </w:r>
        </w:p>
        <w:p>
          <w:r>
            <w:rPr>
              <w:b/>
              <w:bCs/>
              <w:sz w:val="32"/>
              <w:szCs w:val="32"/>
            </w:rPr>
            <w:fldChar w:fldCharType="end"/>
          </w:r>
          <w:r/>
        </w:p>
      </w:sdtContent>
    </w:sdt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764"/>
        <w:rPr>
          <w:rFonts w:ascii="Times New Roman" w:hAnsi="Times New Roman" w:cs="Times New Roman"/>
          <w:b/>
        </w:rPr>
      </w:pPr>
      <w:r/>
      <w:bookmarkStart w:id="0" w:name="_Toc231294059"/>
      <w:r>
        <w:rPr>
          <w:rFonts w:ascii="Times New Roman" w:hAnsi="Times New Roman" w:cs="Times New Roman"/>
          <w:b/>
          <w:color w:val="000000" w:themeColor="text1"/>
        </w:rPr>
        <w:t xml:space="preserve">Введение</w:t>
      </w:r>
      <w:bookmarkEnd w:id="0"/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785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</w:r>
      <w:r>
        <w:rPr>
          <w:rFonts w:ascii="Times New Roman" w:hAnsi="Times New Roman" w:cs="Times New Roman"/>
          <w:b/>
          <w:sz w:val="36"/>
        </w:rPr>
      </w:r>
      <w:r>
        <w:rPr>
          <w:rFonts w:ascii="Times New Roman" w:hAnsi="Times New Roman" w:cs="Times New Roman"/>
          <w:b/>
          <w:sz w:val="36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Специальность </w:t>
      </w:r>
      <w:r>
        <w:rPr>
          <w:rFonts w:ascii="Times New Roman" w:hAnsi="Times New Roman"/>
          <w:sz w:val="32"/>
          <w:szCs w:val="32"/>
        </w:rPr>
        <w:t xml:space="preserve">09.02.07. Информационные системы и программирование,</w:t>
      </w:r>
      <w:r>
        <w:rPr>
          <w:rFonts w:ascii="Times New Roman" w:hAnsi="Times New Roman"/>
          <w:sz w:val="32"/>
          <w:szCs w:val="32"/>
        </w:rPr>
        <w:t xml:space="preserve"> является очень востребованной в настоя</w:t>
      </w:r>
      <w:r>
        <w:rPr>
          <w:rFonts w:ascii="Times New Roman" w:hAnsi="Times New Roman"/>
          <w:sz w:val="32"/>
          <w:szCs w:val="32"/>
        </w:rPr>
        <w:t xml:space="preserve">щее время, поскольку, в связи </w:t>
      </w:r>
      <w:r>
        <w:rPr>
          <w:rFonts w:ascii="Times New Roman" w:hAnsi="Times New Roman"/>
          <w:sz w:val="32"/>
          <w:szCs w:val="32"/>
        </w:rPr>
        <w:t xml:space="preserve">с цифровой трансформацией экономики и государственных структур, возрастает потребность в разработке, сопровождении и проектировании информационных систем.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contextualSpacing w:val="0"/>
        <w:ind w:left="0" w:firstLine="709"/>
        <w:jc w:val="both"/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Целью данного отчета будет практико-теоретическое воспроизведение содержания учебной практики. Вся оценочная документация, отраженная в дневнике по практике и характеристике будет предложена руководителю практики от ОУ в виде отдельных документов.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contextualSpacing w:val="0"/>
        <w:ind w:left="0" w:firstLine="709"/>
        <w:jc w:val="both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32"/>
          <w:szCs w:val="32"/>
        </w:rPr>
        <w:t xml:space="preserve">В качестве средств документирования практико-теоретических результатов УП будут использоваться скриншоты и фотографии с пояснениями различных этапов выполнения работ. Поскольку для выполнения зад</w:t>
      </w:r>
      <w:r>
        <w:rPr>
          <w:rFonts w:ascii="Times New Roman" w:hAnsi="Times New Roman"/>
          <w:sz w:val="32"/>
          <w:szCs w:val="32"/>
        </w:rPr>
        <w:t xml:space="preserve">аний необходимо уделять внимание теоретической составляющей — формированию основных понятий и представлений, связанных с предметной областью, в отчет будет включена информация из дополнительных источников. Результаты работы будут ежедневно фиксироваться в </w:t>
      </w:r>
      <w:r>
        <w:rPr>
          <w:rFonts w:ascii="Times New Roman" w:hAnsi="Times New Roman"/>
          <w:sz w:val="32"/>
          <w:szCs w:val="32"/>
        </w:rPr>
        <w:t xml:space="preserve">дневнике  по</w:t>
      </w:r>
      <w:r>
        <w:rPr>
          <w:rFonts w:ascii="Times New Roman" w:hAnsi="Times New Roman"/>
          <w:sz w:val="32"/>
          <w:szCs w:val="32"/>
        </w:rPr>
        <w:t xml:space="preserve"> практике и сопровождаться оценкой руководителя практики, в отчете эти данные представлены не будут.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764"/>
        <w:rPr>
          <w:rFonts w:ascii="Times New Roman" w:hAnsi="Times New Roman" w:cs="Times New Roman"/>
          <w:b/>
          <w:bCs/>
          <w14:ligatures w14:val="none"/>
        </w:rPr>
      </w:pPr>
      <w:r>
        <w:rPr>
          <w:rFonts w:ascii="Times New Roman" w:hAnsi="Times New Roman" w:eastAsia="Times New Roman" w:cs="Times New Roman"/>
          <w:b/>
          <w:bCs/>
        </w:rPr>
      </w:r>
      <w:bookmarkStart w:id="1" w:name="_Toc231294060"/>
      <w:r>
        <w:rPr>
          <w:rFonts w:ascii="Times New Roman" w:hAnsi="Times New Roman" w:eastAsia="Times New Roman" w:cs="Times New Roman"/>
          <w:b/>
          <w:bCs/>
          <w:lang w:eastAsia="ru-RU"/>
        </w:rPr>
        <w:t xml:space="preserve">Теоретическая часть</w:t>
      </w:r>
      <w:bookmarkEnd w:id="1"/>
      <w:r>
        <w:rPr>
          <w:rFonts w:ascii="Times New Roman" w:hAnsi="Times New Roman" w:cs="Times New Roman"/>
          <w:b/>
          <w:bCs/>
          <w14:ligatures w14:val="none"/>
        </w:rPr>
      </w:r>
      <w:r>
        <w:rPr>
          <w:rFonts w:ascii="Times New Roman" w:hAnsi="Times New Roman" w:cs="Times New Roman"/>
          <w:b/>
          <w:bCs/>
          <w14:ligatures w14:val="none"/>
        </w:rPr>
      </w:r>
    </w:p>
    <w:p>
      <w:pPr>
        <w:jc w:val="right"/>
        <w:spacing w:after="0" w:line="240" w:lineRule="auto"/>
        <w:rPr>
          <w:rFonts w:ascii="Times New Roman" w:hAnsi="Times New Roman"/>
          <w:b/>
          <w:sz w:val="32"/>
          <w:szCs w:val="24"/>
          <w:lang w:eastAsia="ru-RU"/>
        </w:rPr>
      </w:pPr>
      <w:r>
        <w:rPr>
          <w:rFonts w:ascii="Times New Roman" w:hAnsi="Times New Roman"/>
          <w:b/>
          <w:sz w:val="32"/>
          <w:szCs w:val="24"/>
          <w:lang w:eastAsia="ru-RU"/>
        </w:rPr>
      </w:r>
      <w:r>
        <w:rPr>
          <w:rFonts w:ascii="Times New Roman" w:hAnsi="Times New Roman"/>
          <w:b/>
          <w:sz w:val="32"/>
          <w:szCs w:val="24"/>
          <w:lang w:eastAsia="ru-RU"/>
        </w:rPr>
      </w:r>
      <w:r>
        <w:rPr>
          <w:rFonts w:ascii="Times New Roman" w:hAnsi="Times New Roman"/>
          <w:b/>
          <w:sz w:val="32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b/>
          <w:sz w:val="32"/>
          <w:szCs w:val="24"/>
          <w:lang w:eastAsia="ru-RU"/>
        </w:rPr>
      </w:pPr>
      <w:r>
        <w:rPr>
          <w:rFonts w:ascii="Times New Roman" w:hAnsi="Times New Roman"/>
          <w:b/>
          <w:sz w:val="32"/>
          <w:szCs w:val="24"/>
          <w:lang w:eastAsia="ru-RU"/>
        </w:rPr>
        <w:t xml:space="preserve">Задание 1</w:t>
      </w:r>
      <w:r>
        <w:rPr>
          <w:rFonts w:ascii="Times New Roman" w:hAnsi="Times New Roman"/>
          <w:b/>
          <w:sz w:val="32"/>
          <w:szCs w:val="24"/>
          <w:lang w:eastAsia="ru-RU"/>
        </w:rPr>
        <w:t xml:space="preserve">.</w:t>
      </w:r>
      <w:r>
        <w:rPr>
          <w:rFonts w:ascii="Times New Roman" w:hAnsi="Times New Roman"/>
          <w:b/>
          <w:sz w:val="32"/>
          <w:szCs w:val="24"/>
          <w:lang w:eastAsia="ru-RU"/>
        </w:rPr>
        <w:t xml:space="preserve"> Работа с базой данных</w:t>
      </w:r>
      <w:r>
        <w:rPr>
          <w:rFonts w:ascii="Times New Roman" w:hAnsi="Times New Roman"/>
          <w:b/>
          <w:sz w:val="32"/>
          <w:szCs w:val="24"/>
          <w:lang w:eastAsia="ru-RU"/>
        </w:rPr>
      </w:r>
      <w:r>
        <w:rPr>
          <w:rFonts w:ascii="Times New Roman" w:hAnsi="Times New Roman"/>
          <w:b/>
          <w:sz w:val="32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pStyle w:val="939"/>
        <w:numPr>
          <w:ilvl w:val="0"/>
          <w:numId w:val="30"/>
        </w:numPr>
        <w:ind w:left="283" w:right="0" w:hanging="283"/>
        <w:spacing w:after="0" w:line="240" w:lineRule="auto"/>
        <w:rPr>
          <w:rFonts w:ascii="Times New Roman" w:hAnsi="Times New Roman"/>
          <w:b/>
          <w:sz w:val="32"/>
          <w:szCs w:val="32"/>
        </w:rPr>
        <w:suppressLineNumbers w:val="0"/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Создание базы данных и таблицы 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user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spacing w:after="0" w:line="240" w:lineRule="auto"/>
        <w:rPr>
          <w:rFonts w:ascii="Times New Roman" w:hAnsi="Times New Roman"/>
          <w:sz w:val="32"/>
          <w:szCs w:val="24"/>
          <w:lang w:eastAsia="ru-RU"/>
        </w:rPr>
      </w:pPr>
      <w:r>
        <w:rPr>
          <w:rFonts w:ascii="Times New Roman" w:hAnsi="Times New Roman"/>
          <w:sz w:val="32"/>
          <w:szCs w:val="24"/>
          <w:lang w:eastAsia="ru-RU"/>
        </w:rPr>
      </w:r>
      <w:r>
        <w:rPr>
          <w:rFonts w:ascii="Times New Roman" w:hAnsi="Times New Roman"/>
          <w:sz w:val="32"/>
          <w:szCs w:val="24"/>
          <w:lang w:eastAsia="ru-RU"/>
        </w:rPr>
      </w:r>
      <w:r>
        <w:rPr>
          <w:rFonts w:ascii="Times New Roman" w:hAnsi="Times New Roman"/>
          <w:sz w:val="32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32"/>
          <w:szCs w:val="24"/>
          <w:lang w:eastAsia="ru-RU"/>
        </w:rPr>
      </w:pPr>
      <w:r>
        <w:rPr>
          <w:rFonts w:ascii="Times New Roman" w:hAnsi="Times New Roman"/>
          <w:sz w:val="32"/>
          <w:szCs w:val="24"/>
          <w:lang w:eastAsia="ru-RU"/>
        </w:rPr>
        <w:t xml:space="preserve">В </w:t>
      </w:r>
      <w:r>
        <w:rPr>
          <w:rFonts w:ascii="Times New Roman" w:hAnsi="Times New Roman"/>
          <w:sz w:val="32"/>
          <w:szCs w:val="24"/>
          <w:lang w:eastAsia="ru-RU"/>
        </w:rPr>
        <w:t xml:space="preserve">phpMyAdmin</w:t>
      </w:r>
      <w:r>
        <w:rPr>
          <w:rFonts w:ascii="Times New Roman" w:hAnsi="Times New Roman"/>
          <w:sz w:val="32"/>
          <w:szCs w:val="24"/>
          <w:lang w:eastAsia="ru-RU"/>
        </w:rPr>
        <w:t xml:space="preserve"> была создана ба</w:t>
      </w:r>
      <w:r>
        <w:rPr>
          <w:rFonts w:ascii="Times New Roman" w:hAnsi="Times New Roman"/>
          <w:sz w:val="32"/>
          <w:szCs w:val="24"/>
          <w:lang w:eastAsia="ru-RU"/>
        </w:rPr>
        <w:t xml:space="preserve">за данных с именем </w:t>
      </w:r>
      <w:r>
        <w:rPr>
          <w:rFonts w:ascii="Times New Roman" w:hAnsi="Times New Roman"/>
          <w:sz w:val="32"/>
          <w:szCs w:val="24"/>
          <w:lang w:eastAsia="ru-RU"/>
        </w:rPr>
        <w:t xml:space="preserve">d</w:t>
      </w:r>
      <w:r>
        <w:rPr>
          <w:rFonts w:ascii="Times New Roman" w:hAnsi="Times New Roman"/>
          <w:sz w:val="32"/>
          <w:szCs w:val="24"/>
          <w:lang w:eastAsia="ru-RU"/>
        </w:rPr>
        <w:t xml:space="preserve">b</w:t>
      </w:r>
      <w:r>
        <w:rPr>
          <w:rFonts w:ascii="Times New Roman" w:hAnsi="Times New Roman"/>
          <w:sz w:val="32"/>
          <w:szCs w:val="24"/>
          <w:lang w:eastAsia="ru-RU"/>
        </w:rPr>
        <w:t xml:space="preserve">_</w:t>
      </w:r>
      <w:r>
        <w:rPr>
          <w:rFonts w:ascii="Times New Roman" w:hAnsi="Times New Roman"/>
          <w:sz w:val="32"/>
          <w:szCs w:val="24"/>
          <w:lang w:eastAsia="ru-RU"/>
        </w:rPr>
        <w:t xml:space="preserve">S</w:t>
      </w:r>
      <w:r>
        <w:rPr>
          <w:rFonts w:ascii="Times New Roman" w:hAnsi="Times New Roman"/>
          <w:sz w:val="32"/>
          <w:szCs w:val="24"/>
          <w:lang w:eastAsia="ru-RU"/>
        </w:rPr>
        <w:t xml:space="preserve">o</w:t>
      </w:r>
      <w:r>
        <w:rPr>
          <w:rFonts w:ascii="Times New Roman" w:hAnsi="Times New Roman"/>
          <w:sz w:val="32"/>
          <w:szCs w:val="24"/>
          <w:lang w:eastAsia="ru-RU"/>
        </w:rPr>
        <w:t xml:space="preserve">k</w:t>
      </w:r>
      <w:r>
        <w:rPr>
          <w:rFonts w:ascii="Times New Roman" w:hAnsi="Times New Roman"/>
          <w:sz w:val="32"/>
          <w:szCs w:val="24"/>
          <w:lang w:eastAsia="ru-RU"/>
        </w:rPr>
        <w:t xml:space="preserve">o</w:t>
      </w:r>
      <w:r>
        <w:rPr>
          <w:rFonts w:ascii="Times New Roman" w:hAnsi="Times New Roman"/>
          <w:sz w:val="32"/>
          <w:szCs w:val="24"/>
          <w:lang w:eastAsia="ru-RU"/>
        </w:rPr>
        <w:t xml:space="preserve">l</w:t>
      </w:r>
      <w:r>
        <w:rPr>
          <w:rFonts w:ascii="Times New Roman" w:hAnsi="Times New Roman"/>
          <w:sz w:val="32"/>
          <w:szCs w:val="24"/>
          <w:lang w:eastAsia="ru-RU"/>
        </w:rPr>
        <w:t xml:space="preserve">o</w:t>
      </w:r>
      <w:r>
        <w:rPr>
          <w:rFonts w:ascii="Times New Roman" w:hAnsi="Times New Roman"/>
          <w:sz w:val="32"/>
          <w:szCs w:val="24"/>
          <w:lang w:eastAsia="ru-RU"/>
        </w:rPr>
        <w:t xml:space="preserve">v</w:t>
      </w:r>
      <w:r>
        <w:rPr>
          <w:rFonts w:ascii="Times New Roman" w:hAnsi="Times New Roman"/>
          <w:sz w:val="32"/>
          <w:szCs w:val="24"/>
          <w:lang w:eastAsia="ru-RU"/>
        </w:rPr>
        <w:t xml:space="preserve">. </w:t>
      </w:r>
      <w:r>
        <w:rPr>
          <w:rFonts w:ascii="Times New Roman" w:hAnsi="Times New Roman"/>
          <w:sz w:val="32"/>
          <w:szCs w:val="24"/>
          <w:lang w:eastAsia="ru-RU"/>
        </w:rPr>
        <w:t xml:space="preserve">Кодировка</w:t>
      </w:r>
      <w:r>
        <w:rPr>
          <w:rFonts w:ascii="Times New Roman" w:hAnsi="Times New Roman"/>
          <w:sz w:val="32"/>
          <w:szCs w:val="24"/>
          <w:lang w:eastAsia="ru-RU"/>
        </w:rPr>
        <w:t xml:space="preserve">:</w:t>
      </w:r>
      <w:r>
        <w:rPr>
          <w:rFonts w:ascii="Times New Roman" w:hAnsi="Times New Roman"/>
          <w:sz w:val="32"/>
          <w:szCs w:val="24"/>
          <w:lang w:eastAsia="ru-RU"/>
        </w:rPr>
        <w:t xml:space="preserve"> utf8mb4_general_ci для поддержки расширенного набора символов.</w:t>
      </w:r>
      <w:r>
        <w:rPr>
          <w:rFonts w:ascii="Times New Roman" w:hAnsi="Times New Roman"/>
          <w:sz w:val="32"/>
          <w:szCs w:val="24"/>
          <w:lang w:eastAsia="ru-RU"/>
        </w:rPr>
      </w:r>
      <w:r>
        <w:rPr>
          <w:rFonts w:ascii="Times New Roman" w:hAnsi="Times New Roman"/>
          <w:sz w:val="32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В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phpMyAdmin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я сделал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 таблицу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user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 с такими полями -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id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name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),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login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, 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  <w:lang w:val="en-US"/>
        </w:rPr>
        <w:t xml:space="preserve">birthday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  <w:t xml:space="preserve">.</w:t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</w:r>
      <w:r>
        <w:rPr>
          <w:rFonts w:ascii="Times New Roman" w:hAnsi="Times New Roman"/>
          <w:color w:val="000000" w:themeColor="text1"/>
          <w:sz w:val="32"/>
          <w:szCs w:val="28"/>
          <w:shd w:val="clear" w:color="auto" w:fill="ffffff"/>
        </w:rPr>
      </w:r>
    </w:p>
    <w:p>
      <w:pPr>
        <w:spacing w:after="0" w:line="240" w:lineRule="auto"/>
        <w:rPr>
          <w:rFonts w:ascii="Times New Roman" w:hAnsi="Times New Roman"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</w:p>
    <w:p>
      <w:pPr>
        <w:jc w:val="left"/>
        <w:spacing w:after="0" w:line="240" w:lineRule="auto"/>
        <w:rPr>
          <w:rFonts w:ascii="Times New Roman" w:hAnsi="Times New Roman"/>
          <w:color w:val="34343c"/>
          <w:sz w:val="32"/>
          <w:szCs w:val="28"/>
          <w:shd w:val="clear" w:color="auto" w:fill="ffffff"/>
        </w:rPr>
      </w:pP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3515" cy="23390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2755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083515" cy="2339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0.28pt;height:184.1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  <w:r>
        <w:rPr>
          <w:rFonts w:ascii="Times New Roman" w:hAnsi="Times New Roman"/>
          <w:color w:val="34343c"/>
          <w:sz w:val="32"/>
          <w:szCs w:val="28"/>
          <w:shd w:val="clear" w:color="auto" w:fill="ffffff"/>
        </w:rPr>
      </w:r>
    </w:p>
    <w:p>
      <w:pPr>
        <w:spacing w:after="0" w:line="240" w:lineRule="auto"/>
        <w:rPr>
          <w:rFonts w:ascii="Times New Roman" w:hAnsi="Times New Roman"/>
          <w:sz w:val="32"/>
          <w:szCs w:val="28"/>
          <w:lang w:eastAsia="ru-RU"/>
        </w:rPr>
      </w:pPr>
      <w:r>
        <w:rPr>
          <w:rFonts w:ascii="Times New Roman" w:hAnsi="Times New Roman"/>
          <w:sz w:val="32"/>
          <w:szCs w:val="28"/>
          <w:lang w:eastAsia="ru-RU"/>
        </w:rPr>
      </w:r>
      <w:r>
        <w:rPr>
          <w:rFonts w:ascii="Times New Roman" w:hAnsi="Times New Roman"/>
          <w:sz w:val="32"/>
          <w:szCs w:val="28"/>
          <w:lang w:eastAsia="ru-RU"/>
        </w:rPr>
      </w:r>
      <w:r>
        <w:rPr>
          <w:rFonts w:ascii="Times New Roman" w:hAnsi="Times New Roman"/>
          <w:sz w:val="32"/>
          <w:szCs w:val="28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jc w:val="right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Рис.1. База данных с таблицей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U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ser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ind w:left="283" w:right="0" w:firstLine="0"/>
        <w:spacing w:after="0" w:line="240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hd w:val="nil" w:color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939"/>
        <w:numPr>
          <w:ilvl w:val="0"/>
          <w:numId w:val="31"/>
        </w:numPr>
        <w:contextualSpacing/>
        <w:ind w:left="541" w:right="0"/>
        <w:jc w:val="left"/>
        <w:spacing w:after="0" w:line="240" w:lineRule="auto"/>
        <w:rPr>
          <w:rFonts w:ascii="Times New Roman" w:hAnsi="Times New Roman"/>
          <w:b/>
          <w:bCs/>
          <w:sz w:val="32"/>
          <w:szCs w:val="32"/>
          <w:highlight w:val="none"/>
          <w:lang w:eastAsia="ru-RU"/>
        </w:rPr>
        <w:suppressLineNumbers w:val="0"/>
      </w:pPr>
      <w:r>
        <w:rPr>
          <w:rFonts w:ascii="Times New Roman" w:hAnsi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/>
          <w:b/>
          <w:bCs/>
          <w:sz w:val="32"/>
          <w:szCs w:val="32"/>
          <w:lang w:eastAsia="ru-RU"/>
        </w:rPr>
        <w:t xml:space="preserve">Выполненная работа</w:t>
      </w:r>
      <w:r>
        <w:rPr>
          <w:rFonts w:ascii="Times New Roman" w:hAnsi="Times New Roman"/>
          <w:b/>
          <w:bCs/>
          <w:sz w:val="32"/>
          <w:szCs w:val="32"/>
          <w:highlight w:val="none"/>
          <w:lang w:eastAsia="ru-RU"/>
        </w:rPr>
      </w:r>
      <w:r>
        <w:rPr>
          <w:rFonts w:ascii="Times New Roman" w:hAnsi="Times New Roman"/>
          <w:b/>
          <w:bCs/>
          <w:sz w:val="32"/>
          <w:szCs w:val="32"/>
          <w:highlight w:val="none"/>
          <w:lang w:eastAsia="ru-RU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sz w:val="24"/>
          <w:szCs w:val="24"/>
          <w:highlight w:val="none"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9290" cy="46348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4563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69289" cy="4634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8.53pt;height:364.9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  <w:lang w:eastAsia="ru-RU"/>
        </w:rPr>
      </w:r>
      <w:r>
        <w:rPr>
          <w:rFonts w:ascii="Times New Roman" w:hAnsi="Times New Roman" w:cs="Times New Roman"/>
          <w:sz w:val="32"/>
          <w:szCs w:val="32"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  <w:highlight w:val="none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2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. Выполненная работа</w:t>
      </w:r>
      <w:r>
        <w:rPr>
          <w:rFonts w:ascii="Times New Roman" w:hAnsi="Times New Roman" w:cs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sz w:val="32"/>
          <w:szCs w:val="32"/>
          <w:highlight w:val="none"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highlight w:val="none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highlight w:val="none"/>
          <w:lang w:eastAsia="ru-RU"/>
        </w:rPr>
      </w:r>
      <w:r>
        <w:rPr>
          <w:rFonts w:ascii="Times New Roman" w:hAnsi="Times New Roman"/>
          <w:sz w:val="24"/>
          <w:szCs w:val="24"/>
          <w:highlight w:val="none"/>
          <w:lang w:eastAsia="ru-RU"/>
        </w:rPr>
      </w:r>
    </w:p>
    <w:p>
      <w:pPr>
        <w:pStyle w:val="764"/>
        <w:jc w:val="center"/>
        <w:rPr>
          <w:rFonts w:ascii="Times New Roman" w:hAnsi="Times New Roman" w:cs="Times New Roman"/>
          <w:b/>
          <w:bCs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lang w:eastAsia="ru-RU"/>
        </w:rPr>
        <w:t xml:space="preserve">Задание 2 Связанные данные</w:t>
      </w:r>
      <w:r>
        <w:rPr>
          <w:rFonts w:ascii="Times New Roman" w:hAnsi="Times New Roman" w:cs="Times New Roman"/>
          <w:b/>
          <w:bCs/>
          <w14:ligatures w14:val="none"/>
        </w:rPr>
      </w:r>
      <w:r>
        <w:rPr>
          <w:rFonts w:ascii="Times New Roman" w:hAnsi="Times New Roman" w:cs="Times New Roman"/>
          <w:b/>
          <w:bCs/>
          <w14:ligatures w14:val="none"/>
        </w:rPr>
      </w:r>
    </w:p>
    <w:p>
      <w:pPr>
        <w:pStyle w:val="939"/>
        <w:ind w:left="360"/>
        <w:jc w:val="center"/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numPr>
          <w:ilvl w:val="0"/>
          <w:numId w:val="32"/>
        </w:numPr>
        <w:ind w:left="541"/>
        <w:spacing w:line="259" w:lineRule="auto"/>
        <w:rPr>
          <w:rFonts w:ascii="Times New Roman" w:hAnsi="Times New Roman"/>
          <w:b/>
          <w:sz w:val="32"/>
          <w:szCs w:val="32"/>
        </w:rPr>
        <w:suppressLineNumbers w:val="0"/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 Создание таблицы </w:t>
      </w:r>
      <w:r>
        <w:rPr>
          <w:rFonts w:ascii="Times New Roman" w:hAnsi="Times New Roman"/>
          <w:b/>
          <w:sz w:val="32"/>
          <w:szCs w:val="32"/>
          <w:lang w:val="en-US" w:eastAsia="ru-RU"/>
        </w:rPr>
        <w:t xml:space="preserve">post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и связей с таблицей </w:t>
      </w:r>
      <w:r>
        <w:rPr>
          <w:rFonts w:ascii="Times New Roman" w:hAnsi="Times New Roman"/>
          <w:b/>
          <w:sz w:val="32"/>
          <w:szCs w:val="32"/>
          <w:lang w:val="en-US" w:eastAsia="ru-RU"/>
        </w:rPr>
        <w:t xml:space="preserve">user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В </w:t>
      </w:r>
      <w:r>
        <w:rPr>
          <w:rFonts w:ascii="Times New Roman" w:hAnsi="Times New Roman"/>
          <w:sz w:val="32"/>
          <w:szCs w:val="32"/>
          <w:lang w:eastAsia="ru-RU"/>
        </w:rPr>
        <w:t xml:space="preserve">базе данных была создана таблица 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post</w:t>
      </w:r>
      <w:r>
        <w:rPr>
          <w:rFonts w:ascii="Times New Roman" w:hAnsi="Times New Roman"/>
          <w:sz w:val="32"/>
          <w:szCs w:val="32"/>
          <w:lang w:eastAsia="ru-RU"/>
        </w:rPr>
        <w:t xml:space="preserve"> с такими полями как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id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user</w:t>
      </w:r>
      <w:r>
        <w:rPr>
          <w:rFonts w:ascii="Times New Roman" w:hAnsi="Times New Roman"/>
          <w:sz w:val="32"/>
          <w:szCs w:val="32"/>
          <w:lang w:eastAsia="ru-RU"/>
        </w:rPr>
        <w:t xml:space="preserve">_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id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title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content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33"/>
        </w:numPr>
        <w:ind w:left="541"/>
        <w:spacing w:line="259" w:lineRule="auto"/>
        <w:rPr>
          <w:rFonts w:ascii="Times New Roman" w:hAnsi="Times New Roman"/>
          <w:b/>
          <w:sz w:val="32"/>
          <w:szCs w:val="32"/>
        </w:rPr>
        <w:suppressLineNumbers w:val="0"/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Создание внешнего ключа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Для обеспечения целостности данных была установлена связь между </w:t>
      </w:r>
      <w:r>
        <w:rPr>
          <w:rFonts w:ascii="Times New Roman" w:hAnsi="Times New Roman"/>
          <w:sz w:val="32"/>
          <w:szCs w:val="32"/>
          <w:lang w:eastAsia="ru-RU"/>
        </w:rPr>
        <w:t xml:space="preserve">post.user_id</w:t>
      </w:r>
      <w:r>
        <w:rPr>
          <w:rFonts w:ascii="Times New Roman" w:hAnsi="Times New Roman"/>
          <w:sz w:val="32"/>
          <w:szCs w:val="32"/>
          <w:lang w:eastAsia="ru-RU"/>
        </w:rPr>
        <w:t xml:space="preserve"> и user.id через инструмент «Связи» в </w:t>
      </w:r>
      <w:r>
        <w:rPr>
          <w:rFonts w:ascii="Times New Roman" w:hAnsi="Times New Roman"/>
          <w:sz w:val="32"/>
          <w:szCs w:val="32"/>
          <w:lang w:eastAsia="ru-RU"/>
        </w:rPr>
        <w:t xml:space="preserve">phpMyAdmin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947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0943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849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24.3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  <w:highlight w:val="none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3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. Установленная связь между таблицами</w:t>
      </w:r>
      <w:r>
        <w:rPr>
          <w:rFonts w:ascii="Times New Roman" w:hAnsi="Times New Roman" w:cs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 w:cs="Times New Roman"/>
          <w:sz w:val="32"/>
          <w:szCs w:val="32"/>
          <w:highlight w:val="none"/>
          <w:lang w:eastAsia="ru-RU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hd w:val="nil" w:color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br w:type="page" w:clear="all"/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ind w:left="36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34"/>
        </w:numPr>
        <w:ind w:left="541"/>
        <w:spacing w:line="259" w:lineRule="auto"/>
        <w:rPr>
          <w:rFonts w:ascii="Times New Roman" w:hAnsi="Times New Roman"/>
          <w:b/>
          <w:sz w:val="32"/>
          <w:szCs w:val="32"/>
        </w:rPr>
        <w:suppressLineNumbers w:val="0"/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Добавление тестовых запросов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Style w:val="939"/>
        <w:ind w:left="0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phpMyAdmin</w:t>
      </w:r>
      <w:r>
        <w:rPr>
          <w:rFonts w:ascii="Times New Roman" w:hAnsi="Times New Roman"/>
          <w:sz w:val="32"/>
          <w:szCs w:val="32"/>
          <w:lang w:eastAsia="ru-RU"/>
        </w:rPr>
        <w:t xml:space="preserve"> были добавлены 5 постов о</w:t>
      </w:r>
      <w:r>
        <w:rPr>
          <w:rFonts w:ascii="Times New Roman" w:hAnsi="Times New Roman"/>
          <w:sz w:val="32"/>
          <w:szCs w:val="32"/>
          <w:lang w:eastAsia="ru-RU"/>
        </w:rPr>
        <w:t xml:space="preserve">т моих пользователей</w:t>
      </w:r>
      <w:r>
        <w:rPr>
          <w:rFonts w:ascii="Times New Roman" w:hAnsi="Times New Roman"/>
          <w:sz w:val="32"/>
          <w:szCs w:val="32"/>
          <w:lang w:eastAsia="ru-RU"/>
        </w:rPr>
        <w:t xml:space="preserve"> и выведены на страничке постов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pStyle w:val="939"/>
        <w:numPr>
          <w:ilvl w:val="0"/>
          <w:numId w:val="35"/>
        </w:numPr>
        <w:ind w:left="541"/>
        <w:spacing w:line="259" w:lineRule="auto"/>
        <w:rPr>
          <w:rFonts w:ascii="Times New Roman" w:hAnsi="Times New Roman"/>
          <w:b/>
          <w:sz w:val="32"/>
          <w:szCs w:val="32"/>
        </w:rPr>
        <w:suppressLineNumbers w:val="0"/>
      </w:pPr>
      <w:r>
        <w:rPr>
          <w:rFonts w:ascii="Times New Roman" w:hAnsi="Times New Roman"/>
          <w:b/>
          <w:sz w:val="32"/>
          <w:szCs w:val="32"/>
          <w:lang w:eastAsia="ru-RU"/>
        </w:rPr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Механизм авторизации с сессиями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Была реализована форма ввода логина и пароля, проверка БД, установка сессии</w:t>
      </w:r>
      <w:r>
        <w:rPr>
          <w:rFonts w:ascii="Times New Roman" w:hAnsi="Times New Roman"/>
          <w:sz w:val="32"/>
          <w:szCs w:val="32"/>
          <w:lang w:eastAsia="ru-RU"/>
        </w:rPr>
        <w:t xml:space="preserve">: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jc w:val="both"/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1181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9934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3600" cy="3811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8.00pt;height:300.14pt;mso-wrap-distance-left:0.00pt;mso-wrap-distance-top:0.00pt;mso-wrap-distance-right:0.00pt;mso-wrap-distance-bottom:0.00pt;rotation:0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/>
          <w:sz w:val="32"/>
          <w:szCs w:val="32"/>
          <w:lang w:eastAsia="ru-RU"/>
        </w:rPr>
        <w:t xml:space="preserve">4</w:t>
      </w:r>
      <w:r>
        <w:rPr>
          <w:rFonts w:ascii="Times New Roman" w:hAnsi="Times New Roman"/>
          <w:sz w:val="32"/>
          <w:szCs w:val="32"/>
          <w:lang w:eastAsia="ru-RU"/>
        </w:rPr>
        <w:t xml:space="preserve"> Авторизация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pStyle w:val="764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  <w:lang w:eastAsia="ru-RU"/>
        </w:rPr>
        <w:t xml:space="preserve">Задание 3 Информационная система</w:t>
      </w:r>
      <w:r>
        <w:rPr>
          <w:rFonts w:ascii="Times New Roman" w:hAnsi="Times New Roman"/>
          <w:b/>
          <w:sz w:val="40"/>
          <w:szCs w:val="40"/>
        </w:rPr>
      </w:r>
      <w:r>
        <w:rPr>
          <w:rFonts w:ascii="Times New Roman" w:hAnsi="Times New Roman"/>
          <w:b/>
          <w:sz w:val="40"/>
          <w:szCs w:val="40"/>
        </w:rPr>
      </w:r>
    </w:p>
    <w:p>
      <w:pPr>
        <w:jc w:val="center"/>
        <w:spacing w:line="259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Автоматизация </w:t>
      </w:r>
      <w:r>
        <w:rPr>
          <w:rFonts w:ascii="Times New Roman" w:hAnsi="Times New Roman" w:cs="Times New Roman"/>
          <w:b/>
          <w:sz w:val="32"/>
          <w:szCs w:val="32"/>
        </w:rPr>
        <w:t xml:space="preserve">отдела бизнес-консультации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  <w:lang w:eastAsia="ru-RU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Система призвана автоматизировать процессы взаимодействия с клиентами, распределения персонала по объектам и учета отработанного времени.</w:t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</w:p>
    <w:p>
      <w:pPr>
        <w:ind w:left="-283" w:right="0" w:firstLine="0"/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0338" cy="206967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0333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080337" cy="2069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78.77pt;height:162.9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5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U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s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e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C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a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s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e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/>
          <w:sz w:val="28"/>
          <w:szCs w:val="28"/>
          <w:highlight w:val="none"/>
          <w:lang w:eastAsia="ru-RU"/>
        </w:rPr>
      </w:r>
      <w:r>
        <w:rPr>
          <w:rFonts w:ascii="Times New Roman" w:hAnsi="Times New Roman"/>
          <w:sz w:val="28"/>
          <w:szCs w:val="28"/>
          <w:highlight w:val="none"/>
          <w:lang w:eastAsia="ru-RU"/>
        </w:rPr>
      </w:r>
    </w:p>
    <w:p>
      <w:pPr>
        <w:ind w:left="-283" w:right="0" w:firstLine="0"/>
        <w:spacing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4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041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0208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030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159.88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ind w:left="-283" w:right="0" w:firstLine="0"/>
        <w:spacing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896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400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40424" cy="158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125.17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ru-RU"/>
        </w:rPr>
      </w:r>
      <w:r>
        <w:rPr>
          <w:rFonts w:ascii="Times New Roman" w:hAnsi="Times New Roman" w:cs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6</w:t>
      </w:r>
      <w:r>
        <w:rPr>
          <w:rFonts w:ascii="Times New Roman" w:hAnsi="Times New Roman" w:cs="Times New Roman"/>
          <w:sz w:val="32"/>
          <w:szCs w:val="32"/>
          <w:lang w:eastAsia="ru-RU"/>
        </w:rPr>
        <w:t xml:space="preserve">. IDEF0 (Уровень А0) и </w:t>
      </w:r>
      <w:r>
        <w:rPr>
          <w:rFonts w:ascii="Times New Roman" w:hAnsi="Times New Roman" w:cs="Times New Roman"/>
          <w:sz w:val="32"/>
          <w:szCs w:val="32"/>
        </w:rPr>
        <w:t xml:space="preserve">IDEF0 (Уровень А1)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Эта модель связывает воедино все разработанные ранее функции и показывает, как именно информация циркулирует между пользователями и хранилищами данных.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ind w:left="-567" w:right="0" w:firstLine="0"/>
        <w:spacing w:line="259" w:lineRule="auto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4"/>
          <w:highlight w:val="none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17570" cy="277377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030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317569" cy="2773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97.45pt;height:218.41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  <w:lang w:eastAsia="ru-RU"/>
        </w:rPr>
      </w:r>
      <w:r>
        <w:rPr>
          <w:rFonts w:ascii="Times New Roman" w:hAnsi="Times New Roman"/>
          <w:sz w:val="28"/>
          <w:szCs w:val="28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Рис.</w:t>
      </w:r>
      <w:r>
        <w:rPr>
          <w:rFonts w:ascii="Times New Roman" w:hAnsi="Times New Roman"/>
          <w:sz w:val="32"/>
          <w:szCs w:val="32"/>
          <w:lang w:eastAsia="ru-RU"/>
        </w:rPr>
        <w:t xml:space="preserve">7</w:t>
      </w:r>
      <w:r>
        <w:rPr>
          <w:rFonts w:ascii="Times New Roman" w:hAnsi="Times New Roman"/>
          <w:sz w:val="32"/>
          <w:szCs w:val="32"/>
          <w:lang w:eastAsia="ru-RU"/>
        </w:rPr>
        <w:t xml:space="preserve">. DFD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hd w:val="nil" w:color="auto"/>
        <w:rPr>
          <w:rFonts w:ascii="Times New Roman" w:hAnsi="Times New Roman" w:cs="Times New Roman"/>
          <w:b/>
          <w:bCs/>
          <w:lang w:eastAsia="ru-RU"/>
        </w:rPr>
      </w:pPr>
      <w:r>
        <w:rPr>
          <w:rFonts w:ascii="Times New Roman" w:hAnsi="Times New Roman" w:cs="Times New Roman"/>
          <w:b/>
          <w:highlight w:val="none"/>
          <w:lang w:eastAsia="ru-RU"/>
        </w:rPr>
        <w:br w:type="page" w:clear="all"/>
      </w:r>
      <w:r>
        <w:rPr>
          <w:rFonts w:ascii="Times New Roman" w:hAnsi="Times New Roman" w:cs="Times New Roman"/>
          <w:b/>
          <w:bCs/>
          <w:lang w:eastAsia="ru-RU"/>
        </w:rPr>
      </w:r>
      <w:r>
        <w:rPr>
          <w:rFonts w:ascii="Times New Roman" w:hAnsi="Times New Roman" w:cs="Times New Roman"/>
          <w:b/>
          <w:bCs/>
          <w:lang w:eastAsia="ru-RU"/>
        </w:rPr>
      </w:r>
    </w:p>
    <w:p>
      <w:pPr>
        <w:pStyle w:val="764"/>
        <w:jc w:val="center"/>
        <w:rPr>
          <w:rFonts w:ascii="Times New Roman" w:hAnsi="Times New Roman" w:cs="Times New Roman"/>
          <w:b/>
          <w:bCs/>
          <w:highlight w:val="none"/>
          <w:lang w:eastAsia="ru-RU"/>
        </w:rPr>
      </w:pPr>
      <w:r/>
      <w:bookmarkStart w:id="2" w:name="_Toc231294061"/>
      <w:r>
        <w:rPr>
          <w:rFonts w:ascii="Times New Roman" w:hAnsi="Times New Roman" w:cs="Times New Roman"/>
          <w:b/>
          <w:lang w:eastAsia="ru-RU"/>
        </w:rPr>
        <w:t xml:space="preserve">Практическая часть</w:t>
      </w:r>
      <w:bookmarkEnd w:id="2"/>
      <w:r>
        <w:rPr>
          <w:rFonts w:ascii="Times New Roman" w:hAnsi="Times New Roman" w:cs="Times New Roman"/>
          <w:b/>
          <w:bCs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highlight w:val="none"/>
          <w:lang w:eastAsia="ru-RU"/>
        </w:rPr>
      </w:r>
    </w:p>
    <w:p>
      <w:pPr>
        <w:jc w:val="center"/>
        <w:spacing w:line="259" w:lineRule="auto"/>
        <w:rPr>
          <w:rFonts w:ascii="Times New Roman" w:hAnsi="Times New Roman"/>
          <w:b/>
          <w:sz w:val="32"/>
          <w:szCs w:val="24"/>
          <w:lang w:eastAsia="ru-RU"/>
        </w:rPr>
      </w:pPr>
      <w:r>
        <w:rPr>
          <w:rFonts w:ascii="Times New Roman" w:hAnsi="Times New Roman"/>
          <w:b/>
          <w:sz w:val="32"/>
          <w:szCs w:val="24"/>
          <w:lang w:eastAsia="ru-RU"/>
        </w:rPr>
        <w:t xml:space="preserve">Задание 7.1 – 7.</w:t>
      </w:r>
      <w:r>
        <w:rPr>
          <w:rFonts w:ascii="Times New Roman" w:hAnsi="Times New Roman"/>
          <w:b/>
          <w:sz w:val="32"/>
          <w:szCs w:val="24"/>
          <w:lang w:eastAsia="ru-RU"/>
        </w:rPr>
        <w:t xml:space="preserve">9</w:t>
      </w:r>
      <w:r>
        <w:rPr>
          <w:rFonts w:ascii="Times New Roman" w:hAnsi="Times New Roman"/>
          <w:b/>
          <w:sz w:val="32"/>
          <w:szCs w:val="24"/>
          <w:lang w:eastAsia="ru-RU"/>
        </w:rPr>
      </w:r>
      <w:r>
        <w:rPr>
          <w:rFonts w:ascii="Times New Roman" w:hAnsi="Times New Roman"/>
          <w:b/>
          <w:sz w:val="32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7.1. Подготовка к реализации функционала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</w:t>
      </w:r>
      <w:r>
        <w:rPr>
          <w:rFonts w:ascii="Times New Roman" w:hAnsi="Times New Roman"/>
          <w:sz w:val="32"/>
          <w:szCs w:val="32"/>
          <w:lang w:eastAsia="ru-RU"/>
        </w:rPr>
        <w:t xml:space="preserve">ы такие</w:t>
      </w:r>
      <w:r>
        <w:rPr>
          <w:rFonts w:ascii="Times New Roman" w:hAnsi="Times New Roman"/>
          <w:sz w:val="32"/>
          <w:szCs w:val="32"/>
          <w:lang w:eastAsia="ru-RU"/>
        </w:rPr>
        <w:t xml:space="preserve"> файл</w:t>
      </w:r>
      <w:r>
        <w:rPr>
          <w:rFonts w:ascii="Times New Roman" w:hAnsi="Times New Roman"/>
          <w:sz w:val="32"/>
          <w:szCs w:val="32"/>
          <w:lang w:eastAsia="ru-RU"/>
        </w:rPr>
        <w:t xml:space="preserve">ы как</w:t>
      </w:r>
      <w:r>
        <w:rPr>
          <w:rFonts w:ascii="Times New Roman" w:hAnsi="Times New Roman"/>
          <w:sz w:val="32"/>
          <w:szCs w:val="32"/>
          <w:lang w:eastAsia="ru-RU"/>
        </w:rPr>
        <w:t xml:space="preserve">: </w:t>
      </w:r>
      <w:r>
        <w:rPr>
          <w:rFonts w:ascii="Times New Roman" w:hAnsi="Times New Roman"/>
          <w:sz w:val="32"/>
          <w:szCs w:val="32"/>
          <w:lang w:eastAsia="ru-RU"/>
        </w:rPr>
        <w:t xml:space="preserve">config.php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autoload.php</w:t>
      </w:r>
      <w:r>
        <w:rPr>
          <w:rFonts w:ascii="Times New Roman" w:hAnsi="Times New Roman"/>
          <w:sz w:val="32"/>
          <w:szCs w:val="32"/>
          <w:lang w:eastAsia="ru-RU"/>
        </w:rPr>
        <w:t xml:space="preserve"> – автозагрузчик классов пространства </w:t>
      </w:r>
      <w:r>
        <w:rPr>
          <w:rFonts w:ascii="Times New Roman" w:hAnsi="Times New Roman"/>
          <w:sz w:val="32"/>
          <w:szCs w:val="32"/>
          <w:lang w:eastAsia="ru-RU"/>
        </w:rPr>
        <w:t xml:space="preserve">src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init</w:t>
      </w:r>
      <w:r>
        <w:rPr>
          <w:rFonts w:ascii="Times New Roman" w:hAnsi="Times New Roman"/>
          <w:sz w:val="32"/>
          <w:szCs w:val="32"/>
          <w:lang w:eastAsia="ru-RU"/>
        </w:rPr>
        <w:t xml:space="preserve">.php</w:t>
      </w:r>
      <w:r>
        <w:rPr>
          <w:rFonts w:ascii="Times New Roman" w:hAnsi="Times New Roman"/>
          <w:sz w:val="32"/>
          <w:szCs w:val="32"/>
          <w:lang w:eastAsia="ru-RU"/>
        </w:rPr>
        <w:t xml:space="preserve"> - глобальная инициализация.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7.2. Вспомогательные классы ИС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 класс </w:t>
      </w:r>
      <w:r>
        <w:rPr>
          <w:rFonts w:ascii="Times New Roman" w:hAnsi="Times New Roman"/>
          <w:sz w:val="32"/>
          <w:szCs w:val="32"/>
          <w:lang w:eastAsia="ru-RU"/>
        </w:rPr>
        <w:t xml:space="preserve">Request</w:t>
      </w:r>
      <w:r>
        <w:rPr>
          <w:rFonts w:ascii="Times New Roman" w:hAnsi="Times New Roman"/>
          <w:sz w:val="32"/>
          <w:szCs w:val="32"/>
          <w:lang w:eastAsia="ru-RU"/>
        </w:rPr>
        <w:t xml:space="preserve"> с атрибутами –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isPost</w:t>
      </w:r>
      <w:r>
        <w:rPr>
          <w:rFonts w:ascii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sz w:val="32"/>
          <w:szCs w:val="32"/>
          <w:lang w:eastAsia="ru-RU"/>
        </w:rPr>
        <w:t xml:space="preserve">и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isGet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43500" cy="210502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60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143500" cy="2105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05.00pt;height:165.7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Рис.8</w:t>
      </w:r>
      <w:r>
        <w:rPr>
          <w:rFonts w:ascii="Times New Roman" w:hAnsi="Times New Roman"/>
          <w:sz w:val="32"/>
          <w:szCs w:val="32"/>
          <w:lang w:eastAsia="ru-RU"/>
        </w:rPr>
        <w:t xml:space="preserve">. Класс </w:t>
      </w:r>
      <w:r>
        <w:rPr>
          <w:rFonts w:ascii="Times New Roman" w:hAnsi="Times New Roman"/>
          <w:sz w:val="32"/>
          <w:szCs w:val="32"/>
          <w:lang w:eastAsia="ru-RU"/>
        </w:rPr>
        <w:t xml:space="preserve">r</w:t>
      </w:r>
      <w:r>
        <w:rPr>
          <w:rFonts w:ascii="Times New Roman" w:hAnsi="Times New Roman"/>
          <w:sz w:val="32"/>
          <w:szCs w:val="32"/>
          <w:lang w:eastAsia="ru-RU"/>
        </w:rPr>
        <w:t xml:space="preserve">e</w:t>
      </w:r>
      <w:r>
        <w:rPr>
          <w:rFonts w:ascii="Times New Roman" w:hAnsi="Times New Roman"/>
          <w:sz w:val="32"/>
          <w:szCs w:val="32"/>
          <w:lang w:eastAsia="ru-RU"/>
        </w:rPr>
        <w:t xml:space="preserve">q</w:t>
      </w:r>
      <w:r>
        <w:rPr>
          <w:rFonts w:ascii="Times New Roman" w:hAnsi="Times New Roman"/>
          <w:sz w:val="32"/>
          <w:szCs w:val="32"/>
          <w:lang w:eastAsia="ru-RU"/>
        </w:rPr>
        <w:t xml:space="preserve">u</w:t>
      </w:r>
      <w:r>
        <w:rPr>
          <w:rFonts w:ascii="Times New Roman" w:hAnsi="Times New Roman"/>
          <w:sz w:val="32"/>
          <w:szCs w:val="32"/>
          <w:lang w:eastAsia="ru-RU"/>
        </w:rPr>
        <w:t xml:space="preserve">e</w:t>
      </w:r>
      <w:r>
        <w:rPr>
          <w:rFonts w:ascii="Times New Roman" w:hAnsi="Times New Roman"/>
          <w:sz w:val="32"/>
          <w:szCs w:val="32"/>
          <w:lang w:eastAsia="ru-RU"/>
        </w:rPr>
        <w:t xml:space="preserve">s</w:t>
      </w:r>
      <w:r>
        <w:rPr>
          <w:rFonts w:ascii="Times New Roman" w:hAnsi="Times New Roman"/>
          <w:sz w:val="32"/>
          <w:szCs w:val="32"/>
          <w:lang w:eastAsia="ru-RU"/>
        </w:rPr>
        <w:t xml:space="preserve">t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</w:t>
      </w:r>
      <w:r>
        <w:rPr>
          <w:rFonts w:ascii="Times New Roman" w:hAnsi="Times New Roman"/>
          <w:sz w:val="32"/>
          <w:szCs w:val="32"/>
          <w:lang w:eastAsia="ru-RU"/>
        </w:rPr>
        <w:t xml:space="preserve">на директория </w:t>
      </w:r>
      <w:r>
        <w:rPr>
          <w:rFonts w:ascii="Times New Roman" w:hAnsi="Times New Roman"/>
          <w:sz w:val="32"/>
          <w:szCs w:val="32"/>
          <w:lang w:eastAsia="ru-RU"/>
        </w:rPr>
        <w:t xml:space="preserve">src</w:t>
      </w:r>
      <w:r>
        <w:rPr>
          <w:rFonts w:ascii="Times New Roman" w:hAnsi="Times New Roman"/>
          <w:sz w:val="32"/>
          <w:szCs w:val="32"/>
          <w:lang w:eastAsia="ru-RU"/>
        </w:rPr>
        <w:t xml:space="preserve">/</w:t>
      </w:r>
      <w:r>
        <w:rPr>
          <w:rFonts w:ascii="Times New Roman" w:hAnsi="Times New Roman"/>
          <w:sz w:val="32"/>
          <w:szCs w:val="32"/>
          <w:lang w:eastAsia="ru-RU"/>
        </w:rPr>
        <w:t xml:space="preserve">exceptions</w:t>
      </w:r>
      <w:r>
        <w:rPr>
          <w:rFonts w:ascii="Times New Roman" w:hAnsi="Times New Roman"/>
          <w:sz w:val="32"/>
          <w:szCs w:val="32"/>
          <w:lang w:eastAsia="ru-RU"/>
        </w:rPr>
        <w:t xml:space="preserve"> и создан класс </w:t>
      </w:r>
      <w:r>
        <w:rPr>
          <w:rFonts w:ascii="Times New Roman" w:hAnsi="Times New Roman"/>
          <w:sz w:val="32"/>
          <w:szCs w:val="32"/>
          <w:lang w:eastAsia="ru-RU"/>
        </w:rPr>
        <w:t xml:space="preserve">DbException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jc w:val="center"/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76375" cy="5905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2041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476374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16.25pt;height:46.50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Рис.9</w:t>
      </w:r>
      <w:r>
        <w:rPr>
          <w:rFonts w:ascii="Times New Roman" w:hAnsi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/>
          <w:sz w:val="32"/>
          <w:szCs w:val="32"/>
          <w:lang w:eastAsia="ru-RU"/>
        </w:rPr>
        <w:t xml:space="preserve">Созданная директория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jc w:val="left"/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 класс </w:t>
      </w:r>
      <w:r>
        <w:rPr>
          <w:rFonts w:ascii="Times New Roman" w:hAnsi="Times New Roman"/>
          <w:sz w:val="32"/>
          <w:szCs w:val="32"/>
          <w:lang w:eastAsia="ru-RU"/>
        </w:rPr>
        <w:t xml:space="preserve">src</w:t>
      </w:r>
      <w:r>
        <w:rPr>
          <w:rFonts w:ascii="Times New Roman" w:hAnsi="Times New Roman"/>
          <w:sz w:val="32"/>
          <w:szCs w:val="32"/>
          <w:lang w:eastAsia="ru-RU"/>
        </w:rPr>
        <w:t xml:space="preserve">\</w:t>
      </w:r>
      <w:r>
        <w:rPr>
          <w:rFonts w:ascii="Times New Roman" w:hAnsi="Times New Roman"/>
          <w:sz w:val="32"/>
          <w:szCs w:val="32"/>
          <w:lang w:eastAsia="ru-RU"/>
        </w:rPr>
        <w:t xml:space="preserve">Db</w:t>
      </w:r>
      <w:r>
        <w:rPr>
          <w:rFonts w:ascii="Times New Roman" w:hAnsi="Times New Roman"/>
          <w:sz w:val="32"/>
          <w:szCs w:val="32"/>
          <w:lang w:eastAsia="ru-RU"/>
        </w:rPr>
        <w:t xml:space="preserve"> -</w:t>
      </w:r>
      <w:r>
        <w:rPr>
          <w:rFonts w:ascii="Times New Roman" w:hAnsi="Times New Roman"/>
          <w:sz w:val="32"/>
          <w:szCs w:val="32"/>
          <w:lang w:eastAsia="ru-RU"/>
        </w:rPr>
        <w:t xml:space="preserve"> обёртка для </w:t>
      </w:r>
      <w:r>
        <w:rPr>
          <w:rFonts w:ascii="Times New Roman" w:hAnsi="Times New Roman"/>
          <w:sz w:val="32"/>
          <w:szCs w:val="32"/>
          <w:lang w:eastAsia="ru-RU"/>
        </w:rPr>
        <w:t xml:space="preserve">mysqli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Конструктор п</w:t>
      </w:r>
      <w:r>
        <w:rPr>
          <w:rFonts w:ascii="Times New Roman" w:hAnsi="Times New Roman"/>
          <w:sz w:val="32"/>
          <w:szCs w:val="32"/>
          <w:lang w:eastAsia="ru-RU"/>
        </w:rPr>
        <w:t xml:space="preserve">ринимает массив конфигурации </w:t>
      </w:r>
      <w:r>
        <w:rPr>
          <w:rFonts w:ascii="Times New Roman" w:hAnsi="Times New Roman"/>
          <w:sz w:val="32"/>
          <w:szCs w:val="32"/>
          <w:lang w:eastAsia="ru-RU"/>
        </w:rPr>
        <w:t xml:space="preserve">(</w:t>
      </w:r>
      <w:r>
        <w:rPr>
          <w:rFonts w:ascii="Times New Roman" w:hAnsi="Times New Roman"/>
          <w:sz w:val="32"/>
          <w:szCs w:val="32"/>
          <w:lang w:eastAsia="ru-RU"/>
        </w:rPr>
        <w:t xml:space="preserve">host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user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password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dbname</w:t>
      </w:r>
      <w:r>
        <w:rPr>
          <w:rFonts w:ascii="Times New Roman" w:hAnsi="Times New Roman"/>
          <w:sz w:val="32"/>
          <w:szCs w:val="32"/>
          <w:lang w:eastAsia="ru-RU"/>
        </w:rPr>
        <w:t xml:space="preserve">), устанавливает соединение и п</w:t>
      </w:r>
      <w:r>
        <w:rPr>
          <w:rFonts w:ascii="Times New Roman" w:hAnsi="Times New Roman"/>
          <w:sz w:val="32"/>
          <w:szCs w:val="32"/>
          <w:lang w:eastAsia="ru-RU"/>
        </w:rPr>
        <w:t xml:space="preserve">ри ошибке выбрасывает </w:t>
      </w:r>
      <w:r>
        <w:rPr>
          <w:rFonts w:ascii="Times New Roman" w:hAnsi="Times New Roman"/>
          <w:sz w:val="32"/>
          <w:szCs w:val="32"/>
          <w:lang w:eastAsia="ru-RU"/>
        </w:rPr>
        <w:t xml:space="preserve">DbException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28"/>
          <w:szCs w:val="24"/>
          <w:lang w:eastAsia="ru-RU"/>
        </w:rPr>
        <w:br w:type="page" w:clear="all"/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7.3. Работа с отзывами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</w:t>
      </w:r>
      <w:r>
        <w:rPr>
          <w:rFonts w:ascii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sz w:val="32"/>
          <w:szCs w:val="32"/>
          <w:lang w:eastAsia="ru-RU"/>
        </w:rPr>
        <w:t xml:space="preserve">класс</w:t>
      </w:r>
      <w:r>
        <w:rPr>
          <w:rFonts w:ascii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src</w:t>
      </w:r>
      <w:r>
        <w:rPr>
          <w:rFonts w:ascii="Times New Roman" w:hAnsi="Times New Roman"/>
          <w:sz w:val="32"/>
          <w:szCs w:val="32"/>
          <w:lang w:eastAsia="ru-RU"/>
        </w:rPr>
        <w:t xml:space="preserve">\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exceptions</w:t>
      </w:r>
      <w:r>
        <w:rPr>
          <w:rFonts w:ascii="Times New Roman" w:hAnsi="Times New Roman"/>
          <w:sz w:val="32"/>
          <w:szCs w:val="32"/>
          <w:lang w:eastAsia="ru-RU"/>
        </w:rPr>
        <w:t xml:space="preserve">\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InvalidArgumentException</w:t>
      </w:r>
      <w:r>
        <w:rPr>
          <w:rFonts w:ascii="Times New Roman" w:hAnsi="Times New Roman"/>
          <w:sz w:val="32"/>
          <w:szCs w:val="32"/>
          <w:lang w:eastAsia="ru-RU"/>
        </w:rPr>
        <w:t xml:space="preserve">: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05245" cy="899652"/>
                <wp:effectExtent l="0" t="0" r="0" b="0"/>
                <wp:docPr id="12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27165" cy="903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86.24pt;height:70.84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1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0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InvalidArgumentException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val="en-US"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eastAsia="ru-RU"/>
        </w:rPr>
        <w:t xml:space="preserve">класс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Entity </w:t>
      </w:r>
      <w:r>
        <w:rPr>
          <w:rFonts w:ascii="Times New Roman" w:hAnsi="Times New Roman"/>
          <w:sz w:val="32"/>
          <w:szCs w:val="32"/>
          <w:lang w:eastAsia="ru-RU"/>
        </w:rPr>
        <w:t xml:space="preserve">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eastAsia="ru-RU"/>
        </w:rPr>
        <w:t xml:space="preserve">атрибутами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:</w:t>
      </w:r>
      <w:r>
        <w:rPr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protected $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tableName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и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protected $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db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1650" cy="42957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10921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581649" cy="4295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39.50pt;height:338.2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1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1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о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з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д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а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н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н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ы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й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к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л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а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Entity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hd w:val="nil" w:color="auto"/>
        <w:rPr>
          <w:rFonts w:ascii="Times New Roman" w:hAnsi="Times New Roman"/>
          <w:sz w:val="32"/>
          <w:szCs w:val="32"/>
          <w:highlight w:val="none"/>
          <w:lang w:eastAsia="ru-RU"/>
        </w:rPr>
      </w:pPr>
      <w:r>
        <w:rPr>
          <w:rFonts w:ascii="Times New Roman" w:hAnsi="Times New Roman"/>
          <w:sz w:val="32"/>
          <w:szCs w:val="32"/>
          <w:highlight w:val="none"/>
          <w:lang w:eastAsia="ru-RU"/>
        </w:rPr>
        <w:br w:type="page" w:clear="all"/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  <w:lang w:eastAsia="ru-RU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 класс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Review</w:t>
      </w:r>
      <w:r>
        <w:rPr>
          <w:rFonts w:ascii="Times New Roman" w:hAnsi="Times New Roman"/>
          <w:sz w:val="32"/>
          <w:szCs w:val="32"/>
          <w:lang w:eastAsia="ru-RU"/>
        </w:rPr>
        <w:t xml:space="preserve"> наследующий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Entity</w:t>
      </w:r>
      <w:r>
        <w:rPr>
          <w:rFonts w:ascii="Times New Roman" w:hAnsi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/>
          <w:sz w:val="32"/>
          <w:szCs w:val="32"/>
          <w:lang w:eastAsia="ru-RU"/>
        </w:rPr>
        <w:t xml:space="preserve">Также в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Review</w:t>
      </w:r>
      <w:r>
        <w:rPr>
          <w:rFonts w:ascii="Times New Roman" w:hAnsi="Times New Roman"/>
          <w:sz w:val="32"/>
          <w:szCs w:val="32"/>
          <w:lang w:eastAsia="ru-RU"/>
        </w:rPr>
        <w:t xml:space="preserve"> реализовано пару методов</w:t>
      </w:r>
      <w:r>
        <w:rPr>
          <w:rFonts w:ascii="Times New Roman" w:hAnsi="Times New Roman"/>
          <w:sz w:val="32"/>
          <w:szCs w:val="32"/>
          <w:lang w:eastAsia="ru-RU"/>
        </w:rPr>
        <w:t xml:space="preserve">:</w:t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  <w:r>
        <w:rPr>
          <w:rFonts w:ascii="Times New Roman" w:hAnsi="Times New Roman"/>
          <w:sz w:val="32"/>
          <w:szCs w:val="32"/>
          <w:highlight w:val="none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validate</w:t>
      </w:r>
      <w:r>
        <w:rPr>
          <w:rFonts w:ascii="Times New Roman" w:hAnsi="Times New Roman"/>
          <w:sz w:val="32"/>
          <w:szCs w:val="32"/>
          <w:lang w:eastAsia="ru-RU"/>
        </w:rPr>
        <w:t xml:space="preserve">(</w:t>
      </w:r>
      <w:r>
        <w:rPr>
          <w:rFonts w:ascii="Times New Roman" w:hAnsi="Times New Roman"/>
          <w:sz w:val="32"/>
          <w:szCs w:val="32"/>
          <w:lang w:eastAsia="ru-RU"/>
        </w:rPr>
        <w:t xml:space="preserve">) - который</w:t>
      </w:r>
      <w:r>
        <w:rPr>
          <w:rFonts w:ascii="Times New Roman" w:hAnsi="Times New Roman"/>
          <w:sz w:val="32"/>
          <w:szCs w:val="32"/>
          <w:lang w:eastAsia="ru-RU"/>
        </w:rPr>
        <w:t xml:space="preserve"> проверяет заполнение ФИО, телефона</w:t>
      </w:r>
      <w:r>
        <w:rPr>
          <w:rFonts w:ascii="Times New Roman" w:hAnsi="Times New Roman"/>
          <w:sz w:val="32"/>
          <w:szCs w:val="32"/>
          <w:lang w:eastAsia="ru-RU"/>
        </w:rPr>
        <w:t xml:space="preserve"> и </w:t>
      </w:r>
      <w:r>
        <w:rPr>
          <w:rFonts w:ascii="Times New Roman" w:hAnsi="Times New Roman"/>
          <w:sz w:val="32"/>
          <w:szCs w:val="32"/>
          <w:lang w:eastAsia="ru-RU"/>
        </w:rPr>
        <w:t xml:space="preserve">тд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save</w:t>
      </w:r>
      <w:r>
        <w:rPr>
          <w:rFonts w:ascii="Times New Roman" w:hAnsi="Times New Roman"/>
          <w:sz w:val="32"/>
          <w:szCs w:val="32"/>
          <w:lang w:eastAsia="ru-RU"/>
        </w:rPr>
        <w:t xml:space="preserve">(</w:t>
      </w:r>
      <w:r>
        <w:rPr>
          <w:rFonts w:ascii="Times New Roman" w:hAnsi="Times New Roman"/>
          <w:sz w:val="32"/>
          <w:szCs w:val="32"/>
          <w:lang w:eastAsia="ru-RU"/>
        </w:rPr>
        <w:t xml:space="preserve">) -</w:t>
      </w:r>
      <w:r>
        <w:rPr>
          <w:rFonts w:ascii="Times New Roman" w:hAnsi="Times New Roman"/>
          <w:sz w:val="32"/>
          <w:szCs w:val="32"/>
          <w:lang w:eastAsia="ru-RU"/>
        </w:rPr>
        <w:t xml:space="preserve"> с</w:t>
      </w:r>
      <w:r>
        <w:rPr>
          <w:rFonts w:ascii="Times New Roman" w:hAnsi="Times New Roman"/>
          <w:sz w:val="32"/>
          <w:szCs w:val="32"/>
          <w:lang w:eastAsia="ru-RU"/>
        </w:rPr>
        <w:t xml:space="preserve">охраняет отзыв, вызывая </w:t>
      </w:r>
      <w:r>
        <w:rPr>
          <w:rFonts w:ascii="Times New Roman" w:hAnsi="Times New Roman"/>
          <w:sz w:val="32"/>
          <w:szCs w:val="32"/>
          <w:lang w:eastAsia="ru-RU"/>
        </w:rPr>
        <w:t xml:space="preserve">insert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568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313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105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165.8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8943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1783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489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117.28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12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М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е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т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о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д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ы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validate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и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review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В файле </w:t>
      </w:r>
      <w:r>
        <w:rPr>
          <w:rFonts w:ascii="Times New Roman" w:hAnsi="Times New Roman"/>
          <w:sz w:val="32"/>
          <w:szCs w:val="32"/>
          <w:lang w:eastAsia="ru-RU"/>
        </w:rPr>
        <w:t xml:space="preserve">init_</w:t>
      </w:r>
      <w:r>
        <w:rPr>
          <w:rFonts w:ascii="Times New Roman" w:hAnsi="Times New Roman"/>
          <w:sz w:val="32"/>
          <w:szCs w:val="32"/>
          <w:lang w:eastAsia="ru-RU"/>
        </w:rPr>
        <w:t xml:space="preserve">feedback.php</w:t>
      </w:r>
      <w:r>
        <w:rPr>
          <w:rFonts w:ascii="Times New Roman" w:hAnsi="Times New Roman"/>
          <w:sz w:val="32"/>
          <w:szCs w:val="32"/>
          <w:lang w:eastAsia="ru-RU"/>
        </w:rPr>
        <w:t xml:space="preserve"> реализована логика загрузки данных из </w:t>
      </w:r>
      <w:r>
        <w:rPr>
          <w:rFonts w:ascii="Times New Roman" w:hAnsi="Times New Roman"/>
          <w:sz w:val="32"/>
          <w:szCs w:val="32"/>
          <w:lang w:eastAsia="ru-RU"/>
        </w:rPr>
        <w:t xml:space="preserve">$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POST</w:t>
      </w:r>
      <w:r>
        <w:rPr>
          <w:rFonts w:ascii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sz w:val="32"/>
          <w:szCs w:val="32"/>
          <w:lang w:eastAsia="ru-RU"/>
        </w:rPr>
        <w:t xml:space="preserve">и </w:t>
      </w:r>
      <w:r>
        <w:rPr>
          <w:rFonts w:ascii="Times New Roman" w:hAnsi="Times New Roman"/>
          <w:sz w:val="32"/>
          <w:szCs w:val="32"/>
          <w:lang w:eastAsia="ru-RU"/>
        </w:rPr>
        <w:t xml:space="preserve">$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FILES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654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9492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191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150.91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13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Л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о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г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и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к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а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в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ы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г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р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у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з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к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и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д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а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н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н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ы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х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Страница 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feedback.php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48101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6520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829300" cy="4810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59.00pt;height:378.7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32"/>
          <w:szCs w:val="32"/>
          <w:lang w:eastAsia="ru-RU"/>
        </w:rPr>
      </w:r>
      <w:r>
        <w:rPr>
          <w:rFonts w:ascii="Times New Roman" w:hAnsi="Times New Roman"/>
          <w:b/>
          <w:bCs/>
          <w:sz w:val="32"/>
          <w:szCs w:val="32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Рис.1</w:t>
      </w:r>
      <w:r>
        <w:rPr>
          <w:rFonts w:ascii="Times New Roman" w:hAnsi="Times New Roman"/>
          <w:sz w:val="32"/>
          <w:szCs w:val="32"/>
          <w:lang w:eastAsia="ru-RU"/>
        </w:rPr>
        <w:t xml:space="preserve">4</w:t>
      </w:r>
      <w:r>
        <w:rPr>
          <w:rFonts w:ascii="Times New Roman" w:hAnsi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/>
          <w:sz w:val="32"/>
          <w:szCs w:val="32"/>
          <w:lang w:eastAsia="ru-RU"/>
        </w:rPr>
        <w:t xml:space="preserve">feedback.php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7.4. Регистрация пользователей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Создан класс </w:t>
      </w:r>
      <w:r>
        <w:rPr>
          <w:rFonts w:ascii="Times New Roman" w:hAnsi="Times New Roman"/>
          <w:sz w:val="32"/>
          <w:szCs w:val="32"/>
          <w:lang w:eastAsia="ru-RU"/>
        </w:rPr>
        <w:t xml:space="preserve">User</w:t>
      </w:r>
      <w:r>
        <w:rPr>
          <w:rFonts w:ascii="Times New Roman" w:hAnsi="Times New Roman"/>
          <w:sz w:val="32"/>
          <w:szCs w:val="32"/>
          <w:lang w:eastAsia="ru-RU"/>
        </w:rPr>
        <w:t xml:space="preserve"> наследующий </w:t>
      </w:r>
      <w:r>
        <w:rPr>
          <w:rFonts w:ascii="Times New Roman" w:hAnsi="Times New Roman"/>
          <w:sz w:val="32"/>
          <w:szCs w:val="32"/>
          <w:lang w:eastAsia="ru-RU"/>
        </w:rPr>
        <w:t xml:space="preserve">Entity</w:t>
      </w:r>
      <w:r>
        <w:rPr>
          <w:rFonts w:ascii="Times New Roman" w:hAnsi="Times New Roman"/>
          <w:sz w:val="32"/>
          <w:szCs w:val="32"/>
          <w:lang w:eastAsia="ru-RU"/>
        </w:rPr>
        <w:t xml:space="preserve"> и содержащий метод</w:t>
      </w:r>
      <w:r>
        <w:rPr>
          <w:rFonts w:ascii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validate</w:t>
      </w:r>
      <w:r>
        <w:rPr>
          <w:rFonts w:ascii="Times New Roman" w:hAnsi="Times New Roman"/>
          <w:sz w:val="32"/>
          <w:szCs w:val="32"/>
          <w:lang w:eastAsia="ru-RU"/>
        </w:rPr>
        <w:t xml:space="preserve">, который проверяет логин, ФИО, телефон, пароль и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email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Страница регистрации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469582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116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4657725" cy="4695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66.75pt;height:369.7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Рис.1</w:t>
      </w:r>
      <w:r>
        <w:rPr>
          <w:rFonts w:ascii="Times New Roman" w:hAnsi="Times New Roman"/>
          <w:sz w:val="32"/>
          <w:szCs w:val="32"/>
          <w:lang w:eastAsia="ru-RU"/>
        </w:rPr>
        <w:t xml:space="preserve">5</w:t>
      </w:r>
      <w:r>
        <w:rPr>
          <w:rFonts w:ascii="Times New Roman" w:hAnsi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register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php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7.5. Расширение </w:t>
      </w:r>
      <w:r>
        <w:rPr>
          <w:rFonts w:ascii="Times New Roman" w:hAnsi="Times New Roman"/>
          <w:b/>
          <w:sz w:val="32"/>
          <w:szCs w:val="32"/>
          <w:lang w:val="en-US" w:eastAsia="ru-RU"/>
        </w:rPr>
        <w:t xml:space="preserve">Entity</w:t>
      </w:r>
      <w:r>
        <w:rPr>
          <w:rFonts w:ascii="Times New Roman" w:hAnsi="Times New Roman"/>
          <w:b/>
          <w:sz w:val="32"/>
          <w:szCs w:val="32"/>
          <w:lang w:eastAsia="ru-RU"/>
        </w:rPr>
        <w:t xml:space="preserve"> и доработка валидации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Добавлены </w:t>
      </w:r>
      <w:r>
        <w:rPr>
          <w:rFonts w:ascii="Times New Roman" w:hAnsi="Times New Roman"/>
          <w:sz w:val="32"/>
          <w:szCs w:val="32"/>
          <w:lang w:eastAsia="ru-RU"/>
        </w:rPr>
        <w:t xml:space="preserve">новые методы в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Entity</w:t>
      </w:r>
      <w:r>
        <w:rPr>
          <w:rFonts w:ascii="Times New Roman" w:hAnsi="Times New Roman"/>
          <w:sz w:val="32"/>
          <w:szCs w:val="32"/>
          <w:lang w:eastAsia="ru-RU"/>
        </w:rPr>
        <w:t xml:space="preserve">: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getById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eastAsia="ru-RU"/>
        </w:rPr>
        <w:t xml:space="preserve">findByColumn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findOneByColumn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Реализация </w:t>
      </w:r>
      <w:r>
        <w:rPr>
          <w:rFonts w:ascii="Times New Roman" w:hAnsi="Times New Roman"/>
          <w:sz w:val="32"/>
          <w:szCs w:val="32"/>
          <w:lang w:eastAsia="ru-RU"/>
        </w:rPr>
        <w:t xml:space="preserve">update</w:t>
      </w:r>
      <w:r>
        <w:rPr>
          <w:rFonts w:ascii="Times New Roman" w:hAnsi="Times New Roman"/>
          <w:sz w:val="32"/>
          <w:szCs w:val="32"/>
          <w:lang w:eastAsia="ru-RU"/>
        </w:rPr>
        <w:t xml:space="preserve"> и </w:t>
      </w:r>
      <w:r>
        <w:rPr>
          <w:rFonts w:ascii="Times New Roman" w:hAnsi="Times New Roman"/>
          <w:sz w:val="32"/>
          <w:szCs w:val="32"/>
          <w:lang w:eastAsia="ru-RU"/>
        </w:rPr>
        <w:t xml:space="preserve">delete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Все классы (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User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Review</w:t>
      </w:r>
      <w:r>
        <w:rPr>
          <w:rFonts w:ascii="Times New Roman" w:hAnsi="Times New Roman"/>
          <w:sz w:val="32"/>
          <w:szCs w:val="32"/>
          <w:lang w:eastAsia="ru-RU"/>
        </w:rPr>
        <w:t xml:space="preserve">,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Application</w:t>
      </w:r>
      <w:r>
        <w:rPr>
          <w:rFonts w:ascii="Times New Roman" w:hAnsi="Times New Roman"/>
          <w:sz w:val="32"/>
          <w:szCs w:val="32"/>
          <w:lang w:eastAsia="ru-RU"/>
        </w:rPr>
        <w:t xml:space="preserve">) наследуют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Entity</w:t>
      </w:r>
      <w:r>
        <w:rPr>
          <w:rFonts w:ascii="Times New Roman" w:hAnsi="Times New Roman"/>
          <w:sz w:val="32"/>
          <w:szCs w:val="32"/>
          <w:lang w:eastAsia="ru-RU"/>
        </w:rPr>
        <w:t xml:space="preserve">, что позволило использовать общие методы работы с БД.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8"/>
          <w:szCs w:val="24"/>
          <w:lang w:eastAsia="ru-RU"/>
        </w:rPr>
        <w:br w:type="page" w:clear="all"/>
      </w:r>
      <w:r>
        <w:rPr>
          <w:rFonts w:ascii="Times New Roman" w:hAnsi="Times New Roman"/>
          <w:sz w:val="32"/>
          <w:szCs w:val="32"/>
          <w:lang w:eastAsia="ru-RU"/>
        </w:rPr>
        <w:t xml:space="preserve">В методе </w:t>
      </w:r>
      <w:r>
        <w:rPr>
          <w:rFonts w:ascii="Times New Roman" w:hAnsi="Times New Roman"/>
          <w:sz w:val="32"/>
          <w:szCs w:val="32"/>
          <w:lang w:eastAsia="ru-RU"/>
        </w:rPr>
        <w:t xml:space="preserve">validate</w:t>
      </w:r>
      <w:r>
        <w:rPr>
          <w:rFonts w:ascii="Times New Roman" w:hAnsi="Times New Roman"/>
          <w:sz w:val="32"/>
          <w:szCs w:val="32"/>
          <w:lang w:eastAsia="ru-RU"/>
        </w:rPr>
        <w:t xml:space="preserve"> класса User проверка уникальности логина теперь испол</w:t>
      </w:r>
      <w:r>
        <w:rPr>
          <w:rFonts w:ascii="Times New Roman" w:hAnsi="Times New Roman"/>
          <w:sz w:val="32"/>
          <w:szCs w:val="32"/>
          <w:lang w:eastAsia="ru-RU"/>
        </w:rPr>
        <w:t xml:space="preserve">ьзует </w:t>
      </w:r>
      <w:r>
        <w:rPr>
          <w:rFonts w:ascii="Times New Roman" w:hAnsi="Times New Roman"/>
          <w:sz w:val="32"/>
          <w:szCs w:val="32"/>
          <w:lang w:eastAsia="ru-RU"/>
        </w:rPr>
        <w:t xml:space="preserve">findOneByColumn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Задание 7.6. Идентификация, аутентификация и авторизация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Метод </w:t>
      </w:r>
      <w:r>
        <w:rPr>
          <w:rFonts w:ascii="Times New Roman" w:hAnsi="Times New Roman"/>
          <w:sz w:val="32"/>
          <w:szCs w:val="32"/>
          <w:lang w:eastAsia="ru-RU"/>
        </w:rPr>
        <w:t xml:space="preserve">validateLogin</w:t>
      </w:r>
      <w:r>
        <w:rPr>
          <w:rFonts w:ascii="Times New Roman" w:hAnsi="Times New Roman"/>
          <w:sz w:val="32"/>
          <w:szCs w:val="32"/>
          <w:lang w:eastAsia="ru-RU"/>
        </w:rPr>
        <w:t xml:space="preserve"> -</w:t>
      </w:r>
      <w:r>
        <w:rPr>
          <w:rFonts w:ascii="Times New Roman" w:hAnsi="Times New Roman"/>
          <w:sz w:val="32"/>
          <w:szCs w:val="32"/>
          <w:lang w:eastAsia="ru-RU"/>
        </w:rPr>
        <w:t xml:space="preserve"> проверя</w:t>
      </w:r>
      <w:r>
        <w:rPr>
          <w:rFonts w:ascii="Times New Roman" w:hAnsi="Times New Roman"/>
          <w:sz w:val="32"/>
          <w:szCs w:val="32"/>
          <w:lang w:eastAsia="ru-RU"/>
        </w:rPr>
        <w:t xml:space="preserve">ет, что логин и пароль переданы.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Метод </w:t>
      </w:r>
      <w:r>
        <w:rPr>
          <w:rFonts w:ascii="Times New Roman" w:hAnsi="Times New Roman"/>
          <w:sz w:val="32"/>
          <w:szCs w:val="32"/>
          <w:lang w:eastAsia="ru-RU"/>
        </w:rPr>
        <w:t xml:space="preserve">login</w:t>
      </w:r>
      <w:r>
        <w:rPr>
          <w:rFonts w:ascii="Times New Roman" w:hAnsi="Times New Roman"/>
          <w:sz w:val="32"/>
          <w:szCs w:val="32"/>
          <w:lang w:eastAsia="ru-RU"/>
        </w:rPr>
        <w:t xml:space="preserve">: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Находит пользователя </w:t>
      </w:r>
      <w:r>
        <w:rPr>
          <w:rFonts w:ascii="Times New Roman" w:hAnsi="Times New Roman"/>
          <w:sz w:val="32"/>
          <w:szCs w:val="32"/>
          <w:lang w:eastAsia="ru-RU"/>
        </w:rPr>
        <w:t xml:space="preserve">по логину 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findOneByColumn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Проверяет</w:t>
      </w:r>
      <w:r>
        <w:rPr>
          <w:rFonts w:ascii="Times New Roman" w:hAnsi="Times New Roman"/>
          <w:sz w:val="32"/>
          <w:szCs w:val="32"/>
          <w:lang w:eastAsia="ru-RU"/>
        </w:rPr>
        <w:t xml:space="preserve"> пароль 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password_verify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Загружает данные</w:t>
      </w:r>
      <w:r>
        <w:rPr>
          <w:rFonts w:ascii="Times New Roman" w:hAnsi="Times New Roman"/>
          <w:sz w:val="32"/>
          <w:szCs w:val="32"/>
          <w:lang w:eastAsia="ru-RU"/>
        </w:rPr>
        <w:t xml:space="preserve"> пользователя в атрибуты класса.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Генерирует</w:t>
      </w:r>
      <w:r>
        <w:rPr>
          <w:rFonts w:ascii="Times New Roman" w:hAnsi="Times New Roman"/>
          <w:sz w:val="32"/>
          <w:szCs w:val="32"/>
          <w:lang w:eastAsia="ru-RU"/>
        </w:rPr>
        <w:t xml:space="preserve"> токен 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refreshAuthToken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Обно</w:t>
      </w:r>
      <w:r>
        <w:rPr>
          <w:rFonts w:ascii="Times New Roman" w:hAnsi="Times New Roman"/>
          <w:sz w:val="32"/>
          <w:szCs w:val="32"/>
          <w:lang w:eastAsia="ru-RU"/>
        </w:rPr>
        <w:t xml:space="preserve">вляет токен в БД 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update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939"/>
        <w:numPr>
          <w:ilvl w:val="0"/>
          <w:numId w:val="23"/>
        </w:num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Устанавливает </w:t>
      </w:r>
      <w:r>
        <w:rPr>
          <w:rFonts w:ascii="Times New Roman" w:hAnsi="Times New Roman"/>
          <w:sz w:val="32"/>
          <w:szCs w:val="32"/>
          <w:lang w:eastAsia="ru-RU"/>
        </w:rPr>
        <w:t xml:space="preserve">c</w:t>
      </w:r>
      <w:r>
        <w:rPr>
          <w:rFonts w:ascii="Times New Roman" w:hAnsi="Times New Roman"/>
          <w:sz w:val="32"/>
          <w:szCs w:val="32"/>
          <w:lang w:eastAsia="ru-RU"/>
        </w:rPr>
        <w:t xml:space="preserve">ookie</w:t>
      </w:r>
      <w:r>
        <w:rPr>
          <w:rFonts w:ascii="Times New Roman" w:hAnsi="Times New Roman"/>
          <w:sz w:val="32"/>
          <w:szCs w:val="32"/>
          <w:lang w:eastAsia="ru-RU"/>
        </w:rPr>
        <w:t xml:space="preserve"> через </w:t>
      </w:r>
      <w:r>
        <w:rPr>
          <w:rFonts w:ascii="Times New Roman" w:hAnsi="Times New Roman"/>
          <w:sz w:val="32"/>
          <w:szCs w:val="32"/>
          <w:lang w:eastAsia="ru-RU"/>
        </w:rPr>
        <w:t xml:space="preserve">createTokenCookie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Метод </w:t>
      </w:r>
      <w:r>
        <w:rPr>
          <w:rFonts w:ascii="Times New Roman" w:hAnsi="Times New Roman"/>
          <w:sz w:val="32"/>
          <w:szCs w:val="32"/>
          <w:lang w:eastAsia="ru-RU"/>
        </w:rPr>
        <w:t xml:space="preserve">identity</w:t>
      </w:r>
      <w:r>
        <w:rPr>
          <w:rFonts w:ascii="Times New Roman" w:hAnsi="Times New Roman"/>
          <w:sz w:val="32"/>
          <w:szCs w:val="32"/>
          <w:lang w:eastAsia="ru-RU"/>
        </w:rPr>
        <w:t xml:space="preserve"> -</w:t>
      </w:r>
      <w:r>
        <w:rPr>
          <w:rFonts w:ascii="Times New Roman" w:hAnsi="Times New Roman"/>
          <w:sz w:val="32"/>
          <w:szCs w:val="32"/>
          <w:lang w:eastAsia="ru-RU"/>
        </w:rPr>
        <w:t xml:space="preserve"> считывает токен из </w:t>
      </w:r>
      <w:r>
        <w:rPr>
          <w:rFonts w:ascii="Times New Roman" w:hAnsi="Times New Roman"/>
          <w:sz w:val="32"/>
          <w:szCs w:val="32"/>
          <w:lang w:eastAsia="ru-RU"/>
        </w:rPr>
        <w:t xml:space="preserve">cookie</w:t>
      </w:r>
      <w:r>
        <w:rPr>
          <w:rFonts w:ascii="Times New Roman" w:hAnsi="Times New Roman"/>
          <w:sz w:val="32"/>
          <w:szCs w:val="32"/>
          <w:lang w:eastAsia="ru-RU"/>
        </w:rPr>
        <w:t xml:space="preserve">, находит пользователя в БД, загр</w:t>
      </w:r>
      <w:r>
        <w:rPr>
          <w:rFonts w:ascii="Times New Roman" w:hAnsi="Times New Roman"/>
          <w:sz w:val="32"/>
          <w:szCs w:val="32"/>
          <w:lang w:eastAsia="ru-RU"/>
        </w:rPr>
        <w:t xml:space="preserve">ужает его данные и</w:t>
      </w:r>
      <w:r>
        <w:rPr>
          <w:rFonts w:ascii="Times New Roman" w:hAnsi="Times New Roman"/>
          <w:sz w:val="32"/>
          <w:szCs w:val="32"/>
          <w:lang w:eastAsia="ru-RU"/>
        </w:rPr>
        <w:t xml:space="preserve"> устанавливает флаги </w:t>
      </w:r>
      <w:r>
        <w:rPr>
          <w:rFonts w:ascii="Times New Roman" w:hAnsi="Times New Roman"/>
          <w:sz w:val="32"/>
          <w:szCs w:val="32"/>
          <w:lang w:eastAsia="ru-RU"/>
        </w:rPr>
        <w:t xml:space="preserve">isGuest</w:t>
      </w:r>
      <w:r>
        <w:rPr>
          <w:rFonts w:ascii="Times New Roman" w:hAnsi="Times New Roman"/>
          <w:sz w:val="32"/>
          <w:szCs w:val="32"/>
          <w:lang w:eastAsia="ru-RU"/>
        </w:rPr>
        <w:t xml:space="preserve">/</w:t>
      </w:r>
      <w:r>
        <w:rPr>
          <w:rFonts w:ascii="Times New Roman" w:hAnsi="Times New Roman"/>
          <w:sz w:val="32"/>
          <w:szCs w:val="32"/>
          <w:lang w:eastAsia="ru-RU"/>
        </w:rPr>
        <w:t xml:space="preserve">isAdmin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Метод </w:t>
      </w:r>
      <w:r>
        <w:rPr>
          <w:rFonts w:ascii="Times New Roman" w:hAnsi="Times New Roman"/>
          <w:sz w:val="32"/>
          <w:szCs w:val="32"/>
          <w:lang w:eastAsia="ru-RU"/>
        </w:rPr>
        <w:t xml:space="preserve">logout</w:t>
      </w:r>
      <w:r>
        <w:rPr>
          <w:rFonts w:ascii="Times New Roman" w:hAnsi="Times New Roman"/>
          <w:sz w:val="32"/>
          <w:szCs w:val="32"/>
          <w:lang w:eastAsia="ru-RU"/>
        </w:rPr>
        <w:t xml:space="preserve"> -</w:t>
      </w:r>
      <w:r>
        <w:rPr>
          <w:rFonts w:ascii="Times New Roman" w:hAnsi="Times New Roman"/>
          <w:sz w:val="32"/>
          <w:szCs w:val="32"/>
          <w:lang w:eastAsia="ru-RU"/>
        </w:rPr>
        <w:t xml:space="preserve"> удаляет токен из БД и уничтожает </w:t>
      </w:r>
      <w:r>
        <w:rPr>
          <w:rFonts w:ascii="Times New Roman" w:hAnsi="Times New Roman"/>
          <w:sz w:val="32"/>
          <w:szCs w:val="32"/>
          <w:lang w:eastAsia="ru-RU"/>
        </w:rPr>
        <w:t xml:space="preserve">cookie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eastAsia="ru-RU"/>
        </w:rPr>
        <w:t xml:space="preserve">Страница авторизации</w:t>
      </w: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b/>
          <w:sz w:val="28"/>
          <w:szCs w:val="24"/>
          <w:lang w:eastAsia="ru-RU"/>
        </w:rPr>
      </w:pPr>
      <w:r>
        <w:rPr>
          <w:rFonts w:ascii="Times New Roman" w:hAnsi="Times New Roman"/>
          <w:b/>
          <w:sz w:val="28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31242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955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200525" cy="312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30.75pt;height:246.0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/>
          <w:b/>
          <w:sz w:val="28"/>
          <w:szCs w:val="24"/>
          <w:lang w:eastAsia="ru-RU"/>
        </w:rPr>
      </w:r>
      <w:r>
        <w:rPr>
          <w:rFonts w:ascii="Times New Roman" w:hAnsi="Times New Roman"/>
          <w:b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Рис.1</w:t>
      </w:r>
      <w:r>
        <w:rPr>
          <w:rFonts w:ascii="Times New Roman" w:hAnsi="Times New Roman"/>
          <w:sz w:val="32"/>
          <w:szCs w:val="32"/>
          <w:lang w:eastAsia="ru-RU"/>
        </w:rPr>
        <w:t xml:space="preserve">6</w:t>
      </w:r>
      <w:r>
        <w:rPr>
          <w:rFonts w:ascii="Times New Roman" w:hAnsi="Times New Roman"/>
          <w:sz w:val="32"/>
          <w:szCs w:val="32"/>
          <w:lang w:eastAsia="ru-RU"/>
        </w:rPr>
        <w:t xml:space="preserve">.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login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php</w:t>
      </w:r>
      <w:r>
        <w:rPr>
          <w:rFonts w:ascii="Times New Roman" w:hAnsi="Times New Roman"/>
          <w:sz w:val="24"/>
          <w:szCs w:val="24"/>
          <w:lang w:eastAsia="ru-RU"/>
        </w:rPr>
        <w:br w:type="page" w:clear="all"/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32"/>
          <w:szCs w:val="32"/>
          <w:highlight w:val="none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Форма отправляется методом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POST</w:t>
      </w:r>
      <w:r>
        <w:rPr>
          <w:rFonts w:ascii="Times New Roman" w:hAnsi="Times New Roman"/>
          <w:sz w:val="32"/>
          <w:szCs w:val="32"/>
          <w:lang w:eastAsia="ru-RU"/>
        </w:rPr>
        <w:t xml:space="preserve">. В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init</w:t>
      </w:r>
      <w:r>
        <w:rPr>
          <w:rFonts w:ascii="Times New Roman" w:hAnsi="Times New Roman"/>
          <w:sz w:val="32"/>
          <w:szCs w:val="32"/>
          <w:lang w:eastAsia="ru-RU"/>
        </w:rPr>
        <w:t xml:space="preserve">_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login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php</w:t>
      </w:r>
      <w:r>
        <w:rPr>
          <w:rFonts w:ascii="Times New Roman" w:hAnsi="Times New Roman"/>
          <w:sz w:val="32"/>
          <w:szCs w:val="32"/>
          <w:lang w:eastAsia="ru-RU"/>
        </w:rPr>
        <w:t xml:space="preserve"> – </w:t>
      </w:r>
      <w:r>
        <w:rPr>
          <w:rFonts w:ascii="Times New Roman" w:hAnsi="Times New Roman"/>
          <w:sz w:val="32"/>
          <w:szCs w:val="32"/>
          <w:lang w:eastAsia="ru-RU"/>
        </w:rPr>
        <w:t xml:space="preserve">создается экземпляр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User</w:t>
      </w:r>
      <w:r>
        <w:rPr>
          <w:rFonts w:ascii="Times New Roman" w:hAnsi="Times New Roman"/>
          <w:sz w:val="32"/>
          <w:szCs w:val="32"/>
          <w:lang w:eastAsia="ru-RU"/>
        </w:rPr>
        <w:t xml:space="preserve">, при успехе записи в сессию происходит перенаправление </w:t>
      </w:r>
      <w:r>
        <w:rPr>
          <w:rFonts w:ascii="Times New Roman" w:hAnsi="Times New Roman"/>
          <w:sz w:val="32"/>
          <w:szCs w:val="32"/>
          <w:lang w:eastAsia="ru-RU"/>
        </w:rPr>
        <w:t xml:space="preserve">на </w:t>
      </w:r>
      <w:r>
        <w:rPr>
          <w:rFonts w:ascii="Times New Roman" w:hAnsi="Times New Roman"/>
          <w:sz w:val="32"/>
          <w:szCs w:val="32"/>
          <w:lang w:eastAsia="ru-RU"/>
        </w:rPr>
        <w:t xml:space="preserve">admin-panel.php</w:t>
      </w:r>
      <w:r>
        <w:rPr>
          <w:rFonts w:ascii="Times New Roman" w:hAnsi="Times New Roman"/>
          <w:sz w:val="32"/>
          <w:szCs w:val="32"/>
          <w:lang w:eastAsia="ru-RU"/>
        </w:rPr>
        <w:t xml:space="preserve"> для администратора</w:t>
      </w:r>
      <w:r>
        <w:rPr>
          <w:rFonts w:ascii="Times New Roman" w:hAnsi="Times New Roman"/>
          <w:sz w:val="32"/>
          <w:szCs w:val="32"/>
          <w:lang w:eastAsia="ru-RU"/>
        </w:rPr>
        <w:t xml:space="preserve">, а для обычного пользователя на 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feedback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lang w:val="en-US" w:eastAsia="ru-RU"/>
        </w:rPr>
        <w:t xml:space="preserve">php</w:t>
      </w:r>
      <w:r>
        <w:rPr>
          <w:rFonts w:ascii="Times New Roman" w:hAnsi="Times New Roman"/>
          <w:sz w:val="32"/>
          <w:szCs w:val="32"/>
          <w:lang w:eastAsia="ru-RU"/>
        </w:rPr>
        <w:t xml:space="preserve">.</w:t>
      </w:r>
      <w:r>
        <w:rPr>
          <w:rFonts w:ascii="Times New Roman" w:hAnsi="Times New Roman"/>
          <w:sz w:val="32"/>
          <w:szCs w:val="32"/>
          <w:highlight w:val="none"/>
        </w:rPr>
      </w:r>
      <w:r>
        <w:rPr>
          <w:rFonts w:ascii="Times New Roman" w:hAnsi="Times New Roman"/>
          <w:sz w:val="32"/>
          <w:szCs w:val="32"/>
          <w:highlight w:val="none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pStyle w:val="764"/>
        <w:jc w:val="left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highlight w:val="none"/>
        </w:rPr>
        <w:t xml:space="preserve">Схема классов</w:t>
      </w:r>
      <w:r>
        <w:rPr>
          <w:rFonts w:ascii="Times New Roman" w:hAnsi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/>
          <w:b/>
          <w:bCs/>
          <w:sz w:val="40"/>
          <w:szCs w:val="40"/>
        </w:rPr>
      </w:r>
    </w:p>
    <w:p>
      <w:r/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83122" cy="3882097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72599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6083122" cy="3882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78.99pt;height:305.68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/>
    </w:p>
    <w:p>
      <w:pPr>
        <w:spacing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  <w:r>
        <w:rPr>
          <w:rFonts w:ascii="Times New Roman" w:hAnsi="Times New Roman"/>
          <w:sz w:val="24"/>
          <w:szCs w:val="24"/>
          <w:lang w:eastAsia="ru-RU"/>
        </w:rPr>
      </w:r>
    </w:p>
    <w:p>
      <w:pPr>
        <w:shd w:val="nil"/>
        <w:rPr>
          <w:rFonts w:ascii="Times New Roman" w:hAnsi="Times New Roman" w:cs="Times New Roman"/>
          <w:b/>
          <w:bCs/>
          <w:lang w:eastAsia="ru-RU"/>
        </w:rPr>
      </w:pPr>
      <w:r>
        <w:rPr>
          <w:rFonts w:ascii="Times New Roman" w:hAnsi="Times New Roman" w:cs="Times New Roman"/>
          <w:b/>
          <w:highlight w:val="none"/>
          <w:lang w:eastAsia="ru-RU"/>
        </w:rPr>
      </w:r>
      <w:r>
        <w:rPr>
          <w:rFonts w:ascii="Times New Roman" w:hAnsi="Times New Roman"/>
          <w:sz w:val="32"/>
          <w:szCs w:val="32"/>
          <w:lang w:eastAsia="ru-RU"/>
        </w:rPr>
        <w:t xml:space="preserve">Рис.1</w:t>
      </w:r>
      <w:r>
        <w:rPr>
          <w:rFonts w:ascii="Times New Roman" w:hAnsi="Times New Roman"/>
          <w:sz w:val="32"/>
          <w:szCs w:val="32"/>
          <w:lang w:eastAsia="ru-RU"/>
        </w:rPr>
        <w:t xml:space="preserve">7</w:t>
      </w:r>
      <w:r>
        <w:rPr>
          <w:rFonts w:ascii="Times New Roman" w:hAnsi="Times New Roman"/>
          <w:sz w:val="32"/>
          <w:szCs w:val="32"/>
          <w:lang w:eastAsia="ru-RU"/>
        </w:rPr>
        <w:t xml:space="preserve">. Схема классов</w:t>
      </w:r>
      <w:r>
        <w:rPr>
          <w:rFonts w:ascii="Times New Roman" w:hAnsi="Times New Roman" w:cs="Times New Roman"/>
          <w:b/>
          <w:highlight w:val="none"/>
          <w:lang w:eastAsia="ru-RU"/>
        </w:rPr>
        <w:br w:type="page" w:clear="all"/>
      </w:r>
      <w:r>
        <w:rPr>
          <w:rFonts w:ascii="Times New Roman" w:hAnsi="Times New Roman" w:cs="Times New Roman"/>
          <w:b/>
          <w:highlight w:val="none"/>
          <w:lang w:eastAsia="ru-RU"/>
        </w:rPr>
      </w:r>
    </w:p>
    <w:p>
      <w:pPr>
        <w:pStyle w:val="764"/>
        <w:jc w:val="left"/>
        <w:rPr>
          <w:rFonts w:ascii="Times New Roman" w:hAnsi="Times New Roman" w:cs="Times New Roman"/>
          <w:b/>
          <w:bCs/>
          <w:highlight w:val="none"/>
          <w:lang w:eastAsia="ru-RU"/>
        </w:rPr>
      </w:pPr>
      <w:r/>
      <w:bookmarkStart w:id="3" w:name="_Toc231294062"/>
      <w:r>
        <w:rPr>
          <w:rFonts w:ascii="Times New Roman" w:hAnsi="Times New Roman" w:cs="Times New Roman"/>
          <w:b/>
          <w:lang w:eastAsia="ru-RU"/>
        </w:rPr>
        <w:t xml:space="preserve">Заключение</w:t>
      </w:r>
      <w:bookmarkEnd w:id="3"/>
      <w:r>
        <w:rPr>
          <w:rFonts w:ascii="Times New Roman" w:hAnsi="Times New Roman" w:cs="Times New Roman"/>
          <w:b/>
          <w:lang w:eastAsia="ru-RU"/>
        </w:rPr>
      </w:r>
      <w:r>
        <w:rPr>
          <w:rFonts w:ascii="Times New Roman" w:hAnsi="Times New Roman" w:cs="Times New Roman"/>
          <w:b/>
          <w:bCs/>
          <w:highlight w:val="none"/>
          <w:lang w:eastAsia="ru-RU"/>
        </w:rPr>
      </w:r>
    </w:p>
    <w:p>
      <w:pPr>
        <w:spacing w:line="259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lang w:eastAsia="ru-RU"/>
        </w:rPr>
        <w:t xml:space="preserve">В ходе выполнения практических заданий 7.1–7.</w:t>
      </w:r>
      <w:r>
        <w:rPr>
          <w:rFonts w:ascii="Times New Roman" w:hAnsi="Times New Roman"/>
          <w:sz w:val="32"/>
          <w:szCs w:val="32"/>
          <w:lang w:eastAsia="ru-RU"/>
        </w:rPr>
        <w:t xml:space="preserve">9</w:t>
      </w:r>
      <w:r>
        <w:rPr>
          <w:rFonts w:ascii="Times New Roman" w:hAnsi="Times New Roman"/>
          <w:sz w:val="32"/>
          <w:szCs w:val="32"/>
          <w:lang w:eastAsia="ru-RU"/>
        </w:rPr>
        <w:t xml:space="preserve"> была разработана информационная система на PHP с использованием объ</w:t>
      </w:r>
      <w:r>
        <w:rPr>
          <w:rFonts w:ascii="Times New Roman" w:hAnsi="Times New Roman"/>
          <w:sz w:val="32"/>
          <w:szCs w:val="32"/>
          <w:lang w:eastAsia="ru-RU"/>
        </w:rPr>
        <w:t xml:space="preserve">ектно-ориентированного подхода</w:t>
      </w:r>
      <w:r>
        <w:rPr>
          <w:rFonts w:ascii="Times New Roman" w:hAnsi="Times New Roman"/>
          <w:sz w:val="32"/>
          <w:szCs w:val="32"/>
          <w:lang w:eastAsia="ru-RU"/>
        </w:rPr>
        <w:t xml:space="preserve">, автозагрузки классов и безопасной работы с базой данных через подготовленные запросы.</w:t>
      </w:r>
      <w:r>
        <w:rPr>
          <w:rFonts w:ascii="Times New Roman" w:hAnsi="Times New Roman"/>
          <w:sz w:val="32"/>
          <w:szCs w:val="32"/>
        </w:rPr>
      </w:r>
      <w:r>
        <w:rPr>
          <w:rFonts w:ascii="Times New Roman" w:hAnsi="Times New Roman"/>
          <w:sz w:val="32"/>
          <w:szCs w:val="32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spacing w:line="259" w:lineRule="auto"/>
        <w:rPr>
          <w:rFonts w:ascii="Times New Roman" w:hAnsi="Times New Roman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  <w:r>
        <w:rPr>
          <w:rFonts w:ascii="Times New Roman" w:hAnsi="Times New Roman"/>
          <w:sz w:val="28"/>
          <w:szCs w:val="24"/>
          <w:lang w:eastAsia="ru-RU"/>
        </w:rPr>
      </w:r>
    </w:p>
    <w:p>
      <w:pPr>
        <w:pStyle w:val="764"/>
        <w:rPr>
          <w:rFonts w:ascii="Times New Roman" w:hAnsi="Times New Roman" w:cs="Times New Roman"/>
          <w:b/>
          <w:lang w:eastAsia="ru-RU"/>
        </w:rPr>
      </w:pPr>
      <w:r/>
      <w:bookmarkStart w:id="4" w:name="_Toc231294063"/>
      <w:r>
        <w:rPr>
          <w:rFonts w:ascii="Times New Roman" w:hAnsi="Times New Roman" w:cs="Times New Roman"/>
          <w:b/>
          <w:lang w:eastAsia="ru-RU"/>
        </w:rPr>
        <w:t xml:space="preserve">Список используемых источников</w:t>
      </w:r>
      <w:bookmarkEnd w:id="4"/>
      <w:r>
        <w:rPr>
          <w:rFonts w:ascii="Times New Roman" w:hAnsi="Times New Roman" w:cs="Times New Roman"/>
          <w:b/>
          <w:lang w:eastAsia="ru-RU"/>
        </w:rPr>
      </w:r>
      <w:r>
        <w:rPr>
          <w:rFonts w:ascii="Times New Roman" w:hAnsi="Times New Roman" w:cs="Times New Roman"/>
          <w:b/>
          <w:lang w:eastAsia="ru-RU"/>
        </w:rPr>
      </w:r>
    </w:p>
    <w:p>
      <w:pPr>
        <w:spacing w:line="259" w:lineRule="auto"/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pPr>
      <w:r>
        <w:rPr>
          <w:sz w:val="32"/>
          <w:szCs w:val="32"/>
        </w:rPr>
      </w:r>
      <w:hyperlink r:id="rId31" w:tooltip="https://metanit.com/php/mysql/3.1.php" w:history="1"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https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</w:rPr>
          <w:t xml:space="preserve">://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metanit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</w:rPr>
          <w:t xml:space="preserve">.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com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</w:rPr>
          <w:t xml:space="preserve">/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php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</w:rPr>
          <w:t xml:space="preserve">/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mysql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</w:rPr>
          <w:t xml:space="preserve">/3.1.</w:t>
        </w:r>
        <w:r>
          <w:rPr>
            <w:rStyle w:val="942"/>
            <w:rFonts w:ascii="Times New Roman" w:hAnsi="Times New Roman" w:cs="Times New Roman"/>
            <w:sz w:val="32"/>
            <w:szCs w:val="32"/>
            <w:shd w:val="clear" w:color="auto" w:fill="ffffff"/>
            <w:lang w:val="en-US"/>
          </w:rPr>
          <w:t xml:space="preserve">php</w:t>
        </w:r>
      </w:hyperlink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r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r>
    </w:p>
    <w:p>
      <w:pPr>
        <w:spacing w:line="259" w:lineRule="auto"/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  <w:lang w:val="en-US"/>
        </w:rPr>
        <w:t xml:space="preserve">Metanit.com </w:t>
      </w:r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r>
      <w:r>
        <w:rPr>
          <w:rFonts w:ascii="Times New Roman" w:hAnsi="Times New Roman" w:cs="Times New Roman"/>
          <w:color w:val="34343c"/>
          <w:sz w:val="32"/>
          <w:szCs w:val="32"/>
          <w:shd w:val="clear" w:color="auto" w:fill="ffffff"/>
        </w:rPr>
      </w:r>
    </w:p>
    <w:p>
      <w:pPr>
        <w:spacing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</w:r>
      <w:hyperlink r:id="rId32" w:tooltip="https://www.php.net/manual/ru/book.mysqli.php" w:history="1">
        <w:r>
          <w:rPr>
            <w:rStyle w:val="942"/>
            <w:rFonts w:ascii="Times New Roman" w:hAnsi="Times New Roman"/>
            <w:sz w:val="32"/>
            <w:szCs w:val="32"/>
            <w:lang w:val="en-US" w:eastAsia="ru-RU"/>
          </w:rPr>
          <w:t xml:space="preserve">https://www.php.net/manual/ru/book.mysqli.php</w:t>
        </w:r>
      </w:hyperlink>
      <w:r>
        <w:rPr>
          <w:rFonts w:ascii="Times New Roman" w:hAnsi="Times New Roman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Segoe UI">
    <w:panose1 w:val="020B0502040204020203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579150"/>
      <w:docPartObj>
        <w:docPartGallery w:val="Page Numbers (Bottom of Page)"/>
        <w:docPartUnique w:val="true"/>
      </w:docPartObj>
      <w:rPr/>
    </w:sdtPr>
    <w:sdtContent>
      <w:p>
        <w:pPr>
          <w:pStyle w:val="94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  <w:p>
    <w:pPr>
      <w:pStyle w:val="94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 w:val="false"/>
      <w:suff w:val="tab"/>
      <w:lvlText w:val="%2.%1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isLgl w:val="false"/>
      <w:suff w:val="tab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40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2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4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6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8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0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2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4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66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992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2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74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46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18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0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2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34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066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5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7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9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1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03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5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7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97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1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2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1">
    <w:multiLevelType w:val="hybridMultilevel"/>
    <w:lvl w:ilvl="0">
      <w:start w:val="1"/>
      <w:numFmt w:val="none"/>
      <w:isLgl w:val="false"/>
      <w:suff w:val="tab"/>
      <w:lvlText w:val="2.1"/>
      <w:lvlJc w:val="left"/>
      <w:pPr>
        <w:ind w:left="70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14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57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07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58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08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58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09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69" w:hanging="1440"/>
      </w:pPr>
    </w:lvl>
  </w:abstractNum>
  <w:abstractNum w:abstractNumId="32">
    <w:multiLevelType w:val="hybridMultilevel"/>
    <w:lvl w:ilvl="0">
      <w:start w:val="1"/>
      <w:numFmt w:val="none"/>
      <w:isLgl w:val="false"/>
      <w:suff w:val="tab"/>
      <w:lvlText w:val="2.2"/>
      <w:lvlJc w:val="left"/>
      <w:pPr>
        <w:ind w:left="106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50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3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3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4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4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4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5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29" w:hanging="1440"/>
      </w:pPr>
    </w:lvl>
  </w:abstractNum>
  <w:abstractNum w:abstractNumId="33">
    <w:multiLevelType w:val="hybridMultilevel"/>
    <w:lvl w:ilvl="0">
      <w:start w:val="1"/>
      <w:numFmt w:val="none"/>
      <w:isLgl w:val="false"/>
      <w:suff w:val="tab"/>
      <w:lvlText w:val="2.3"/>
      <w:lvlJc w:val="left"/>
      <w:pPr>
        <w:ind w:left="106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50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3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3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4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4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4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5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29" w:hanging="1440"/>
      </w:pPr>
    </w:lvl>
  </w:abstractNum>
  <w:abstractNum w:abstractNumId="34">
    <w:multiLevelType w:val="hybridMultilevel"/>
    <w:lvl w:ilvl="0">
      <w:start w:val="1"/>
      <w:numFmt w:val="none"/>
      <w:isLgl w:val="false"/>
      <w:suff w:val="tab"/>
      <w:lvlText w:val="2.4"/>
      <w:lvlJc w:val="left"/>
      <w:pPr>
        <w:ind w:left="1069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501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933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437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941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445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49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453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29" w:hanging="1440"/>
      </w:pPr>
    </w:lvl>
  </w:abstractNum>
  <w:num w:numId="1">
    <w:abstractNumId w:val="4"/>
  </w:num>
  <w:num w:numId="2">
    <w:abstractNumId w:val="20"/>
  </w:num>
  <w:num w:numId="3">
    <w:abstractNumId w:val="15"/>
  </w:num>
  <w:num w:numId="4">
    <w:abstractNumId w:val="3"/>
  </w:num>
  <w:num w:numId="5">
    <w:abstractNumId w:val="17"/>
  </w:num>
  <w:num w:numId="6">
    <w:abstractNumId w:val="16"/>
  </w:num>
  <w:num w:numId="7">
    <w:abstractNumId w:val="2"/>
  </w:num>
  <w:num w:numId="8">
    <w:abstractNumId w:val="8"/>
  </w:num>
  <w:num w:numId="9">
    <w:abstractNumId w:val="19"/>
  </w:num>
  <w:num w:numId="10">
    <w:abstractNumId w:val="22"/>
  </w:num>
  <w:num w:numId="11">
    <w:abstractNumId w:val="14"/>
  </w:num>
  <w:num w:numId="12">
    <w:abstractNumId w:val="0"/>
  </w:num>
  <w:num w:numId="13">
    <w:abstractNumId w:val="11"/>
  </w:num>
  <w:num w:numId="14">
    <w:abstractNumId w:val="21"/>
  </w:num>
  <w:num w:numId="15">
    <w:abstractNumId w:val="18"/>
  </w:num>
  <w:num w:numId="16">
    <w:abstractNumId w:val="13"/>
  </w:num>
  <w:num w:numId="17">
    <w:abstractNumId w:val="1"/>
  </w:num>
  <w:num w:numId="18">
    <w:abstractNumId w:val="7"/>
  </w:num>
  <w:num w:numId="19">
    <w:abstractNumId w:val="9"/>
  </w:num>
  <w:num w:numId="20">
    <w:abstractNumId w:val="5"/>
  </w:num>
  <w:num w:numId="21">
    <w:abstractNumId w:val="10"/>
  </w:num>
  <w:num w:numId="22">
    <w:abstractNumId w:val="12"/>
  </w:num>
  <w:num w:numId="23">
    <w:abstractNumId w:val="6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1"/>
        <w:lang w:val="ru-RU" w:eastAsia="en-US" w:bidi="ar-SA"/>
      </w:rPr>
    </w:rPrDefault>
    <w:pPrDefault>
      <w:pPr>
        <w:spacing w:before="0" w:beforeAutospacing="0" w:after="16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8">
    <w:name w:val="Heading 1 Char"/>
    <w:basedOn w:val="773"/>
    <w:link w:val="764"/>
    <w:uiPriority w:val="9"/>
    <w:rPr>
      <w:rFonts w:ascii="Arial" w:hAnsi="Arial" w:eastAsia="Arial" w:cs="Arial"/>
      <w:sz w:val="40"/>
      <w:szCs w:val="40"/>
    </w:rPr>
  </w:style>
  <w:style w:type="character" w:styleId="749">
    <w:name w:val="Heading 2 Char"/>
    <w:basedOn w:val="773"/>
    <w:link w:val="765"/>
    <w:uiPriority w:val="9"/>
    <w:rPr>
      <w:rFonts w:ascii="Arial" w:hAnsi="Arial" w:eastAsia="Arial" w:cs="Arial"/>
      <w:sz w:val="34"/>
    </w:rPr>
  </w:style>
  <w:style w:type="character" w:styleId="750">
    <w:name w:val="Heading 3 Char"/>
    <w:basedOn w:val="773"/>
    <w:link w:val="766"/>
    <w:uiPriority w:val="9"/>
    <w:rPr>
      <w:rFonts w:ascii="Arial" w:hAnsi="Arial" w:eastAsia="Arial" w:cs="Arial"/>
      <w:sz w:val="30"/>
      <w:szCs w:val="30"/>
    </w:rPr>
  </w:style>
  <w:style w:type="character" w:styleId="751">
    <w:name w:val="Heading 4 Char"/>
    <w:basedOn w:val="773"/>
    <w:link w:val="767"/>
    <w:uiPriority w:val="9"/>
    <w:rPr>
      <w:rFonts w:ascii="Arial" w:hAnsi="Arial" w:eastAsia="Arial" w:cs="Arial"/>
      <w:b/>
      <w:bCs/>
      <w:sz w:val="26"/>
      <w:szCs w:val="26"/>
    </w:rPr>
  </w:style>
  <w:style w:type="character" w:styleId="752">
    <w:name w:val="Heading 5 Char"/>
    <w:basedOn w:val="773"/>
    <w:link w:val="768"/>
    <w:uiPriority w:val="9"/>
    <w:rPr>
      <w:rFonts w:ascii="Arial" w:hAnsi="Arial" w:eastAsia="Arial" w:cs="Arial"/>
      <w:b/>
      <w:bCs/>
      <w:sz w:val="24"/>
      <w:szCs w:val="24"/>
    </w:rPr>
  </w:style>
  <w:style w:type="character" w:styleId="753">
    <w:name w:val="Heading 6 Char"/>
    <w:basedOn w:val="773"/>
    <w:link w:val="769"/>
    <w:uiPriority w:val="9"/>
    <w:rPr>
      <w:rFonts w:ascii="Arial" w:hAnsi="Arial" w:eastAsia="Arial" w:cs="Arial"/>
      <w:b/>
      <w:bCs/>
      <w:sz w:val="22"/>
      <w:szCs w:val="22"/>
    </w:rPr>
  </w:style>
  <w:style w:type="character" w:styleId="754">
    <w:name w:val="Heading 7 Char"/>
    <w:basedOn w:val="773"/>
    <w:link w:val="7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5">
    <w:name w:val="Heading 8 Char"/>
    <w:basedOn w:val="773"/>
    <w:link w:val="771"/>
    <w:uiPriority w:val="9"/>
    <w:rPr>
      <w:rFonts w:ascii="Arial" w:hAnsi="Arial" w:eastAsia="Arial" w:cs="Arial"/>
      <w:i/>
      <w:iCs/>
      <w:sz w:val="22"/>
      <w:szCs w:val="22"/>
    </w:rPr>
  </w:style>
  <w:style w:type="character" w:styleId="756">
    <w:name w:val="Heading 9 Char"/>
    <w:basedOn w:val="773"/>
    <w:link w:val="772"/>
    <w:uiPriority w:val="9"/>
    <w:rPr>
      <w:rFonts w:ascii="Arial" w:hAnsi="Arial" w:eastAsia="Arial" w:cs="Arial"/>
      <w:i/>
      <w:iCs/>
      <w:sz w:val="21"/>
      <w:szCs w:val="21"/>
    </w:rPr>
  </w:style>
  <w:style w:type="character" w:styleId="757">
    <w:name w:val="Title Char"/>
    <w:basedOn w:val="773"/>
    <w:link w:val="786"/>
    <w:uiPriority w:val="10"/>
    <w:rPr>
      <w:sz w:val="48"/>
      <w:szCs w:val="48"/>
    </w:rPr>
  </w:style>
  <w:style w:type="character" w:styleId="758">
    <w:name w:val="Subtitle Char"/>
    <w:basedOn w:val="773"/>
    <w:link w:val="788"/>
    <w:uiPriority w:val="11"/>
    <w:rPr>
      <w:sz w:val="24"/>
      <w:szCs w:val="24"/>
    </w:rPr>
  </w:style>
  <w:style w:type="character" w:styleId="759">
    <w:name w:val="Quote Char"/>
    <w:link w:val="790"/>
    <w:uiPriority w:val="29"/>
    <w:rPr>
      <w:i/>
    </w:rPr>
  </w:style>
  <w:style w:type="character" w:styleId="760">
    <w:name w:val="Intense Quote Char"/>
    <w:link w:val="792"/>
    <w:uiPriority w:val="30"/>
    <w:rPr>
      <w:i/>
    </w:rPr>
  </w:style>
  <w:style w:type="character" w:styleId="761">
    <w:name w:val="Footnote Text Char"/>
    <w:link w:val="923"/>
    <w:uiPriority w:val="99"/>
    <w:rPr>
      <w:sz w:val="18"/>
    </w:rPr>
  </w:style>
  <w:style w:type="character" w:styleId="762">
    <w:name w:val="Endnote Text Char"/>
    <w:link w:val="926"/>
    <w:uiPriority w:val="99"/>
    <w:rPr>
      <w:sz w:val="20"/>
    </w:rPr>
  </w:style>
  <w:style w:type="paragraph" w:styleId="763" w:default="1">
    <w:name w:val="Normal"/>
    <w:qFormat/>
  </w:style>
  <w:style w:type="paragraph" w:styleId="764">
    <w:name w:val="Heading 1"/>
    <w:basedOn w:val="763"/>
    <w:next w:val="76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65">
    <w:name w:val="Heading 2"/>
    <w:basedOn w:val="763"/>
    <w:next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66">
    <w:name w:val="Heading 3"/>
    <w:basedOn w:val="763"/>
    <w:next w:val="763"/>
    <w:link w:val="778"/>
    <w:uiPriority w:val="9"/>
    <w:unhideWhenUsed/>
    <w:qFormat/>
    <w:pPr>
      <w:keepLines/>
      <w:keepNext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c45911" w:themeColor="accent2" w:themeShade="BF"/>
      <w:sz w:val="32"/>
      <w:szCs w:val="32"/>
    </w:rPr>
  </w:style>
  <w:style w:type="paragraph" w:styleId="767">
    <w:name w:val="Heading 4"/>
    <w:basedOn w:val="763"/>
    <w:next w:val="763"/>
    <w:link w:val="779"/>
    <w:uiPriority w:val="9"/>
    <w:unhideWhenUsed/>
    <w:qFormat/>
    <w:pPr>
      <w:keepLines/>
      <w:keepNext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color w:val="833c0b" w:themeColor="accent2" w:themeShade="80"/>
      <w:sz w:val="28"/>
      <w:szCs w:val="28"/>
    </w:rPr>
  </w:style>
  <w:style w:type="paragraph" w:styleId="768">
    <w:name w:val="Heading 5"/>
    <w:basedOn w:val="763"/>
    <w:next w:val="763"/>
    <w:link w:val="780"/>
    <w:uiPriority w:val="9"/>
    <w:unhideWhenUsed/>
    <w:qFormat/>
    <w:pPr>
      <w:keepLines/>
      <w:keepNext/>
      <w:spacing w:before="80" w:after="0" w:line="240" w:lineRule="auto"/>
      <w:outlineLvl w:val="4"/>
    </w:pPr>
    <w:rPr>
      <w:rFonts w:asciiTheme="majorHAnsi" w:hAnsiTheme="majorHAnsi" w:eastAsiaTheme="majorEastAsia" w:cstheme="majorBidi"/>
      <w:color w:val="c45911" w:themeColor="accent2" w:themeShade="BF"/>
      <w:sz w:val="24"/>
      <w:szCs w:val="24"/>
    </w:rPr>
  </w:style>
  <w:style w:type="paragraph" w:styleId="769">
    <w:name w:val="Heading 6"/>
    <w:basedOn w:val="763"/>
    <w:next w:val="763"/>
    <w:link w:val="781"/>
    <w:uiPriority w:val="9"/>
    <w:unhideWhenUsed/>
    <w:qFormat/>
    <w:pPr>
      <w:keepLines/>
      <w:keepNext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paragraph" w:styleId="770">
    <w:name w:val="Heading 7"/>
    <w:basedOn w:val="763"/>
    <w:next w:val="763"/>
    <w:link w:val="782"/>
    <w:uiPriority w:val="9"/>
    <w:unhideWhenUsed/>
    <w:qFormat/>
    <w:pPr>
      <w:keepLines/>
      <w:keepNext/>
      <w:spacing w:before="80" w:after="0" w:line="240" w:lineRule="auto"/>
      <w:outlineLvl w:val="6"/>
    </w:pPr>
    <w:rPr>
      <w:rFonts w:asciiTheme="majorHAnsi" w:hAnsiTheme="majorHAnsi" w:eastAsiaTheme="majorEastAsia" w:cstheme="majorBidi"/>
      <w:b/>
      <w:bCs/>
      <w:color w:val="833c0b" w:themeColor="accent2" w:themeShade="80"/>
      <w:sz w:val="22"/>
      <w:szCs w:val="22"/>
    </w:rPr>
  </w:style>
  <w:style w:type="paragraph" w:styleId="771">
    <w:name w:val="Heading 8"/>
    <w:basedOn w:val="763"/>
    <w:next w:val="763"/>
    <w:link w:val="783"/>
    <w:uiPriority w:val="9"/>
    <w:unhideWhenUsed/>
    <w:qFormat/>
    <w:pPr>
      <w:keepLines/>
      <w:keepNext/>
      <w:spacing w:before="80" w:after="0" w:line="240" w:lineRule="auto"/>
      <w:outlineLvl w:val="7"/>
    </w:pPr>
    <w:rPr>
      <w:rFonts w:asciiTheme="majorHAnsi" w:hAnsiTheme="majorHAnsi" w:eastAsiaTheme="majorEastAsia" w:cstheme="majorBidi"/>
      <w:color w:val="833c0b" w:themeColor="accent2" w:themeShade="80"/>
      <w:sz w:val="22"/>
      <w:szCs w:val="22"/>
    </w:rPr>
  </w:style>
  <w:style w:type="paragraph" w:styleId="772">
    <w:name w:val="Heading 9"/>
    <w:basedOn w:val="763"/>
    <w:next w:val="763"/>
    <w:link w:val="784"/>
    <w:uiPriority w:val="9"/>
    <w:unhideWhenUsed/>
    <w:qFormat/>
    <w:pPr>
      <w:keepLines/>
      <w:keepNext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olor w:val="833c0b" w:themeColor="accent2" w:themeShade="80"/>
      <w:sz w:val="22"/>
      <w:szCs w:val="22"/>
    </w:rPr>
  </w:style>
  <w:style w:type="character" w:styleId="773" w:default="1">
    <w:name w:val="Default Paragraph Font"/>
    <w:uiPriority w:val="1"/>
    <w:semiHidden/>
    <w:unhideWhenUsed/>
  </w:style>
  <w:style w:type="table" w:styleId="77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5" w:default="1">
    <w:name w:val="No List"/>
    <w:uiPriority w:val="99"/>
    <w:semiHidden/>
    <w:unhideWhenUsed/>
  </w:style>
  <w:style w:type="character" w:styleId="776" w:customStyle="1">
    <w:name w:val="Заголовок 1 Знак"/>
    <w:basedOn w:val="773"/>
    <w:link w:val="764"/>
    <w:uiPriority w:val="9"/>
    <w:rPr>
      <w:rFonts w:asciiTheme="majorHAnsi" w:hAnsiTheme="majorHAnsi" w:eastAsiaTheme="majorEastAsia" w:cstheme="majorBidi"/>
      <w:color w:val="262626" w:themeColor="text1" w:themeTint="D9"/>
      <w:sz w:val="40"/>
      <w:szCs w:val="40"/>
    </w:rPr>
  </w:style>
  <w:style w:type="character" w:styleId="777" w:customStyle="1">
    <w:name w:val="Заголовок 2 Знак"/>
    <w:basedOn w:val="773"/>
    <w:link w:val="765"/>
    <w:uiPriority w:val="9"/>
    <w:rPr>
      <w:rFonts w:asciiTheme="majorHAnsi" w:hAnsiTheme="majorHAnsi" w:eastAsiaTheme="majorEastAsia" w:cstheme="majorBidi"/>
      <w:color w:val="ed7d31" w:themeColor="accent2"/>
      <w:sz w:val="36"/>
      <w:szCs w:val="36"/>
    </w:rPr>
  </w:style>
  <w:style w:type="character" w:styleId="778" w:customStyle="1">
    <w:name w:val="Заголовок 3 Знак"/>
    <w:basedOn w:val="773"/>
    <w:link w:val="766"/>
    <w:uiPriority w:val="9"/>
    <w:rPr>
      <w:rFonts w:asciiTheme="majorHAnsi" w:hAnsiTheme="majorHAnsi" w:eastAsiaTheme="majorEastAsia" w:cstheme="majorBidi"/>
      <w:color w:val="c45911" w:themeColor="accent2" w:themeShade="BF"/>
      <w:sz w:val="32"/>
      <w:szCs w:val="32"/>
    </w:rPr>
  </w:style>
  <w:style w:type="character" w:styleId="779" w:customStyle="1">
    <w:name w:val="Заголовок 4 Знак"/>
    <w:basedOn w:val="773"/>
    <w:link w:val="767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8"/>
      <w:szCs w:val="28"/>
    </w:rPr>
  </w:style>
  <w:style w:type="character" w:styleId="780" w:customStyle="1">
    <w:name w:val="Заголовок 5 Знак"/>
    <w:basedOn w:val="773"/>
    <w:link w:val="768"/>
    <w:uiPriority w:val="9"/>
    <w:rPr>
      <w:rFonts w:asciiTheme="majorHAnsi" w:hAnsiTheme="majorHAnsi" w:eastAsiaTheme="majorEastAsia" w:cstheme="majorBidi"/>
      <w:color w:val="c45911" w:themeColor="accent2" w:themeShade="BF"/>
      <w:sz w:val="24"/>
      <w:szCs w:val="24"/>
    </w:rPr>
  </w:style>
  <w:style w:type="character" w:styleId="781" w:customStyle="1">
    <w:name w:val="Заголовок 6 Знак"/>
    <w:basedOn w:val="773"/>
    <w:link w:val="769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4"/>
      <w:szCs w:val="24"/>
    </w:rPr>
  </w:style>
  <w:style w:type="character" w:styleId="782" w:customStyle="1">
    <w:name w:val="Заголовок 7 Знак"/>
    <w:basedOn w:val="773"/>
    <w:link w:val="770"/>
    <w:uiPriority w:val="9"/>
    <w:rPr>
      <w:rFonts w:asciiTheme="majorHAnsi" w:hAnsiTheme="majorHAnsi" w:eastAsiaTheme="majorEastAsia" w:cstheme="majorBidi"/>
      <w:b/>
      <w:bCs/>
      <w:color w:val="833c0b" w:themeColor="accent2" w:themeShade="80"/>
      <w:sz w:val="22"/>
      <w:szCs w:val="22"/>
    </w:rPr>
  </w:style>
  <w:style w:type="character" w:styleId="783" w:customStyle="1">
    <w:name w:val="Заголовок 8 Знак"/>
    <w:basedOn w:val="773"/>
    <w:link w:val="771"/>
    <w:uiPriority w:val="9"/>
    <w:rPr>
      <w:rFonts w:asciiTheme="majorHAnsi" w:hAnsiTheme="majorHAnsi" w:eastAsiaTheme="majorEastAsia" w:cstheme="majorBidi"/>
      <w:color w:val="833c0b" w:themeColor="accent2" w:themeShade="80"/>
      <w:sz w:val="22"/>
      <w:szCs w:val="22"/>
    </w:rPr>
  </w:style>
  <w:style w:type="character" w:styleId="784" w:customStyle="1">
    <w:name w:val="Заголовок 9 Знак"/>
    <w:basedOn w:val="773"/>
    <w:link w:val="772"/>
    <w:uiPriority w:val="9"/>
    <w:rPr>
      <w:rFonts w:asciiTheme="majorHAnsi" w:hAnsiTheme="majorHAnsi" w:eastAsiaTheme="majorEastAsia" w:cstheme="majorBidi"/>
      <w:i/>
      <w:iCs/>
      <w:color w:val="833c0b" w:themeColor="accent2" w:themeShade="80"/>
      <w:sz w:val="22"/>
      <w:szCs w:val="22"/>
    </w:rPr>
  </w:style>
  <w:style w:type="paragraph" w:styleId="785">
    <w:name w:val="No Spacing"/>
    <w:uiPriority w:val="1"/>
    <w:qFormat/>
    <w:pPr>
      <w:spacing w:after="0" w:line="240" w:lineRule="auto"/>
    </w:pPr>
  </w:style>
  <w:style w:type="paragraph" w:styleId="786">
    <w:name w:val="Title"/>
    <w:basedOn w:val="763"/>
    <w:next w:val="763"/>
    <w:link w:val="787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color w:val="262626" w:themeColor="text1" w:themeTint="D9"/>
      <w:sz w:val="96"/>
      <w:szCs w:val="96"/>
    </w:rPr>
  </w:style>
  <w:style w:type="character" w:styleId="787" w:customStyle="1">
    <w:name w:val="Заголовок Знак"/>
    <w:basedOn w:val="773"/>
    <w:link w:val="786"/>
    <w:uiPriority w:val="10"/>
    <w:rPr>
      <w:rFonts w:asciiTheme="majorHAnsi" w:hAnsiTheme="majorHAnsi" w:eastAsiaTheme="majorEastAsia" w:cstheme="majorBidi"/>
      <w:color w:val="262626" w:themeColor="text1" w:themeTint="D9"/>
      <w:sz w:val="96"/>
      <w:szCs w:val="96"/>
    </w:rPr>
  </w:style>
  <w:style w:type="paragraph" w:styleId="788">
    <w:name w:val="Subtitle"/>
    <w:basedOn w:val="763"/>
    <w:next w:val="763"/>
    <w:link w:val="789"/>
    <w:uiPriority w:val="11"/>
    <w:qFormat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styleId="789" w:customStyle="1">
    <w:name w:val="Подзаголовок Знак"/>
    <w:basedOn w:val="773"/>
    <w:link w:val="788"/>
    <w:uiPriority w:val="11"/>
    <w:rPr>
      <w:caps/>
      <w:color w:val="404040" w:themeColor="text1" w:themeTint="BF"/>
      <w:spacing w:val="20"/>
      <w:sz w:val="28"/>
      <w:szCs w:val="28"/>
    </w:rPr>
  </w:style>
  <w:style w:type="paragraph" w:styleId="790">
    <w:name w:val="Quote"/>
    <w:basedOn w:val="763"/>
    <w:next w:val="763"/>
    <w:link w:val="791"/>
    <w:uiPriority w:val="29"/>
    <w:qFormat/>
    <w:pPr>
      <w:ind w:left="720" w:right="720"/>
      <w:jc w:val="center"/>
      <w:spacing w:before="160"/>
    </w:pPr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791" w:customStyle="1">
    <w:name w:val="Цитата 2 Знак"/>
    <w:basedOn w:val="773"/>
    <w:link w:val="790"/>
    <w:uiPriority w:val="29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paragraph" w:styleId="792">
    <w:name w:val="Intense Quote"/>
    <w:basedOn w:val="763"/>
    <w:next w:val="763"/>
    <w:link w:val="793"/>
    <w:uiPriority w:val="30"/>
    <w:qFormat/>
    <w:pPr>
      <w:ind w:left="936" w:right="936"/>
      <w:jc w:val="center"/>
      <w:spacing w:before="240" w:after="240" w:line="240" w:lineRule="auto"/>
      <w:pBdr>
        <w:top w:val="single" w:color="ED7D31" w:themeColor="accent2" w:sz="24" w:space="4"/>
      </w:pBdr>
    </w:pPr>
    <w:rPr>
      <w:rFonts w:asciiTheme="majorHAnsi" w:hAnsiTheme="majorHAnsi" w:eastAsiaTheme="majorEastAsia" w:cstheme="majorBidi"/>
      <w:sz w:val="24"/>
      <w:szCs w:val="24"/>
    </w:rPr>
  </w:style>
  <w:style w:type="character" w:styleId="793" w:customStyle="1">
    <w:name w:val="Выделенная цитата Знак"/>
    <w:basedOn w:val="773"/>
    <w:link w:val="792"/>
    <w:uiPriority w:val="30"/>
    <w:rPr>
      <w:rFonts w:asciiTheme="majorHAnsi" w:hAnsiTheme="majorHAnsi" w:eastAsiaTheme="majorEastAsia" w:cstheme="majorBidi"/>
      <w:sz w:val="24"/>
      <w:szCs w:val="24"/>
    </w:rPr>
  </w:style>
  <w:style w:type="character" w:styleId="794" w:customStyle="1">
    <w:name w:val="Header Char"/>
    <w:basedOn w:val="773"/>
    <w:uiPriority w:val="99"/>
  </w:style>
  <w:style w:type="character" w:styleId="795" w:customStyle="1">
    <w:name w:val="Footer Char"/>
    <w:basedOn w:val="773"/>
    <w:uiPriority w:val="99"/>
  </w:style>
  <w:style w:type="paragraph" w:styleId="796">
    <w:name w:val="Caption"/>
    <w:basedOn w:val="763"/>
    <w:next w:val="763"/>
    <w:link w:val="797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797" w:customStyle="1">
    <w:name w:val="Caption Char"/>
    <w:uiPriority w:val="99"/>
  </w:style>
  <w:style w:type="table" w:styleId="798" w:customStyle="1">
    <w:name w:val="Table Grid Light"/>
    <w:basedOn w:val="77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9">
    <w:name w:val="Plain Table 1"/>
    <w:basedOn w:val="77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0">
    <w:name w:val="Plain Table 2"/>
    <w:basedOn w:val="77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1">
    <w:name w:val="Plain Table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2">
    <w:name w:val="Plain Table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Plain Table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4">
    <w:name w:val="Grid Table 1 Light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Grid Table 1 Light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Grid Table 1 Light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Grid Table 1 Light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Grid Table 1 Light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Grid Table 1 Light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Grid Table 1 Light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Grid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6" w:customStyle="1">
    <w:name w:val="Grid Table 4 - Accent 1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827" w:customStyle="1">
    <w:name w:val="Grid Table 4 - Accent 2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28" w:customStyle="1">
    <w:name w:val="Grid Table 4 - Accent 3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29" w:customStyle="1">
    <w:name w:val="Grid Table 4 - Accent 4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30" w:customStyle="1">
    <w:name w:val="Grid Table 4 - Accent 5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31" w:customStyle="1">
    <w:name w:val="Grid Table 4 - Accent 6"/>
    <w:basedOn w:val="77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32">
    <w:name w:val="Grid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33" w:customStyle="1">
    <w:name w:val="Grid Table 5 Dark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34" w:customStyle="1">
    <w:name w:val="Grid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35" w:customStyle="1">
    <w:name w:val="Grid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36" w:customStyle="1">
    <w:name w:val="Grid Table 5 Dark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37" w:customStyle="1">
    <w:name w:val="Grid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38" w:customStyle="1">
    <w:name w:val="Grid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39">
    <w:name w:val="Grid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40" w:customStyle="1">
    <w:name w:val="Grid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41" w:customStyle="1">
    <w:name w:val="Grid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42" w:customStyle="1">
    <w:name w:val="Grid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43" w:customStyle="1">
    <w:name w:val="Grid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44" w:customStyle="1">
    <w:name w:val="Grid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45" w:customStyle="1">
    <w:name w:val="Grid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46">
    <w:name w:val="Grid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7" w:customStyle="1">
    <w:name w:val="Grid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8" w:customStyle="1">
    <w:name w:val="Grid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9" w:customStyle="1">
    <w:name w:val="Grid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0" w:customStyle="1">
    <w:name w:val="Grid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1" w:customStyle="1">
    <w:name w:val="Grid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2" w:customStyle="1">
    <w:name w:val="Grid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3">
    <w:name w:val="List Table 1 Light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List Table 1 Light - Accent 1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List Table 1 Light - Accent 2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List Table 1 Light - Accent 3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List Table 1 Light - Accent 4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List Table 1 Light - Accent 5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List Table 1 Light - Accent 6"/>
    <w:basedOn w:val="77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61" w:customStyle="1">
    <w:name w:val="List Table 2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62" w:customStyle="1">
    <w:name w:val="List Table 2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63" w:customStyle="1">
    <w:name w:val="List Table 2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64" w:customStyle="1">
    <w:name w:val="List Table 2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65" w:customStyle="1">
    <w:name w:val="List Table 2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66" w:customStyle="1">
    <w:name w:val="List Table 2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67">
    <w:name w:val="List Table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List Table 3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3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3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3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3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3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4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4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4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4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4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4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5 Dark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2" w:customStyle="1">
    <w:name w:val="List Table 5 Dark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3" w:customStyle="1">
    <w:name w:val="List Table 5 Dark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4" w:customStyle="1">
    <w:name w:val="List Table 5 Dark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5" w:customStyle="1">
    <w:name w:val="List Table 5 Dark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6" w:customStyle="1">
    <w:name w:val="List Table 5 Dark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7" w:customStyle="1">
    <w:name w:val="List Table 5 Dark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8">
    <w:name w:val="List Table 6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9" w:customStyle="1">
    <w:name w:val="List Table 6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90" w:customStyle="1">
    <w:name w:val="List Table 6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91" w:customStyle="1">
    <w:name w:val="List Table 6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92" w:customStyle="1">
    <w:name w:val="List Table 6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93" w:customStyle="1">
    <w:name w:val="List Table 6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94" w:customStyle="1">
    <w:name w:val="List Table 6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95">
    <w:name w:val="List Table 7 Colorful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List Table 7 Colorful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7 Colorful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8" w:customStyle="1">
    <w:name w:val="List Table 7 Colorful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9" w:customStyle="1">
    <w:name w:val="List Table 7 Colorful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0" w:customStyle="1">
    <w:name w:val="List Table 7 Colorful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1" w:customStyle="1">
    <w:name w:val="List Table 7 Colorful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2" w:customStyle="1">
    <w:name w:val="Lined - Accent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3" w:customStyle="1">
    <w:name w:val="Lined - Accent 1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04" w:customStyle="1">
    <w:name w:val="Lined - Accent 2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05" w:customStyle="1">
    <w:name w:val="Lined - Accent 3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06" w:customStyle="1">
    <w:name w:val="Lined - Accent 4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07" w:customStyle="1">
    <w:name w:val="Lined - Accent 5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08" w:customStyle="1">
    <w:name w:val="Lined - Accent 6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9" w:customStyle="1">
    <w:name w:val="Bordered &amp; Lined - Accent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0" w:customStyle="1">
    <w:name w:val="Bordered &amp; Lined - Accent 1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911" w:customStyle="1">
    <w:name w:val="Bordered &amp; Lined - Accent 2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12" w:customStyle="1">
    <w:name w:val="Bordered &amp; Lined - Accent 3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13" w:customStyle="1">
    <w:name w:val="Bordered &amp; Lined - Accent 4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14" w:customStyle="1">
    <w:name w:val="Bordered &amp; Lined - Accent 5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915" w:customStyle="1">
    <w:name w:val="Bordered &amp; Lined - Accent 6"/>
    <w:basedOn w:val="77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16" w:customStyle="1">
    <w:name w:val="Bordered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7" w:customStyle="1">
    <w:name w:val="Bordered - Accent 1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918" w:customStyle="1">
    <w:name w:val="Bordered - Accent 2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19" w:customStyle="1">
    <w:name w:val="Bordered - Accent 3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20" w:customStyle="1">
    <w:name w:val="Bordered - Accent 4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21" w:customStyle="1">
    <w:name w:val="Bordered - Accent 5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922" w:customStyle="1">
    <w:name w:val="Bordered - Accent 6"/>
    <w:basedOn w:val="77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923">
    <w:name w:val="footnote text"/>
    <w:basedOn w:val="763"/>
    <w:link w:val="924"/>
    <w:uiPriority w:val="99"/>
    <w:semiHidden/>
    <w:unhideWhenUsed/>
    <w:pPr>
      <w:spacing w:after="40" w:line="240" w:lineRule="auto"/>
    </w:pPr>
    <w:rPr>
      <w:sz w:val="18"/>
    </w:rPr>
  </w:style>
  <w:style w:type="character" w:styleId="924" w:customStyle="1">
    <w:name w:val="Текст сноски Знак"/>
    <w:link w:val="923"/>
    <w:uiPriority w:val="99"/>
    <w:rPr>
      <w:sz w:val="18"/>
    </w:rPr>
  </w:style>
  <w:style w:type="character" w:styleId="925">
    <w:name w:val="footnote reference"/>
    <w:basedOn w:val="773"/>
    <w:uiPriority w:val="99"/>
    <w:unhideWhenUsed/>
    <w:rPr>
      <w:vertAlign w:val="superscript"/>
    </w:rPr>
  </w:style>
  <w:style w:type="paragraph" w:styleId="926">
    <w:name w:val="endnote text"/>
    <w:basedOn w:val="763"/>
    <w:link w:val="927"/>
    <w:uiPriority w:val="99"/>
    <w:semiHidden/>
    <w:unhideWhenUsed/>
    <w:pPr>
      <w:spacing w:after="0" w:line="240" w:lineRule="auto"/>
    </w:pPr>
    <w:rPr>
      <w:sz w:val="20"/>
    </w:rPr>
  </w:style>
  <w:style w:type="character" w:styleId="927" w:customStyle="1">
    <w:name w:val="Текст концевой сноски Знак"/>
    <w:link w:val="926"/>
    <w:uiPriority w:val="99"/>
    <w:rPr>
      <w:sz w:val="20"/>
    </w:rPr>
  </w:style>
  <w:style w:type="character" w:styleId="928">
    <w:name w:val="endnote reference"/>
    <w:basedOn w:val="773"/>
    <w:uiPriority w:val="99"/>
    <w:semiHidden/>
    <w:unhideWhenUsed/>
    <w:rPr>
      <w:vertAlign w:val="superscript"/>
    </w:rPr>
  </w:style>
  <w:style w:type="paragraph" w:styleId="929">
    <w:name w:val="toc 2"/>
    <w:basedOn w:val="763"/>
    <w:next w:val="763"/>
    <w:uiPriority w:val="39"/>
    <w:unhideWhenUsed/>
    <w:pPr>
      <w:ind w:left="283"/>
      <w:spacing w:after="57"/>
    </w:pPr>
  </w:style>
  <w:style w:type="paragraph" w:styleId="930">
    <w:name w:val="toc 3"/>
    <w:basedOn w:val="763"/>
    <w:next w:val="763"/>
    <w:uiPriority w:val="39"/>
    <w:unhideWhenUsed/>
    <w:pPr>
      <w:ind w:left="567"/>
      <w:spacing w:after="57"/>
    </w:pPr>
  </w:style>
  <w:style w:type="paragraph" w:styleId="931">
    <w:name w:val="toc 4"/>
    <w:basedOn w:val="763"/>
    <w:next w:val="763"/>
    <w:uiPriority w:val="39"/>
    <w:unhideWhenUsed/>
    <w:pPr>
      <w:ind w:left="850"/>
      <w:spacing w:after="57"/>
    </w:pPr>
  </w:style>
  <w:style w:type="paragraph" w:styleId="932">
    <w:name w:val="toc 5"/>
    <w:basedOn w:val="763"/>
    <w:next w:val="763"/>
    <w:uiPriority w:val="39"/>
    <w:unhideWhenUsed/>
    <w:pPr>
      <w:ind w:left="1134"/>
      <w:spacing w:after="57"/>
    </w:pPr>
  </w:style>
  <w:style w:type="paragraph" w:styleId="933">
    <w:name w:val="toc 6"/>
    <w:basedOn w:val="763"/>
    <w:next w:val="763"/>
    <w:uiPriority w:val="39"/>
    <w:unhideWhenUsed/>
    <w:pPr>
      <w:ind w:left="1417"/>
      <w:spacing w:after="57"/>
    </w:pPr>
  </w:style>
  <w:style w:type="paragraph" w:styleId="934">
    <w:name w:val="toc 7"/>
    <w:basedOn w:val="763"/>
    <w:next w:val="763"/>
    <w:uiPriority w:val="39"/>
    <w:unhideWhenUsed/>
    <w:pPr>
      <w:ind w:left="1701"/>
      <w:spacing w:after="57"/>
    </w:pPr>
  </w:style>
  <w:style w:type="paragraph" w:styleId="935">
    <w:name w:val="toc 8"/>
    <w:basedOn w:val="763"/>
    <w:next w:val="763"/>
    <w:uiPriority w:val="39"/>
    <w:unhideWhenUsed/>
    <w:pPr>
      <w:ind w:left="1984"/>
      <w:spacing w:after="57"/>
    </w:pPr>
  </w:style>
  <w:style w:type="paragraph" w:styleId="936">
    <w:name w:val="toc 9"/>
    <w:basedOn w:val="763"/>
    <w:next w:val="763"/>
    <w:uiPriority w:val="39"/>
    <w:unhideWhenUsed/>
    <w:pPr>
      <w:ind w:left="2268"/>
      <w:spacing w:after="57"/>
    </w:pPr>
  </w:style>
  <w:style w:type="paragraph" w:styleId="937">
    <w:name w:val="TOC Heading"/>
    <w:basedOn w:val="764"/>
    <w:next w:val="763"/>
    <w:uiPriority w:val="39"/>
    <w:unhideWhenUsed/>
    <w:qFormat/>
    <w:pPr>
      <w:outlineLvl w:val="9"/>
    </w:pPr>
  </w:style>
  <w:style w:type="paragraph" w:styleId="938">
    <w:name w:val="table of figures"/>
    <w:basedOn w:val="763"/>
    <w:next w:val="763"/>
    <w:uiPriority w:val="99"/>
    <w:unhideWhenUsed/>
    <w:pPr>
      <w:spacing w:after="0"/>
    </w:pPr>
  </w:style>
  <w:style w:type="paragraph" w:styleId="939">
    <w:name w:val="List Paragraph"/>
    <w:basedOn w:val="763"/>
    <w:uiPriority w:val="34"/>
    <w:qFormat/>
    <w:pPr>
      <w:contextualSpacing/>
      <w:ind w:left="720"/>
    </w:pPr>
  </w:style>
  <w:style w:type="table" w:styleId="940">
    <w:name w:val="Table Grid"/>
    <w:basedOn w:val="77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41" w:customStyle="1">
    <w:name w:val="Сетка таблицы1"/>
    <w:basedOn w:val="774"/>
    <w:next w:val="94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42">
    <w:name w:val="Hyperlink"/>
    <w:basedOn w:val="773"/>
    <w:uiPriority w:val="99"/>
    <w:unhideWhenUsed/>
    <w:rPr>
      <w:color w:val="0563c1" w:themeColor="hyperlink"/>
      <w:u w:val="single"/>
    </w:rPr>
  </w:style>
  <w:style w:type="paragraph" w:styleId="943">
    <w:name w:val="toc 1"/>
    <w:basedOn w:val="763"/>
    <w:next w:val="763"/>
    <w:uiPriority w:val="39"/>
    <w:unhideWhenUsed/>
    <w:pPr>
      <w:spacing w:after="100" w:line="259" w:lineRule="auto"/>
      <w:tabs>
        <w:tab w:val="right" w:pos="9345" w:leader="dot"/>
      </w:tabs>
    </w:pPr>
    <w:rPr>
      <w:rFonts w:ascii="Times New Roman" w:hAnsi="Times New Roman" w:eastAsiaTheme="majorEastAsia" w:cstheme="majorBidi"/>
      <w:sz w:val="28"/>
      <w:szCs w:val="28"/>
    </w:rPr>
  </w:style>
  <w:style w:type="paragraph" w:styleId="944">
    <w:name w:val="Header"/>
    <w:basedOn w:val="763"/>
    <w:link w:val="94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5" w:customStyle="1">
    <w:name w:val="Верхний колонтитул Знак"/>
    <w:basedOn w:val="773"/>
    <w:link w:val="944"/>
    <w:uiPriority w:val="99"/>
    <w:rPr>
      <w:rFonts w:ascii="Calibri" w:hAnsi="Calibri" w:eastAsia="Times New Roman" w:cs="Times New Roman"/>
    </w:rPr>
  </w:style>
  <w:style w:type="paragraph" w:styleId="946">
    <w:name w:val="Footer"/>
    <w:basedOn w:val="763"/>
    <w:link w:val="94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47" w:customStyle="1">
    <w:name w:val="Нижний колонтитул Знак"/>
    <w:basedOn w:val="773"/>
    <w:link w:val="946"/>
    <w:uiPriority w:val="99"/>
    <w:rPr>
      <w:rFonts w:ascii="Calibri" w:hAnsi="Calibri" w:eastAsia="Times New Roman" w:cs="Times New Roman"/>
    </w:rPr>
  </w:style>
  <w:style w:type="character" w:styleId="948" w:customStyle="1">
    <w:name w:val="Неразрешенное упоминание1"/>
    <w:basedOn w:val="773"/>
    <w:uiPriority w:val="99"/>
    <w:semiHidden/>
    <w:unhideWhenUsed/>
    <w:rPr>
      <w:color w:val="605e5c"/>
      <w:shd w:val="clear" w:color="auto" w:fill="e1dfdd"/>
    </w:rPr>
  </w:style>
  <w:style w:type="character" w:styleId="949">
    <w:name w:val="FollowedHyperlink"/>
    <w:basedOn w:val="773"/>
    <w:uiPriority w:val="99"/>
    <w:semiHidden/>
    <w:unhideWhenUsed/>
    <w:rPr>
      <w:color w:val="954f72" w:themeColor="followedHyperlink"/>
      <w:u w:val="single"/>
    </w:rPr>
  </w:style>
  <w:style w:type="character" w:styleId="950">
    <w:name w:val="Strong"/>
    <w:basedOn w:val="773"/>
    <w:uiPriority w:val="22"/>
    <w:qFormat/>
    <w:rPr>
      <w:b/>
      <w:bCs/>
    </w:rPr>
  </w:style>
  <w:style w:type="character" w:styleId="951">
    <w:name w:val="Emphasis"/>
    <w:basedOn w:val="773"/>
    <w:uiPriority w:val="20"/>
    <w:qFormat/>
    <w:rPr>
      <w:i/>
      <w:iCs/>
      <w:color w:val="000000" w:themeColor="text1"/>
    </w:rPr>
  </w:style>
  <w:style w:type="character" w:styleId="952">
    <w:name w:val="Subtle Emphasis"/>
    <w:basedOn w:val="773"/>
    <w:uiPriority w:val="19"/>
    <w:qFormat/>
    <w:rPr>
      <w:i/>
      <w:iCs/>
      <w:color w:val="595959" w:themeColor="text1" w:themeTint="A6"/>
    </w:rPr>
  </w:style>
  <w:style w:type="character" w:styleId="953">
    <w:name w:val="Intense Emphasis"/>
    <w:basedOn w:val="773"/>
    <w:uiPriority w:val="21"/>
    <w:qFormat/>
    <w:rPr>
      <w:b/>
      <w:bCs/>
      <w:i/>
      <w:iCs/>
      <w:caps w:val="0"/>
      <w:smallCaps w:val="0"/>
      <w:strike w:val="0"/>
      <w:color w:val="ed7d31" w:themeColor="accent2"/>
    </w:rPr>
  </w:style>
  <w:style w:type="character" w:styleId="954">
    <w:name w:val="Subtle Reference"/>
    <w:basedOn w:val="773"/>
    <w:uiPriority w:val="31"/>
    <w:qFormat/>
    <w:rPr>
      <w:caps w:val="0"/>
      <w:smallCaps/>
      <w:color w:val="404040" w:themeColor="text1" w:themeTint="BF"/>
      <w:spacing w:val="0"/>
      <w:u w:val="single"/>
    </w:rPr>
  </w:style>
  <w:style w:type="character" w:styleId="955">
    <w:name w:val="Intense Reference"/>
    <w:basedOn w:val="773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956">
    <w:name w:val="Book Title"/>
    <w:basedOn w:val="773"/>
    <w:uiPriority w:val="33"/>
    <w:qFormat/>
    <w:rPr>
      <w:b/>
      <w:bCs/>
      <w:caps w:val="0"/>
      <w:smallCaps/>
      <w:spacing w:val="0"/>
    </w:rPr>
  </w:style>
  <w:style w:type="paragraph" w:styleId="957">
    <w:name w:val="Balloon Text"/>
    <w:basedOn w:val="763"/>
    <w:link w:val="958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958" w:customStyle="1">
    <w:name w:val="Текст выноски Знак"/>
    <w:basedOn w:val="773"/>
    <w:link w:val="957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hyperlink" Target="https://metanit.com/php/mysql/3.1.php" TargetMode="External"/><Relationship Id="rId32" Type="http://schemas.openxmlformats.org/officeDocument/2006/relationships/hyperlink" Target="https://www.php.net/manual/ru/book.mysqli.ph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FC0FA-5824-48D3-8E33-87B625FFE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Company>ртк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Igor_Sergeevich</dc:creator>
  <cp:keywords/>
  <dc:description/>
  <cp:lastModifiedBy>demoexam</cp:lastModifiedBy>
  <cp:revision>14</cp:revision>
  <dcterms:created xsi:type="dcterms:W3CDTF">2025-06-02T06:43:00Z</dcterms:created>
  <dcterms:modified xsi:type="dcterms:W3CDTF">2026-06-09T10:50:08Z</dcterms:modified>
</cp:coreProperties>
</file>