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بسم الله الرحمن الرحیم </w:t>
      </w: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ساختار کامپیوتر </w:t>
      </w: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امیر حسین رستمی </w:t>
      </w: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96101635</w:t>
      </w: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F2CAB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گزارش کار فاز </w:t>
      </w:r>
      <w:r w:rsidR="00FF2CAB">
        <w:rPr>
          <w:rFonts w:ascii="XB Niloofar" w:hAnsi="XB Niloofar" w:cs="XB Niloofar" w:hint="cs"/>
          <w:color w:val="FF0000"/>
          <w:rtl/>
          <w:lang w:bidi="fa-IR"/>
        </w:rPr>
        <w:t>دوم</w:t>
      </w:r>
      <w:bookmarkStart w:id="0" w:name="_GoBack"/>
      <w:bookmarkEnd w:id="0"/>
      <w:r w:rsidRPr="002C74EF">
        <w:rPr>
          <w:rFonts w:ascii="XB Niloofar" w:hAnsi="XB Niloofar" w:cs="XB Niloofar" w:hint="cs"/>
          <w:color w:val="FF0000"/>
          <w:rtl/>
          <w:lang w:bidi="fa-IR"/>
        </w:rPr>
        <w:t xml:space="preserve"> </w:t>
      </w:r>
      <w:r>
        <w:rPr>
          <w:rFonts w:ascii="XB Niloofar" w:hAnsi="XB Niloofar" w:cs="XB Niloofar" w:hint="cs"/>
          <w:rtl/>
          <w:lang w:bidi="fa-IR"/>
        </w:rPr>
        <w:t xml:space="preserve">پروژه </w:t>
      </w: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دکتر موحدیان عطار </w:t>
      </w: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jc w:val="center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دانشگاه صنعتی شریف بهار 98</w:t>
      </w:r>
    </w:p>
    <w:p w:rsidR="00FB2B90" w:rsidRDefault="00FB2B90" w:rsidP="00FB2B90">
      <w:pPr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rPr>
          <w:rFonts w:ascii="XB Niloofar" w:hAnsi="XB Niloofar" w:cs="XB Niloofar"/>
          <w:rtl/>
          <w:lang w:bidi="fa-IR"/>
        </w:rPr>
      </w:pPr>
    </w:p>
    <w:p w:rsidR="00FB2B90" w:rsidRDefault="00FB2B90" w:rsidP="00FB2B90">
      <w:pPr>
        <w:rPr>
          <w:rFonts w:ascii="XB Niloofar" w:hAnsi="XB Niloofar" w:cs="XB Niloofar"/>
          <w:rtl/>
          <w:lang w:bidi="fa-IR"/>
        </w:rPr>
      </w:pPr>
    </w:p>
    <w:p w:rsidR="00857B40" w:rsidRDefault="00FB2B90" w:rsidP="00FB2B90">
      <w:pPr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noProof/>
          <w:rtl/>
          <w:lang w:bidi="fa-IR"/>
        </w:rPr>
        <w:lastRenderedPageBreak/>
        <w:t>گزارش فاز دوم :</w:t>
      </w:r>
    </w:p>
    <w:p w:rsidR="007C4B99" w:rsidRDefault="007C4B99" w:rsidP="007C4B99">
      <w:pPr>
        <w:jc w:val="right"/>
        <w:rPr>
          <w:rFonts w:ascii="XB Niloofar" w:hAnsi="XB Niloofar" w:cs="XB Niloofar"/>
          <w:noProof/>
          <w:rtl/>
          <w:lang w:bidi="fa-IR"/>
        </w:rPr>
      </w:pPr>
      <w:r>
        <w:rPr>
          <w:rFonts w:ascii="XB Niloofar" w:hAnsi="XB Niloofar" w:cs="XB Niloofar" w:hint="cs"/>
          <w:noProof/>
          <w:rtl/>
          <w:lang w:bidi="fa-IR"/>
        </w:rPr>
        <w:t>داریم که در این قسمت به کمک بررسی آپکد و فانکشن کد دستورات نوشته شده به محاسبه ی خروجی های مدنظر می پردازیم.</w:t>
      </w:r>
    </w:p>
    <w:p w:rsidR="007C4B99" w:rsidRPr="007C4B99" w:rsidRDefault="007C4B99" w:rsidP="007C4B99">
      <w:pPr>
        <w:pStyle w:val="ListParagraph"/>
        <w:numPr>
          <w:ilvl w:val="0"/>
          <w:numId w:val="2"/>
        </w:numPr>
        <w:bidi/>
        <w:rPr>
          <w:rFonts w:ascii="XB Niloofar" w:hAnsi="XB Niloofar" w:cs="XB Niloofar" w:hint="cs"/>
          <w:noProof/>
          <w:rtl/>
          <w:lang w:bidi="fa-IR"/>
        </w:rPr>
      </w:pPr>
      <w:r>
        <w:rPr>
          <w:rFonts w:ascii="XB Niloofar" w:hAnsi="XB Niloofar" w:cs="XB Niloofar" w:hint="cs"/>
          <w:noProof/>
          <w:rtl/>
          <w:lang w:bidi="fa-IR"/>
        </w:rPr>
        <w:t xml:space="preserve">توجه : </w:t>
      </w:r>
      <w:r>
        <w:rPr>
          <w:rFonts w:ascii="XB Niloofar" w:hAnsi="XB Niloofar" w:cs="XB Niloofar"/>
          <w:noProof/>
          <w:lang w:bidi="fa-IR"/>
        </w:rPr>
        <w:t>PCSrc</w:t>
      </w:r>
      <w:r>
        <w:rPr>
          <w:rFonts w:ascii="XB Niloofar" w:hAnsi="XB Niloofar" w:cs="XB Niloofar" w:hint="cs"/>
          <w:noProof/>
          <w:rtl/>
          <w:lang w:bidi="fa-IR"/>
        </w:rPr>
        <w:t xml:space="preserve"> در اصل </w:t>
      </w:r>
      <w:r>
        <w:rPr>
          <w:rFonts w:ascii="XB Niloofar" w:hAnsi="XB Niloofar" w:cs="XB Niloofar"/>
          <w:noProof/>
          <w:lang w:bidi="fa-IR"/>
        </w:rPr>
        <w:t>and</w:t>
      </w:r>
      <w:r>
        <w:rPr>
          <w:rFonts w:ascii="XB Niloofar" w:hAnsi="XB Niloofar" w:cs="XB Niloofar" w:hint="cs"/>
          <w:noProof/>
          <w:rtl/>
          <w:lang w:bidi="fa-IR"/>
        </w:rPr>
        <w:t xml:space="preserve"> واحد </w:t>
      </w:r>
      <w:r>
        <w:rPr>
          <w:rFonts w:ascii="XB Niloofar" w:hAnsi="XB Niloofar" w:cs="XB Niloofar"/>
          <w:noProof/>
          <w:lang w:bidi="fa-IR"/>
        </w:rPr>
        <w:t>branch</w:t>
      </w:r>
      <w:r>
        <w:rPr>
          <w:rFonts w:ascii="XB Niloofar" w:hAnsi="XB Niloofar" w:cs="XB Niloofar" w:hint="cs"/>
          <w:noProof/>
          <w:rtl/>
          <w:lang w:bidi="fa-IR"/>
        </w:rPr>
        <w:t xml:space="preserve"> و </w:t>
      </w:r>
      <w:r>
        <w:rPr>
          <w:rFonts w:ascii="XB Niloofar" w:hAnsi="XB Niloofar" w:cs="XB Niloofar"/>
          <w:noProof/>
          <w:lang w:bidi="fa-IR"/>
        </w:rPr>
        <w:t xml:space="preserve">zero </w:t>
      </w:r>
      <w:r>
        <w:rPr>
          <w:rFonts w:ascii="XB Niloofar" w:hAnsi="XB Niloofar" w:cs="XB Niloofar" w:hint="cs"/>
          <w:noProof/>
          <w:rtl/>
          <w:lang w:bidi="fa-IR"/>
        </w:rPr>
        <w:t xml:space="preserve"> می باشد.</w:t>
      </w:r>
    </w:p>
    <w:p w:rsidR="007C4B99" w:rsidRDefault="007C4B99" w:rsidP="007C4B99">
      <w:pPr>
        <w:rPr>
          <w:rFonts w:ascii="XB Niloofar" w:hAnsi="XB Niloofar" w:cs="XB Niloofar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-3562</wp:posOffset>
            </wp:positionV>
            <wp:extent cx="3536357" cy="209914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57" cy="209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4BD35D" wp14:editId="79570CF0">
            <wp:extent cx="594360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99" w:rsidRDefault="007C4B99" w:rsidP="007C4B99">
      <w:pPr>
        <w:jc w:val="right"/>
        <w:rPr>
          <w:rFonts w:ascii="XB Niloofar" w:hAnsi="XB Niloofar" w:cs="XB Niloofar" w:hint="cs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قطعه کد نوشته شده برای این قسمت :  بخش اول کد ....</w:t>
      </w:r>
      <w:r>
        <w:rPr>
          <w:noProof/>
        </w:rPr>
        <w:drawing>
          <wp:inline distT="0" distB="0" distL="0" distR="0" wp14:anchorId="1AB52D6D" wp14:editId="339C7914">
            <wp:extent cx="5121763" cy="7407797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407" cy="74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XB Niloofar" w:hAnsi="XB Niloofar" w:cs="XB Niloofar"/>
          <w:lang w:bidi="fa-IR"/>
        </w:rPr>
        <w:t xml:space="preserve"> </w:t>
      </w:r>
    </w:p>
    <w:p w:rsidR="007C4B99" w:rsidRDefault="007C4B99" w:rsidP="007C4B99">
      <w:pPr>
        <w:jc w:val="center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بخش دوم کد :....</w:t>
      </w:r>
    </w:p>
    <w:p w:rsidR="007C4B99" w:rsidRDefault="007C4B99" w:rsidP="007C4B99">
      <w:pPr>
        <w:jc w:val="center"/>
        <w:rPr>
          <w:rFonts w:ascii="XB Niloofar" w:hAnsi="XB Niloofar" w:cs="XB Niloofar"/>
          <w:lang w:bidi="fa-IR"/>
        </w:rPr>
      </w:pPr>
      <w:r>
        <w:rPr>
          <w:noProof/>
        </w:rPr>
        <w:drawing>
          <wp:inline distT="0" distB="0" distL="0" distR="0" wp14:anchorId="3A04945A" wp14:editId="550C91EC">
            <wp:extent cx="509587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توجه کنید که اینکه آپکد و فانکشن کد چه خروجی هایی تعیین می کنند با جست و جو و بررسی در اینترنت به دست آمد.</w:t>
      </w: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jc w:val="right"/>
        <w:rPr>
          <w:rFonts w:ascii="XB Niloofar" w:hAnsi="XB Niloofar" w:cs="XB Niloofar"/>
          <w:rtl/>
          <w:lang w:bidi="fa-IR"/>
        </w:rPr>
      </w:pPr>
    </w:p>
    <w:p w:rsidR="007C4B99" w:rsidRDefault="007C4B99" w:rsidP="007C4B99">
      <w:pPr>
        <w:bidi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 xml:space="preserve">ماژول </w:t>
      </w:r>
      <w:r>
        <w:rPr>
          <w:rFonts w:ascii="XB Niloofar" w:hAnsi="XB Niloofar" w:cs="XB Niloofar"/>
          <w:lang w:bidi="fa-IR"/>
        </w:rPr>
        <w:t xml:space="preserve">DATA Path </w:t>
      </w:r>
    </w:p>
    <w:p w:rsidR="007C4B99" w:rsidRDefault="007C4B99" w:rsidP="007C4B99">
      <w:pPr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برای طراحی این ماژول</w:t>
      </w:r>
      <w:r w:rsidR="00BA4E9A">
        <w:rPr>
          <w:rFonts w:ascii="XB Niloofar" w:hAnsi="XB Niloofar" w:cs="XB Niloofar"/>
          <w:lang w:bidi="fa-IR"/>
        </w:rPr>
        <w:t xml:space="preserve"> </w:t>
      </w:r>
      <w:r w:rsidR="00BA4E9A">
        <w:rPr>
          <w:rFonts w:ascii="XB Niloofar" w:hAnsi="XB Niloofar" w:cs="XB Niloofar" w:hint="cs"/>
          <w:rtl/>
          <w:lang w:bidi="fa-IR"/>
        </w:rPr>
        <w:t xml:space="preserve"> داریم که یک سری ماژول و </w:t>
      </w:r>
      <w:r w:rsidR="00BA4E9A">
        <w:rPr>
          <w:rFonts w:ascii="XB Niloofar" w:hAnsi="XB Niloofar" w:cs="XB Niloofar"/>
          <w:lang w:bidi="fa-IR"/>
        </w:rPr>
        <w:t xml:space="preserve">mux </w:t>
      </w:r>
      <w:r w:rsidR="00BA4E9A">
        <w:rPr>
          <w:rFonts w:ascii="XB Niloofar" w:hAnsi="XB Niloofar" w:cs="XB Niloofar" w:hint="cs"/>
          <w:rtl/>
          <w:lang w:bidi="fa-IR"/>
        </w:rPr>
        <w:t xml:space="preserve"> و ... تعریف  می کنیم.</w:t>
      </w:r>
    </w:p>
    <w:p w:rsidR="00BA4E9A" w:rsidRDefault="00BA4E9A" w:rsidP="00BA4E9A">
      <w:pPr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ماژول های تعریفی الحاقی : </w:t>
      </w:r>
    </w:p>
    <w:p w:rsidR="00BA4E9A" w:rsidRDefault="00BA4E9A" w:rsidP="00BA4E9A">
      <w:pPr>
        <w:pStyle w:val="ListParagraph"/>
        <w:numPr>
          <w:ilvl w:val="0"/>
          <w:numId w:val="3"/>
        </w:numPr>
        <w:bidi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/>
          <w:lang w:bidi="fa-IR"/>
        </w:rPr>
        <w:t xml:space="preserve">Sign extender </w:t>
      </w:r>
    </w:p>
    <w:p w:rsidR="00BA4E9A" w:rsidRDefault="00BA4E9A" w:rsidP="00BA4E9A">
      <w:pPr>
        <w:pStyle w:val="ListParagraph"/>
        <w:numPr>
          <w:ilvl w:val="0"/>
          <w:numId w:val="3"/>
        </w:numPr>
        <w:bidi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/>
          <w:lang w:bidi="fa-IR"/>
        </w:rPr>
        <w:t xml:space="preserve">Shifter </w:t>
      </w:r>
    </w:p>
    <w:p w:rsidR="00BA4E9A" w:rsidRDefault="00BA4E9A" w:rsidP="00BA4E9A">
      <w:pPr>
        <w:pStyle w:val="ListParagraph"/>
        <w:numPr>
          <w:ilvl w:val="0"/>
          <w:numId w:val="3"/>
        </w:numPr>
        <w:bidi/>
        <w:rPr>
          <w:rFonts w:ascii="XB Niloofar" w:hAnsi="XB Niloofar" w:cs="XB Niloofar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BF750" wp14:editId="144B73C9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6530340" cy="341376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XB Niloofar" w:hAnsi="XB Niloofar" w:cs="XB Niloofar"/>
          <w:lang w:bidi="fa-IR"/>
        </w:rPr>
        <w:t>…</w:t>
      </w:r>
    </w:p>
    <w:p w:rsidR="00BA4E9A" w:rsidRDefault="00BA4E9A" w:rsidP="00BA4E9A">
      <w:pPr>
        <w:bidi/>
        <w:rPr>
          <w:rFonts w:ascii="XB Niloofar" w:hAnsi="XB Niloofar" w:cs="XB Niloofar"/>
          <w:rtl/>
          <w:lang w:bidi="fa-IR"/>
        </w:rPr>
      </w:pPr>
    </w:p>
    <w:p w:rsidR="00FB2B90" w:rsidRPr="00FB2B90" w:rsidRDefault="00FB2B90" w:rsidP="00FB2B90">
      <w:pPr>
        <w:pStyle w:val="ListParagraph"/>
        <w:numPr>
          <w:ilvl w:val="0"/>
          <w:numId w:val="2"/>
        </w:numPr>
        <w:bidi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نکته : بخش </w:t>
      </w:r>
      <w:r>
        <w:rPr>
          <w:rFonts w:ascii="XB Niloofar" w:hAnsi="XB Niloofar" w:cs="XB Niloofar"/>
          <w:lang w:bidi="fa-IR"/>
        </w:rPr>
        <w:t xml:space="preserve">and </w:t>
      </w:r>
      <w:r>
        <w:rPr>
          <w:rFonts w:ascii="XB Niloofar" w:hAnsi="XB Niloofar" w:cs="XB Niloofar" w:hint="cs"/>
          <w:rtl/>
          <w:lang w:bidi="fa-IR"/>
        </w:rPr>
        <w:t xml:space="preserve"> شده ی </w:t>
      </w:r>
      <w:r>
        <w:rPr>
          <w:rFonts w:ascii="XB Niloofar" w:hAnsi="XB Niloofar" w:cs="XB Niloofar"/>
          <w:lang w:bidi="fa-IR"/>
        </w:rPr>
        <w:t>zero</w:t>
      </w:r>
      <w:r>
        <w:rPr>
          <w:rFonts w:ascii="XB Niloofar" w:hAnsi="XB Niloofar" w:cs="XB Niloofar" w:hint="cs"/>
          <w:rtl/>
          <w:lang w:bidi="fa-IR"/>
        </w:rPr>
        <w:t xml:space="preserve"> و </w:t>
      </w:r>
      <w:r>
        <w:rPr>
          <w:rFonts w:ascii="XB Niloofar" w:hAnsi="XB Niloofar" w:cs="XB Niloofar"/>
          <w:lang w:bidi="fa-IR"/>
        </w:rPr>
        <w:t>branch</w:t>
      </w:r>
      <w:r>
        <w:rPr>
          <w:rFonts w:ascii="XB Niloofar" w:hAnsi="XB Niloofar" w:cs="XB Niloofar" w:hint="cs"/>
          <w:rtl/>
          <w:lang w:bidi="fa-IR"/>
        </w:rPr>
        <w:t xml:space="preserve"> درونا داخل ماژول </w:t>
      </w:r>
      <w:r>
        <w:rPr>
          <w:rFonts w:ascii="XB Niloofar" w:hAnsi="XB Niloofar" w:cs="XB Niloofar"/>
          <w:lang w:bidi="fa-IR"/>
        </w:rPr>
        <w:t xml:space="preserve">control Unit </w:t>
      </w:r>
      <w:r>
        <w:rPr>
          <w:rFonts w:ascii="XB Niloofar" w:hAnsi="XB Niloofar" w:cs="XB Niloofar" w:hint="cs"/>
          <w:rtl/>
          <w:lang w:bidi="fa-IR"/>
        </w:rPr>
        <w:t xml:space="preserve"> رخ میده و داریم که انگار ما این گیت را داخل </w:t>
      </w:r>
      <w:r>
        <w:rPr>
          <w:rFonts w:ascii="XB Niloofar" w:hAnsi="XB Niloofar" w:cs="XB Niloofar"/>
          <w:lang w:bidi="fa-IR"/>
        </w:rPr>
        <w:t>Control unit</w:t>
      </w:r>
      <w:r>
        <w:rPr>
          <w:rFonts w:ascii="XB Niloofar" w:hAnsi="XB Niloofar" w:cs="XB Niloofar" w:hint="cs"/>
          <w:rtl/>
          <w:lang w:bidi="fa-IR"/>
        </w:rPr>
        <w:t xml:space="preserve"> می بریم و به جای </w:t>
      </w:r>
      <w:r>
        <w:rPr>
          <w:rFonts w:ascii="XB Niloofar" w:hAnsi="XB Niloofar" w:cs="XB Niloofar"/>
          <w:lang w:bidi="fa-IR"/>
        </w:rPr>
        <w:t xml:space="preserve">branch </w:t>
      </w:r>
      <w:r>
        <w:rPr>
          <w:rFonts w:ascii="XB Niloofar" w:hAnsi="XB Niloofar" w:cs="XB Niloofar" w:hint="cs"/>
          <w:rtl/>
          <w:lang w:bidi="fa-IR"/>
        </w:rPr>
        <w:t xml:space="preserve"> پایانه ی </w:t>
      </w:r>
      <w:r>
        <w:rPr>
          <w:rFonts w:ascii="XB Niloofar" w:hAnsi="XB Niloofar" w:cs="XB Niloofar"/>
          <w:lang w:bidi="fa-IR"/>
        </w:rPr>
        <w:t>PCSrc</w:t>
      </w:r>
      <w:r>
        <w:rPr>
          <w:rFonts w:ascii="XB Niloofar" w:hAnsi="XB Niloofar" w:cs="XB Niloofar" w:hint="cs"/>
          <w:rtl/>
          <w:lang w:bidi="fa-IR"/>
        </w:rPr>
        <w:t xml:space="preserve"> بیرون آوردیم ...</w:t>
      </w:r>
    </w:p>
    <w:p w:rsidR="00BA4E9A" w:rsidRDefault="00BA4E9A" w:rsidP="00BA4E9A">
      <w:pPr>
        <w:bidi/>
        <w:rPr>
          <w:rFonts w:ascii="XB Niloofar" w:hAnsi="XB Niloofar" w:cs="XB Niloofar"/>
          <w:lang w:bidi="fa-IR"/>
        </w:rPr>
      </w:pPr>
    </w:p>
    <w:p w:rsidR="00BA4E9A" w:rsidRDefault="00BA4E9A" w:rsidP="00BA4E9A">
      <w:pPr>
        <w:bidi/>
        <w:rPr>
          <w:rFonts w:ascii="XB Niloofar" w:hAnsi="XB Niloofar" w:cs="XB Niloofar"/>
          <w:lang w:bidi="fa-IR"/>
        </w:rPr>
      </w:pPr>
    </w:p>
    <w:p w:rsidR="00BA4E9A" w:rsidRDefault="00BA4E9A" w:rsidP="00BA4E9A">
      <w:pPr>
        <w:bidi/>
        <w:rPr>
          <w:rFonts w:ascii="XB Niloofar" w:hAnsi="XB Niloofar" w:cs="XB Niloofar"/>
          <w:lang w:bidi="fa-IR"/>
        </w:rPr>
      </w:pPr>
    </w:p>
    <w:p w:rsidR="00BA4E9A" w:rsidRDefault="00BA4E9A" w:rsidP="00BA4E9A">
      <w:pPr>
        <w:bidi/>
        <w:rPr>
          <w:rFonts w:ascii="XB Niloofar" w:hAnsi="XB Niloofar" w:cs="XB Niloofar"/>
          <w:lang w:bidi="fa-IR"/>
        </w:rPr>
      </w:pPr>
    </w:p>
    <w:p w:rsidR="00BA4E9A" w:rsidRDefault="00BA4E9A" w:rsidP="00BA4E9A">
      <w:pPr>
        <w:bidi/>
        <w:rPr>
          <w:rFonts w:ascii="XB Niloofar" w:hAnsi="XB Niloofar" w:cs="XB Niloofar"/>
          <w:lang w:bidi="fa-IR"/>
        </w:rPr>
      </w:pPr>
    </w:p>
    <w:p w:rsidR="00FB2B90" w:rsidRDefault="00FB2B90" w:rsidP="00BA4E9A">
      <w:pPr>
        <w:bidi/>
        <w:rPr>
          <w:rFonts w:ascii="XB Niloofar" w:hAnsi="XB Niloofar" w:cs="XB Niloofar"/>
          <w:rtl/>
          <w:lang w:bidi="fa-IR"/>
        </w:rPr>
      </w:pPr>
    </w:p>
    <w:p w:rsidR="00BA4E9A" w:rsidRDefault="00BA4E9A" w:rsidP="00FB2B90">
      <w:pPr>
        <w:bidi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کد  ماژول های زده شده :</w:t>
      </w:r>
    </w:p>
    <w:p w:rsidR="00BA4E9A" w:rsidRDefault="00BA4E9A" w:rsidP="00A9512F">
      <w:pPr>
        <w:bidi/>
        <w:rPr>
          <w:rFonts w:ascii="XB Niloofar" w:hAnsi="XB Niloofar" w:cs="XB Niloofar" w:hint="cs"/>
          <w:rtl/>
          <w:lang w:bidi="fa-IR"/>
        </w:rPr>
      </w:pPr>
      <w:r>
        <w:rPr>
          <w:noProof/>
        </w:rPr>
        <w:drawing>
          <wp:inline distT="0" distB="0" distL="0" distR="0" wp14:anchorId="79CC6D31" wp14:editId="6AED47C8">
            <wp:extent cx="5943600" cy="4395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2F" w:rsidRDefault="00A9512F" w:rsidP="00A9512F">
      <w:pPr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پس از ران کردن تست بنچ داریم که خروجی تماما صحیح و مطابق با خروجی </w:t>
      </w:r>
      <w:r>
        <w:rPr>
          <w:rFonts w:ascii="XB Niloofar" w:hAnsi="XB Niloofar" w:cs="XB Niloofar"/>
          <w:lang w:bidi="fa-IR"/>
        </w:rPr>
        <w:t>correct Answer</w:t>
      </w:r>
      <w:r>
        <w:rPr>
          <w:rFonts w:ascii="XB Niloofar" w:hAnsi="XB Niloofar" w:cs="XB Niloofar" w:hint="cs"/>
          <w:rtl/>
          <w:lang w:bidi="fa-IR"/>
        </w:rPr>
        <w:t xml:space="preserve"> عه که همراه کد ارایه شده است.</w:t>
      </w:r>
    </w:p>
    <w:p w:rsidR="00A9512F" w:rsidRDefault="00A9512F" w:rsidP="00A9512F">
      <w:pPr>
        <w:bidi/>
        <w:jc w:val="right"/>
        <w:rPr>
          <w:rFonts w:ascii="XB Niloofar" w:hAnsi="XB Niloofar" w:cs="XB Niloofar" w:hint="cs"/>
          <w:lang w:bidi="fa-IR"/>
        </w:rPr>
      </w:pPr>
      <w:r>
        <w:rPr>
          <w:rFonts w:ascii="XB Niloofar" w:hAnsi="XB Niloofar" w:cs="XB Niloofar"/>
          <w:lang w:bidi="fa-IR"/>
        </w:rPr>
        <w:t xml:space="preserve">Correct Output: </w:t>
      </w:r>
    </w:p>
    <w:p w:rsidR="00BA4E9A" w:rsidRDefault="00A9512F" w:rsidP="00A9512F">
      <w:pPr>
        <w:bidi/>
        <w:jc w:val="center"/>
        <w:rPr>
          <w:rFonts w:ascii="XB Niloofar" w:hAnsi="XB Niloofar" w:cs="XB Niloofar"/>
          <w:rtl/>
          <w:lang w:bidi="fa-IR"/>
        </w:rPr>
      </w:pPr>
      <w:r w:rsidRPr="00A9512F">
        <w:rPr>
          <w:rFonts w:ascii="XB Niloofar" w:hAnsi="XB Niloofar" w:cs="XB Niloofar"/>
          <w:noProof/>
          <w:rtl/>
        </w:rPr>
        <w:drawing>
          <wp:inline distT="0" distB="0" distL="0" distR="0" wp14:anchorId="58327DCF" wp14:editId="24115A2C">
            <wp:extent cx="5935596" cy="892800"/>
            <wp:effectExtent l="0" t="0" r="0" b="3175"/>
            <wp:docPr id="9" name="Picture 9" descr="D:\ComputerDesignLab\Project_Helper\P2\Correct Output\Sampl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DesignLab\Project_Helper\P2\Correct Output\Sample_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238" cy="9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E9A" w:rsidRDefault="00A9512F" w:rsidP="00BA4E9A">
      <w:pPr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خروجی من : یکی اند </w:t>
      </w:r>
      <w:r w:rsidR="00FB2B90">
        <w:rPr>
          <w:rFonts w:ascii="XB Niloofar" w:hAnsi="XB Niloofar" w:cs="XB Niloofar" w:hint="cs"/>
          <w:rtl/>
          <w:lang w:bidi="fa-IR"/>
        </w:rPr>
        <w:t>!!!</w:t>
      </w:r>
    </w:p>
    <w:p w:rsidR="00A9512F" w:rsidRDefault="00A9512F" w:rsidP="00A9512F">
      <w:pPr>
        <w:bidi/>
        <w:rPr>
          <w:rFonts w:ascii="XB Niloofar" w:hAnsi="XB Niloofar" w:cs="XB Niloofar" w:hint="cs"/>
          <w:rtl/>
          <w:lang w:bidi="fa-IR"/>
        </w:rPr>
      </w:pPr>
      <w:r>
        <w:rPr>
          <w:noProof/>
        </w:rPr>
        <w:drawing>
          <wp:inline distT="0" distB="0" distL="0" distR="0" wp14:anchorId="6DFC99C5" wp14:editId="22E1C280">
            <wp:extent cx="5943600" cy="853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A" w:rsidRDefault="00BA4E9A" w:rsidP="00A9512F">
      <w:pPr>
        <w:bidi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خروجی کد در اثر تست بنچ داده شده :</w:t>
      </w:r>
    </w:p>
    <w:p w:rsidR="00BA4E9A" w:rsidRPr="00BA4E9A" w:rsidRDefault="00BA4E9A" w:rsidP="00BA4E9A">
      <w:pPr>
        <w:bidi/>
        <w:rPr>
          <w:rFonts w:ascii="XB Niloofar" w:hAnsi="XB Niloofar" w:cs="XB Niloofar" w:hint="cs"/>
          <w:rtl/>
          <w:lang w:bidi="fa-IR"/>
        </w:rPr>
      </w:pPr>
      <w:r>
        <w:rPr>
          <w:noProof/>
        </w:rPr>
        <w:drawing>
          <wp:inline distT="0" distB="0" distL="0" distR="0" wp14:anchorId="5E3974E1" wp14:editId="0BB5E44A">
            <wp:extent cx="7826069" cy="5652972"/>
            <wp:effectExtent l="635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55812" cy="56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9A" w:rsidRPr="00BA4E9A" w:rsidSect="00FF2CAB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879" w:rsidRDefault="00665879" w:rsidP="007C4B99">
      <w:pPr>
        <w:spacing w:after="0" w:line="240" w:lineRule="auto"/>
      </w:pPr>
      <w:r>
        <w:separator/>
      </w:r>
    </w:p>
  </w:endnote>
  <w:endnote w:type="continuationSeparator" w:id="0">
    <w:p w:rsidR="00665879" w:rsidRDefault="00665879" w:rsidP="007C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879" w:rsidRDefault="00665879" w:rsidP="007C4B99">
      <w:pPr>
        <w:spacing w:after="0" w:line="240" w:lineRule="auto"/>
      </w:pPr>
      <w:r>
        <w:separator/>
      </w:r>
    </w:p>
  </w:footnote>
  <w:footnote w:type="continuationSeparator" w:id="0">
    <w:p w:rsidR="00665879" w:rsidRDefault="00665879" w:rsidP="007C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90" w:rsidRDefault="00FB2B90">
    <w:pPr>
      <w:pStyle w:val="Header"/>
      <w:rPr>
        <w:rtl/>
      </w:rPr>
    </w:pPr>
  </w:p>
  <w:p w:rsidR="00FB2B90" w:rsidRDefault="00FB2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B607A"/>
    <w:multiLevelType w:val="hybridMultilevel"/>
    <w:tmpl w:val="CAE43056"/>
    <w:lvl w:ilvl="0" w:tplc="897E2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07546"/>
    <w:multiLevelType w:val="hybridMultilevel"/>
    <w:tmpl w:val="1CE61DB0"/>
    <w:lvl w:ilvl="0" w:tplc="9C7A667C">
      <w:numFmt w:val="bullet"/>
      <w:lvlText w:val=""/>
      <w:lvlJc w:val="left"/>
      <w:pPr>
        <w:ind w:left="720" w:hanging="360"/>
      </w:pPr>
      <w:rPr>
        <w:rFonts w:ascii="Symbol" w:eastAsiaTheme="minorHAnsi" w:hAnsi="Symbol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B032F"/>
    <w:multiLevelType w:val="hybridMultilevel"/>
    <w:tmpl w:val="6B0AC970"/>
    <w:lvl w:ilvl="0" w:tplc="C8166A0A">
      <w:numFmt w:val="bullet"/>
      <w:lvlText w:val=""/>
      <w:lvlJc w:val="left"/>
      <w:pPr>
        <w:ind w:left="720" w:hanging="360"/>
      </w:pPr>
      <w:rPr>
        <w:rFonts w:ascii="Symbol" w:eastAsiaTheme="minorHAnsi" w:hAnsi="Symbol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99"/>
    <w:rsid w:val="00665879"/>
    <w:rsid w:val="007C4B99"/>
    <w:rsid w:val="00857B40"/>
    <w:rsid w:val="00A9512F"/>
    <w:rsid w:val="00BA4E9A"/>
    <w:rsid w:val="00FB2B90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27FA"/>
  <w15:chartTrackingRefBased/>
  <w15:docId w15:val="{E36C2BD2-88E4-411D-9AB7-5BB6E972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99"/>
  </w:style>
  <w:style w:type="paragraph" w:styleId="Footer">
    <w:name w:val="footer"/>
    <w:basedOn w:val="Normal"/>
    <w:link w:val="FooterChar"/>
    <w:uiPriority w:val="99"/>
    <w:unhideWhenUsed/>
    <w:rsid w:val="007C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99"/>
  </w:style>
  <w:style w:type="paragraph" w:styleId="ListParagraph">
    <w:name w:val="List Paragraph"/>
    <w:basedOn w:val="Normal"/>
    <w:uiPriority w:val="34"/>
    <w:qFormat/>
    <w:rsid w:val="007C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Rostami</dc:creator>
  <cp:keywords/>
  <dc:description/>
  <cp:lastModifiedBy>Amirhosein Rostami</cp:lastModifiedBy>
  <cp:revision>2</cp:revision>
  <dcterms:created xsi:type="dcterms:W3CDTF">2019-05-09T13:01:00Z</dcterms:created>
  <dcterms:modified xsi:type="dcterms:W3CDTF">2019-05-09T15:33:00Z</dcterms:modified>
</cp:coreProperties>
</file>