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7E794" w14:textId="431DB4D4" w:rsidR="00DE0FD3" w:rsidRPr="007C01E7" w:rsidRDefault="007C01E7">
      <w:pPr>
        <w:spacing w:after="60"/>
        <w:jc w:val="center"/>
        <w:rPr>
          <w:sz w:val="32"/>
          <w:szCs w:val="32"/>
        </w:rPr>
      </w:pPr>
      <w:r w:rsidRPr="007C01E7">
        <w:rPr>
          <w:b/>
          <w:bCs/>
          <w:color w:val="1F3864"/>
          <w:sz w:val="32"/>
          <w:szCs w:val="32"/>
        </w:rPr>
        <w:t xml:space="preserve">AL2002 Artificial Intelligence </w:t>
      </w:r>
      <w:r>
        <w:rPr>
          <w:b/>
          <w:bCs/>
          <w:color w:val="1F3864"/>
          <w:sz w:val="32"/>
          <w:szCs w:val="32"/>
        </w:rPr>
        <w:t xml:space="preserve">BS (CS) </w:t>
      </w:r>
      <w:r w:rsidRPr="007C01E7">
        <w:rPr>
          <w:b/>
          <w:bCs/>
          <w:color w:val="1F3864"/>
          <w:sz w:val="32"/>
          <w:szCs w:val="32"/>
        </w:rPr>
        <w:t>Spring 2026</w:t>
      </w:r>
    </w:p>
    <w:p w14:paraId="0DEBFE5F" w14:textId="551CD0DD" w:rsidR="00DE0FD3" w:rsidRPr="007C01E7" w:rsidRDefault="007C01E7">
      <w:pPr>
        <w:spacing w:after="60"/>
        <w:jc w:val="center"/>
        <w:rPr>
          <w:color w:val="444444"/>
          <w:sz w:val="32"/>
          <w:szCs w:val="32"/>
        </w:rPr>
      </w:pPr>
      <w:r w:rsidRPr="007C01E7">
        <w:rPr>
          <w:color w:val="444444"/>
          <w:sz w:val="32"/>
          <w:szCs w:val="32"/>
        </w:rPr>
        <w:t>Lab Project</w:t>
      </w:r>
    </w:p>
    <w:p w14:paraId="2DB10053" w14:textId="0302741A" w:rsidR="007C01E7" w:rsidRPr="00912FC8" w:rsidRDefault="007C01E7" w:rsidP="007C01E7">
      <w:pPr>
        <w:pStyle w:val="Heading1"/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Intelligent Reading Comprehension and Quiz Generation System using Machine Learning </w:t>
      </w:r>
    </w:p>
    <w:p w14:paraId="51F70851" w14:textId="48CE23FF" w:rsidR="007C01E7" w:rsidRDefault="007C01E7">
      <w:pPr>
        <w:spacing w:after="60"/>
        <w:jc w:val="center"/>
      </w:pPr>
    </w:p>
    <w:p w14:paraId="20066869" w14:textId="62055E60" w:rsidR="00DE0FD3" w:rsidRDefault="00000000">
      <w:pPr>
        <w:spacing w:before="40" w:after="160"/>
        <w:jc w:val="center"/>
        <w:rPr>
          <w:b/>
          <w:bCs/>
          <w:color w:val="2E5496"/>
          <w:sz w:val="22"/>
          <w:szCs w:val="22"/>
        </w:rPr>
      </w:pPr>
      <w:r>
        <w:rPr>
          <w:b/>
          <w:bCs/>
          <w:color w:val="2E5496"/>
          <w:sz w:val="22"/>
          <w:szCs w:val="22"/>
        </w:rPr>
        <w:t xml:space="preserve">Project Evaluation Rubric Sheet </w:t>
      </w:r>
    </w:p>
    <w:p w14:paraId="1EEE2032" w14:textId="77777777" w:rsidR="007C01E7" w:rsidRDefault="007C01E7" w:rsidP="007C01E7">
      <w:pPr>
        <w:spacing w:before="40" w:after="160"/>
      </w:pPr>
    </w:p>
    <w:p w14:paraId="1D9EA5ED" w14:textId="2C3BF4CF" w:rsidR="007C01E7" w:rsidRDefault="007C01E7" w:rsidP="007C01E7">
      <w:pPr>
        <w:spacing w:before="40" w:after="160"/>
      </w:pPr>
      <w:r>
        <w:t>Evaluation Date: ______________________</w:t>
      </w:r>
      <w:r>
        <w:br/>
        <w:t>Evaluation Instructor: _____________________</w:t>
      </w:r>
    </w:p>
    <w:tbl>
      <w:tblPr>
        <w:tblW w:w="1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50"/>
        <w:gridCol w:w="3800"/>
        <w:gridCol w:w="3650"/>
      </w:tblGrid>
      <w:tr w:rsidR="00DE0FD3" w14:paraId="473C81A2" w14:textId="77777777" w:rsidTr="00C34B40">
        <w:tblPrEx>
          <w:tblCellMar>
            <w:top w:w="0" w:type="dxa"/>
            <w:bottom w:w="0" w:type="dxa"/>
          </w:tblCellMar>
        </w:tblPrEx>
        <w:trPr>
          <w:trHeight w:val="494"/>
        </w:trPr>
        <w:tc>
          <w:tcPr>
            <w:tcW w:w="366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04077" w14:textId="4BE86F40" w:rsidR="00DE0FD3" w:rsidRDefault="000015F4">
            <w:r>
              <w:t>Reg. No.</w:t>
            </w:r>
            <w:r w:rsidR="00000000">
              <w:t xml:space="preserve"> #: _______________</w:t>
            </w:r>
          </w:p>
        </w:tc>
        <w:tc>
          <w:tcPr>
            <w:tcW w:w="376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5D12D" w14:textId="7A11A326" w:rsidR="00DE0FD3" w:rsidRDefault="00000000">
            <w:r>
              <w:t>Student Name: ________________________________</w:t>
            </w:r>
          </w:p>
        </w:tc>
        <w:tc>
          <w:tcPr>
            <w:tcW w:w="366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66AD0" w14:textId="4C1D9BD9" w:rsidR="00DE0FD3" w:rsidRDefault="000015F4">
            <w:r>
              <w:t>Section</w:t>
            </w:r>
            <w:r w:rsidR="00000000">
              <w:t>: _______________</w:t>
            </w:r>
          </w:p>
        </w:tc>
      </w:tr>
      <w:tr w:rsidR="000015F4" w14:paraId="1C0C3BEB" w14:textId="77777777" w:rsidTr="00C34B40">
        <w:tblPrEx>
          <w:tblCellMar>
            <w:top w:w="0" w:type="dxa"/>
            <w:bottom w:w="0" w:type="dxa"/>
          </w:tblCellMar>
        </w:tblPrEx>
        <w:trPr>
          <w:trHeight w:val="494"/>
        </w:trPr>
        <w:tc>
          <w:tcPr>
            <w:tcW w:w="366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4B9DA" w14:textId="5CE28B94" w:rsidR="000015F4" w:rsidRDefault="000015F4" w:rsidP="000015F4">
            <w:r>
              <w:t>Reg. No.</w:t>
            </w:r>
            <w:r>
              <w:t xml:space="preserve"> #: _______________</w:t>
            </w:r>
          </w:p>
        </w:tc>
        <w:tc>
          <w:tcPr>
            <w:tcW w:w="376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AC713" w14:textId="11ACE8B6" w:rsidR="000015F4" w:rsidRDefault="000015F4" w:rsidP="000015F4">
            <w:r>
              <w:t>Student Name: ________________________________</w:t>
            </w:r>
          </w:p>
        </w:tc>
        <w:tc>
          <w:tcPr>
            <w:tcW w:w="366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3E671" w14:textId="384597E3" w:rsidR="000015F4" w:rsidRDefault="000015F4" w:rsidP="000015F4">
            <w:r>
              <w:t>Section</w:t>
            </w:r>
            <w:r>
              <w:t>: _______________</w:t>
            </w:r>
          </w:p>
        </w:tc>
      </w:tr>
    </w:tbl>
    <w:p w14:paraId="7745F60B" w14:textId="77777777" w:rsidR="00DE0FD3" w:rsidRDefault="00DE0FD3">
      <w:pPr>
        <w:spacing w:before="120" w:after="60"/>
      </w:pPr>
    </w:p>
    <w:tbl>
      <w:tblPr>
        <w:tblW w:w="110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6"/>
        <w:gridCol w:w="992"/>
        <w:gridCol w:w="3686"/>
        <w:gridCol w:w="1701"/>
        <w:gridCol w:w="1701"/>
      </w:tblGrid>
      <w:tr w:rsidR="00DE0FD3" w14:paraId="5B08C26D" w14:textId="77777777" w:rsidTr="000015F4">
        <w:tblPrEx>
          <w:tblCellMar>
            <w:top w:w="0" w:type="dxa"/>
            <w:bottom w:w="0" w:type="dxa"/>
          </w:tblCellMar>
        </w:tblPrEx>
        <w:trPr>
          <w:trHeight w:val="461"/>
          <w:tblHeader/>
        </w:trPr>
        <w:tc>
          <w:tcPr>
            <w:tcW w:w="297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D0E2A" w14:textId="77777777" w:rsidR="00DE0FD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992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538FF" w14:textId="77777777" w:rsidR="00DE0FD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Marks</w:t>
            </w:r>
          </w:p>
        </w:tc>
        <w:tc>
          <w:tcPr>
            <w:tcW w:w="368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8835F" w14:textId="77777777" w:rsidR="00DE0FD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Key Evaluation Criteria</w:t>
            </w:r>
          </w:p>
        </w:tc>
        <w:tc>
          <w:tcPr>
            <w:tcW w:w="1701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4D3B7" w14:textId="11896BF9" w:rsidR="00DE0FD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Self-</w:t>
            </w:r>
            <w:r w:rsidR="000015F4">
              <w:rPr>
                <w:b/>
                <w:bCs/>
                <w:color w:val="FFFFFF"/>
              </w:rPr>
              <w:t>Evaluation Marks</w:t>
            </w:r>
          </w:p>
        </w:tc>
        <w:tc>
          <w:tcPr>
            <w:tcW w:w="1701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AE53A" w14:textId="77777777" w:rsidR="00DE0FD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Marks Awarded</w:t>
            </w:r>
          </w:p>
        </w:tc>
      </w:tr>
      <w:tr w:rsidR="00DE0FD3" w14:paraId="7C30184D" w14:textId="77777777" w:rsidTr="000015F4">
        <w:tblPrEx>
          <w:tblCellMar>
            <w:top w:w="0" w:type="dxa"/>
            <w:bottom w:w="0" w:type="dxa"/>
          </w:tblCellMar>
        </w:tblPrEx>
        <w:trPr>
          <w:trHeight w:val="259"/>
        </w:trPr>
        <w:tc>
          <w:tcPr>
            <w:tcW w:w="11056" w:type="dxa"/>
            <w:gridSpan w:val="5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7C010" w14:textId="63B700DF" w:rsidR="00DE0FD3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1. </w:t>
            </w:r>
            <w:r w:rsidR="0032758D">
              <w:rPr>
                <w:b/>
                <w:bCs/>
                <w:color w:val="FFFFFF"/>
                <w:sz w:val="22"/>
                <w:szCs w:val="22"/>
              </w:rPr>
              <w:t>Data Analysis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&amp; Preprocessing  [</w:t>
            </w:r>
            <w:r w:rsidR="00056D00">
              <w:rPr>
                <w:b/>
                <w:bCs/>
                <w:color w:val="FFFFFF"/>
                <w:sz w:val="22"/>
                <w:szCs w:val="22"/>
              </w:rPr>
              <w:t>1</w:t>
            </w:r>
            <w:r>
              <w:rPr>
                <w:b/>
                <w:bCs/>
                <w:color w:val="FFFFFF"/>
                <w:sz w:val="22"/>
                <w:szCs w:val="22"/>
              </w:rPr>
              <w:t>0 Marks]</w:t>
            </w:r>
          </w:p>
        </w:tc>
      </w:tr>
      <w:tr w:rsidR="00DE0FD3" w14:paraId="687104E5" w14:textId="77777777" w:rsidTr="000015F4">
        <w:tblPrEx>
          <w:tblCellMar>
            <w:top w:w="0" w:type="dxa"/>
            <w:bottom w:w="0" w:type="dxa"/>
          </w:tblCellMar>
        </w:tblPrEx>
        <w:trPr>
          <w:trHeight w:val="631"/>
        </w:trPr>
        <w:tc>
          <w:tcPr>
            <w:tcW w:w="297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130CA" w14:textId="4321D04F" w:rsidR="00DE0FD3" w:rsidRDefault="0032758D">
            <w:r>
              <w:t>Exploratory Data Analysis</w:t>
            </w:r>
          </w:p>
        </w:tc>
        <w:tc>
          <w:tcPr>
            <w:tcW w:w="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9A81A" w14:textId="14F8D1C6" w:rsidR="00DE0FD3" w:rsidRDefault="00056D00">
            <w:pPr>
              <w:jc w:val="center"/>
            </w:pPr>
            <w:r>
              <w:t>3</w:t>
            </w:r>
          </w:p>
        </w:tc>
        <w:tc>
          <w:tcPr>
            <w:tcW w:w="368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2A472" w14:textId="03B65058" w:rsidR="00DE0FD3" w:rsidRDefault="00132187">
            <w:r>
              <w:rPr>
                <w:sz w:val="18"/>
                <w:szCs w:val="18"/>
              </w:rPr>
              <w:t>Data overview, handle missing value analysis, statistical analysis, outliers detection</w:t>
            </w:r>
          </w:p>
        </w:tc>
        <w:tc>
          <w:tcPr>
            <w:tcW w:w="170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B6955" w14:textId="6CEBEBC7" w:rsidR="00DE0FD3" w:rsidRDefault="00DE0FD3">
            <w:pPr>
              <w:jc w:val="center"/>
            </w:pPr>
          </w:p>
        </w:tc>
        <w:tc>
          <w:tcPr>
            <w:tcW w:w="170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4A168" w14:textId="77777777" w:rsidR="00DE0FD3" w:rsidRDefault="00DE0FD3"/>
        </w:tc>
      </w:tr>
      <w:tr w:rsidR="00DE0FD3" w14:paraId="07F985D3" w14:textId="77777777" w:rsidTr="000015F4">
        <w:tblPrEx>
          <w:tblCellMar>
            <w:top w:w="0" w:type="dxa"/>
            <w:bottom w:w="0" w:type="dxa"/>
          </w:tblCellMar>
        </w:tblPrEx>
        <w:trPr>
          <w:trHeight w:val="620"/>
        </w:trPr>
        <w:tc>
          <w:tcPr>
            <w:tcW w:w="297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5B788" w14:textId="77777777" w:rsidR="00DE0FD3" w:rsidRDefault="00000000">
            <w:r>
              <w:t>Visualizations</w:t>
            </w:r>
          </w:p>
        </w:tc>
        <w:tc>
          <w:tcPr>
            <w:tcW w:w="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EBD49" w14:textId="5C720162" w:rsidR="00DE0FD3" w:rsidRDefault="00056D00">
            <w:pPr>
              <w:jc w:val="center"/>
            </w:pPr>
            <w:r>
              <w:t>3</w:t>
            </w:r>
          </w:p>
        </w:tc>
        <w:tc>
          <w:tcPr>
            <w:tcW w:w="368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09467" w14:textId="074D496F" w:rsidR="00DE0FD3" w:rsidRDefault="00132187">
            <w:r>
              <w:rPr>
                <w:sz w:val="18"/>
                <w:szCs w:val="18"/>
              </w:rPr>
              <w:t>Data distribution analysis, correlation analysis, feature relationship</w:t>
            </w:r>
          </w:p>
        </w:tc>
        <w:tc>
          <w:tcPr>
            <w:tcW w:w="170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A0911" w14:textId="31C11E3E" w:rsidR="00DE0FD3" w:rsidRDefault="00DE0FD3">
            <w:pPr>
              <w:jc w:val="center"/>
            </w:pPr>
          </w:p>
        </w:tc>
        <w:tc>
          <w:tcPr>
            <w:tcW w:w="170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A75E4" w14:textId="77777777" w:rsidR="00DE0FD3" w:rsidRDefault="00DE0FD3"/>
        </w:tc>
      </w:tr>
      <w:tr w:rsidR="00DE0FD3" w14:paraId="2E6EC288" w14:textId="77777777" w:rsidTr="000015F4">
        <w:tblPrEx>
          <w:tblCellMar>
            <w:top w:w="0" w:type="dxa"/>
            <w:bottom w:w="0" w:type="dxa"/>
          </w:tblCellMar>
        </w:tblPrEx>
        <w:trPr>
          <w:trHeight w:val="631"/>
        </w:trPr>
        <w:tc>
          <w:tcPr>
            <w:tcW w:w="297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F998A" w14:textId="77777777" w:rsidR="00DE0FD3" w:rsidRDefault="00000000">
            <w:r>
              <w:t>Preprocessing Pipeline</w:t>
            </w:r>
          </w:p>
        </w:tc>
        <w:tc>
          <w:tcPr>
            <w:tcW w:w="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20B37" w14:textId="5731FD82" w:rsidR="00DE0FD3" w:rsidRDefault="00056D00">
            <w:pPr>
              <w:jc w:val="center"/>
            </w:pPr>
            <w:r>
              <w:t>4</w:t>
            </w:r>
          </w:p>
        </w:tc>
        <w:tc>
          <w:tcPr>
            <w:tcW w:w="368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50CC7" w14:textId="0D378325" w:rsidR="00DE0FD3" w:rsidRDefault="00000000">
            <w:r>
              <w:rPr>
                <w:sz w:val="18"/>
                <w:szCs w:val="18"/>
              </w:rPr>
              <w:t xml:space="preserve">Lowercasing, punctuation removal; </w:t>
            </w:r>
            <w:r w:rsidR="00132187">
              <w:rPr>
                <w:sz w:val="18"/>
                <w:szCs w:val="18"/>
              </w:rPr>
              <w:t xml:space="preserve">Encoding categorical data: </w:t>
            </w:r>
            <w:r>
              <w:rPr>
                <w:sz w:val="18"/>
                <w:szCs w:val="18"/>
              </w:rPr>
              <w:t>One-Hot Encoding features saved</w:t>
            </w:r>
            <w:r w:rsidR="009332A9">
              <w:rPr>
                <w:sz w:val="18"/>
                <w:szCs w:val="18"/>
              </w:rPr>
              <w:t xml:space="preserve"> or other technique, Feature scaling, Data Cleaning, Feature selection, Feature Engineering, Handling Imbalace data (If present), Data Transormation, Train-Test </w:t>
            </w:r>
            <w:r>
              <w:rPr>
                <w:sz w:val="18"/>
                <w:szCs w:val="18"/>
              </w:rPr>
              <w:t xml:space="preserve">splits </w:t>
            </w:r>
          </w:p>
        </w:tc>
        <w:tc>
          <w:tcPr>
            <w:tcW w:w="170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8194B" w14:textId="58B1F395" w:rsidR="00DE0FD3" w:rsidRDefault="00DE0FD3">
            <w:pPr>
              <w:jc w:val="center"/>
            </w:pPr>
          </w:p>
        </w:tc>
        <w:tc>
          <w:tcPr>
            <w:tcW w:w="170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F1468" w14:textId="77777777" w:rsidR="00DE0FD3" w:rsidRDefault="00DE0FD3"/>
        </w:tc>
      </w:tr>
      <w:tr w:rsidR="00DE0FD3" w14:paraId="5CB947F4" w14:textId="77777777" w:rsidTr="000015F4">
        <w:tblPrEx>
          <w:tblCellMar>
            <w:top w:w="0" w:type="dxa"/>
            <w:bottom w:w="0" w:type="dxa"/>
          </w:tblCellMar>
        </w:tblPrEx>
        <w:trPr>
          <w:trHeight w:val="259"/>
        </w:trPr>
        <w:tc>
          <w:tcPr>
            <w:tcW w:w="11056" w:type="dxa"/>
            <w:gridSpan w:val="5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9B2B2" w14:textId="3F9C89D9" w:rsidR="00DE0FD3" w:rsidRDefault="00000000">
            <w:r>
              <w:rPr>
                <w:b/>
                <w:bCs/>
                <w:color w:val="FFFFFF"/>
                <w:sz w:val="22"/>
                <w:szCs w:val="22"/>
              </w:rPr>
              <w:t>2. Model A — Traditional ML  [</w:t>
            </w:r>
            <w:r w:rsidR="007A15D3">
              <w:rPr>
                <w:b/>
                <w:bCs/>
                <w:color w:val="FFFFFF"/>
                <w:sz w:val="22"/>
                <w:szCs w:val="22"/>
              </w:rPr>
              <w:t>20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Marks]</w:t>
            </w:r>
          </w:p>
        </w:tc>
      </w:tr>
      <w:tr w:rsidR="00DE0FD3" w14:paraId="2CB58531" w14:textId="77777777" w:rsidTr="000015F4">
        <w:tblPrEx>
          <w:tblCellMar>
            <w:top w:w="0" w:type="dxa"/>
            <w:bottom w:w="0" w:type="dxa"/>
          </w:tblCellMar>
        </w:tblPrEx>
        <w:trPr>
          <w:trHeight w:val="620"/>
        </w:trPr>
        <w:tc>
          <w:tcPr>
            <w:tcW w:w="297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A4E0E" w14:textId="77777777" w:rsidR="00DE0FD3" w:rsidRDefault="00000000">
            <w:r>
              <w:t>≥ 2 Classifiers Implemented</w:t>
            </w:r>
          </w:p>
        </w:tc>
        <w:tc>
          <w:tcPr>
            <w:tcW w:w="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156EF" w14:textId="77777777" w:rsidR="00DE0FD3" w:rsidRDefault="00000000">
            <w:pPr>
              <w:jc w:val="center"/>
            </w:pPr>
            <w:r>
              <w:t>5</w:t>
            </w:r>
          </w:p>
        </w:tc>
        <w:tc>
          <w:tcPr>
            <w:tcW w:w="368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10595" w14:textId="59867660" w:rsidR="007A15D3" w:rsidRPr="007A15D3" w:rsidRDefault="009332A9" w:rsidP="007A15D3">
            <w:pPr>
              <w:rPr>
                <w:sz w:val="18"/>
                <w:szCs w:val="18"/>
              </w:rPr>
            </w:pPr>
            <w:r w:rsidRPr="009332A9">
              <w:rPr>
                <w:sz w:val="18"/>
                <w:szCs w:val="18"/>
              </w:rPr>
              <w:t>Implementation of at least two traditional machine learning classifiers such as Logistic Regression, SVM, Naive Bayes, Random Forest, or XGBoost</w:t>
            </w:r>
          </w:p>
        </w:tc>
        <w:tc>
          <w:tcPr>
            <w:tcW w:w="170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02182" w14:textId="3DDA8AC6" w:rsidR="00DE0FD3" w:rsidRDefault="00DE0FD3">
            <w:pPr>
              <w:jc w:val="center"/>
            </w:pPr>
          </w:p>
        </w:tc>
        <w:tc>
          <w:tcPr>
            <w:tcW w:w="170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26625" w14:textId="77777777" w:rsidR="00DE0FD3" w:rsidRDefault="00DE0FD3"/>
        </w:tc>
      </w:tr>
      <w:tr w:rsidR="00DE0FD3" w14:paraId="34C9B502" w14:textId="77777777" w:rsidTr="000015F4">
        <w:tblPrEx>
          <w:tblCellMar>
            <w:top w:w="0" w:type="dxa"/>
            <w:bottom w:w="0" w:type="dxa"/>
          </w:tblCellMar>
        </w:tblPrEx>
        <w:trPr>
          <w:trHeight w:val="631"/>
        </w:trPr>
        <w:tc>
          <w:tcPr>
            <w:tcW w:w="297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36412" w14:textId="77777777" w:rsidR="00DE0FD3" w:rsidRDefault="00000000">
            <w:r>
              <w:t>Feature Engineering</w:t>
            </w:r>
          </w:p>
        </w:tc>
        <w:tc>
          <w:tcPr>
            <w:tcW w:w="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2D404" w14:textId="77777777" w:rsidR="00DE0FD3" w:rsidRDefault="00000000">
            <w:pPr>
              <w:jc w:val="center"/>
            </w:pPr>
            <w:r>
              <w:t>5</w:t>
            </w:r>
          </w:p>
        </w:tc>
        <w:tc>
          <w:tcPr>
            <w:tcW w:w="368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C7040" w14:textId="1D9A6A0E" w:rsidR="00DE0FD3" w:rsidRDefault="009332A9" w:rsidP="009332A9">
            <w:r w:rsidRPr="009332A9">
              <w:rPr>
                <w:sz w:val="18"/>
                <w:szCs w:val="18"/>
              </w:rPr>
              <w:t>Appropriate feature engineering techniques applied, such as One-Hot Encoding, TF-IDF, Bag of Words, cosine similarity, or other relevant techniques depending on the dataset</w:t>
            </w:r>
          </w:p>
        </w:tc>
        <w:tc>
          <w:tcPr>
            <w:tcW w:w="170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B1614" w14:textId="040A9A23" w:rsidR="00DE0FD3" w:rsidRDefault="00DE0FD3">
            <w:pPr>
              <w:jc w:val="center"/>
            </w:pPr>
          </w:p>
        </w:tc>
        <w:tc>
          <w:tcPr>
            <w:tcW w:w="170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AB40A" w14:textId="77777777" w:rsidR="00DE0FD3" w:rsidRDefault="00DE0FD3"/>
        </w:tc>
      </w:tr>
      <w:tr w:rsidR="007A15D3" w14:paraId="2CE691AB" w14:textId="77777777" w:rsidTr="000015F4">
        <w:tblPrEx>
          <w:tblCellMar>
            <w:top w:w="0" w:type="dxa"/>
            <w:bottom w:w="0" w:type="dxa"/>
          </w:tblCellMar>
        </w:tblPrEx>
        <w:trPr>
          <w:trHeight w:val="631"/>
        </w:trPr>
        <w:tc>
          <w:tcPr>
            <w:tcW w:w="297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3548E" w14:textId="1A0A6F7B" w:rsidR="007A15D3" w:rsidRDefault="007A15D3">
            <w:r>
              <w:t>Question Generation &amp; Answer Verification</w:t>
            </w:r>
          </w:p>
        </w:tc>
        <w:tc>
          <w:tcPr>
            <w:tcW w:w="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FB098" w14:textId="73EC85D9" w:rsidR="007A15D3" w:rsidRDefault="007A15D3">
            <w:pPr>
              <w:jc w:val="center"/>
            </w:pPr>
            <w:r>
              <w:t>5</w:t>
            </w:r>
          </w:p>
        </w:tc>
        <w:tc>
          <w:tcPr>
            <w:tcW w:w="368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664FF" w14:textId="42A185A7" w:rsidR="007A15D3" w:rsidRPr="009332A9" w:rsidRDefault="007A15D3" w:rsidP="000726B9">
            <w:pPr>
              <w:rPr>
                <w:sz w:val="18"/>
                <w:szCs w:val="18"/>
              </w:rPr>
            </w:pPr>
            <w:r w:rsidRPr="007A15D3">
              <w:rPr>
                <w:sz w:val="18"/>
                <w:szCs w:val="18"/>
              </w:rPr>
              <w:t>Meaningful question generation, correct answer prediction/verification</w:t>
            </w:r>
            <w:r w:rsidR="000726B9">
              <w:rPr>
                <w:sz w:val="18"/>
                <w:szCs w:val="18"/>
              </w:rPr>
              <w:t xml:space="preserve">. </w:t>
            </w:r>
            <w:r w:rsidR="000726B9" w:rsidRPr="000726B9">
              <w:rPr>
                <w:sz w:val="18"/>
                <w:szCs w:val="18"/>
              </w:rPr>
              <w:t>Given (article, question, option) triple, model predicts whether selected option is correct</w:t>
            </w:r>
            <w:r w:rsidR="000726B9">
              <w:rPr>
                <w:sz w:val="18"/>
                <w:szCs w:val="18"/>
              </w:rPr>
              <w:t>.</w:t>
            </w:r>
          </w:p>
        </w:tc>
        <w:tc>
          <w:tcPr>
            <w:tcW w:w="170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D8A2A" w14:textId="77777777" w:rsidR="007A15D3" w:rsidRDefault="007A15D3">
            <w:pPr>
              <w:jc w:val="center"/>
            </w:pPr>
          </w:p>
        </w:tc>
        <w:tc>
          <w:tcPr>
            <w:tcW w:w="170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A4CF1" w14:textId="77777777" w:rsidR="007A15D3" w:rsidRDefault="007A15D3"/>
        </w:tc>
      </w:tr>
      <w:tr w:rsidR="00DE0FD3" w14:paraId="452D079C" w14:textId="77777777" w:rsidTr="000015F4">
        <w:tblPrEx>
          <w:tblCellMar>
            <w:top w:w="0" w:type="dxa"/>
            <w:bottom w:w="0" w:type="dxa"/>
          </w:tblCellMar>
        </w:tblPrEx>
        <w:trPr>
          <w:trHeight w:val="631"/>
        </w:trPr>
        <w:tc>
          <w:tcPr>
            <w:tcW w:w="297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1CB3E" w14:textId="77777777" w:rsidR="00DE0FD3" w:rsidRDefault="00000000">
            <w:r>
              <w:lastRenderedPageBreak/>
              <w:t>Metric Comparison Table</w:t>
            </w:r>
          </w:p>
        </w:tc>
        <w:tc>
          <w:tcPr>
            <w:tcW w:w="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EE83C" w14:textId="77777777" w:rsidR="00DE0FD3" w:rsidRDefault="00000000">
            <w:pPr>
              <w:jc w:val="center"/>
            </w:pPr>
            <w:r>
              <w:t>5</w:t>
            </w:r>
          </w:p>
        </w:tc>
        <w:tc>
          <w:tcPr>
            <w:tcW w:w="368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0100D" w14:textId="5568B31F" w:rsidR="00DE0FD3" w:rsidRDefault="009332A9" w:rsidP="009332A9">
            <w:r w:rsidRPr="009332A9">
              <w:rPr>
                <w:sz w:val="18"/>
                <w:szCs w:val="18"/>
              </w:rPr>
              <w:t>Performance metrics reported and compared across all models on validation/test set using appropriate evaluation metrics such as Accuracy, Precision, Recall, F1-Score, Confusion Matrix, or BLEU/ROUGE/METEOR for NLP generation tasks</w:t>
            </w:r>
          </w:p>
        </w:tc>
        <w:tc>
          <w:tcPr>
            <w:tcW w:w="170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49CC9" w14:textId="25C7D9C7" w:rsidR="00DE0FD3" w:rsidRDefault="00DE0FD3">
            <w:pPr>
              <w:jc w:val="center"/>
            </w:pPr>
          </w:p>
        </w:tc>
        <w:tc>
          <w:tcPr>
            <w:tcW w:w="170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FB198" w14:textId="77777777" w:rsidR="00DE0FD3" w:rsidRDefault="00DE0FD3"/>
        </w:tc>
      </w:tr>
      <w:tr w:rsidR="00DE0FD3" w14:paraId="1DD8965F" w14:textId="77777777" w:rsidTr="000015F4">
        <w:tblPrEx>
          <w:tblCellMar>
            <w:top w:w="0" w:type="dxa"/>
            <w:bottom w:w="0" w:type="dxa"/>
          </w:tblCellMar>
        </w:tblPrEx>
        <w:trPr>
          <w:trHeight w:val="259"/>
        </w:trPr>
        <w:tc>
          <w:tcPr>
            <w:tcW w:w="11056" w:type="dxa"/>
            <w:gridSpan w:val="5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9BB05" w14:textId="21EBB60D" w:rsidR="00DE0FD3" w:rsidRDefault="00000000">
            <w:r>
              <w:rPr>
                <w:b/>
                <w:bCs/>
                <w:color w:val="FFFFFF"/>
                <w:sz w:val="22"/>
                <w:szCs w:val="22"/>
              </w:rPr>
              <w:t>3. Model A — Unsupervised / Semi-Supervised  [</w:t>
            </w:r>
            <w:r w:rsidR="007A15D3">
              <w:rPr>
                <w:b/>
                <w:bCs/>
                <w:color w:val="FFFFFF"/>
                <w:sz w:val="22"/>
                <w:szCs w:val="22"/>
              </w:rPr>
              <w:t>1</w:t>
            </w:r>
            <w:r>
              <w:rPr>
                <w:b/>
                <w:bCs/>
                <w:color w:val="FFFFFF"/>
                <w:sz w:val="22"/>
                <w:szCs w:val="22"/>
              </w:rPr>
              <w:t>0 Marks]</w:t>
            </w:r>
          </w:p>
        </w:tc>
      </w:tr>
      <w:tr w:rsidR="00DE0FD3" w14:paraId="70EAC2BA" w14:textId="77777777" w:rsidTr="000015F4">
        <w:tblPrEx>
          <w:tblCellMar>
            <w:top w:w="0" w:type="dxa"/>
            <w:bottom w:w="0" w:type="dxa"/>
          </w:tblCellMar>
        </w:tblPrEx>
        <w:trPr>
          <w:trHeight w:val="620"/>
        </w:trPr>
        <w:tc>
          <w:tcPr>
            <w:tcW w:w="297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D6F30" w14:textId="77777777" w:rsidR="00DE0FD3" w:rsidRDefault="00000000">
            <w:r>
              <w:t>Approach Implemented</w:t>
            </w:r>
          </w:p>
        </w:tc>
        <w:tc>
          <w:tcPr>
            <w:tcW w:w="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F5284" w14:textId="49EBC4B6" w:rsidR="00DE0FD3" w:rsidRDefault="007A15D3">
            <w:pPr>
              <w:jc w:val="center"/>
            </w:pPr>
            <w:r>
              <w:t>5</w:t>
            </w:r>
          </w:p>
        </w:tc>
        <w:tc>
          <w:tcPr>
            <w:tcW w:w="368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D4FC5" w14:textId="6A3BBFA9" w:rsidR="00DE0FD3" w:rsidRDefault="007A15D3" w:rsidP="007A15D3">
            <w:r w:rsidRPr="007A15D3">
              <w:rPr>
                <w:sz w:val="18"/>
                <w:szCs w:val="18"/>
              </w:rPr>
              <w:t>Implementation and evaluation of at least one unsupervised or semi-supervised approach such as K-Means, Label Propagation, or GMM; comparison against supervised models</w:t>
            </w:r>
          </w:p>
        </w:tc>
        <w:tc>
          <w:tcPr>
            <w:tcW w:w="170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A0CCA" w14:textId="5FFFE5DA" w:rsidR="00DE0FD3" w:rsidRDefault="00DE0FD3">
            <w:pPr>
              <w:jc w:val="center"/>
            </w:pPr>
          </w:p>
        </w:tc>
        <w:tc>
          <w:tcPr>
            <w:tcW w:w="170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95B27" w14:textId="77777777" w:rsidR="00DE0FD3" w:rsidRDefault="00DE0FD3"/>
        </w:tc>
      </w:tr>
      <w:tr w:rsidR="00DE0FD3" w14:paraId="6665EC90" w14:textId="77777777" w:rsidTr="000015F4">
        <w:tblPrEx>
          <w:tblCellMar>
            <w:top w:w="0" w:type="dxa"/>
            <w:bottom w:w="0" w:type="dxa"/>
          </w:tblCellMar>
        </w:tblPrEx>
        <w:trPr>
          <w:trHeight w:val="507"/>
        </w:trPr>
        <w:tc>
          <w:tcPr>
            <w:tcW w:w="297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D586C" w14:textId="77777777" w:rsidR="00DE0FD3" w:rsidRDefault="00000000">
            <w:r>
              <w:t>Evaluation Metrics</w:t>
            </w:r>
          </w:p>
        </w:tc>
        <w:tc>
          <w:tcPr>
            <w:tcW w:w="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61501" w14:textId="434F6542" w:rsidR="00DE0FD3" w:rsidRDefault="007A15D3">
            <w:pPr>
              <w:jc w:val="center"/>
            </w:pPr>
            <w:r>
              <w:t>5</w:t>
            </w:r>
          </w:p>
        </w:tc>
        <w:tc>
          <w:tcPr>
            <w:tcW w:w="368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0A53F" w14:textId="77777777" w:rsidR="00DE0FD3" w:rsidRDefault="00000000">
            <w:r>
              <w:rPr>
                <w:sz w:val="18"/>
                <w:szCs w:val="18"/>
              </w:rPr>
              <w:t>Clustering purity, silhouette score, or semi-supervised F1 reported</w:t>
            </w:r>
          </w:p>
        </w:tc>
        <w:tc>
          <w:tcPr>
            <w:tcW w:w="170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05295" w14:textId="7721D773" w:rsidR="00DE0FD3" w:rsidRDefault="00DE0FD3">
            <w:pPr>
              <w:jc w:val="center"/>
            </w:pPr>
          </w:p>
        </w:tc>
        <w:tc>
          <w:tcPr>
            <w:tcW w:w="170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CD8CC" w14:textId="77777777" w:rsidR="00DE0FD3" w:rsidRDefault="00DE0FD3"/>
        </w:tc>
      </w:tr>
      <w:tr w:rsidR="00DE0FD3" w14:paraId="7FDCAC8C" w14:textId="77777777" w:rsidTr="000015F4">
        <w:tblPrEx>
          <w:tblCellMar>
            <w:top w:w="0" w:type="dxa"/>
            <w:bottom w:w="0" w:type="dxa"/>
          </w:tblCellMar>
        </w:tblPrEx>
        <w:trPr>
          <w:trHeight w:val="259"/>
        </w:trPr>
        <w:tc>
          <w:tcPr>
            <w:tcW w:w="11056" w:type="dxa"/>
            <w:gridSpan w:val="5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C9A6A" w14:textId="77777777" w:rsidR="00DE0FD3" w:rsidRDefault="00000000">
            <w:r>
              <w:rPr>
                <w:b/>
                <w:bCs/>
                <w:color w:val="FFFFFF"/>
                <w:sz w:val="22"/>
                <w:szCs w:val="22"/>
              </w:rPr>
              <w:t>4. Model A — Ensemble  [05 Marks]</w:t>
            </w:r>
          </w:p>
        </w:tc>
      </w:tr>
      <w:tr w:rsidR="00DE0FD3" w14:paraId="799509F7" w14:textId="77777777" w:rsidTr="000015F4">
        <w:tblPrEx>
          <w:tblCellMar>
            <w:top w:w="0" w:type="dxa"/>
            <w:bottom w:w="0" w:type="dxa"/>
          </w:tblCellMar>
        </w:tblPrEx>
        <w:trPr>
          <w:trHeight w:val="507"/>
        </w:trPr>
        <w:tc>
          <w:tcPr>
            <w:tcW w:w="297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4611B" w14:textId="77777777" w:rsidR="00DE0FD3" w:rsidRDefault="00000000">
            <w:r>
              <w:t>Ensemble Strategy</w:t>
            </w:r>
          </w:p>
        </w:tc>
        <w:tc>
          <w:tcPr>
            <w:tcW w:w="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E3887" w14:textId="77777777" w:rsidR="00DE0FD3" w:rsidRDefault="00000000">
            <w:pPr>
              <w:jc w:val="center"/>
            </w:pPr>
            <w:r>
              <w:t>3</w:t>
            </w:r>
          </w:p>
        </w:tc>
        <w:tc>
          <w:tcPr>
            <w:tcW w:w="368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B6636" w14:textId="64EFA50A" w:rsidR="00DE0FD3" w:rsidRDefault="000726B9" w:rsidP="000726B9">
            <w:r>
              <w:rPr>
                <w:sz w:val="18"/>
                <w:szCs w:val="18"/>
              </w:rPr>
              <w:t xml:space="preserve">Soft voting </w:t>
            </w:r>
            <w:r w:rsidRPr="000726B9">
              <w:rPr>
                <w:sz w:val="18"/>
                <w:szCs w:val="18"/>
              </w:rPr>
              <w:t>(average probability outputs from SVM + LR + NB), Hard Voting (majority vote across ≥ 3 classifiers), or Stacking (meta-classifier trained on base-model outputs). Code is clean and strategy is clearly named.</w:t>
            </w:r>
          </w:p>
        </w:tc>
        <w:tc>
          <w:tcPr>
            <w:tcW w:w="170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D1748" w14:textId="5F149A2D" w:rsidR="00DE0FD3" w:rsidRDefault="00DE0FD3">
            <w:pPr>
              <w:jc w:val="center"/>
            </w:pPr>
          </w:p>
        </w:tc>
        <w:tc>
          <w:tcPr>
            <w:tcW w:w="170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3140D" w14:textId="77777777" w:rsidR="00DE0FD3" w:rsidRDefault="00DE0FD3"/>
        </w:tc>
      </w:tr>
      <w:tr w:rsidR="00DE0FD3" w14:paraId="41C92753" w14:textId="77777777" w:rsidTr="000015F4">
        <w:tblPrEx>
          <w:tblCellMar>
            <w:top w:w="0" w:type="dxa"/>
            <w:bottom w:w="0" w:type="dxa"/>
          </w:tblCellMar>
        </w:tblPrEx>
        <w:trPr>
          <w:trHeight w:val="496"/>
        </w:trPr>
        <w:tc>
          <w:tcPr>
            <w:tcW w:w="297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C415D" w14:textId="77777777" w:rsidR="00DE0FD3" w:rsidRDefault="00000000">
            <w:r>
              <w:t>Improvement Demonstrated</w:t>
            </w:r>
          </w:p>
        </w:tc>
        <w:tc>
          <w:tcPr>
            <w:tcW w:w="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477B6" w14:textId="77777777" w:rsidR="00DE0FD3" w:rsidRDefault="00000000">
            <w:pPr>
              <w:jc w:val="center"/>
            </w:pPr>
            <w:r>
              <w:t>2</w:t>
            </w:r>
          </w:p>
        </w:tc>
        <w:tc>
          <w:tcPr>
            <w:tcW w:w="368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13C4F" w14:textId="77777777" w:rsidR="00DE0FD3" w:rsidRDefault="00000000">
            <w:r>
              <w:rPr>
                <w:sz w:val="18"/>
                <w:szCs w:val="18"/>
              </w:rPr>
              <w:t>Ensemble outperforms (or matches with justification) individual models</w:t>
            </w:r>
          </w:p>
        </w:tc>
        <w:tc>
          <w:tcPr>
            <w:tcW w:w="170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38F92" w14:textId="346B8C36" w:rsidR="00DE0FD3" w:rsidRDefault="00DE0FD3">
            <w:pPr>
              <w:jc w:val="center"/>
            </w:pPr>
          </w:p>
        </w:tc>
        <w:tc>
          <w:tcPr>
            <w:tcW w:w="170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7AB08" w14:textId="77777777" w:rsidR="00DE0FD3" w:rsidRDefault="00DE0FD3"/>
        </w:tc>
      </w:tr>
      <w:tr w:rsidR="00DE0FD3" w14:paraId="765A8149" w14:textId="77777777" w:rsidTr="000015F4">
        <w:tblPrEx>
          <w:tblCellMar>
            <w:top w:w="0" w:type="dxa"/>
            <w:bottom w:w="0" w:type="dxa"/>
          </w:tblCellMar>
        </w:tblPrEx>
        <w:trPr>
          <w:trHeight w:val="259"/>
        </w:trPr>
        <w:tc>
          <w:tcPr>
            <w:tcW w:w="11056" w:type="dxa"/>
            <w:gridSpan w:val="5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677B0" w14:textId="527951C2" w:rsidR="00DE0FD3" w:rsidRDefault="00000000">
            <w:r>
              <w:rPr>
                <w:b/>
                <w:bCs/>
                <w:color w:val="FFFFFF"/>
                <w:sz w:val="22"/>
                <w:szCs w:val="22"/>
              </w:rPr>
              <w:t>5. Model B — Distractor Generation  [</w:t>
            </w:r>
            <w:r w:rsidR="00056D00">
              <w:rPr>
                <w:b/>
                <w:bCs/>
                <w:color w:val="FFFFFF"/>
                <w:sz w:val="22"/>
                <w:szCs w:val="22"/>
              </w:rPr>
              <w:t>20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Marks]</w:t>
            </w:r>
          </w:p>
        </w:tc>
      </w:tr>
      <w:tr w:rsidR="00DE0FD3" w14:paraId="4A1750D8" w14:textId="77777777" w:rsidTr="000015F4">
        <w:tblPrEx>
          <w:tblCellMar>
            <w:top w:w="0" w:type="dxa"/>
            <w:bottom w:w="0" w:type="dxa"/>
          </w:tblCellMar>
        </w:tblPrEx>
        <w:trPr>
          <w:trHeight w:val="631"/>
        </w:trPr>
        <w:tc>
          <w:tcPr>
            <w:tcW w:w="297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ED25F" w14:textId="77777777" w:rsidR="00DE0FD3" w:rsidRDefault="00000000">
            <w:r>
              <w:t>Candidate Extraction Pipeline</w:t>
            </w:r>
          </w:p>
        </w:tc>
        <w:tc>
          <w:tcPr>
            <w:tcW w:w="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93BEF" w14:textId="77777777" w:rsidR="00DE0FD3" w:rsidRDefault="00000000">
            <w:pPr>
              <w:jc w:val="center"/>
            </w:pPr>
            <w:r>
              <w:t>4</w:t>
            </w:r>
          </w:p>
        </w:tc>
        <w:tc>
          <w:tcPr>
            <w:tcW w:w="368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D2D39" w14:textId="77777777" w:rsidR="00DE0FD3" w:rsidRDefault="00000000">
            <w:r>
              <w:rPr>
                <w:sz w:val="18"/>
                <w:szCs w:val="18"/>
              </w:rPr>
              <w:t>Phrases extracted from passage via string matching or frequency-based selection</w:t>
            </w:r>
          </w:p>
        </w:tc>
        <w:tc>
          <w:tcPr>
            <w:tcW w:w="170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C9EAE" w14:textId="1CEEC19F" w:rsidR="00DE0FD3" w:rsidRDefault="00DE0FD3">
            <w:pPr>
              <w:jc w:val="center"/>
            </w:pPr>
          </w:p>
        </w:tc>
        <w:tc>
          <w:tcPr>
            <w:tcW w:w="170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02AD1" w14:textId="77777777" w:rsidR="00DE0FD3" w:rsidRDefault="00DE0FD3"/>
        </w:tc>
      </w:tr>
      <w:tr w:rsidR="000726B9" w14:paraId="11B7340A" w14:textId="77777777" w:rsidTr="000015F4">
        <w:tblPrEx>
          <w:tblCellMar>
            <w:top w:w="0" w:type="dxa"/>
            <w:bottom w:w="0" w:type="dxa"/>
          </w:tblCellMar>
        </w:tblPrEx>
        <w:trPr>
          <w:trHeight w:val="631"/>
        </w:trPr>
        <w:tc>
          <w:tcPr>
            <w:tcW w:w="297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71907" w14:textId="0AA4B221" w:rsidR="000726B9" w:rsidRPr="000726B9" w:rsidRDefault="000726B9" w:rsidP="000726B9">
            <w:pPr>
              <w:rPr>
                <w:color w:val="000000" w:themeColor="text1"/>
              </w:rPr>
            </w:pPr>
            <w:r w:rsidRPr="000726B9">
              <w:rPr>
                <w:color w:val="000000" w:themeColor="text1"/>
              </w:rPr>
              <w:t>Feature Engineering for Ranking</w:t>
            </w:r>
          </w:p>
        </w:tc>
        <w:tc>
          <w:tcPr>
            <w:tcW w:w="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7EF77" w14:textId="166F5867" w:rsidR="000726B9" w:rsidRPr="000726B9" w:rsidRDefault="00056D00" w:rsidP="000726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</w:p>
        </w:tc>
        <w:tc>
          <w:tcPr>
            <w:tcW w:w="368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AA4D7" w14:textId="4F1E6125" w:rsidR="000726B9" w:rsidRPr="000726B9" w:rsidRDefault="000726B9" w:rsidP="000726B9">
            <w:pPr>
              <w:rPr>
                <w:sz w:val="18"/>
                <w:szCs w:val="18"/>
              </w:rPr>
            </w:pPr>
            <w:r w:rsidRPr="000726B9">
              <w:rPr>
                <w:color w:val="1A1A2E"/>
                <w:sz w:val="18"/>
                <w:szCs w:val="18"/>
              </w:rPr>
              <w:t>For each candidate: (a) One-Hot Encoding cosine similarity to correct answer computed, (b) character-level match score computed, (c) passage frequency recorded. TF-IDF cosine similarity used optionally and noted.</w:t>
            </w:r>
          </w:p>
        </w:tc>
        <w:tc>
          <w:tcPr>
            <w:tcW w:w="170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28234" w14:textId="77777777" w:rsidR="000726B9" w:rsidRDefault="000726B9" w:rsidP="000726B9">
            <w:pPr>
              <w:jc w:val="center"/>
            </w:pPr>
          </w:p>
        </w:tc>
        <w:tc>
          <w:tcPr>
            <w:tcW w:w="170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9E446" w14:textId="77777777" w:rsidR="000726B9" w:rsidRDefault="000726B9" w:rsidP="000726B9"/>
        </w:tc>
      </w:tr>
      <w:tr w:rsidR="000726B9" w14:paraId="08F6FC4D" w14:textId="77777777" w:rsidTr="000015F4">
        <w:tblPrEx>
          <w:tblCellMar>
            <w:top w:w="0" w:type="dxa"/>
            <w:bottom w:w="0" w:type="dxa"/>
          </w:tblCellMar>
        </w:tblPrEx>
        <w:trPr>
          <w:trHeight w:val="631"/>
        </w:trPr>
        <w:tc>
          <w:tcPr>
            <w:tcW w:w="297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53BCB" w14:textId="77777777" w:rsidR="000726B9" w:rsidRDefault="000726B9" w:rsidP="000726B9">
            <w:r>
              <w:t>ML Ranker for Distractors</w:t>
            </w:r>
          </w:p>
        </w:tc>
        <w:tc>
          <w:tcPr>
            <w:tcW w:w="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3D16F" w14:textId="77777777" w:rsidR="000726B9" w:rsidRDefault="000726B9" w:rsidP="000726B9">
            <w:pPr>
              <w:jc w:val="center"/>
            </w:pPr>
            <w:r>
              <w:t>5</w:t>
            </w:r>
          </w:p>
        </w:tc>
        <w:tc>
          <w:tcPr>
            <w:tcW w:w="368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65E60" w14:textId="62045BD5" w:rsidR="000726B9" w:rsidRPr="000726B9" w:rsidRDefault="000726B9" w:rsidP="000726B9">
            <w:pPr>
              <w:rPr>
                <w:sz w:val="18"/>
                <w:szCs w:val="18"/>
              </w:rPr>
            </w:pPr>
            <w:r w:rsidRPr="000726B9">
              <w:rPr>
                <w:color w:val="1A1A2E"/>
                <w:sz w:val="18"/>
                <w:szCs w:val="18"/>
              </w:rPr>
              <w:t>Logistic Regression or Random Forest trained to score each candidate; top-3 non-answer candidates selected as distractors; diversity penalty applied so distractors are not trivially similar; model persisted via joblib.</w:t>
            </w:r>
          </w:p>
        </w:tc>
        <w:tc>
          <w:tcPr>
            <w:tcW w:w="170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F548D" w14:textId="0E86A79D" w:rsidR="000726B9" w:rsidRDefault="000726B9" w:rsidP="000726B9">
            <w:pPr>
              <w:jc w:val="center"/>
            </w:pPr>
          </w:p>
        </w:tc>
        <w:tc>
          <w:tcPr>
            <w:tcW w:w="170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B9098" w14:textId="77777777" w:rsidR="000726B9" w:rsidRDefault="000726B9" w:rsidP="000726B9"/>
        </w:tc>
      </w:tr>
      <w:tr w:rsidR="000726B9" w14:paraId="5B4D2DA9" w14:textId="77777777" w:rsidTr="000015F4">
        <w:tblPrEx>
          <w:tblCellMar>
            <w:top w:w="0" w:type="dxa"/>
            <w:bottom w:w="0" w:type="dxa"/>
          </w:tblCellMar>
        </w:tblPrEx>
        <w:trPr>
          <w:trHeight w:val="620"/>
        </w:trPr>
        <w:tc>
          <w:tcPr>
            <w:tcW w:w="297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9CABA" w14:textId="77777777" w:rsidR="000726B9" w:rsidRDefault="000726B9" w:rsidP="000726B9">
            <w:r>
              <w:t>Plausibility &amp; Diversity</w:t>
            </w:r>
          </w:p>
        </w:tc>
        <w:tc>
          <w:tcPr>
            <w:tcW w:w="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2F03F" w14:textId="1E97A9AC" w:rsidR="000726B9" w:rsidRDefault="00056D00" w:rsidP="000726B9">
            <w:pPr>
              <w:jc w:val="center"/>
            </w:pPr>
            <w:r>
              <w:t>4</w:t>
            </w:r>
          </w:p>
        </w:tc>
        <w:tc>
          <w:tcPr>
            <w:tcW w:w="368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D099D" w14:textId="1DCDBE8B" w:rsidR="000726B9" w:rsidRDefault="009A4B2E" w:rsidP="000726B9">
            <w:pPr>
              <w:rPr>
                <w:sz w:val="18"/>
                <w:szCs w:val="18"/>
              </w:rPr>
            </w:pPr>
            <w:r w:rsidRPr="009A4B2E">
              <w:rPr>
                <w:sz w:val="18"/>
                <w:szCs w:val="18"/>
              </w:rPr>
              <w:t>Each generated quiz presents</w:t>
            </w:r>
            <w:r>
              <w:rPr>
                <w:sz w:val="18"/>
                <w:szCs w:val="18"/>
              </w:rPr>
              <w:t xml:space="preserve"> t</w:t>
            </w:r>
            <w:r w:rsidR="000726B9">
              <w:rPr>
                <w:sz w:val="18"/>
                <w:szCs w:val="18"/>
              </w:rPr>
              <w:t>hree distractors per question; diverse, grammatically consistent, factually wrong</w:t>
            </w:r>
            <w:r>
              <w:rPr>
                <w:sz w:val="18"/>
                <w:szCs w:val="18"/>
              </w:rPr>
              <w:t>.</w:t>
            </w:r>
          </w:p>
          <w:p w14:paraId="4167A74F" w14:textId="08DB4094" w:rsidR="009A4B2E" w:rsidRPr="009A4B2E" w:rsidRDefault="009A4B2E" w:rsidP="009A4B2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Example</w:t>
            </w:r>
            <w:r w:rsidRPr="009A4B2E">
              <w:rPr>
                <w:sz w:val="18"/>
                <w:szCs w:val="18"/>
              </w:rPr>
              <w:t xml:space="preserve"> (a) appear plausible to an uninformed reader, (b) are definitively wrong w.r.t. the passage, (c) are lexically diverse, and (d) share the same syntactic form as the correct answer. </w:t>
            </w:r>
          </w:p>
        </w:tc>
        <w:tc>
          <w:tcPr>
            <w:tcW w:w="170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A5672" w14:textId="5ED8E403" w:rsidR="000726B9" w:rsidRDefault="000726B9" w:rsidP="000726B9">
            <w:pPr>
              <w:jc w:val="center"/>
            </w:pPr>
          </w:p>
        </w:tc>
        <w:tc>
          <w:tcPr>
            <w:tcW w:w="170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3179A" w14:textId="77777777" w:rsidR="000726B9" w:rsidRDefault="000726B9" w:rsidP="000726B9"/>
        </w:tc>
      </w:tr>
      <w:tr w:rsidR="000726B9" w14:paraId="5297BBF6" w14:textId="77777777" w:rsidTr="000015F4">
        <w:tblPrEx>
          <w:tblCellMar>
            <w:top w:w="0" w:type="dxa"/>
            <w:bottom w:w="0" w:type="dxa"/>
          </w:tblCellMar>
        </w:tblPrEx>
        <w:trPr>
          <w:trHeight w:val="631"/>
        </w:trPr>
        <w:tc>
          <w:tcPr>
            <w:tcW w:w="297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D8782" w14:textId="77777777" w:rsidR="000726B9" w:rsidRDefault="000726B9" w:rsidP="000726B9">
            <w:r>
              <w:lastRenderedPageBreak/>
              <w:t>Evaluation (BLEU/ROUGE/METEOR)</w:t>
            </w:r>
          </w:p>
        </w:tc>
        <w:tc>
          <w:tcPr>
            <w:tcW w:w="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45B45" w14:textId="77777777" w:rsidR="000726B9" w:rsidRDefault="000726B9" w:rsidP="000726B9">
            <w:pPr>
              <w:jc w:val="center"/>
            </w:pPr>
            <w:r>
              <w:t>3</w:t>
            </w:r>
          </w:p>
        </w:tc>
        <w:tc>
          <w:tcPr>
            <w:tcW w:w="368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E4620" w14:textId="77777777" w:rsidR="000726B9" w:rsidRDefault="000726B9" w:rsidP="000726B9">
            <w:r>
              <w:rPr>
                <w:sz w:val="18"/>
                <w:szCs w:val="18"/>
              </w:rPr>
              <w:t>BLEU, ROUGE, METEOR scores reported for distractor generation quality</w:t>
            </w:r>
          </w:p>
        </w:tc>
        <w:tc>
          <w:tcPr>
            <w:tcW w:w="170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50E38" w14:textId="41B026D9" w:rsidR="000726B9" w:rsidRDefault="000726B9" w:rsidP="000726B9">
            <w:pPr>
              <w:jc w:val="center"/>
            </w:pPr>
          </w:p>
        </w:tc>
        <w:tc>
          <w:tcPr>
            <w:tcW w:w="170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F56F4" w14:textId="77777777" w:rsidR="000726B9" w:rsidRDefault="000726B9" w:rsidP="000726B9"/>
        </w:tc>
      </w:tr>
      <w:tr w:rsidR="000726B9" w14:paraId="40933005" w14:textId="77777777" w:rsidTr="000015F4">
        <w:tblPrEx>
          <w:tblCellMar>
            <w:top w:w="0" w:type="dxa"/>
            <w:bottom w:w="0" w:type="dxa"/>
          </w:tblCellMar>
        </w:tblPrEx>
        <w:trPr>
          <w:trHeight w:val="259"/>
        </w:trPr>
        <w:tc>
          <w:tcPr>
            <w:tcW w:w="11056" w:type="dxa"/>
            <w:gridSpan w:val="5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2A6BC" w14:textId="77777777" w:rsidR="000726B9" w:rsidRDefault="000726B9" w:rsidP="000726B9">
            <w:r>
              <w:rPr>
                <w:b/>
                <w:bCs/>
                <w:color w:val="FFFFFF"/>
                <w:sz w:val="22"/>
                <w:szCs w:val="22"/>
              </w:rPr>
              <w:t>6. Model B — Hint Generation  [10 Marks]</w:t>
            </w:r>
          </w:p>
        </w:tc>
      </w:tr>
      <w:tr w:rsidR="000726B9" w14:paraId="0BB2C517" w14:textId="77777777" w:rsidTr="000015F4">
        <w:tblPrEx>
          <w:tblCellMar>
            <w:top w:w="0" w:type="dxa"/>
            <w:bottom w:w="0" w:type="dxa"/>
          </w:tblCellMar>
        </w:tblPrEx>
        <w:trPr>
          <w:trHeight w:val="620"/>
        </w:trPr>
        <w:tc>
          <w:tcPr>
            <w:tcW w:w="297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612B8" w14:textId="77777777" w:rsidR="000726B9" w:rsidRDefault="000726B9" w:rsidP="000726B9">
            <w:r>
              <w:t>Extractive Hint Scorer</w:t>
            </w:r>
          </w:p>
        </w:tc>
        <w:tc>
          <w:tcPr>
            <w:tcW w:w="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9140F" w14:textId="77777777" w:rsidR="000726B9" w:rsidRDefault="000726B9" w:rsidP="000726B9">
            <w:pPr>
              <w:jc w:val="center"/>
            </w:pPr>
            <w:r>
              <w:t>5</w:t>
            </w:r>
          </w:p>
        </w:tc>
        <w:tc>
          <w:tcPr>
            <w:tcW w:w="368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3368C" w14:textId="01B5C50B" w:rsidR="000726B9" w:rsidRDefault="009A4B2E" w:rsidP="00494E5D">
            <w:r w:rsidRPr="009A4B2E">
              <w:rPr>
                <w:sz w:val="18"/>
                <w:szCs w:val="18"/>
              </w:rPr>
              <w:t>Each sentence in the passage scored by relevance to the question using</w:t>
            </w:r>
            <w:r w:rsidR="00494E5D">
              <w:rPr>
                <w:sz w:val="18"/>
                <w:szCs w:val="18"/>
              </w:rPr>
              <w:t>;</w:t>
            </w:r>
            <w:r w:rsidR="00494E5D" w:rsidRPr="00494E5D">
              <w:rPr>
                <w:color w:val="1A1A2E"/>
                <w:sz w:val="17"/>
                <w:szCs w:val="17"/>
              </w:rPr>
              <w:t xml:space="preserve"> </w:t>
            </w:r>
            <w:r w:rsidR="00494E5D" w:rsidRPr="00494E5D">
              <w:rPr>
                <w:sz w:val="18"/>
                <w:szCs w:val="18"/>
              </w:rPr>
              <w:t>(a) cosine similarity of One-Hot Encoded / sentence-embedding representations, OR (b) Logistic Regression trained on keyword overlap, sentence position, and sentence-length features</w:t>
            </w:r>
            <w:r w:rsidR="00494E5D">
              <w:rPr>
                <w:sz w:val="18"/>
                <w:szCs w:val="18"/>
              </w:rPr>
              <w:t xml:space="preserve">. </w:t>
            </w:r>
            <w:r w:rsidR="00494E5D" w:rsidRPr="00494E5D">
              <w:rPr>
                <w:sz w:val="18"/>
                <w:szCs w:val="18"/>
              </w:rPr>
              <w:t>Top-K sentences surfaced as ranked hints.</w:t>
            </w:r>
          </w:p>
        </w:tc>
        <w:tc>
          <w:tcPr>
            <w:tcW w:w="170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0946C" w14:textId="1DCF31EB" w:rsidR="000726B9" w:rsidRDefault="000726B9" w:rsidP="000726B9">
            <w:pPr>
              <w:jc w:val="center"/>
            </w:pPr>
          </w:p>
        </w:tc>
        <w:tc>
          <w:tcPr>
            <w:tcW w:w="170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A9495" w14:textId="77777777" w:rsidR="000726B9" w:rsidRDefault="000726B9" w:rsidP="000726B9"/>
        </w:tc>
      </w:tr>
      <w:tr w:rsidR="000726B9" w14:paraId="5FD5A917" w14:textId="77777777" w:rsidTr="000015F4">
        <w:tblPrEx>
          <w:tblCellMar>
            <w:top w:w="0" w:type="dxa"/>
            <w:bottom w:w="0" w:type="dxa"/>
          </w:tblCellMar>
        </w:tblPrEx>
        <w:trPr>
          <w:trHeight w:val="631"/>
        </w:trPr>
        <w:tc>
          <w:tcPr>
            <w:tcW w:w="297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FCD3C" w14:textId="77777777" w:rsidR="000726B9" w:rsidRDefault="000726B9" w:rsidP="000726B9">
            <w:r>
              <w:t>Graduated Hints (3 Levels)</w:t>
            </w:r>
          </w:p>
        </w:tc>
        <w:tc>
          <w:tcPr>
            <w:tcW w:w="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15461" w14:textId="77777777" w:rsidR="000726B9" w:rsidRDefault="000726B9" w:rsidP="000726B9">
            <w:pPr>
              <w:jc w:val="center"/>
            </w:pPr>
            <w:r>
              <w:t>5</w:t>
            </w:r>
          </w:p>
        </w:tc>
        <w:tc>
          <w:tcPr>
            <w:tcW w:w="368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F086B" w14:textId="71FF5457" w:rsidR="000726B9" w:rsidRDefault="000726B9" w:rsidP="00494E5D">
            <w:r>
              <w:rPr>
                <w:sz w:val="18"/>
                <w:szCs w:val="18"/>
              </w:rPr>
              <w:t>Hint 1 = general, Hint 2 = specific, Hint 3 = near-explicit</w:t>
            </w:r>
            <w:r w:rsidR="00494E5D" w:rsidRPr="00494E5D">
              <w:rPr>
                <w:color w:val="1A1A2E"/>
                <w:sz w:val="17"/>
                <w:szCs w:val="17"/>
              </w:rPr>
              <w:t xml:space="preserve"> </w:t>
            </w:r>
            <w:r w:rsidR="00494E5D" w:rsidRPr="00494E5D">
              <w:rPr>
                <w:sz w:val="18"/>
                <w:szCs w:val="18"/>
              </w:rPr>
              <w:t>(sentence containing or closely paraphrasing the answer). All three levels present and correctly ordered in the UI.</w:t>
            </w:r>
          </w:p>
        </w:tc>
        <w:tc>
          <w:tcPr>
            <w:tcW w:w="170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2E264" w14:textId="30BACB1B" w:rsidR="000726B9" w:rsidRDefault="000726B9" w:rsidP="000726B9">
            <w:pPr>
              <w:jc w:val="center"/>
            </w:pPr>
          </w:p>
        </w:tc>
        <w:tc>
          <w:tcPr>
            <w:tcW w:w="170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3D100" w14:textId="77777777" w:rsidR="000726B9" w:rsidRDefault="000726B9" w:rsidP="000726B9"/>
        </w:tc>
      </w:tr>
      <w:tr w:rsidR="000726B9" w14:paraId="72B13016" w14:textId="77777777" w:rsidTr="000015F4">
        <w:tblPrEx>
          <w:tblCellMar>
            <w:top w:w="0" w:type="dxa"/>
            <w:bottom w:w="0" w:type="dxa"/>
          </w:tblCellMar>
        </w:tblPrEx>
        <w:trPr>
          <w:trHeight w:val="259"/>
        </w:trPr>
        <w:tc>
          <w:tcPr>
            <w:tcW w:w="11056" w:type="dxa"/>
            <w:gridSpan w:val="5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4CB1F" w14:textId="77777777" w:rsidR="000726B9" w:rsidRDefault="000726B9" w:rsidP="000726B9">
            <w:r>
              <w:rPr>
                <w:b/>
                <w:bCs/>
                <w:color w:val="FFFFFF"/>
                <w:sz w:val="22"/>
                <w:szCs w:val="22"/>
              </w:rPr>
              <w:t>7. User Interface  [15 Marks]</w:t>
            </w:r>
          </w:p>
        </w:tc>
      </w:tr>
      <w:tr w:rsidR="000726B9" w14:paraId="7B91B344" w14:textId="77777777" w:rsidTr="000015F4">
        <w:tblPrEx>
          <w:tblCellMar>
            <w:top w:w="0" w:type="dxa"/>
            <w:bottom w:w="0" w:type="dxa"/>
          </w:tblCellMar>
        </w:tblPrEx>
        <w:trPr>
          <w:trHeight w:val="620"/>
        </w:trPr>
        <w:tc>
          <w:tcPr>
            <w:tcW w:w="297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EB54E" w14:textId="77777777" w:rsidR="000726B9" w:rsidRDefault="000726B9" w:rsidP="000726B9">
            <w:r>
              <w:t>Screen 1 — Article Input</w:t>
            </w:r>
          </w:p>
        </w:tc>
        <w:tc>
          <w:tcPr>
            <w:tcW w:w="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E27D0" w14:textId="77777777" w:rsidR="000726B9" w:rsidRDefault="000726B9" w:rsidP="000726B9">
            <w:pPr>
              <w:jc w:val="center"/>
            </w:pPr>
            <w:r>
              <w:t>3</w:t>
            </w:r>
          </w:p>
        </w:tc>
        <w:tc>
          <w:tcPr>
            <w:tcW w:w="368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A0C11" w14:textId="38E2B4F5" w:rsidR="000726B9" w:rsidRDefault="00494E5D" w:rsidP="00494E5D">
            <w:r w:rsidRPr="00494E5D">
              <w:rPr>
                <w:sz w:val="18"/>
                <w:szCs w:val="18"/>
              </w:rPr>
              <w:t>Text area for pasting or uploading a reading passage; option to load a random RACE dataset sample for quick testing; 'Submit' button triggers both Model A and Model B inference simultaneously; loading indicator shown during inference.</w:t>
            </w:r>
          </w:p>
        </w:tc>
        <w:tc>
          <w:tcPr>
            <w:tcW w:w="170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D8FD0" w14:textId="090E9045" w:rsidR="000726B9" w:rsidRDefault="000726B9" w:rsidP="000726B9">
            <w:pPr>
              <w:jc w:val="center"/>
            </w:pPr>
          </w:p>
        </w:tc>
        <w:tc>
          <w:tcPr>
            <w:tcW w:w="170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2FBC6" w14:textId="77777777" w:rsidR="000726B9" w:rsidRDefault="000726B9" w:rsidP="000726B9"/>
        </w:tc>
      </w:tr>
      <w:tr w:rsidR="000726B9" w14:paraId="75E96B21" w14:textId="77777777" w:rsidTr="000015F4">
        <w:tblPrEx>
          <w:tblCellMar>
            <w:top w:w="0" w:type="dxa"/>
            <w:bottom w:w="0" w:type="dxa"/>
          </w:tblCellMar>
        </w:tblPrEx>
        <w:trPr>
          <w:trHeight w:val="631"/>
        </w:trPr>
        <w:tc>
          <w:tcPr>
            <w:tcW w:w="297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73DD4" w14:textId="77777777" w:rsidR="000726B9" w:rsidRDefault="000726B9" w:rsidP="000726B9">
            <w:r>
              <w:t>Screen 2 — Quiz View</w:t>
            </w:r>
          </w:p>
        </w:tc>
        <w:tc>
          <w:tcPr>
            <w:tcW w:w="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BA6E4" w14:textId="77777777" w:rsidR="000726B9" w:rsidRDefault="000726B9" w:rsidP="000726B9">
            <w:pPr>
              <w:jc w:val="center"/>
            </w:pPr>
            <w:r>
              <w:t>4</w:t>
            </w:r>
          </w:p>
        </w:tc>
        <w:tc>
          <w:tcPr>
            <w:tcW w:w="368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E2723" w14:textId="7EAC5EFF" w:rsidR="000726B9" w:rsidRDefault="00494E5D" w:rsidP="000726B9">
            <w:r>
              <w:rPr>
                <w:sz w:val="18"/>
                <w:szCs w:val="18"/>
              </w:rPr>
              <w:t>Generated q</w:t>
            </w:r>
            <w:r w:rsidR="000726B9">
              <w:rPr>
                <w:sz w:val="18"/>
                <w:szCs w:val="18"/>
              </w:rPr>
              <w:t xml:space="preserve">uestion </w:t>
            </w:r>
            <w:r>
              <w:rPr>
                <w:sz w:val="18"/>
                <w:szCs w:val="18"/>
              </w:rPr>
              <w:t>displayed on screen</w:t>
            </w:r>
            <w:r w:rsidR="000726B9">
              <w:rPr>
                <w:sz w:val="18"/>
                <w:szCs w:val="18"/>
              </w:rPr>
              <w:t>; 4 options (A–D); Check button; colour-coded correct/incorrect</w:t>
            </w:r>
            <w:r>
              <w:rPr>
                <w:sz w:val="18"/>
                <w:szCs w:val="18"/>
              </w:rPr>
              <w:t xml:space="preserve"> (proper and functional).</w:t>
            </w:r>
          </w:p>
        </w:tc>
        <w:tc>
          <w:tcPr>
            <w:tcW w:w="170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026EE" w14:textId="0EC16928" w:rsidR="000726B9" w:rsidRDefault="000726B9" w:rsidP="000726B9">
            <w:pPr>
              <w:jc w:val="center"/>
            </w:pPr>
          </w:p>
        </w:tc>
        <w:tc>
          <w:tcPr>
            <w:tcW w:w="170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261AA" w14:textId="77777777" w:rsidR="000726B9" w:rsidRDefault="000726B9" w:rsidP="000726B9"/>
        </w:tc>
      </w:tr>
      <w:tr w:rsidR="000726B9" w14:paraId="2955D8B3" w14:textId="77777777" w:rsidTr="000015F4">
        <w:tblPrEx>
          <w:tblCellMar>
            <w:top w:w="0" w:type="dxa"/>
            <w:bottom w:w="0" w:type="dxa"/>
          </w:tblCellMar>
        </w:tblPrEx>
        <w:trPr>
          <w:trHeight w:val="496"/>
        </w:trPr>
        <w:tc>
          <w:tcPr>
            <w:tcW w:w="297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FCFEB" w14:textId="77777777" w:rsidR="000726B9" w:rsidRDefault="000726B9" w:rsidP="000726B9">
            <w:r>
              <w:t>Screen 3 — Hint Panel</w:t>
            </w:r>
          </w:p>
        </w:tc>
        <w:tc>
          <w:tcPr>
            <w:tcW w:w="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838D2" w14:textId="77777777" w:rsidR="000726B9" w:rsidRDefault="000726B9" w:rsidP="000726B9">
            <w:pPr>
              <w:jc w:val="center"/>
            </w:pPr>
            <w:r>
              <w:t>4</w:t>
            </w:r>
          </w:p>
        </w:tc>
        <w:tc>
          <w:tcPr>
            <w:tcW w:w="368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8B0F3" w14:textId="3E230F7F" w:rsidR="000726B9" w:rsidRDefault="00494E5D" w:rsidP="00494E5D">
            <w:r w:rsidRPr="00494E5D">
              <w:rPr>
                <w:sz w:val="18"/>
                <w:szCs w:val="18"/>
              </w:rPr>
              <w:t>Collapsible or tabbed panel with three graduated hints from Model B; hints revealed progressively; 'Reveal Answer' button appears only after all hints have been viewed; UI prevents skipping hints.</w:t>
            </w:r>
          </w:p>
        </w:tc>
        <w:tc>
          <w:tcPr>
            <w:tcW w:w="170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919E3" w14:textId="2CEBDEF3" w:rsidR="000726B9" w:rsidRDefault="000726B9" w:rsidP="000726B9">
            <w:pPr>
              <w:jc w:val="center"/>
            </w:pPr>
          </w:p>
        </w:tc>
        <w:tc>
          <w:tcPr>
            <w:tcW w:w="170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321D5" w14:textId="77777777" w:rsidR="000726B9" w:rsidRDefault="000726B9" w:rsidP="000726B9"/>
        </w:tc>
      </w:tr>
      <w:tr w:rsidR="000726B9" w14:paraId="2669AE0E" w14:textId="77777777" w:rsidTr="000015F4">
        <w:tblPrEx>
          <w:tblCellMar>
            <w:top w:w="0" w:type="dxa"/>
            <w:bottom w:w="0" w:type="dxa"/>
          </w:tblCellMar>
        </w:tblPrEx>
        <w:trPr>
          <w:trHeight w:val="631"/>
        </w:trPr>
        <w:tc>
          <w:tcPr>
            <w:tcW w:w="297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70937" w14:textId="77777777" w:rsidR="000726B9" w:rsidRDefault="000726B9" w:rsidP="000726B9">
            <w:r>
              <w:t>Screen 4 — Analytics Dashboard</w:t>
            </w:r>
          </w:p>
        </w:tc>
        <w:tc>
          <w:tcPr>
            <w:tcW w:w="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97A0A" w14:textId="77777777" w:rsidR="000726B9" w:rsidRDefault="000726B9" w:rsidP="000726B9">
            <w:pPr>
              <w:jc w:val="center"/>
            </w:pPr>
            <w:r>
              <w:t>2</w:t>
            </w:r>
          </w:p>
        </w:tc>
        <w:tc>
          <w:tcPr>
            <w:tcW w:w="368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BC386" w14:textId="77777777" w:rsidR="000726B9" w:rsidRDefault="000726B9" w:rsidP="000726B9">
            <w:r>
              <w:rPr>
                <w:sz w:val="18"/>
                <w:szCs w:val="18"/>
              </w:rPr>
              <w:t>Model metrics displayed; inference latency shown; CSV export available</w:t>
            </w:r>
          </w:p>
        </w:tc>
        <w:tc>
          <w:tcPr>
            <w:tcW w:w="170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8C91D" w14:textId="6FD4EBB0" w:rsidR="000726B9" w:rsidRDefault="000726B9" w:rsidP="000726B9">
            <w:pPr>
              <w:jc w:val="center"/>
            </w:pPr>
          </w:p>
        </w:tc>
        <w:tc>
          <w:tcPr>
            <w:tcW w:w="170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84AC8" w14:textId="77777777" w:rsidR="000726B9" w:rsidRDefault="000726B9" w:rsidP="000726B9"/>
        </w:tc>
      </w:tr>
      <w:tr w:rsidR="000726B9" w14:paraId="6FCF4B5D" w14:textId="77777777" w:rsidTr="000015F4">
        <w:tblPrEx>
          <w:tblCellMar>
            <w:top w:w="0" w:type="dxa"/>
            <w:bottom w:w="0" w:type="dxa"/>
          </w:tblCellMar>
        </w:tblPrEx>
        <w:trPr>
          <w:trHeight w:val="631"/>
        </w:trPr>
        <w:tc>
          <w:tcPr>
            <w:tcW w:w="297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708EE" w14:textId="77777777" w:rsidR="000726B9" w:rsidRDefault="000726B9" w:rsidP="000726B9">
            <w:r>
              <w:t>UX &amp; Error Handling</w:t>
            </w:r>
          </w:p>
        </w:tc>
        <w:tc>
          <w:tcPr>
            <w:tcW w:w="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E74FE" w14:textId="77777777" w:rsidR="000726B9" w:rsidRDefault="000726B9" w:rsidP="000726B9">
            <w:pPr>
              <w:jc w:val="center"/>
            </w:pPr>
            <w:r>
              <w:t>2</w:t>
            </w:r>
          </w:p>
        </w:tc>
        <w:tc>
          <w:tcPr>
            <w:tcW w:w="368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B08A4" w14:textId="4C5AB915" w:rsidR="000726B9" w:rsidRDefault="00494E5D" w:rsidP="00494E5D">
            <w:r w:rsidRPr="00494E5D">
              <w:rPr>
                <w:sz w:val="18"/>
                <w:szCs w:val="18"/>
              </w:rPr>
              <w:t>All four screens usable without reading a manual; friendly error messages for empty input and model failure; loading indicators during inference; sufficient colour contrast (WCAG AA) and readable font sizes; keyboard navigation possible.</w:t>
            </w:r>
          </w:p>
        </w:tc>
        <w:tc>
          <w:tcPr>
            <w:tcW w:w="170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769A7" w14:textId="5662AFDA" w:rsidR="000726B9" w:rsidRDefault="000726B9" w:rsidP="000726B9">
            <w:pPr>
              <w:jc w:val="center"/>
            </w:pPr>
          </w:p>
        </w:tc>
        <w:tc>
          <w:tcPr>
            <w:tcW w:w="170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CD8A0" w14:textId="77777777" w:rsidR="000726B9" w:rsidRDefault="000726B9" w:rsidP="000726B9"/>
        </w:tc>
      </w:tr>
      <w:tr w:rsidR="000726B9" w14:paraId="3A7B79DE" w14:textId="77777777" w:rsidTr="000015F4">
        <w:tblPrEx>
          <w:tblCellMar>
            <w:top w:w="0" w:type="dxa"/>
            <w:bottom w:w="0" w:type="dxa"/>
          </w:tblCellMar>
        </w:tblPrEx>
        <w:trPr>
          <w:trHeight w:val="259"/>
        </w:trPr>
        <w:tc>
          <w:tcPr>
            <w:tcW w:w="11056" w:type="dxa"/>
            <w:gridSpan w:val="5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B20EF" w14:textId="77777777" w:rsidR="000726B9" w:rsidRDefault="000726B9" w:rsidP="000726B9">
            <w:r>
              <w:rPr>
                <w:b/>
                <w:bCs/>
                <w:color w:val="FFFFFF"/>
                <w:sz w:val="22"/>
                <w:szCs w:val="22"/>
              </w:rPr>
              <w:t>8. Final Report  [05 Marks]</w:t>
            </w:r>
          </w:p>
        </w:tc>
      </w:tr>
      <w:tr w:rsidR="000726B9" w14:paraId="7E50970F" w14:textId="77777777" w:rsidTr="000015F4">
        <w:tblPrEx>
          <w:tblCellMar>
            <w:top w:w="0" w:type="dxa"/>
            <w:bottom w:w="0" w:type="dxa"/>
          </w:tblCellMar>
        </w:tblPrEx>
        <w:trPr>
          <w:trHeight w:val="496"/>
        </w:trPr>
        <w:tc>
          <w:tcPr>
            <w:tcW w:w="297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F1C08" w14:textId="77777777" w:rsidR="000726B9" w:rsidRDefault="000726B9" w:rsidP="000726B9">
            <w:r>
              <w:t>Structure &amp; Completeness</w:t>
            </w:r>
          </w:p>
        </w:tc>
        <w:tc>
          <w:tcPr>
            <w:tcW w:w="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32557" w14:textId="77777777" w:rsidR="000726B9" w:rsidRDefault="000726B9" w:rsidP="000726B9">
            <w:pPr>
              <w:jc w:val="center"/>
            </w:pPr>
            <w:r>
              <w:t>3</w:t>
            </w:r>
          </w:p>
        </w:tc>
        <w:tc>
          <w:tcPr>
            <w:tcW w:w="368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C4A8D" w14:textId="4A060C44" w:rsidR="000726B9" w:rsidRDefault="00494E5D" w:rsidP="00494E5D">
            <w:r w:rsidRPr="00494E5D">
              <w:rPr>
                <w:sz w:val="18"/>
                <w:szCs w:val="18"/>
              </w:rPr>
              <w:t xml:space="preserve">All 11 required sections present: Abstract (≤200 words), Introduction &amp; Motivation, Related Work (≥5 cited papers including RACE, BERT, BLEU/ROUGE originals), Dataset Analysis, Model A Design/Training/Results, Model B Design/Training/Results, UI Description, Evaluation &amp; Discussion, Limitations &amp; </w:t>
            </w:r>
            <w:r w:rsidRPr="00494E5D">
              <w:rPr>
                <w:sz w:val="18"/>
                <w:szCs w:val="18"/>
              </w:rPr>
              <w:lastRenderedPageBreak/>
              <w:t>Future Work, Conclusion, References. Paper-style formatting.</w:t>
            </w:r>
          </w:p>
        </w:tc>
        <w:tc>
          <w:tcPr>
            <w:tcW w:w="170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4FC28" w14:textId="23013436" w:rsidR="000726B9" w:rsidRDefault="000726B9" w:rsidP="000726B9">
            <w:pPr>
              <w:jc w:val="center"/>
            </w:pPr>
          </w:p>
        </w:tc>
        <w:tc>
          <w:tcPr>
            <w:tcW w:w="170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A6AD1" w14:textId="77777777" w:rsidR="000726B9" w:rsidRDefault="000726B9" w:rsidP="000726B9"/>
        </w:tc>
      </w:tr>
      <w:tr w:rsidR="000726B9" w14:paraId="6214F928" w14:textId="77777777" w:rsidTr="000015F4">
        <w:tblPrEx>
          <w:tblCellMar>
            <w:top w:w="0" w:type="dxa"/>
            <w:bottom w:w="0" w:type="dxa"/>
          </w:tblCellMar>
        </w:tblPrEx>
        <w:trPr>
          <w:trHeight w:val="631"/>
        </w:trPr>
        <w:tc>
          <w:tcPr>
            <w:tcW w:w="297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0110F" w14:textId="77777777" w:rsidR="000726B9" w:rsidRDefault="000726B9" w:rsidP="000726B9">
            <w:r>
              <w:t>Clarity &amp; Discussion</w:t>
            </w:r>
          </w:p>
        </w:tc>
        <w:tc>
          <w:tcPr>
            <w:tcW w:w="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B5AF9" w14:textId="77777777" w:rsidR="000726B9" w:rsidRDefault="000726B9" w:rsidP="000726B9">
            <w:pPr>
              <w:jc w:val="center"/>
            </w:pPr>
            <w:r>
              <w:t>2</w:t>
            </w:r>
          </w:p>
        </w:tc>
        <w:tc>
          <w:tcPr>
            <w:tcW w:w="368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DB2EF" w14:textId="5E60DEE5" w:rsidR="000726B9" w:rsidRDefault="000726B9" w:rsidP="000726B9">
            <w:r>
              <w:rPr>
                <w:sz w:val="18"/>
                <w:szCs w:val="18"/>
              </w:rPr>
              <w:t xml:space="preserve">Methodology clear; results discussed; limitations </w:t>
            </w:r>
            <w:r w:rsidR="00494E5D">
              <w:rPr>
                <w:sz w:val="18"/>
                <w:szCs w:val="18"/>
              </w:rPr>
              <w:t xml:space="preserve">and </w:t>
            </w:r>
            <w:r>
              <w:rPr>
                <w:sz w:val="18"/>
                <w:szCs w:val="18"/>
              </w:rPr>
              <w:t>work addressed</w:t>
            </w:r>
          </w:p>
        </w:tc>
        <w:tc>
          <w:tcPr>
            <w:tcW w:w="170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668AB" w14:textId="003CB252" w:rsidR="000726B9" w:rsidRDefault="000726B9" w:rsidP="000726B9">
            <w:pPr>
              <w:jc w:val="center"/>
            </w:pPr>
          </w:p>
        </w:tc>
        <w:tc>
          <w:tcPr>
            <w:tcW w:w="170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A4CE7" w14:textId="77777777" w:rsidR="000726B9" w:rsidRDefault="000726B9" w:rsidP="000726B9"/>
        </w:tc>
      </w:tr>
      <w:tr w:rsidR="000726B9" w14:paraId="04107303" w14:textId="77777777" w:rsidTr="000015F4">
        <w:tblPrEx>
          <w:tblCellMar>
            <w:top w:w="0" w:type="dxa"/>
            <w:bottom w:w="0" w:type="dxa"/>
          </w:tblCellMar>
        </w:tblPrEx>
        <w:trPr>
          <w:trHeight w:val="248"/>
        </w:trPr>
        <w:tc>
          <w:tcPr>
            <w:tcW w:w="11056" w:type="dxa"/>
            <w:gridSpan w:val="5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7590F" w14:textId="77777777" w:rsidR="000726B9" w:rsidRDefault="000726B9" w:rsidP="000726B9">
            <w:r>
              <w:rPr>
                <w:b/>
                <w:bCs/>
                <w:color w:val="FFFFFF"/>
                <w:sz w:val="22"/>
                <w:szCs w:val="22"/>
              </w:rPr>
              <w:t>9. Code Quality  [05 Marks]</w:t>
            </w:r>
          </w:p>
        </w:tc>
      </w:tr>
      <w:tr w:rsidR="000726B9" w14:paraId="799CF6F1" w14:textId="77777777" w:rsidTr="000015F4">
        <w:tblPrEx>
          <w:tblCellMar>
            <w:top w:w="0" w:type="dxa"/>
            <w:bottom w:w="0" w:type="dxa"/>
          </w:tblCellMar>
        </w:tblPrEx>
        <w:trPr>
          <w:trHeight w:val="507"/>
        </w:trPr>
        <w:tc>
          <w:tcPr>
            <w:tcW w:w="297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8F669" w14:textId="7B477C0F" w:rsidR="000726B9" w:rsidRDefault="00494E5D" w:rsidP="000726B9">
            <w:r>
              <w:t>Project Submission</w:t>
            </w:r>
          </w:p>
        </w:tc>
        <w:tc>
          <w:tcPr>
            <w:tcW w:w="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1D617" w14:textId="25F5801D" w:rsidR="000726B9" w:rsidRDefault="00494E5D" w:rsidP="000726B9">
            <w:pPr>
              <w:jc w:val="center"/>
            </w:pPr>
            <w:r>
              <w:t>5</w:t>
            </w:r>
          </w:p>
        </w:tc>
        <w:tc>
          <w:tcPr>
            <w:tcW w:w="368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EEFD1" w14:textId="1ED629A3" w:rsidR="000726B9" w:rsidRDefault="00494E5D" w:rsidP="000726B9">
            <w:r>
              <w:rPr>
                <w:sz w:val="18"/>
                <w:szCs w:val="18"/>
              </w:rPr>
              <w:t>Correct Submission of project folder.</w:t>
            </w:r>
          </w:p>
        </w:tc>
        <w:tc>
          <w:tcPr>
            <w:tcW w:w="170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31F5D" w14:textId="339197D5" w:rsidR="000726B9" w:rsidRDefault="000726B9" w:rsidP="000726B9">
            <w:pPr>
              <w:jc w:val="center"/>
            </w:pPr>
          </w:p>
        </w:tc>
        <w:tc>
          <w:tcPr>
            <w:tcW w:w="170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6DEC5" w14:textId="77777777" w:rsidR="000726B9" w:rsidRDefault="000726B9" w:rsidP="000726B9"/>
        </w:tc>
      </w:tr>
      <w:tr w:rsidR="000726B9" w14:paraId="62930641" w14:textId="77777777" w:rsidTr="000015F4">
        <w:tblPrEx>
          <w:tblCellMar>
            <w:top w:w="0" w:type="dxa"/>
            <w:bottom w:w="0" w:type="dxa"/>
          </w:tblCellMar>
        </w:tblPrEx>
        <w:trPr>
          <w:trHeight w:val="259"/>
        </w:trPr>
        <w:tc>
          <w:tcPr>
            <w:tcW w:w="7654" w:type="dxa"/>
            <w:gridSpan w:val="3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19BAF" w14:textId="77777777" w:rsidR="000726B9" w:rsidRDefault="000726B9" w:rsidP="000726B9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TOTAL</w:t>
            </w:r>
          </w:p>
        </w:tc>
        <w:tc>
          <w:tcPr>
            <w:tcW w:w="1701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E6C00" w14:textId="77777777" w:rsidR="000726B9" w:rsidRDefault="000726B9" w:rsidP="000726B9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</w:t>
            </w:r>
          </w:p>
        </w:tc>
        <w:tc>
          <w:tcPr>
            <w:tcW w:w="1701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23D9F" w14:textId="77777777" w:rsidR="000726B9" w:rsidRDefault="000726B9" w:rsidP="000726B9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     / 100</w:t>
            </w:r>
          </w:p>
        </w:tc>
      </w:tr>
    </w:tbl>
    <w:p w14:paraId="3D63D171" w14:textId="00ACF4CB" w:rsidR="00DE0FD3" w:rsidRDefault="00000000">
      <w:pPr>
        <w:pBdr>
          <w:bottom w:val="single" w:sz="4" w:space="1" w:color="2E5496"/>
        </w:pBdr>
        <w:shd w:val="clear" w:color="auto" w:fill="2E5496"/>
        <w:spacing w:before="200" w:after="60"/>
      </w:pPr>
      <w:r>
        <w:rPr>
          <w:b/>
          <w:bCs/>
          <w:color w:val="FFFFFF"/>
          <w:sz w:val="22"/>
          <w:szCs w:val="22"/>
        </w:rPr>
        <w:t xml:space="preserve">  </w:t>
      </w:r>
      <w:r w:rsidR="00494E5D">
        <w:rPr>
          <w:b/>
          <w:bCs/>
          <w:color w:val="FFFFFF"/>
          <w:sz w:val="22"/>
          <w:szCs w:val="22"/>
        </w:rPr>
        <w:t>Key Suggestions</w:t>
      </w:r>
      <w:r>
        <w:rPr>
          <w:b/>
          <w:bCs/>
          <w:color w:val="FFFFFF"/>
          <w:sz w:val="22"/>
          <w:szCs w:val="22"/>
        </w:rPr>
        <w:t xml:space="preserve"> (Applied to This Evaluation)</w:t>
      </w:r>
    </w:p>
    <w:p w14:paraId="3966B01F" w14:textId="3DF7D87C" w:rsidR="00DE0FD3" w:rsidRDefault="00000000">
      <w:pPr>
        <w:pStyle w:val="ListParagraph"/>
        <w:numPr>
          <w:ilvl w:val="0"/>
          <w:numId w:val="2"/>
        </w:numPr>
        <w:spacing w:before="60" w:after="40"/>
      </w:pPr>
      <w:r>
        <w:rPr>
          <w:b/>
          <w:bCs/>
        </w:rPr>
        <w:t xml:space="preserve">Checkpoints Required: </w:t>
      </w:r>
      <w:r>
        <w:t xml:space="preserve">Groups using Google Colab </w:t>
      </w:r>
      <w:r w:rsidR="00494E5D">
        <w:t xml:space="preserve">or other platforms </w:t>
      </w:r>
      <w:r>
        <w:t xml:space="preserve">implement model checkpoints. </w:t>
      </w:r>
    </w:p>
    <w:p w14:paraId="337F6776" w14:textId="59629AAA" w:rsidR="00DE0FD3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</w:rPr>
        <w:t xml:space="preserve">Evaluation Metrics Update: </w:t>
      </w:r>
      <w:r w:rsidR="00494E5D">
        <w:t>Not necessary to</w:t>
      </w:r>
      <w:r>
        <w:t xml:space="preserve"> use Accuracy or Precision as primary metrics for generation tasks. Use </w:t>
      </w:r>
      <w:r>
        <w:rPr>
          <w:b/>
          <w:bCs/>
        </w:rPr>
        <w:t>BLEU Score, ROUGE Score, and METEOR Score</w:t>
      </w:r>
      <w:r>
        <w:t xml:space="preserve"> for Model A and Model B evaluation. </w:t>
      </w:r>
    </w:p>
    <w:p w14:paraId="332D5632" w14:textId="0EB7BDB9" w:rsidR="003F0971" w:rsidRDefault="003F0971" w:rsidP="003F0971">
      <w:pPr>
        <w:pStyle w:val="ListParagraph"/>
        <w:numPr>
          <w:ilvl w:val="0"/>
          <w:numId w:val="2"/>
        </w:numPr>
        <w:spacing w:before="40" w:after="80"/>
      </w:pPr>
      <w:r w:rsidRPr="003F0971">
        <w:t>Before</w:t>
      </w:r>
      <w:r>
        <w:rPr>
          <w:b/>
          <w:bCs/>
        </w:rPr>
        <w:t xml:space="preserve"> </w:t>
      </w:r>
      <w:r w:rsidRPr="003F0971">
        <w:t xml:space="preserve">coming for the demo, kindly fill out this sheet. Also, </w:t>
      </w:r>
      <w:r w:rsidRPr="003F0971">
        <w:rPr>
          <w:b/>
          <w:bCs/>
        </w:rPr>
        <w:t>make sure to arrive at the demo venue 5 minutes before your scheduled time</w:t>
      </w:r>
      <w:r w:rsidRPr="003F0971">
        <w:t>. After arriving, directly download your submission from GCR and keep it ready in a working state for the demo</w:t>
      </w:r>
      <w:r>
        <w:t>.</w:t>
      </w:r>
    </w:p>
    <w:tbl>
      <w:tblPr>
        <w:tblW w:w="11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46"/>
        <w:gridCol w:w="5546"/>
      </w:tblGrid>
      <w:tr w:rsidR="00DE0FD3" w14:paraId="607CC26D" w14:textId="77777777" w:rsidTr="00494E5D">
        <w:tblPrEx>
          <w:tblCellMar>
            <w:top w:w="0" w:type="dxa"/>
            <w:bottom w:w="0" w:type="dxa"/>
          </w:tblCellMar>
        </w:tblPrEx>
        <w:trPr>
          <w:trHeight w:val="416"/>
        </w:trPr>
        <w:tc>
          <w:tcPr>
            <w:tcW w:w="554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0D74F" w14:textId="77777777" w:rsidR="00DE0FD3" w:rsidRDefault="00000000">
            <w:r>
              <w:t>Evaluator Signature: _______________________________</w:t>
            </w:r>
          </w:p>
        </w:tc>
        <w:tc>
          <w:tcPr>
            <w:tcW w:w="554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0C971" w14:textId="77777777" w:rsidR="00DE0FD3" w:rsidRDefault="00000000">
            <w:r>
              <w:rPr>
                <w:b/>
                <w:bCs/>
              </w:rPr>
              <w:t>Final Marks Awarded:  _______ / 100</w:t>
            </w:r>
          </w:p>
        </w:tc>
      </w:tr>
      <w:tr w:rsidR="003F0971" w14:paraId="544CDB6F" w14:textId="77777777" w:rsidTr="00494E5D">
        <w:tblPrEx>
          <w:tblCellMar>
            <w:top w:w="0" w:type="dxa"/>
            <w:bottom w:w="0" w:type="dxa"/>
          </w:tblCellMar>
        </w:tblPrEx>
        <w:trPr>
          <w:trHeight w:val="416"/>
        </w:trPr>
        <w:tc>
          <w:tcPr>
            <w:tcW w:w="554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D6E8D" w14:textId="1D647297" w:rsidR="003F0971" w:rsidRDefault="003F0971">
            <w:r>
              <w:t>Remarks:</w:t>
            </w:r>
          </w:p>
        </w:tc>
        <w:tc>
          <w:tcPr>
            <w:tcW w:w="554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708E3" w14:textId="77777777" w:rsidR="003F0971" w:rsidRDefault="003F0971">
            <w:pPr>
              <w:rPr>
                <w:b/>
                <w:bCs/>
              </w:rPr>
            </w:pPr>
          </w:p>
        </w:tc>
      </w:tr>
    </w:tbl>
    <w:p w14:paraId="2D3BA94A" w14:textId="77777777" w:rsidR="00987DF3" w:rsidRDefault="00987DF3"/>
    <w:sectPr w:rsidR="00987DF3">
      <w:headerReference w:type="default" r:id="rId7"/>
      <w:pgSz w:w="12240" w:h="15840" w:orient="landscape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2325A" w14:textId="77777777" w:rsidR="00987DF3" w:rsidRDefault="00987DF3" w:rsidP="007C01E7">
      <w:r>
        <w:separator/>
      </w:r>
    </w:p>
  </w:endnote>
  <w:endnote w:type="continuationSeparator" w:id="0">
    <w:p w14:paraId="4213D33C" w14:textId="77777777" w:rsidR="00987DF3" w:rsidRDefault="00987DF3" w:rsidP="007C01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B6C6A" w14:textId="77777777" w:rsidR="00987DF3" w:rsidRDefault="00987DF3" w:rsidP="007C01E7">
      <w:r>
        <w:separator/>
      </w:r>
    </w:p>
  </w:footnote>
  <w:footnote w:type="continuationSeparator" w:id="0">
    <w:p w14:paraId="1AE4DB6C" w14:textId="77777777" w:rsidR="00987DF3" w:rsidRDefault="00987DF3" w:rsidP="007C01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697F9" w14:textId="15554325" w:rsidR="007C01E7" w:rsidRPr="00DD5583" w:rsidRDefault="007C01E7" w:rsidP="007C01E7">
    <w:pPr>
      <w:pStyle w:val="Header"/>
      <w:tabs>
        <w:tab w:val="left" w:pos="528"/>
        <w:tab w:val="center" w:pos="4810"/>
      </w:tabs>
      <w:rPr>
        <w:b/>
        <w:bCs/>
        <w:sz w:val="30"/>
        <w:szCs w:val="30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07E115AF" wp14:editId="05F98DE0">
          <wp:simplePos x="0" y="0"/>
          <wp:positionH relativeFrom="column">
            <wp:posOffset>6389688</wp:posOffset>
          </wp:positionH>
          <wp:positionV relativeFrom="paragraph">
            <wp:posOffset>-254000</wp:posOffset>
          </wp:positionV>
          <wp:extent cx="685800" cy="685800"/>
          <wp:effectExtent l="0" t="0" r="0" b="0"/>
          <wp:wrapNone/>
          <wp:docPr id="1" name="Picture 3" descr="National University of Computer and Emerging Sciences - Wikip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 descr="National University of Computer and Emerging Sciences - Wikip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  <w:t xml:space="preserve">              </w:t>
    </w:r>
    <w:r>
      <w:fldChar w:fldCharType="begin"/>
    </w:r>
    <w:r>
      <w:instrText xml:space="preserve"> INCLUDEPICTURE "https://upload.wikimedia.org/wikipedia/en/thumb/e/e4/National_University_of_Computer_and_Emerging_Sciences_logo.png/250px-National_University_of_Computer_and_Emerging_Sciences_logo.png" \* MERGEFORMATINET </w:instrText>
    </w:r>
    <w:r>
      <w:fldChar w:fldCharType="end"/>
    </w:r>
    <w:r w:rsidRPr="00DD5583">
      <w:rPr>
        <w:b/>
        <w:bCs/>
        <w:sz w:val="30"/>
        <w:szCs w:val="30"/>
      </w:rPr>
      <w:t>National University of Computer and Emerging Sciences</w:t>
    </w:r>
  </w:p>
  <w:p w14:paraId="4C810525" w14:textId="2E925D69" w:rsidR="007C01E7" w:rsidRDefault="007C01E7" w:rsidP="007C01E7">
    <w:pPr>
      <w:pStyle w:val="Header"/>
    </w:pPr>
    <w:r>
      <w:t xml:space="preserve">   </w:t>
    </w:r>
    <w:r>
      <w:t>Fast School of Computing</w:t>
    </w:r>
    <w:r>
      <w:tab/>
      <w:t xml:space="preserve">     </w:t>
    </w:r>
    <w:r>
      <w:t xml:space="preserve">                 Project </w:t>
    </w:r>
    <w:r>
      <w:t xml:space="preserve"> 2026</w:t>
    </w:r>
    <w:r>
      <w:tab/>
      <w:t xml:space="preserve">        </w:t>
    </w:r>
    <w:r>
      <w:t xml:space="preserve">        </w:t>
    </w:r>
    <w:r>
      <w:t>Islamabad Campus</w:t>
    </w:r>
  </w:p>
  <w:p w14:paraId="0CAF468B" w14:textId="550BDE1C" w:rsidR="007C01E7" w:rsidRDefault="007C01E7" w:rsidP="007C01E7">
    <w:pPr>
      <w:pStyle w:val="Header"/>
    </w:pPr>
    <w:r>
      <w:t>__</w:t>
    </w:r>
    <w:r>
      <w:t>__________</w:t>
    </w:r>
    <w:r>
      <w:t>_____________________________________________________________________________________</w:t>
    </w:r>
  </w:p>
  <w:p w14:paraId="4560C335" w14:textId="77777777" w:rsidR="007C01E7" w:rsidRPr="007C01E7" w:rsidRDefault="007C01E7" w:rsidP="007C01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F252A"/>
    <w:multiLevelType w:val="hybridMultilevel"/>
    <w:tmpl w:val="EB049180"/>
    <w:lvl w:ilvl="0" w:tplc="6564099A">
      <w:start w:val="1"/>
      <w:numFmt w:val="bullet"/>
      <w:lvlText w:val="•"/>
      <w:lvlJc w:val="left"/>
      <w:pPr>
        <w:ind w:left="360" w:hanging="180"/>
      </w:pPr>
    </w:lvl>
    <w:lvl w:ilvl="1" w:tplc="B1E659D6">
      <w:numFmt w:val="decimal"/>
      <w:lvlText w:val=""/>
      <w:lvlJc w:val="left"/>
    </w:lvl>
    <w:lvl w:ilvl="2" w:tplc="C78A8D50">
      <w:numFmt w:val="decimal"/>
      <w:lvlText w:val=""/>
      <w:lvlJc w:val="left"/>
    </w:lvl>
    <w:lvl w:ilvl="3" w:tplc="DA048E04">
      <w:numFmt w:val="decimal"/>
      <w:lvlText w:val=""/>
      <w:lvlJc w:val="left"/>
    </w:lvl>
    <w:lvl w:ilvl="4" w:tplc="D750AEBE">
      <w:numFmt w:val="decimal"/>
      <w:lvlText w:val=""/>
      <w:lvlJc w:val="left"/>
    </w:lvl>
    <w:lvl w:ilvl="5" w:tplc="42E81120">
      <w:numFmt w:val="decimal"/>
      <w:lvlText w:val=""/>
      <w:lvlJc w:val="left"/>
    </w:lvl>
    <w:lvl w:ilvl="6" w:tplc="5E2C2C60">
      <w:numFmt w:val="decimal"/>
      <w:lvlText w:val=""/>
      <w:lvlJc w:val="left"/>
    </w:lvl>
    <w:lvl w:ilvl="7" w:tplc="C512F51E">
      <w:numFmt w:val="decimal"/>
      <w:lvlText w:val=""/>
      <w:lvlJc w:val="left"/>
    </w:lvl>
    <w:lvl w:ilvl="8" w:tplc="315AD4B6">
      <w:numFmt w:val="decimal"/>
      <w:lvlText w:val=""/>
      <w:lvlJc w:val="left"/>
    </w:lvl>
  </w:abstractNum>
  <w:abstractNum w:abstractNumId="1" w15:restartNumberingAfterBreak="0">
    <w:nsid w:val="2D0D0E55"/>
    <w:multiLevelType w:val="hybridMultilevel"/>
    <w:tmpl w:val="F4C24720"/>
    <w:lvl w:ilvl="0" w:tplc="219A70BC">
      <w:start w:val="1"/>
      <w:numFmt w:val="bullet"/>
      <w:lvlText w:val="●"/>
      <w:lvlJc w:val="left"/>
      <w:pPr>
        <w:ind w:left="720" w:hanging="360"/>
      </w:pPr>
    </w:lvl>
    <w:lvl w:ilvl="1" w:tplc="35D6B178">
      <w:start w:val="1"/>
      <w:numFmt w:val="bullet"/>
      <w:lvlText w:val="○"/>
      <w:lvlJc w:val="left"/>
      <w:pPr>
        <w:ind w:left="1440" w:hanging="360"/>
      </w:pPr>
    </w:lvl>
    <w:lvl w:ilvl="2" w:tplc="E50A5A90">
      <w:start w:val="1"/>
      <w:numFmt w:val="bullet"/>
      <w:lvlText w:val="■"/>
      <w:lvlJc w:val="left"/>
      <w:pPr>
        <w:ind w:left="2160" w:hanging="360"/>
      </w:pPr>
    </w:lvl>
    <w:lvl w:ilvl="3" w:tplc="C6B6DA42">
      <w:start w:val="1"/>
      <w:numFmt w:val="bullet"/>
      <w:lvlText w:val="●"/>
      <w:lvlJc w:val="left"/>
      <w:pPr>
        <w:ind w:left="2880" w:hanging="360"/>
      </w:pPr>
    </w:lvl>
    <w:lvl w:ilvl="4" w:tplc="8F5A03D2">
      <w:start w:val="1"/>
      <w:numFmt w:val="bullet"/>
      <w:lvlText w:val="○"/>
      <w:lvlJc w:val="left"/>
      <w:pPr>
        <w:ind w:left="3600" w:hanging="360"/>
      </w:pPr>
    </w:lvl>
    <w:lvl w:ilvl="5" w:tplc="FB44F950">
      <w:start w:val="1"/>
      <w:numFmt w:val="bullet"/>
      <w:lvlText w:val="■"/>
      <w:lvlJc w:val="left"/>
      <w:pPr>
        <w:ind w:left="4320" w:hanging="360"/>
      </w:pPr>
    </w:lvl>
    <w:lvl w:ilvl="6" w:tplc="3126E460">
      <w:start w:val="1"/>
      <w:numFmt w:val="bullet"/>
      <w:lvlText w:val="●"/>
      <w:lvlJc w:val="left"/>
      <w:pPr>
        <w:ind w:left="5040" w:hanging="360"/>
      </w:pPr>
    </w:lvl>
    <w:lvl w:ilvl="7" w:tplc="C8864B74">
      <w:start w:val="1"/>
      <w:numFmt w:val="bullet"/>
      <w:lvlText w:val="●"/>
      <w:lvlJc w:val="left"/>
      <w:pPr>
        <w:ind w:left="5760" w:hanging="360"/>
      </w:pPr>
    </w:lvl>
    <w:lvl w:ilvl="8" w:tplc="13145398">
      <w:start w:val="1"/>
      <w:numFmt w:val="bullet"/>
      <w:lvlText w:val="●"/>
      <w:lvlJc w:val="left"/>
      <w:pPr>
        <w:ind w:left="6480" w:hanging="360"/>
      </w:pPr>
    </w:lvl>
  </w:abstractNum>
  <w:num w:numId="1" w16cid:durableId="767388003">
    <w:abstractNumId w:val="1"/>
    <w:lvlOverride w:ilvl="0">
      <w:startOverride w:val="1"/>
    </w:lvlOverride>
  </w:num>
  <w:num w:numId="2" w16cid:durableId="10320747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0FD3"/>
    <w:rsid w:val="000015F4"/>
    <w:rsid w:val="00056D00"/>
    <w:rsid w:val="000726B9"/>
    <w:rsid w:val="00132187"/>
    <w:rsid w:val="0018560C"/>
    <w:rsid w:val="0032758D"/>
    <w:rsid w:val="003F0971"/>
    <w:rsid w:val="00494E5D"/>
    <w:rsid w:val="007A15D3"/>
    <w:rsid w:val="007C01E7"/>
    <w:rsid w:val="009332A9"/>
    <w:rsid w:val="00987DF3"/>
    <w:rsid w:val="009A4B2E"/>
    <w:rsid w:val="00C24DCC"/>
    <w:rsid w:val="00C34B40"/>
    <w:rsid w:val="00DE0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F40465"/>
  <w15:docId w15:val="{E5F07B76-A095-A848-B3C1-5BFB49FC7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PK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C01E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C01E7"/>
  </w:style>
  <w:style w:type="paragraph" w:styleId="Footer">
    <w:name w:val="footer"/>
    <w:basedOn w:val="Normal"/>
    <w:link w:val="FooterChar"/>
    <w:uiPriority w:val="99"/>
    <w:unhideWhenUsed/>
    <w:rsid w:val="007C01E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C01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1005</Words>
  <Characters>5732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zille huma</cp:lastModifiedBy>
  <cp:revision>5</cp:revision>
  <dcterms:created xsi:type="dcterms:W3CDTF">2026-05-09T14:05:00Z</dcterms:created>
  <dcterms:modified xsi:type="dcterms:W3CDTF">2026-05-10T13:47:00Z</dcterms:modified>
</cp:coreProperties>
</file>