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32" w:rsidRDefault="00FE3932">
      <w:r>
        <w:fldChar w:fldCharType="begin"/>
      </w:r>
      <w:r>
        <w:instrText xml:space="preserve"> HYPERLINK "</w:instrText>
      </w:r>
      <w:r w:rsidRPr="00FE3932">
        <w:instrText>https://ilyachch.gitbook.io/django-rest-framework-russian-documentation/overview/navigaciya-po-api/serializers</w:instrText>
      </w:r>
      <w:r>
        <w:instrText xml:space="preserve">" </w:instrText>
      </w:r>
      <w:r>
        <w:fldChar w:fldCharType="separate"/>
      </w:r>
      <w:r w:rsidRPr="003C30C4">
        <w:rPr>
          <w:rStyle w:val="a3"/>
        </w:rPr>
        <w:t>https://ilyachch.gitbook.io/django-rest-framework-russian-documentation/overview/navigaciya-po-api/serializers</w:t>
      </w:r>
      <w:r>
        <w:fldChar w:fldCharType="end"/>
      </w:r>
    </w:p>
    <w:p w:rsidR="00B21D2D" w:rsidRDefault="00C778F7">
      <w:proofErr w:type="spellStart"/>
      <w:r>
        <w:t>Сериализаторы</w:t>
      </w:r>
      <w:proofErr w:type="spellEnd"/>
      <w:r>
        <w:t xml:space="preserve"> позволяют преобразовывать сложные данные, такие как </w:t>
      </w:r>
      <w:proofErr w:type="spellStart"/>
      <w:r>
        <w:t>querysets</w:t>
      </w:r>
      <w:proofErr w:type="spellEnd"/>
      <w:r>
        <w:t xml:space="preserve"> и экземпляры моделей, в </w:t>
      </w:r>
      <w:proofErr w:type="spellStart"/>
      <w:r>
        <w:t>нативные</w:t>
      </w:r>
      <w:proofErr w:type="spellEnd"/>
      <w:r>
        <w:t xml:space="preserve"> типы данных Python, которые затем могут быть легко </w:t>
      </w:r>
      <w:proofErr w:type="spellStart"/>
      <w:r>
        <w:t>срендерены</w:t>
      </w:r>
      <w:proofErr w:type="spellEnd"/>
      <w:r>
        <w:t xml:space="preserve"> в JSON, XML или другие типы контента. </w:t>
      </w:r>
      <w:proofErr w:type="spellStart"/>
      <w:r>
        <w:t>Сериализаторы</w:t>
      </w:r>
      <w:proofErr w:type="spellEnd"/>
      <w:r>
        <w:t xml:space="preserve"> также обеспечивают </w:t>
      </w:r>
      <w:proofErr w:type="spellStart"/>
      <w:r>
        <w:t>десериализацию</w:t>
      </w:r>
      <w:proofErr w:type="spellEnd"/>
      <w:r>
        <w:t xml:space="preserve">, позволяя преобразовать </w:t>
      </w:r>
      <w:proofErr w:type="spellStart"/>
      <w:r>
        <w:t>спарсенные</w:t>
      </w:r>
      <w:proofErr w:type="spellEnd"/>
      <w:r>
        <w:t xml:space="preserve"> данные обратно в сложные типы после проверки входящих данных.</w:t>
      </w:r>
    </w:p>
    <w:p w:rsidR="00C778F7" w:rsidRDefault="00C778F7"/>
    <w:p w:rsidR="00196F12" w:rsidRPr="00196F12" w:rsidRDefault="00196F12" w:rsidP="00196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96F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6F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instance</w:t>
      </w:r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validated_data</w:t>
      </w:r>
      <w:proofErr w:type="spellEnd"/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196F1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NotImplementedError</w:t>
      </w:r>
      <w:proofErr w:type="spellEnd"/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6F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'`update()` must be implemented.'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proofErr w:type="gramStart"/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96F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6F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validated_data</w:t>
      </w:r>
      <w:proofErr w:type="spellEnd"/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6F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196F1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NotImplementedError</w:t>
      </w:r>
      <w:proofErr w:type="spellEnd"/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6F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'`create()` must be implemented.'</w:t>
      </w:r>
      <w:r w:rsidRPr="00196F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196F12" w:rsidRPr="00196F12" w:rsidRDefault="00196F12">
      <w:pPr>
        <w:rPr>
          <w:lang w:val="en-US"/>
        </w:rPr>
      </w:pPr>
    </w:p>
    <w:p w:rsidR="00C778F7" w:rsidRDefault="00C778F7">
      <w:pPr>
        <w:rPr>
          <w:lang w:val="en-US"/>
        </w:rPr>
      </w:pP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save():</w:t>
      </w:r>
    </w:p>
    <w:p w:rsidR="00C778F7" w:rsidRDefault="00C778F7" w:rsidP="00C77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78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</w:p>
    <w:p w:rsidR="002226C1" w:rsidRPr="00C778F7" w:rsidRDefault="002226C1" w:rsidP="00C77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="00A223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</w:p>
    <w:p w:rsidR="00C778F7" w:rsidRPr="00C778F7" w:rsidRDefault="007C7E22" w:rsidP="00C77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proofErr w:type="spellStart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validated_data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{**</w:t>
      </w:r>
      <w:proofErr w:type="spell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.validated_data</w:t>
      </w:r>
      <w:proofErr w:type="spellEnd"/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.instance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.instance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.instance</w:t>
      </w:r>
      <w:proofErr w:type="spellEnd"/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validated_data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.instance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not None, 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="00C778F7" w:rsidRPr="00C778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'`update()` did not return an object instance.'</w:t>
      </w:r>
      <w:r w:rsidR="00C778F7" w:rsidRPr="00C778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.instance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validated_data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.instance</w:t>
      </w:r>
      <w:proofErr w:type="spellEnd"/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not None, 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="00C778F7" w:rsidRPr="00C778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'`create()` did not return an object instance.'</w:t>
      </w:r>
      <w:r w:rsidR="00C778F7" w:rsidRPr="00C778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="00C778F7" w:rsidRPr="00C778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="00C778F7" w:rsidRPr="00C778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778F7" w:rsidRPr="00C778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.instance</w:t>
      </w:r>
      <w:proofErr w:type="spellEnd"/>
    </w:p>
    <w:p w:rsidR="00C778F7" w:rsidRDefault="00C778F7">
      <w:pPr>
        <w:rPr>
          <w:lang w:val="en-US"/>
        </w:rPr>
      </w:pPr>
    </w:p>
    <w:p w:rsidR="006279BA" w:rsidRDefault="006279BA">
      <w:pPr>
        <w:rPr>
          <w:lang w:val="en-US"/>
        </w:rPr>
      </w:pPr>
    </w:p>
    <w:p w:rsidR="00845C16" w:rsidRDefault="00845C16" w:rsidP="00845C16">
      <w:pPr>
        <w:pStyle w:val="blockparagraph-544a408c"/>
      </w:pPr>
      <w:r>
        <w:rPr>
          <w:rStyle w:val="text-4505230f--texth400-3033861f--textcontentfamily-49a318e1"/>
        </w:rPr>
        <w:t xml:space="preserve">Класс </w:t>
      </w:r>
      <w:proofErr w:type="spellStart"/>
      <w:r>
        <w:rPr>
          <w:rStyle w:val="HTML"/>
        </w:rPr>
        <w:t>ModelSerializer</w:t>
      </w:r>
      <w:proofErr w:type="spellEnd"/>
      <w:r>
        <w:rPr>
          <w:rStyle w:val="text-4505230f--texth400-3033861f--textcontentfamily-49a318e1"/>
        </w:rPr>
        <w:t xml:space="preserve"> совпадает с обычным классом </w:t>
      </w:r>
      <w:proofErr w:type="spellStart"/>
      <w:r>
        <w:rPr>
          <w:rStyle w:val="HTML"/>
        </w:rPr>
        <w:t>Serializer</w:t>
      </w:r>
      <w:proofErr w:type="spellEnd"/>
      <w:r>
        <w:rPr>
          <w:rStyle w:val="text-4505230f--texth400-3033861f--textcontentfamily-49a318e1"/>
        </w:rPr>
        <w:t>, за исключением того, что:</w:t>
      </w:r>
    </w:p>
    <w:p w:rsidR="00845C16" w:rsidRDefault="00845C16" w:rsidP="00845C16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>Он автоматически генерирует набор полей на основе модели.</w:t>
      </w:r>
    </w:p>
    <w:p w:rsidR="00845C16" w:rsidRDefault="00845C16" w:rsidP="00845C16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 xml:space="preserve">Он автоматически генерирует </w:t>
      </w:r>
      <w:proofErr w:type="spellStart"/>
      <w:r>
        <w:rPr>
          <w:rStyle w:val="text-4505230f--texth400-3033861f--textcontentfamily-49a318e1"/>
        </w:rPr>
        <w:t>валидаторы</w:t>
      </w:r>
      <w:proofErr w:type="spellEnd"/>
      <w:r>
        <w:rPr>
          <w:rStyle w:val="text-4505230f--texth400-3033861f--textcontentfamily-49a318e1"/>
        </w:rPr>
        <w:t xml:space="preserve"> для </w:t>
      </w:r>
      <w:proofErr w:type="spellStart"/>
      <w:r>
        <w:rPr>
          <w:rStyle w:val="text-4505230f--texth400-3033861f--textcontentfamily-49a318e1"/>
        </w:rPr>
        <w:t>сериализатора</w:t>
      </w:r>
      <w:proofErr w:type="spellEnd"/>
      <w:r>
        <w:rPr>
          <w:rStyle w:val="text-4505230f--texth400-3033861f--textcontentfamily-49a318e1"/>
        </w:rPr>
        <w:t xml:space="preserve">, такие как </w:t>
      </w:r>
      <w:proofErr w:type="spellStart"/>
      <w:r>
        <w:rPr>
          <w:rStyle w:val="HTML"/>
        </w:rPr>
        <w:t>unique_together</w:t>
      </w:r>
      <w:proofErr w:type="spellEnd"/>
      <w:r>
        <w:rPr>
          <w:rStyle w:val="text-4505230f--texth400-3033861f--textcontentfamily-49a318e1"/>
        </w:rPr>
        <w:t>.</w:t>
      </w:r>
    </w:p>
    <w:p w:rsidR="00845C16" w:rsidRDefault="00845C16" w:rsidP="00845C16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 xml:space="preserve">Он включает простые стандартные </w:t>
      </w:r>
      <w:proofErr w:type="gramStart"/>
      <w:r>
        <w:rPr>
          <w:rStyle w:val="text-4505230f--texth400-3033861f--textcontentfamily-49a318e1"/>
        </w:rPr>
        <w:t xml:space="preserve">реализации </w:t>
      </w:r>
      <w:r>
        <w:rPr>
          <w:rStyle w:val="HTML"/>
        </w:rPr>
        <w:t>.</w:t>
      </w:r>
      <w:proofErr w:type="spellStart"/>
      <w:r>
        <w:rPr>
          <w:rStyle w:val="HTML"/>
        </w:rPr>
        <w:t>create</w:t>
      </w:r>
      <w:proofErr w:type="spellEnd"/>
      <w:proofErr w:type="gramEnd"/>
      <w:r>
        <w:rPr>
          <w:rStyle w:val="HTML"/>
        </w:rPr>
        <w:t>()</w:t>
      </w:r>
      <w:r>
        <w:rPr>
          <w:rStyle w:val="text-4505230f--texth400-3033861f--textcontentfamily-49a318e1"/>
        </w:rPr>
        <w:t xml:space="preserve"> и </w:t>
      </w:r>
      <w:r>
        <w:rPr>
          <w:rStyle w:val="HTML"/>
        </w:rPr>
        <w:t>.</w:t>
      </w:r>
      <w:proofErr w:type="spellStart"/>
      <w:r>
        <w:rPr>
          <w:rStyle w:val="HTML"/>
        </w:rPr>
        <w:t>update</w:t>
      </w:r>
      <w:proofErr w:type="spellEnd"/>
      <w:r>
        <w:rPr>
          <w:rStyle w:val="HTML"/>
        </w:rPr>
        <w:t>()</w:t>
      </w:r>
      <w:r>
        <w:rPr>
          <w:rStyle w:val="text-4505230f--texth400-3033861f--textcontentfamily-49a318e1"/>
        </w:rPr>
        <w:t>.</w:t>
      </w:r>
    </w:p>
    <w:p w:rsidR="00845C16" w:rsidRDefault="00845C16"/>
    <w:p w:rsidR="00B16CD5" w:rsidRDefault="00463964">
      <w:r>
        <w:t xml:space="preserve">Класс </w:t>
      </w:r>
      <w:proofErr w:type="spellStart"/>
      <w:r>
        <w:rPr>
          <w:rStyle w:val="HTML"/>
          <w:rFonts w:eastAsiaTheme="minorHAnsi"/>
        </w:rPr>
        <w:t>HyperlinkedModelSerializer</w:t>
      </w:r>
      <w:proofErr w:type="spellEnd"/>
      <w:r>
        <w:t xml:space="preserve"> похож на класс </w:t>
      </w:r>
      <w:proofErr w:type="spellStart"/>
      <w:r>
        <w:rPr>
          <w:rStyle w:val="HTML"/>
          <w:rFonts w:eastAsiaTheme="minorHAnsi"/>
        </w:rPr>
        <w:t>ModelSerializer</w:t>
      </w:r>
      <w:proofErr w:type="spellEnd"/>
      <w:r>
        <w:t>, за исключением того, что для представления отношений он использует гиперссылки, а не первичные ключи.</w:t>
      </w:r>
    </w:p>
    <w:p w:rsidR="0038157D" w:rsidRDefault="0038157D">
      <w:bookmarkStart w:id="0" w:name="_GoBack"/>
      <w:bookmarkEnd w:id="0"/>
    </w:p>
    <w:p w:rsidR="0038157D" w:rsidRPr="00845C16" w:rsidRDefault="0038157D">
      <w:r>
        <w:t xml:space="preserve">Если поле используется для представления отношения ко многим, вы должны добавить флаг </w:t>
      </w:r>
      <w:proofErr w:type="spellStart"/>
      <w:r>
        <w:rPr>
          <w:rStyle w:val="HTML"/>
          <w:rFonts w:eastAsiaTheme="minorHAnsi"/>
        </w:rPr>
        <w:t>many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True</w:t>
      </w:r>
      <w:proofErr w:type="spellEnd"/>
      <w:r>
        <w:t xml:space="preserve"> в поле </w:t>
      </w:r>
      <w:proofErr w:type="spellStart"/>
      <w:r>
        <w:t>сериализатора</w:t>
      </w:r>
      <w:proofErr w:type="spellEnd"/>
      <w:r>
        <w:t>.</w:t>
      </w:r>
    </w:p>
    <w:sectPr w:rsidR="0038157D" w:rsidRPr="0084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73AD"/>
    <w:multiLevelType w:val="multilevel"/>
    <w:tmpl w:val="E35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28"/>
    <w:rsid w:val="00196F12"/>
    <w:rsid w:val="002226C1"/>
    <w:rsid w:val="0038157D"/>
    <w:rsid w:val="00463964"/>
    <w:rsid w:val="006279BA"/>
    <w:rsid w:val="007C7E22"/>
    <w:rsid w:val="00845C16"/>
    <w:rsid w:val="00A2237D"/>
    <w:rsid w:val="00AE069D"/>
    <w:rsid w:val="00B16CD5"/>
    <w:rsid w:val="00B21D2D"/>
    <w:rsid w:val="00B24C28"/>
    <w:rsid w:val="00C778F7"/>
    <w:rsid w:val="00F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94F7"/>
  <w15:chartTrackingRefBased/>
  <w15:docId w15:val="{2898C184-353C-4F1A-9986-D0D864E4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932"/>
    <w:rPr>
      <w:color w:val="0563C1" w:themeColor="hyperlink"/>
      <w:u w:val="single"/>
    </w:rPr>
  </w:style>
  <w:style w:type="paragraph" w:customStyle="1" w:styleId="blockparagraph-544a408c">
    <w:name w:val="blockparagraph-544a408c"/>
    <w:basedOn w:val="a"/>
    <w:rsid w:val="0084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845C16"/>
  </w:style>
  <w:style w:type="character" w:styleId="HTML">
    <w:name w:val="HTML Code"/>
    <w:basedOn w:val="a0"/>
    <w:uiPriority w:val="99"/>
    <w:semiHidden/>
    <w:unhideWhenUsed/>
    <w:rsid w:val="00845C16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84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15</cp:revision>
  <dcterms:created xsi:type="dcterms:W3CDTF">2021-08-03T08:49:00Z</dcterms:created>
  <dcterms:modified xsi:type="dcterms:W3CDTF">2021-08-03T10:12:00Z</dcterms:modified>
</cp:coreProperties>
</file>