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C68" w:rsidRDefault="002E0C68" w:rsidP="002E0C68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высшего образования России</w:t>
      </w:r>
    </w:p>
    <w:p w:rsidR="002E0C68" w:rsidRDefault="002E0C68" w:rsidP="002E0C68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ФГБОУ ВПО «Пензенский государственный университет»</w:t>
      </w:r>
    </w:p>
    <w:p w:rsidR="002E0C68" w:rsidRDefault="002E0C68" w:rsidP="002E0C68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«Математическое обеспечение и применение ЭВМ»</w:t>
      </w: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Pr="008123F2" w:rsidRDefault="002E0C68" w:rsidP="002E0C68">
      <w:pPr>
        <w:ind w:left="1418" w:firstLine="567"/>
        <w:rPr>
          <w:sz w:val="40"/>
          <w:szCs w:val="40"/>
        </w:rPr>
      </w:pPr>
      <w:r w:rsidRPr="00291C5B">
        <w:rPr>
          <w:b/>
          <w:sz w:val="40"/>
          <w:szCs w:val="40"/>
        </w:rPr>
        <w:t xml:space="preserve">ОТЧЕТ </w:t>
      </w:r>
      <w:r w:rsidRPr="00291C5B">
        <w:rPr>
          <w:sz w:val="40"/>
          <w:szCs w:val="40"/>
        </w:rPr>
        <w:t>по лабораторной работе №</w:t>
      </w:r>
      <w:r w:rsidR="00346790">
        <w:rPr>
          <w:sz w:val="40"/>
          <w:szCs w:val="40"/>
        </w:rPr>
        <w:t xml:space="preserve"> </w:t>
      </w:r>
      <w:r w:rsidR="001829D0">
        <w:rPr>
          <w:sz w:val="40"/>
          <w:szCs w:val="40"/>
        </w:rPr>
        <w:t>10</w:t>
      </w:r>
    </w:p>
    <w:p w:rsidR="002E0C68" w:rsidRPr="001829D0" w:rsidRDefault="002E0C68" w:rsidP="002E0C68">
      <w:pPr>
        <w:ind w:left="-993" w:firstLine="567"/>
        <w:rPr>
          <w:sz w:val="28"/>
          <w:szCs w:val="28"/>
        </w:rPr>
      </w:pPr>
    </w:p>
    <w:p w:rsidR="002E0C68" w:rsidRPr="001829D0" w:rsidRDefault="001829D0" w:rsidP="001829D0">
      <w:pPr>
        <w:pStyle w:val="1"/>
        <w:spacing w:before="0" w:after="0" w:line="252" w:lineRule="auto"/>
        <w:jc w:val="center"/>
        <w:rPr>
          <w:rFonts w:ascii="Times New Roman" w:hAnsi="Times New Roman" w:cs="Times New Roman"/>
          <w:b w:val="0"/>
          <w:caps/>
          <w:sz w:val="36"/>
          <w:szCs w:val="28"/>
        </w:rPr>
      </w:pPr>
      <w:r w:rsidRPr="001829D0">
        <w:rPr>
          <w:rFonts w:ascii="Times New Roman" w:hAnsi="Times New Roman" w:cs="Times New Roman"/>
          <w:b w:val="0"/>
          <w:sz w:val="36"/>
          <w:szCs w:val="28"/>
        </w:rPr>
        <w:t>«Обработка информации в табличной форме</w:t>
      </w:r>
      <w:r w:rsidRPr="001829D0">
        <w:rPr>
          <w:rFonts w:ascii="Times New Roman" w:hAnsi="Times New Roman" w:cs="Times New Roman"/>
          <w:sz w:val="36"/>
          <w:szCs w:val="28"/>
        </w:rPr>
        <w:t>.»</w:t>
      </w:r>
    </w:p>
    <w:p w:rsidR="002E0C68" w:rsidRPr="00291C5B" w:rsidRDefault="002E0C68" w:rsidP="002E0C68">
      <w:pPr>
        <w:ind w:left="567" w:right="991" w:firstLine="567"/>
        <w:jc w:val="center"/>
        <w:rPr>
          <w:sz w:val="36"/>
          <w:szCs w:val="36"/>
        </w:rPr>
      </w:pPr>
    </w:p>
    <w:p w:rsidR="002E0C68" w:rsidRPr="00291C5B" w:rsidRDefault="002E0C68" w:rsidP="002E0C68">
      <w:pPr>
        <w:ind w:left="-993" w:firstLine="567"/>
        <w:jc w:val="center"/>
        <w:rPr>
          <w:sz w:val="36"/>
          <w:szCs w:val="36"/>
        </w:rPr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291C5B" w:rsidRDefault="002E0C68" w:rsidP="002E0C68">
      <w:pPr>
        <w:ind w:left="-993" w:firstLine="567"/>
        <w:jc w:val="right"/>
        <w:rPr>
          <w:sz w:val="36"/>
          <w:szCs w:val="28"/>
        </w:rPr>
      </w:pPr>
    </w:p>
    <w:p w:rsidR="002E0C68" w:rsidRPr="00291C5B" w:rsidRDefault="002E0C68" w:rsidP="002E0C68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Выполнили: ст. гр. 18ВИ1</w:t>
      </w:r>
    </w:p>
    <w:p w:rsidR="002E0C68" w:rsidRPr="00291C5B" w:rsidRDefault="002E0C68" w:rsidP="002E0C68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Чернов. Д.</w:t>
      </w:r>
    </w:p>
    <w:p w:rsidR="002E0C68" w:rsidRPr="00291C5B" w:rsidRDefault="002E0C68" w:rsidP="002E0C68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Проверил: к.т.н., доцент</w:t>
      </w:r>
    </w:p>
    <w:p w:rsidR="002E0C68" w:rsidRDefault="002E0C68" w:rsidP="002E0C68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Казаков Б.В.</w:t>
      </w:r>
    </w:p>
    <w:p w:rsidR="00F76B6B" w:rsidRDefault="00F76B6B" w:rsidP="002E0C68">
      <w:pPr>
        <w:ind w:left="-993" w:firstLine="567"/>
        <w:jc w:val="right"/>
        <w:rPr>
          <w:sz w:val="36"/>
          <w:szCs w:val="28"/>
        </w:rPr>
      </w:pPr>
    </w:p>
    <w:p w:rsidR="00F76B6B" w:rsidRDefault="00F76B6B" w:rsidP="002E0C68">
      <w:pPr>
        <w:ind w:left="-993" w:firstLine="567"/>
        <w:jc w:val="right"/>
        <w:rPr>
          <w:sz w:val="36"/>
          <w:szCs w:val="28"/>
        </w:rPr>
      </w:pPr>
    </w:p>
    <w:p w:rsidR="00346790" w:rsidRDefault="00346790" w:rsidP="002E0C68">
      <w:pPr>
        <w:ind w:left="-993" w:firstLine="567"/>
        <w:jc w:val="right"/>
        <w:rPr>
          <w:sz w:val="36"/>
          <w:szCs w:val="28"/>
        </w:rPr>
      </w:pPr>
    </w:p>
    <w:p w:rsidR="002E0C68" w:rsidRDefault="00F76B6B" w:rsidP="002E0C68">
      <w:pPr>
        <w:ind w:left="-993" w:firstLine="567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Лабораторная работа </w:t>
      </w:r>
      <w:bookmarkStart w:id="0" w:name="_GoBack"/>
      <w:bookmarkEnd w:id="0"/>
      <w:r w:rsidR="000A67F4">
        <w:rPr>
          <w:b/>
          <w:sz w:val="40"/>
          <w:szCs w:val="40"/>
        </w:rPr>
        <w:t>№</w:t>
      </w:r>
      <w:r>
        <w:rPr>
          <w:b/>
          <w:sz w:val="40"/>
          <w:szCs w:val="40"/>
        </w:rPr>
        <w:t xml:space="preserve"> 10</w:t>
      </w:r>
    </w:p>
    <w:p w:rsidR="002E0C68" w:rsidRDefault="002E0C68" w:rsidP="002E0C68">
      <w:pPr>
        <w:ind w:left="-993" w:firstLine="567"/>
        <w:jc w:val="center"/>
        <w:rPr>
          <w:b/>
          <w:sz w:val="40"/>
          <w:szCs w:val="40"/>
        </w:rPr>
      </w:pPr>
    </w:p>
    <w:p w:rsidR="000A67F4" w:rsidRPr="000A67F4" w:rsidRDefault="002E0C68" w:rsidP="000A67F4">
      <w:pPr>
        <w:spacing w:line="252" w:lineRule="auto"/>
        <w:ind w:firstLine="540"/>
        <w:rPr>
          <w:sz w:val="32"/>
          <w:szCs w:val="32"/>
        </w:rPr>
      </w:pPr>
      <w:r w:rsidRPr="000A67F4">
        <w:rPr>
          <w:b/>
          <w:sz w:val="32"/>
          <w:szCs w:val="32"/>
        </w:rPr>
        <w:t>Цель работы:</w:t>
      </w:r>
      <w:r w:rsidRPr="000A67F4">
        <w:rPr>
          <w:sz w:val="32"/>
          <w:szCs w:val="32"/>
        </w:rPr>
        <w:t xml:space="preserve"> </w:t>
      </w:r>
      <w:r w:rsidR="001829D0" w:rsidRPr="00124764">
        <w:rPr>
          <w:sz w:val="30"/>
          <w:szCs w:val="30"/>
        </w:rPr>
        <w:t>обработка информации, представленной в табличной форме.</w:t>
      </w:r>
    </w:p>
    <w:p w:rsidR="001829D0" w:rsidRDefault="002E0C68" w:rsidP="001829D0">
      <w:pPr>
        <w:tabs>
          <w:tab w:val="left" w:pos="540"/>
        </w:tabs>
        <w:spacing w:line="252" w:lineRule="auto"/>
        <w:jc w:val="both"/>
        <w:rPr>
          <w:bCs/>
          <w:iCs/>
          <w:sz w:val="30"/>
          <w:szCs w:val="30"/>
        </w:rPr>
      </w:pPr>
      <w:r w:rsidRPr="000A67F4">
        <w:rPr>
          <w:b/>
          <w:sz w:val="32"/>
          <w:szCs w:val="32"/>
        </w:rPr>
        <w:t xml:space="preserve">Задание: </w:t>
      </w:r>
      <w:r w:rsidR="001829D0" w:rsidRPr="00124764">
        <w:rPr>
          <w:bCs/>
          <w:iCs/>
          <w:sz w:val="30"/>
          <w:szCs w:val="30"/>
        </w:rPr>
        <w:t xml:space="preserve">Заполнить в диалоге таблицу объёма продаж различных категорий </w:t>
      </w:r>
      <w:proofErr w:type="gramStart"/>
      <w:r w:rsidR="001829D0" w:rsidRPr="00124764">
        <w:rPr>
          <w:bCs/>
          <w:iCs/>
          <w:sz w:val="30"/>
          <w:szCs w:val="30"/>
        </w:rPr>
        <w:t>товаров  фирм</w:t>
      </w:r>
      <w:r w:rsidR="001829D0">
        <w:rPr>
          <w:bCs/>
          <w:iCs/>
          <w:sz w:val="30"/>
          <w:szCs w:val="30"/>
        </w:rPr>
        <w:t>ой</w:t>
      </w:r>
      <w:proofErr w:type="gramEnd"/>
      <w:r w:rsidR="001829D0">
        <w:rPr>
          <w:bCs/>
          <w:iCs/>
          <w:sz w:val="30"/>
          <w:szCs w:val="30"/>
        </w:rPr>
        <w:t xml:space="preserve"> (фирме дать название) за  2015</w:t>
      </w:r>
      <w:r w:rsidR="001829D0" w:rsidRPr="00124764">
        <w:rPr>
          <w:bCs/>
          <w:iCs/>
          <w:sz w:val="30"/>
          <w:szCs w:val="30"/>
        </w:rPr>
        <w:t xml:space="preserve"> год.</w:t>
      </w:r>
    </w:p>
    <w:p w:rsidR="000A67F4" w:rsidRPr="000A67F4" w:rsidRDefault="000A67F4" w:rsidP="000A67F4">
      <w:pPr>
        <w:spacing w:line="252" w:lineRule="auto"/>
        <w:ind w:left="540"/>
        <w:rPr>
          <w:sz w:val="32"/>
          <w:szCs w:val="32"/>
        </w:rPr>
      </w:pPr>
    </w:p>
    <w:p w:rsidR="002E0C68" w:rsidRDefault="002E0C68" w:rsidP="002E0C68">
      <w:pPr>
        <w:pStyle w:val="a3"/>
        <w:rPr>
          <w:b/>
          <w:sz w:val="30"/>
          <w:szCs w:val="30"/>
        </w:rPr>
      </w:pPr>
    </w:p>
    <w:p w:rsidR="000A67F4" w:rsidRDefault="000A67F4" w:rsidP="002E0C68">
      <w:pPr>
        <w:pStyle w:val="a3"/>
        <w:rPr>
          <w:b/>
          <w:sz w:val="30"/>
          <w:szCs w:val="30"/>
        </w:rPr>
      </w:pPr>
    </w:p>
    <w:p w:rsidR="002E0C68" w:rsidRDefault="002E0C68" w:rsidP="002E0C68">
      <w:pPr>
        <w:pStyle w:val="a3"/>
        <w:rPr>
          <w:b/>
          <w:sz w:val="32"/>
        </w:rPr>
      </w:pPr>
      <w:r w:rsidRPr="00291C5B">
        <w:rPr>
          <w:b/>
          <w:sz w:val="32"/>
        </w:rPr>
        <w:t xml:space="preserve">Код программы на языке </w:t>
      </w:r>
      <w:proofErr w:type="spellStart"/>
      <w:r w:rsidRPr="00291C5B">
        <w:rPr>
          <w:b/>
          <w:sz w:val="32"/>
        </w:rPr>
        <w:t>Pascal</w:t>
      </w:r>
      <w:proofErr w:type="spellEnd"/>
      <w:r w:rsidRPr="00291C5B">
        <w:rPr>
          <w:b/>
          <w:sz w:val="32"/>
        </w:rPr>
        <w:t>: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unit 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Unit1;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interface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uses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Windows, Messages, 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SysUtils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, Variants, Classes, Graphics, Controls, Forms,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  Dialogs, Grids, 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StdCtrls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, Spin, Buttons;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type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TForm1 =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class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TForm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    StringGrid1: 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TStringGrid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    BitBtn1: 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TBitBtn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    SpinEdit1: 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TSpinEdit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    Label1: 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TLabel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    BitBtn2: 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TBitBtn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    BitBtn3: 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TBitBtn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    BitBtn4: 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TBitBtn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    BitBtn5: 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TBitBtn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    Memo1: 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TMemo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    BitBtn6: 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TBitBtn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proofErr w:type="spellStart"/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FormCreate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BitBtn1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BitBtn2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BitBtn3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BitBtn4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BitBtn5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BitBtn6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private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gramStart"/>
      <w:r w:rsidRPr="001829D0">
        <w:rPr>
          <w:rFonts w:ascii="Courier New" w:eastAsiaTheme="minorHAnsi" w:hAnsi="Courier New" w:cs="Courier New"/>
          <w:color w:val="008000"/>
          <w:lang w:val="en-US" w:eastAsia="en-US"/>
        </w:rPr>
        <w:t>{ Private</w:t>
      </w:r>
      <w:proofErr w:type="gramEnd"/>
      <w:r w:rsidRPr="001829D0">
        <w:rPr>
          <w:rFonts w:ascii="Courier New" w:eastAsiaTheme="minorHAnsi" w:hAnsi="Courier New" w:cs="Courier New"/>
          <w:color w:val="008000"/>
          <w:lang w:val="en-US" w:eastAsia="en-US"/>
        </w:rPr>
        <w:t xml:space="preserve"> declarations }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8000"/>
          <w:lang w:val="en-US" w:eastAsia="en-US"/>
        </w:rPr>
        <w:t xml:space="preserve"> 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public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gramStart"/>
      <w:r w:rsidRPr="001829D0">
        <w:rPr>
          <w:rFonts w:ascii="Courier New" w:eastAsiaTheme="minorHAnsi" w:hAnsi="Courier New" w:cs="Courier New"/>
          <w:color w:val="008000"/>
          <w:lang w:val="en-US" w:eastAsia="en-US"/>
        </w:rPr>
        <w:t>{ Public</w:t>
      </w:r>
      <w:proofErr w:type="gramEnd"/>
      <w:r w:rsidRPr="001829D0">
        <w:rPr>
          <w:rFonts w:ascii="Courier New" w:eastAsiaTheme="minorHAnsi" w:hAnsi="Courier New" w:cs="Courier New"/>
          <w:color w:val="008000"/>
          <w:lang w:val="en-US" w:eastAsia="en-US"/>
        </w:rPr>
        <w:t xml:space="preserve"> declarations }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8000"/>
          <w:lang w:val="en-US" w:eastAsia="en-US"/>
        </w:rPr>
        <w:t xml:space="preserve"> 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Form1: TForm1;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n: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a: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array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2..5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1..100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]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of 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real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implementation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lang w:val="en-US" w:eastAsia="en-US"/>
        </w:rPr>
      </w:pPr>
      <w:r w:rsidRPr="001829D0">
        <w:rPr>
          <w:rFonts w:ascii="Courier New" w:eastAsiaTheme="minorHAnsi" w:hAnsi="Courier New" w:cs="Courier New"/>
          <w:color w:val="808080"/>
          <w:lang w:val="en-US" w:eastAsia="en-US"/>
        </w:rPr>
        <w:t>{$R *.</w:t>
      </w:r>
      <w:proofErr w:type="spellStart"/>
      <w:r w:rsidRPr="001829D0">
        <w:rPr>
          <w:rFonts w:ascii="Courier New" w:eastAsiaTheme="minorHAnsi" w:hAnsi="Courier New" w:cs="Courier New"/>
          <w:color w:val="808080"/>
          <w:lang w:val="en-US" w:eastAsia="en-US"/>
        </w:rPr>
        <w:t>dfm</w:t>
      </w:r>
      <w:proofErr w:type="spellEnd"/>
      <w:r w:rsidRPr="001829D0">
        <w:rPr>
          <w:rFonts w:ascii="Courier New" w:eastAsiaTheme="minorHAnsi" w:hAnsi="Courier New" w:cs="Courier New"/>
          <w:color w:val="808080"/>
          <w:lang w:val="en-US" w:eastAsia="en-US"/>
        </w:rPr>
        <w:t>}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lang w:val="en-US" w:eastAsia="en-US"/>
        </w:rPr>
      </w:pP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lastRenderedPageBreak/>
        <w:t xml:space="preserve">procedure 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TForm1.FormCreate(Sender: 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StringGrid1.Cells[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]:=</w:t>
      </w:r>
      <w:proofErr w:type="gramEnd"/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'№ </w:t>
      </w:r>
      <w:r>
        <w:rPr>
          <w:rFonts w:ascii="Courier New" w:eastAsiaTheme="minorHAnsi" w:hAnsi="Courier New" w:cs="Courier New"/>
          <w:color w:val="0000FF"/>
          <w:lang w:eastAsia="en-US"/>
        </w:rPr>
        <w:t>п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/</w:t>
      </w:r>
      <w:r>
        <w:rPr>
          <w:rFonts w:ascii="Courier New" w:eastAsiaTheme="minorHAnsi" w:hAnsi="Courier New" w:cs="Courier New"/>
          <w:color w:val="0000FF"/>
          <w:lang w:eastAsia="en-US"/>
        </w:rPr>
        <w:t>п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StringGrid1.ColWidths[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]:=</w:t>
      </w:r>
      <w:proofErr w:type="gramEnd"/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40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StringGrid1.Cells[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]:=</w:t>
      </w:r>
      <w:proofErr w:type="gramEnd"/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Наименование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товара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StringGrid1.ColWidths[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]:=</w:t>
      </w:r>
      <w:proofErr w:type="gramEnd"/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125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StringGrid1.Cells[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2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]:=</w:t>
      </w:r>
      <w:proofErr w:type="gramEnd"/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'I </w:t>
      </w:r>
      <w:r>
        <w:rPr>
          <w:rFonts w:ascii="Courier New" w:eastAsiaTheme="minorHAnsi" w:hAnsi="Courier New" w:cs="Courier New"/>
          <w:color w:val="0000FF"/>
          <w:lang w:eastAsia="en-US"/>
        </w:rPr>
        <w:t>квартал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StringGrid1.ColWidths[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2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]:=</w:t>
      </w:r>
      <w:proofErr w:type="gramEnd"/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60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StringGrid1.Cells[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3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]:=</w:t>
      </w:r>
      <w:proofErr w:type="gramEnd"/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'II </w:t>
      </w:r>
      <w:r>
        <w:rPr>
          <w:rFonts w:ascii="Courier New" w:eastAsiaTheme="minorHAnsi" w:hAnsi="Courier New" w:cs="Courier New"/>
          <w:color w:val="0000FF"/>
          <w:lang w:eastAsia="en-US"/>
        </w:rPr>
        <w:t>квартал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StringGrid1.ColWidths[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3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]:=</w:t>
      </w:r>
      <w:proofErr w:type="gramEnd"/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60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StringGrid1.Cells[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4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]:=</w:t>
      </w:r>
      <w:proofErr w:type="gramEnd"/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'III </w:t>
      </w:r>
      <w:r>
        <w:rPr>
          <w:rFonts w:ascii="Courier New" w:eastAsiaTheme="minorHAnsi" w:hAnsi="Courier New" w:cs="Courier New"/>
          <w:color w:val="0000FF"/>
          <w:lang w:eastAsia="en-US"/>
        </w:rPr>
        <w:t>квартал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StringGrid1.ColWidths[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4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]:=</w:t>
      </w:r>
      <w:proofErr w:type="gramEnd"/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60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StringGrid1.Cells[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5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]:=</w:t>
      </w:r>
      <w:proofErr w:type="gramEnd"/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'IY </w:t>
      </w:r>
      <w:r>
        <w:rPr>
          <w:rFonts w:ascii="Courier New" w:eastAsiaTheme="minorHAnsi" w:hAnsi="Courier New" w:cs="Courier New"/>
          <w:color w:val="0000FF"/>
          <w:lang w:eastAsia="en-US"/>
        </w:rPr>
        <w:t>квартал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StringGrid1.ColWidths[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5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]:=</w:t>
      </w:r>
      <w:proofErr w:type="gramEnd"/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60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TForm1.BitBtn1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i,j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,code: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s: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n:=SpinEdit1.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Value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StringGrid1.RowCount:=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n+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for 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j:=</w:t>
      </w:r>
      <w:proofErr w:type="gramEnd"/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proofErr w:type="spellStart"/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n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 begin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StringGrid1.Cells[</w:t>
      </w:r>
      <w:proofErr w:type="gramStart"/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,j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]:=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inttostr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(j);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for 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j:=</w:t>
      </w:r>
      <w:proofErr w:type="gramEnd"/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proofErr w:type="spellStart"/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n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StringGrid1.Cells[</w:t>
      </w:r>
      <w:proofErr w:type="gramStart"/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,j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]:=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InputBox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Введите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данные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Наименование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товара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''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for 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i:=</w:t>
      </w:r>
      <w:proofErr w:type="gramEnd"/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 xml:space="preserve">2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 xml:space="preserve">5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for 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j:=</w:t>
      </w:r>
      <w:proofErr w:type="gramEnd"/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proofErr w:type="spellStart"/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n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 begin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code:=</w:t>
      </w:r>
      <w:proofErr w:type="gramEnd"/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while 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code&lt;&gt;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 xml:space="preserve">0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 begin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  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s:=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inputbox(inttostr(i-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)+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' </w:t>
      </w:r>
      <w:r>
        <w:rPr>
          <w:rFonts w:ascii="Courier New" w:eastAsiaTheme="minorHAnsi" w:hAnsi="Courier New" w:cs="Courier New"/>
          <w:color w:val="0000FF"/>
          <w:lang w:eastAsia="en-US"/>
        </w:rPr>
        <w:t>квартал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Объем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продаж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 '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+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Inttostr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(j)+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' </w:t>
      </w:r>
      <w:r>
        <w:rPr>
          <w:rFonts w:ascii="Courier New" w:eastAsiaTheme="minorHAnsi" w:hAnsi="Courier New" w:cs="Courier New"/>
          <w:color w:val="0000FF"/>
          <w:lang w:eastAsia="en-US"/>
        </w:rPr>
        <w:t>товара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''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Val(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s, a[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i,j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] ,code);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code&gt;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 xml:space="preserve">0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then </w:t>
      </w:r>
      <w:proofErr w:type="spellStart"/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MessageDlg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Введите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объём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продаж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mtWarning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,[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mbOK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],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else 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StringGrid1.Cells[</w:t>
      </w:r>
      <w:proofErr w:type="spellStart"/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i,j</w:t>
      </w:r>
      <w:proofErr w:type="spellEnd"/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]:=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floattostr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(a[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i,j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]);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TForm1.BitBtn2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kek: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proofErr w:type="spellEnd"/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kek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MessageDlg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Закрыть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программу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?'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mtWarning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,[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mbYes,mbNo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],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kek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=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mrYes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Close;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TForm1.BitBtn3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i,j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: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sum,lol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: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real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StringGrid1.RowCount:=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n+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3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StringGrid1.Cells[</w:t>
      </w:r>
      <w:proofErr w:type="gramStart"/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,n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+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]:=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Итоги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за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квартал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:'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sum:=</w:t>
      </w:r>
      <w:proofErr w:type="gramEnd"/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lol:=</w:t>
      </w:r>
      <w:proofErr w:type="gramEnd"/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for 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i:=</w:t>
      </w:r>
      <w:proofErr w:type="gramEnd"/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 xml:space="preserve">2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 xml:space="preserve">5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 begin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for 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j:=</w:t>
      </w:r>
      <w:proofErr w:type="gramEnd"/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proofErr w:type="spellStart"/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n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 begin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sum:=</w:t>
      </w:r>
      <w:proofErr w:type="spellStart"/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sum+a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i,j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];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StringGrid1.Cells[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i,n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+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]:=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floattostr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(sum);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>lol:=</w:t>
      </w:r>
      <w:proofErr w:type="spellStart"/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lol+sum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sum:=</w:t>
      </w:r>
      <w:proofErr w:type="gramEnd"/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StringGrid1.Cells[</w:t>
      </w:r>
      <w:proofErr w:type="gramStart"/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,n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+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2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]:=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Итоги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за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год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:'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StringGrid1.Cells[</w:t>
      </w:r>
      <w:proofErr w:type="gramStart"/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2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,n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+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2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]:=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floattostr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(lol);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TForm1.BitBtn4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i,j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: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proofErr w:type="spellStart"/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imax,imin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: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;         </w:t>
      </w:r>
      <w:r w:rsidRPr="001829D0">
        <w:rPr>
          <w:rFonts w:ascii="Courier New" w:eastAsiaTheme="minorHAnsi" w:hAnsi="Courier New" w:cs="Courier New"/>
          <w:color w:val="008000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lang w:eastAsia="en-US"/>
        </w:rPr>
        <w:t>запоминаем</w:t>
      </w:r>
      <w:r w:rsidRPr="001829D0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номер</w:t>
      </w:r>
      <w:r w:rsidRPr="001829D0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квартала</w:t>
      </w:r>
      <w:r w:rsidRPr="001829D0">
        <w:rPr>
          <w:rFonts w:ascii="Courier New" w:eastAsiaTheme="minorHAnsi" w:hAnsi="Courier New" w:cs="Courier New"/>
          <w:color w:val="008000"/>
          <w:lang w:val="en-US" w:eastAsia="en-US"/>
        </w:rPr>
        <w:t>(</w:t>
      </w:r>
      <w:r>
        <w:rPr>
          <w:rFonts w:ascii="Courier New" w:eastAsiaTheme="minorHAnsi" w:hAnsi="Courier New" w:cs="Courier New"/>
          <w:color w:val="008000"/>
          <w:lang w:eastAsia="en-US"/>
        </w:rPr>
        <w:t>столбца</w:t>
      </w:r>
      <w:r w:rsidRPr="001829D0">
        <w:rPr>
          <w:rFonts w:ascii="Courier New" w:eastAsiaTheme="minorHAnsi" w:hAnsi="Courier New" w:cs="Courier New"/>
          <w:color w:val="008000"/>
          <w:lang w:val="en-US" w:eastAsia="en-US"/>
        </w:rPr>
        <w:t>)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max,min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: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real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sum: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real</w:t>
      </w:r>
      <w:proofErr w:type="spellEnd"/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begin</w:t>
      </w:r>
      <w:proofErr w:type="spellEnd"/>
    </w:p>
    <w:p w:rsid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min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:=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MaxInt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; </w:t>
      </w:r>
      <w:r>
        <w:rPr>
          <w:rFonts w:ascii="Courier New" w:eastAsiaTheme="minorHAnsi" w:hAnsi="Courier New" w:cs="Courier New"/>
          <w:color w:val="008000"/>
          <w:lang w:eastAsia="en-US"/>
        </w:rPr>
        <w:t xml:space="preserve">//берёт максимальное значение переменной </w:t>
      </w:r>
      <w:proofErr w:type="spellStart"/>
      <w:r>
        <w:rPr>
          <w:rFonts w:ascii="Courier New" w:eastAsiaTheme="minorHAnsi" w:hAnsi="Courier New" w:cs="Courier New"/>
          <w:color w:val="008000"/>
          <w:lang w:eastAsia="en-US"/>
        </w:rPr>
        <w:t>integer</w:t>
      </w:r>
      <w:proofErr w:type="spellEnd"/>
      <w:r>
        <w:rPr>
          <w:rFonts w:ascii="Courier New" w:eastAsiaTheme="minorHAnsi" w:hAnsi="Courier New" w:cs="Courier New"/>
          <w:color w:val="008000"/>
          <w:lang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max:=</w:t>
      </w:r>
      <w:proofErr w:type="gramEnd"/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sum:=</w:t>
      </w:r>
      <w:proofErr w:type="gramEnd"/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for 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i:=</w:t>
      </w:r>
      <w:proofErr w:type="gramEnd"/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 xml:space="preserve">2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 xml:space="preserve">5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 begin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for 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j:=</w:t>
      </w:r>
      <w:proofErr w:type="gramEnd"/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proofErr w:type="spellStart"/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n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 begin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sum:=</w:t>
      </w:r>
      <w:proofErr w:type="spellStart"/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sum+a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i,j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];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(min&gt;sum)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 begin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min:=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sum;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imin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(max&lt;sum)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 begin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max:=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sum;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imax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sum:=</w:t>
      </w:r>
      <w:proofErr w:type="gramEnd"/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Memo1.Lines.Add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Наибольший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объём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продаж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в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 '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+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inttostr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(imax-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)+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' </w:t>
      </w:r>
      <w:r>
        <w:rPr>
          <w:rFonts w:ascii="Courier New" w:eastAsiaTheme="minorHAnsi" w:hAnsi="Courier New" w:cs="Courier New"/>
          <w:color w:val="0000FF"/>
          <w:lang w:eastAsia="en-US"/>
        </w:rPr>
        <w:t>квартале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равен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: '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+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floattostr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(max)+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' </w:t>
      </w:r>
      <w:proofErr w:type="spellStart"/>
      <w:r>
        <w:rPr>
          <w:rFonts w:ascii="Courier New" w:eastAsiaTheme="minorHAnsi" w:hAnsi="Courier New" w:cs="Courier New"/>
          <w:color w:val="0000FF"/>
          <w:lang w:eastAsia="en-US"/>
        </w:rPr>
        <w:t>ед</w:t>
      </w:r>
      <w:proofErr w:type="spellEnd"/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.'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Memo1.Lines.Add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Наименьший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объём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продаж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в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 '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+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inttostr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(imin-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)+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' </w:t>
      </w:r>
      <w:r>
        <w:rPr>
          <w:rFonts w:ascii="Courier New" w:eastAsiaTheme="minorHAnsi" w:hAnsi="Courier New" w:cs="Courier New"/>
          <w:color w:val="0000FF"/>
          <w:lang w:eastAsia="en-US"/>
        </w:rPr>
        <w:t>квартале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равен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: '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+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floattostr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(min)+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' </w:t>
      </w:r>
      <w:proofErr w:type="spellStart"/>
      <w:r>
        <w:rPr>
          <w:rFonts w:ascii="Courier New" w:eastAsiaTheme="minorHAnsi" w:hAnsi="Courier New" w:cs="Courier New"/>
          <w:color w:val="0000FF"/>
          <w:lang w:eastAsia="en-US"/>
        </w:rPr>
        <w:t>ед</w:t>
      </w:r>
      <w:proofErr w:type="spellEnd"/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.'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TForm1.BitBtn5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829D0" w:rsidRPr="00F76B6B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F76B6B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1829D0" w:rsidRPr="00F76B6B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F76B6B">
        <w:rPr>
          <w:rFonts w:ascii="Courier New" w:eastAsiaTheme="minorHAnsi" w:hAnsi="Courier New" w:cs="Courier New"/>
          <w:color w:val="000000"/>
          <w:lang w:val="en-US" w:eastAsia="en-US"/>
        </w:rPr>
        <w:t>i,j</w:t>
      </w:r>
      <w:proofErr w:type="gramEnd"/>
      <w:r w:rsidRPr="00F76B6B">
        <w:rPr>
          <w:rFonts w:ascii="Courier New" w:eastAsiaTheme="minorHAnsi" w:hAnsi="Courier New" w:cs="Courier New"/>
          <w:color w:val="000000"/>
          <w:lang w:val="en-US" w:eastAsia="en-US"/>
        </w:rPr>
        <w:t>:</w:t>
      </w:r>
      <w:r w:rsidRPr="00F76B6B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proofErr w:type="spellEnd"/>
      <w:r w:rsidRPr="00F76B6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sum,max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: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real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st: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proofErr w:type="spellEnd"/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F76B6B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F76B6B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StringGrid1.ColCount:=</w:t>
      </w:r>
      <w:proofErr w:type="gramEnd"/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7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StringGrid1.Cells[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6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]:=</w:t>
      </w:r>
      <w:proofErr w:type="gramEnd"/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Кол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-</w:t>
      </w:r>
      <w:r>
        <w:rPr>
          <w:rFonts w:ascii="Courier New" w:eastAsiaTheme="minorHAnsi" w:hAnsi="Courier New" w:cs="Courier New"/>
          <w:color w:val="0000FF"/>
          <w:lang w:eastAsia="en-US"/>
        </w:rPr>
        <w:t>во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продаж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sum:=</w:t>
      </w:r>
      <w:proofErr w:type="gramEnd"/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max:=</w:t>
      </w:r>
      <w:proofErr w:type="gramEnd"/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for 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j:=</w:t>
      </w:r>
      <w:proofErr w:type="gramEnd"/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proofErr w:type="spellStart"/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n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 begin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for 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i:=</w:t>
      </w:r>
      <w:proofErr w:type="gramEnd"/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 xml:space="preserve">2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 xml:space="preserve">5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 begin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sum:=</w:t>
      </w:r>
      <w:proofErr w:type="spellStart"/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sum+a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i,j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];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StringGrid1.Cells[</w:t>
      </w:r>
      <w:proofErr w:type="gramStart"/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6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,j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]:=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floattostr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(sum);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(sum&gt;max)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 begin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max:=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sum;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st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:=StringGrid1.Cells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,j];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sum:=</w:t>
      </w:r>
      <w:proofErr w:type="gramEnd"/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Memo1.Lines.Add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Сумма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продаж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наибольшая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у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 '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+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st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+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' </w:t>
      </w:r>
      <w:r>
        <w:rPr>
          <w:rFonts w:ascii="Courier New" w:eastAsiaTheme="minorHAnsi" w:hAnsi="Courier New" w:cs="Courier New"/>
          <w:color w:val="0000FF"/>
          <w:lang w:eastAsia="en-US"/>
        </w:rPr>
        <w:t>и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равна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 xml:space="preserve"> '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+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floattostr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(max));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TForm1.BitBtn6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i: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lastRenderedPageBreak/>
        <w:t>begin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StringGrid1.ColCount:=</w:t>
      </w:r>
      <w:proofErr w:type="gramEnd"/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6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Memo1.Clear;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with 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 xml:space="preserve">StringGrid1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for </w:t>
      </w: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i:=</w:t>
      </w:r>
      <w:proofErr w:type="gramEnd"/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RowCount-</w:t>
      </w:r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829D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Rows[</w:t>
      </w:r>
      <w:proofErr w:type="spell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].Clear</w:t>
      </w:r>
      <w:proofErr w:type="gramEnd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P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SpinEdit1.</w:t>
      </w:r>
      <w:r w:rsidRPr="001829D0">
        <w:rPr>
          <w:rFonts w:ascii="Courier New" w:eastAsiaTheme="minorHAnsi" w:hAnsi="Courier New" w:cs="Courier New"/>
          <w:color w:val="0000FF"/>
          <w:lang w:val="en-US" w:eastAsia="en-US"/>
        </w:rPr>
        <w:t>Value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gramEnd"/>
      <w:r w:rsidRPr="001829D0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1829D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1829D0" w:rsidRDefault="001829D0" w:rsidP="00182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.</w:t>
      </w:r>
    </w:p>
    <w:p w:rsidR="002E0C68" w:rsidRPr="00F76B6B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2E0C68" w:rsidRPr="00F76B6B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2E0C68" w:rsidRPr="00F76B6B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2E0C68" w:rsidRDefault="001829D0" w:rsidP="002E0C68">
      <w:pPr>
        <w:pStyle w:val="a3"/>
        <w:rPr>
          <w:b/>
          <w:sz w:val="30"/>
          <w:szCs w:val="30"/>
        </w:rPr>
      </w:pPr>
      <w:r>
        <w:rPr>
          <w:b/>
          <w:sz w:val="32"/>
          <w:szCs w:val="28"/>
        </w:rPr>
        <w:t>Вывод</w:t>
      </w:r>
      <w:r w:rsidRPr="00291C5B">
        <w:rPr>
          <w:b/>
          <w:sz w:val="32"/>
          <w:szCs w:val="28"/>
        </w:rPr>
        <w:t>:</w:t>
      </w:r>
      <w:r>
        <w:rPr>
          <w:sz w:val="32"/>
          <w:szCs w:val="28"/>
        </w:rPr>
        <w:t xml:space="preserve"> научился </w:t>
      </w:r>
      <w:r w:rsidRPr="001829D0">
        <w:rPr>
          <w:sz w:val="30"/>
          <w:szCs w:val="30"/>
        </w:rPr>
        <w:t>обрабатывать</w:t>
      </w:r>
      <w:r>
        <w:rPr>
          <w:sz w:val="30"/>
          <w:szCs w:val="30"/>
        </w:rPr>
        <w:t xml:space="preserve"> </w:t>
      </w:r>
      <w:r w:rsidRPr="00124764">
        <w:rPr>
          <w:sz w:val="30"/>
          <w:szCs w:val="30"/>
        </w:rPr>
        <w:t>ин</w:t>
      </w:r>
      <w:r>
        <w:rPr>
          <w:sz w:val="30"/>
          <w:szCs w:val="30"/>
        </w:rPr>
        <w:t>формацию</w:t>
      </w:r>
      <w:r w:rsidRPr="00124764">
        <w:rPr>
          <w:sz w:val="30"/>
          <w:szCs w:val="30"/>
        </w:rPr>
        <w:t>, представленной в табличной форме.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2E0C68" w:rsidRPr="002E0C68" w:rsidRDefault="002E0C68" w:rsidP="002E0C68">
      <w:pPr>
        <w:pStyle w:val="a3"/>
        <w:rPr>
          <w:sz w:val="32"/>
        </w:rPr>
      </w:pPr>
    </w:p>
    <w:p w:rsidR="006D19EE" w:rsidRPr="002E0C68" w:rsidRDefault="00F76B6B"/>
    <w:sectPr w:rsidR="006D19EE" w:rsidRPr="002E0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32289"/>
    <w:multiLevelType w:val="hybridMultilevel"/>
    <w:tmpl w:val="D9B44654"/>
    <w:lvl w:ilvl="0" w:tplc="848C8D76">
      <w:start w:val="1"/>
      <w:numFmt w:val="decimal"/>
      <w:lvlText w:val="%1."/>
      <w:lvlJc w:val="left"/>
      <w:pPr>
        <w:tabs>
          <w:tab w:val="num" w:pos="1260"/>
        </w:tabs>
        <w:ind w:left="1260" w:hanging="84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9B"/>
    <w:rsid w:val="000A67F4"/>
    <w:rsid w:val="001829D0"/>
    <w:rsid w:val="002E0C68"/>
    <w:rsid w:val="002E3342"/>
    <w:rsid w:val="00346790"/>
    <w:rsid w:val="00381E8B"/>
    <w:rsid w:val="005C50CB"/>
    <w:rsid w:val="007C259B"/>
    <w:rsid w:val="00A11562"/>
    <w:rsid w:val="00F7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88758"/>
  <w15:chartTrackingRefBased/>
  <w15:docId w15:val="{280A0712-C4F3-47B5-818F-7CBDF6B4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0C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829D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к 1"/>
    <w:basedOn w:val="a"/>
    <w:link w:val="12"/>
    <w:qFormat/>
    <w:rsid w:val="005C50CB"/>
    <w:pPr>
      <w:spacing w:after="200" w:line="276" w:lineRule="auto"/>
      <w:jc w:val="both"/>
    </w:pPr>
    <w:rPr>
      <w:rFonts w:eastAsiaTheme="minorHAnsi" w:cstheme="minorBidi"/>
      <w:b/>
      <w:color w:val="000000" w:themeColor="text1"/>
      <w:sz w:val="36"/>
      <w:szCs w:val="24"/>
      <w:u w:val="single"/>
      <w:lang w:eastAsia="en-US"/>
    </w:rPr>
  </w:style>
  <w:style w:type="character" w:customStyle="1" w:styleId="12">
    <w:name w:val="Заголовк 1 Знак"/>
    <w:basedOn w:val="a0"/>
    <w:link w:val="11"/>
    <w:rsid w:val="005C50CB"/>
    <w:rPr>
      <w:rFonts w:ascii="Times New Roman" w:hAnsi="Times New Roman"/>
      <w:b/>
      <w:color w:val="000000" w:themeColor="text1"/>
      <w:sz w:val="36"/>
      <w:szCs w:val="24"/>
      <w:u w:val="single"/>
    </w:rPr>
  </w:style>
  <w:style w:type="paragraph" w:styleId="a3">
    <w:name w:val="Normal (Web)"/>
    <w:basedOn w:val="a"/>
    <w:uiPriority w:val="99"/>
    <w:unhideWhenUsed/>
    <w:rsid w:val="002E0C68"/>
    <w:pPr>
      <w:spacing w:before="100" w:beforeAutospacing="1" w:after="100" w:afterAutospacing="1"/>
    </w:pPr>
    <w:rPr>
      <w:sz w:val="24"/>
      <w:szCs w:val="24"/>
    </w:rPr>
  </w:style>
  <w:style w:type="character" w:styleId="a4">
    <w:name w:val="page number"/>
    <w:basedOn w:val="a0"/>
    <w:rsid w:val="002E0C68"/>
  </w:style>
  <w:style w:type="character" w:customStyle="1" w:styleId="10">
    <w:name w:val="Заголовок 1 Знак"/>
    <w:basedOn w:val="a0"/>
    <w:link w:val="1"/>
    <w:rsid w:val="001829D0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3</cp:revision>
  <dcterms:created xsi:type="dcterms:W3CDTF">2019-05-27T06:17:00Z</dcterms:created>
  <dcterms:modified xsi:type="dcterms:W3CDTF">2019-05-27T07:50:00Z</dcterms:modified>
</cp:coreProperties>
</file>