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6A24" w:rsidRPr="00813702" w:rsidRDefault="000B6A24" w:rsidP="000B6A24">
      <w:pPr>
        <w:pStyle w:val="a3"/>
        <w:spacing w:before="0" w:beforeAutospacing="0"/>
        <w:jc w:val="center"/>
        <w:rPr>
          <w:b/>
          <w:color w:val="000000"/>
          <w:sz w:val="28"/>
          <w:szCs w:val="28"/>
        </w:rPr>
      </w:pPr>
      <w:r w:rsidRPr="00813702">
        <w:rPr>
          <w:b/>
          <w:color w:val="000000"/>
          <w:sz w:val="28"/>
          <w:szCs w:val="28"/>
        </w:rPr>
        <w:t>МИНОБРНАУКИ РОССИИ</w:t>
      </w:r>
      <w:r>
        <w:rPr>
          <w:b/>
          <w:color w:val="000000"/>
          <w:sz w:val="28"/>
          <w:szCs w:val="28"/>
        </w:rPr>
        <w:br/>
      </w:r>
      <w:r w:rsidRPr="00813702">
        <w:rPr>
          <w:b/>
          <w:color w:val="000000"/>
          <w:sz w:val="28"/>
          <w:szCs w:val="28"/>
        </w:rPr>
        <w:t xml:space="preserve">ФГБОУ ВПО «Пензенский государственный </w:t>
      </w:r>
      <w:proofErr w:type="gramStart"/>
      <w:r w:rsidRPr="00813702">
        <w:rPr>
          <w:b/>
          <w:color w:val="000000"/>
          <w:sz w:val="28"/>
          <w:szCs w:val="28"/>
        </w:rPr>
        <w:t>университет»</w:t>
      </w:r>
      <w:r>
        <w:rPr>
          <w:b/>
          <w:color w:val="000000"/>
          <w:sz w:val="28"/>
          <w:szCs w:val="28"/>
        </w:rPr>
        <w:br/>
      </w:r>
      <w:r w:rsidRPr="00813702">
        <w:rPr>
          <w:b/>
          <w:color w:val="000000"/>
          <w:sz w:val="28"/>
          <w:szCs w:val="28"/>
        </w:rPr>
        <w:t>Кафедра</w:t>
      </w:r>
      <w:proofErr w:type="gramEnd"/>
      <w:r w:rsidRPr="00813702">
        <w:rPr>
          <w:b/>
          <w:color w:val="000000"/>
          <w:sz w:val="28"/>
          <w:szCs w:val="28"/>
        </w:rPr>
        <w:t xml:space="preserve"> «Физика»</w:t>
      </w:r>
    </w:p>
    <w:p w:rsidR="002D27D1" w:rsidRDefault="002D27D1" w:rsidP="002D27D1">
      <w:pPr>
        <w:jc w:val="center"/>
        <w:rPr>
          <w:b/>
          <w:sz w:val="28"/>
          <w:szCs w:val="28"/>
        </w:rPr>
      </w:pPr>
    </w:p>
    <w:p w:rsidR="002D27D1" w:rsidRDefault="002D27D1" w:rsidP="002D27D1">
      <w:pPr>
        <w:jc w:val="center"/>
        <w:rPr>
          <w:b/>
          <w:sz w:val="28"/>
          <w:szCs w:val="28"/>
        </w:rPr>
      </w:pPr>
    </w:p>
    <w:p w:rsidR="002D27D1" w:rsidRDefault="002D27D1" w:rsidP="002D27D1">
      <w:pPr>
        <w:jc w:val="center"/>
        <w:rPr>
          <w:b/>
          <w:sz w:val="28"/>
          <w:szCs w:val="28"/>
        </w:rPr>
      </w:pPr>
    </w:p>
    <w:p w:rsidR="002D27D1" w:rsidRPr="00AD0DDB" w:rsidRDefault="002D27D1" w:rsidP="002D27D1">
      <w:pPr>
        <w:jc w:val="center"/>
        <w:rPr>
          <w:b/>
          <w:sz w:val="28"/>
          <w:szCs w:val="28"/>
        </w:rPr>
      </w:pPr>
    </w:p>
    <w:p w:rsidR="002D27D1" w:rsidRPr="00AD0DDB" w:rsidRDefault="002D27D1" w:rsidP="002D27D1">
      <w:pPr>
        <w:jc w:val="center"/>
        <w:rPr>
          <w:b/>
          <w:sz w:val="28"/>
          <w:szCs w:val="28"/>
        </w:rPr>
      </w:pPr>
    </w:p>
    <w:p w:rsidR="002D27D1" w:rsidRPr="00AD0DDB" w:rsidRDefault="002D27D1" w:rsidP="002D27D1">
      <w:pPr>
        <w:jc w:val="center"/>
        <w:rPr>
          <w:b/>
          <w:sz w:val="28"/>
          <w:szCs w:val="28"/>
        </w:rPr>
      </w:pPr>
    </w:p>
    <w:p w:rsidR="002D27D1" w:rsidRPr="00AD0DDB" w:rsidRDefault="002D27D1" w:rsidP="002D27D1">
      <w:pPr>
        <w:jc w:val="center"/>
        <w:rPr>
          <w:b/>
          <w:sz w:val="28"/>
          <w:szCs w:val="28"/>
        </w:rPr>
      </w:pPr>
    </w:p>
    <w:p w:rsidR="002D27D1" w:rsidRPr="00AD0DDB" w:rsidRDefault="002D27D1" w:rsidP="002D27D1">
      <w:pPr>
        <w:jc w:val="center"/>
        <w:rPr>
          <w:b/>
          <w:sz w:val="28"/>
          <w:szCs w:val="28"/>
        </w:rPr>
      </w:pPr>
    </w:p>
    <w:p w:rsidR="002D27D1" w:rsidRPr="00AD0DDB" w:rsidRDefault="002D27D1" w:rsidP="002D27D1">
      <w:pPr>
        <w:jc w:val="center"/>
        <w:rPr>
          <w:b/>
          <w:sz w:val="28"/>
          <w:szCs w:val="28"/>
        </w:rPr>
      </w:pPr>
    </w:p>
    <w:p w:rsidR="002D27D1" w:rsidRPr="00AD0DDB" w:rsidRDefault="002D27D1" w:rsidP="002D27D1">
      <w:pPr>
        <w:jc w:val="center"/>
        <w:rPr>
          <w:b/>
          <w:sz w:val="28"/>
          <w:szCs w:val="28"/>
        </w:rPr>
      </w:pPr>
    </w:p>
    <w:p w:rsidR="002D27D1" w:rsidRPr="00AD0DDB" w:rsidRDefault="002D27D1" w:rsidP="002D27D1">
      <w:pPr>
        <w:jc w:val="center"/>
        <w:rPr>
          <w:b/>
          <w:sz w:val="28"/>
          <w:szCs w:val="28"/>
        </w:rPr>
      </w:pPr>
    </w:p>
    <w:p w:rsidR="002D27D1" w:rsidRPr="00AD0DDB" w:rsidRDefault="002D27D1" w:rsidP="002D27D1">
      <w:pPr>
        <w:jc w:val="center"/>
        <w:rPr>
          <w:b/>
          <w:sz w:val="28"/>
          <w:szCs w:val="28"/>
        </w:rPr>
      </w:pPr>
    </w:p>
    <w:p w:rsidR="002D27D1" w:rsidRPr="00AD0DDB" w:rsidRDefault="002D27D1" w:rsidP="002D27D1">
      <w:pPr>
        <w:jc w:val="center"/>
        <w:rPr>
          <w:b/>
          <w:sz w:val="28"/>
          <w:szCs w:val="28"/>
        </w:rPr>
      </w:pPr>
    </w:p>
    <w:p w:rsidR="002D27D1" w:rsidRPr="00AD0DDB" w:rsidRDefault="002D27D1" w:rsidP="002D27D1">
      <w:pPr>
        <w:jc w:val="center"/>
        <w:rPr>
          <w:b/>
          <w:sz w:val="28"/>
          <w:szCs w:val="28"/>
        </w:rPr>
      </w:pPr>
    </w:p>
    <w:p w:rsidR="002D27D1" w:rsidRDefault="002D27D1" w:rsidP="002D27D1">
      <w:pPr>
        <w:rPr>
          <w:b/>
          <w:sz w:val="28"/>
          <w:szCs w:val="28"/>
        </w:rPr>
      </w:pPr>
    </w:p>
    <w:p w:rsidR="002D27D1" w:rsidRDefault="002D27D1" w:rsidP="002D27D1">
      <w:pPr>
        <w:jc w:val="center"/>
        <w:rPr>
          <w:b/>
          <w:sz w:val="28"/>
          <w:szCs w:val="28"/>
        </w:rPr>
      </w:pPr>
      <w:r w:rsidRPr="00036D3D">
        <w:rPr>
          <w:b/>
          <w:sz w:val="28"/>
          <w:szCs w:val="28"/>
        </w:rPr>
        <w:t>Отчет</w:t>
      </w:r>
    </w:p>
    <w:p w:rsidR="002D27D1" w:rsidRDefault="002D27D1" w:rsidP="002D27D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лабораторной работе №1.1</w:t>
      </w:r>
    </w:p>
    <w:p w:rsidR="002D27D1" w:rsidRDefault="002D27D1" w:rsidP="002D27D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«Исследование электростатического поля методом моделирования»</w:t>
      </w:r>
    </w:p>
    <w:p w:rsidR="002D27D1" w:rsidRDefault="002D27D1" w:rsidP="002D27D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«Физика»</w:t>
      </w:r>
    </w:p>
    <w:p w:rsidR="002D27D1" w:rsidRDefault="002D27D1" w:rsidP="002D27D1">
      <w:pPr>
        <w:jc w:val="center"/>
      </w:pPr>
    </w:p>
    <w:p w:rsidR="002D27D1" w:rsidRDefault="002D27D1" w:rsidP="002D27D1">
      <w:pPr>
        <w:jc w:val="center"/>
      </w:pPr>
    </w:p>
    <w:p w:rsidR="002D27D1" w:rsidRDefault="002D27D1" w:rsidP="002D27D1">
      <w:pPr>
        <w:jc w:val="center"/>
      </w:pPr>
    </w:p>
    <w:p w:rsidR="002D27D1" w:rsidRDefault="002D27D1" w:rsidP="002D27D1">
      <w:pPr>
        <w:jc w:val="center"/>
      </w:pPr>
    </w:p>
    <w:p w:rsidR="002D27D1" w:rsidRPr="000B6A24" w:rsidRDefault="002D27D1" w:rsidP="002D27D1">
      <w:pPr>
        <w:jc w:val="center"/>
      </w:pPr>
    </w:p>
    <w:p w:rsidR="002D27D1" w:rsidRPr="000B6A24" w:rsidRDefault="002D27D1" w:rsidP="002D27D1">
      <w:pPr>
        <w:jc w:val="center"/>
      </w:pPr>
    </w:p>
    <w:p w:rsidR="002D27D1" w:rsidRPr="000B6A24" w:rsidRDefault="002D27D1" w:rsidP="002D27D1">
      <w:pPr>
        <w:jc w:val="center"/>
      </w:pPr>
    </w:p>
    <w:p w:rsidR="002D27D1" w:rsidRPr="000B6A24" w:rsidRDefault="002D27D1" w:rsidP="002D27D1">
      <w:pPr>
        <w:jc w:val="center"/>
      </w:pPr>
    </w:p>
    <w:p w:rsidR="002D27D1" w:rsidRPr="000B6A24" w:rsidRDefault="002D27D1" w:rsidP="002D27D1">
      <w:pPr>
        <w:jc w:val="center"/>
      </w:pPr>
    </w:p>
    <w:p w:rsidR="002D27D1" w:rsidRPr="000B6A24" w:rsidRDefault="002D27D1" w:rsidP="002D27D1">
      <w:pPr>
        <w:jc w:val="center"/>
      </w:pPr>
    </w:p>
    <w:p w:rsidR="002D27D1" w:rsidRPr="000B6A24" w:rsidRDefault="002D27D1" w:rsidP="002D27D1">
      <w:pPr>
        <w:jc w:val="center"/>
      </w:pPr>
    </w:p>
    <w:p w:rsidR="002D27D1" w:rsidRPr="000B6A24" w:rsidRDefault="002D27D1" w:rsidP="002D27D1">
      <w:pPr>
        <w:jc w:val="center"/>
      </w:pPr>
    </w:p>
    <w:p w:rsidR="000B6A24" w:rsidRDefault="000B6A24" w:rsidP="000B6A24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Выполнила: ст. гр. 19ВИ1</w:t>
      </w:r>
    </w:p>
    <w:p w:rsidR="000B6A24" w:rsidRDefault="000B6A24" w:rsidP="000B6A24">
      <w:pPr>
        <w:spacing w:line="360" w:lineRule="auto"/>
        <w:ind w:left="4253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bookmarkStart w:id="0" w:name="_GoBack"/>
      <w:r w:rsidR="00FC5218">
        <w:rPr>
          <w:sz w:val="28"/>
          <w:szCs w:val="28"/>
        </w:rPr>
        <w:t>Мельхов А.А.</w:t>
      </w:r>
      <w:bookmarkEnd w:id="0"/>
    </w:p>
    <w:p w:rsidR="000B6A24" w:rsidRDefault="000B6A24" w:rsidP="000B6A24">
      <w:pPr>
        <w:spacing w:line="360" w:lineRule="auto"/>
        <w:ind w:left="4253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Проверил: кандидат </w:t>
      </w:r>
    </w:p>
    <w:p w:rsidR="000B6A24" w:rsidRDefault="000B6A24" w:rsidP="000B6A24">
      <w:pPr>
        <w:spacing w:line="360" w:lineRule="auto"/>
        <w:ind w:left="4253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физ</w:t>
      </w:r>
      <w:proofErr w:type="spellEnd"/>
      <w:r>
        <w:rPr>
          <w:sz w:val="28"/>
          <w:szCs w:val="28"/>
        </w:rPr>
        <w:t xml:space="preserve">-мат </w:t>
      </w:r>
      <w:proofErr w:type="spellStart"/>
      <w:proofErr w:type="gramStart"/>
      <w:r>
        <w:rPr>
          <w:sz w:val="28"/>
          <w:szCs w:val="28"/>
        </w:rPr>
        <w:t>наук.,</w:t>
      </w:r>
      <w:proofErr w:type="gramEnd"/>
      <w:r>
        <w:rPr>
          <w:sz w:val="28"/>
          <w:szCs w:val="28"/>
        </w:rPr>
        <w:t>доцент</w:t>
      </w:r>
      <w:proofErr w:type="spellEnd"/>
      <w:r>
        <w:rPr>
          <w:sz w:val="28"/>
          <w:szCs w:val="28"/>
        </w:rPr>
        <w:t xml:space="preserve"> </w:t>
      </w:r>
    </w:p>
    <w:p w:rsidR="002D27D1" w:rsidRDefault="000B6A24" w:rsidP="000B6A24">
      <w:pPr>
        <w:jc w:val="right"/>
        <w:rPr>
          <w:b/>
          <w:sz w:val="28"/>
          <w:szCs w:val="28"/>
        </w:rPr>
      </w:pPr>
      <w:r>
        <w:rPr>
          <w:sz w:val="28"/>
          <w:szCs w:val="28"/>
        </w:rPr>
        <w:t>Левашов А.В.</w:t>
      </w:r>
    </w:p>
    <w:p w:rsidR="002D27D1" w:rsidRDefault="002D27D1" w:rsidP="002D27D1">
      <w:pPr>
        <w:jc w:val="center"/>
        <w:rPr>
          <w:b/>
          <w:sz w:val="28"/>
          <w:szCs w:val="28"/>
        </w:rPr>
      </w:pPr>
    </w:p>
    <w:p w:rsidR="002D27D1" w:rsidRPr="00A23E41" w:rsidRDefault="002D27D1" w:rsidP="002D27D1">
      <w:pPr>
        <w:jc w:val="center"/>
        <w:rPr>
          <w:b/>
          <w:sz w:val="28"/>
          <w:szCs w:val="28"/>
        </w:rPr>
      </w:pPr>
    </w:p>
    <w:p w:rsidR="000B6A24" w:rsidRDefault="000B6A24" w:rsidP="002D27D1">
      <w:pPr>
        <w:jc w:val="center"/>
        <w:rPr>
          <w:b/>
          <w:sz w:val="28"/>
        </w:rPr>
      </w:pPr>
    </w:p>
    <w:p w:rsidR="000B6A24" w:rsidRDefault="000B6A24" w:rsidP="002D27D1">
      <w:pPr>
        <w:jc w:val="center"/>
        <w:rPr>
          <w:b/>
          <w:sz w:val="28"/>
        </w:rPr>
      </w:pPr>
    </w:p>
    <w:p w:rsidR="002D27D1" w:rsidRPr="00A23E41" w:rsidRDefault="002D27D1" w:rsidP="002D27D1">
      <w:pPr>
        <w:jc w:val="center"/>
        <w:rPr>
          <w:b/>
          <w:sz w:val="28"/>
        </w:rPr>
      </w:pPr>
      <w:r w:rsidRPr="009B6378">
        <w:rPr>
          <w:b/>
          <w:sz w:val="28"/>
        </w:rPr>
        <w:t>Пенза, 20</w:t>
      </w:r>
      <w:r w:rsidR="000B6A24">
        <w:rPr>
          <w:b/>
          <w:sz w:val="28"/>
        </w:rPr>
        <w:t>20 г.</w:t>
      </w:r>
    </w:p>
    <w:p w:rsidR="00A7320D" w:rsidRDefault="002D27D1">
      <w:p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Цель работы: </w:t>
      </w:r>
      <w:r w:rsidRPr="002D27D1">
        <w:rPr>
          <w:sz w:val="28"/>
          <w:szCs w:val="28"/>
        </w:rPr>
        <w:t>экспериментальное исследование электростатического поля методом моделирования.</w:t>
      </w:r>
    </w:p>
    <w:p w:rsidR="002D27D1" w:rsidRDefault="002D27D1">
      <w:pPr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Оборудование:</w:t>
      </w:r>
      <w:r w:rsidR="008C6449">
        <w:rPr>
          <w:sz w:val="28"/>
          <w:szCs w:val="28"/>
        </w:rPr>
        <w:t>электролитическая</w:t>
      </w:r>
      <w:proofErr w:type="gramEnd"/>
      <w:r w:rsidR="008C6449">
        <w:rPr>
          <w:sz w:val="28"/>
          <w:szCs w:val="28"/>
        </w:rPr>
        <w:t xml:space="preserve"> ванна, электроды, источник питания, вольтметр, подвижный зонд.</w:t>
      </w:r>
    </w:p>
    <w:p w:rsidR="008C6449" w:rsidRDefault="008C6449">
      <w:pPr>
        <w:rPr>
          <w:sz w:val="28"/>
          <w:szCs w:val="28"/>
        </w:rPr>
      </w:pPr>
    </w:p>
    <w:p w:rsidR="008C6449" w:rsidRDefault="008C6449" w:rsidP="00D34107">
      <w:pPr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Электрический заряд:</w:t>
      </w:r>
    </w:p>
    <w:p w:rsidR="008C6449" w:rsidRPr="008C6449" w:rsidRDefault="00F97FF2" w:rsidP="00D34107">
      <w:pPr>
        <w:pStyle w:val="a3"/>
        <w:shd w:val="clear" w:color="auto" w:fill="FFFFFF"/>
        <w:spacing w:before="120" w:beforeAutospacing="0" w:after="120" w:afterAutospacing="0"/>
        <w:ind w:firstLine="709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52705</wp:posOffset>
            </wp:positionV>
            <wp:extent cx="1695450" cy="1529080"/>
            <wp:effectExtent l="0" t="0" r="0" b="0"/>
            <wp:wrapTight wrapText="bothSides">
              <wp:wrapPolygon edited="0">
                <wp:start x="0" y="0"/>
                <wp:lineTo x="0" y="21259"/>
                <wp:lineTo x="21357" y="21259"/>
                <wp:lineTo x="21357" y="0"/>
                <wp:lineTo x="0" y="0"/>
              </wp:wrapPolygon>
            </wp:wrapTight>
            <wp:docPr id="4" name="Рисунок 4" descr="Картинки по запросу электрический заря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и по запросу электрический заряд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94" t="47617" r="35031" b="10079"/>
                    <a:stretch/>
                  </pic:blipFill>
                  <pic:spPr bwMode="auto">
                    <a:xfrm>
                      <a:off x="0" y="0"/>
                      <a:ext cx="169545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C6449">
        <w:rPr>
          <w:bCs/>
          <w:sz w:val="28"/>
          <w:szCs w:val="28"/>
        </w:rPr>
        <w:t>Электрический заря</w:t>
      </w:r>
      <w:r w:rsidR="008C6449" w:rsidRPr="008C6449">
        <w:rPr>
          <w:bCs/>
          <w:sz w:val="28"/>
          <w:szCs w:val="28"/>
        </w:rPr>
        <w:t>д</w:t>
      </w:r>
      <w:r w:rsidR="008C6449" w:rsidRPr="008C6449">
        <w:rPr>
          <w:sz w:val="28"/>
          <w:szCs w:val="28"/>
        </w:rPr>
        <w:t> (</w:t>
      </w:r>
      <w:r w:rsidR="008C6449">
        <w:rPr>
          <w:bCs/>
          <w:sz w:val="28"/>
          <w:szCs w:val="28"/>
        </w:rPr>
        <w:t>количество электри</w:t>
      </w:r>
      <w:r w:rsidR="008C6449" w:rsidRPr="008C6449">
        <w:rPr>
          <w:bCs/>
          <w:sz w:val="28"/>
          <w:szCs w:val="28"/>
        </w:rPr>
        <w:t>чества</w:t>
      </w:r>
      <w:r w:rsidR="008C6449" w:rsidRPr="008C6449">
        <w:rPr>
          <w:sz w:val="28"/>
          <w:szCs w:val="28"/>
        </w:rPr>
        <w:t>) — это </w:t>
      </w:r>
      <w:hyperlink r:id="rId5" w:tooltip="Физика" w:history="1">
        <w:r w:rsidR="008C6449" w:rsidRPr="008C6449">
          <w:rPr>
            <w:rStyle w:val="a4"/>
            <w:color w:val="auto"/>
            <w:sz w:val="28"/>
            <w:szCs w:val="28"/>
            <w:u w:val="none"/>
          </w:rPr>
          <w:t>физическая</w:t>
        </w:r>
      </w:hyperlink>
      <w:hyperlink r:id="rId6" w:tooltip="Скалярная величина" w:history="1">
        <w:r w:rsidR="008C6449" w:rsidRPr="008C6449">
          <w:rPr>
            <w:rStyle w:val="a4"/>
            <w:color w:val="auto"/>
            <w:sz w:val="28"/>
            <w:szCs w:val="28"/>
            <w:u w:val="none"/>
          </w:rPr>
          <w:t>скалярная величина</w:t>
        </w:r>
      </w:hyperlink>
      <w:r w:rsidR="008C6449" w:rsidRPr="008C6449">
        <w:rPr>
          <w:sz w:val="28"/>
          <w:szCs w:val="28"/>
        </w:rPr>
        <w:t>, определяющая способность </w:t>
      </w:r>
      <w:hyperlink r:id="rId7" w:tooltip="Тело (физика)" w:history="1">
        <w:r w:rsidR="008C6449" w:rsidRPr="008C6449">
          <w:rPr>
            <w:rStyle w:val="a4"/>
            <w:color w:val="auto"/>
            <w:sz w:val="28"/>
            <w:szCs w:val="28"/>
            <w:u w:val="none"/>
          </w:rPr>
          <w:t>тел</w:t>
        </w:r>
      </w:hyperlink>
      <w:r w:rsidR="008C6449" w:rsidRPr="008C6449">
        <w:rPr>
          <w:sz w:val="28"/>
          <w:szCs w:val="28"/>
        </w:rPr>
        <w:t> быть источником </w:t>
      </w:r>
      <w:hyperlink r:id="rId8" w:tooltip="Электромагнитное поле" w:history="1">
        <w:r w:rsidR="008C6449" w:rsidRPr="008C6449">
          <w:rPr>
            <w:rStyle w:val="a4"/>
            <w:color w:val="auto"/>
            <w:sz w:val="28"/>
            <w:szCs w:val="28"/>
            <w:u w:val="none"/>
          </w:rPr>
          <w:t>электромагнитных полей</w:t>
        </w:r>
      </w:hyperlink>
      <w:r w:rsidR="008C6449" w:rsidRPr="008C6449">
        <w:rPr>
          <w:sz w:val="28"/>
          <w:szCs w:val="28"/>
        </w:rPr>
        <w:t> и принимать участие в </w:t>
      </w:r>
      <w:hyperlink r:id="rId9" w:tooltip="Электромагнитное взаимодействие" w:history="1">
        <w:r w:rsidR="008C6449" w:rsidRPr="008C6449">
          <w:rPr>
            <w:rStyle w:val="a4"/>
            <w:color w:val="auto"/>
            <w:sz w:val="28"/>
            <w:szCs w:val="28"/>
            <w:u w:val="none"/>
          </w:rPr>
          <w:t>электромагнитном взаимодействии</w:t>
        </w:r>
      </w:hyperlink>
      <w:r w:rsidR="008C6449" w:rsidRPr="008C6449">
        <w:rPr>
          <w:sz w:val="28"/>
          <w:szCs w:val="28"/>
        </w:rPr>
        <w:t>. Впервые электрический заряд был введён в </w:t>
      </w:r>
      <w:hyperlink r:id="rId10" w:tooltip="Закон Кулона" w:history="1">
        <w:r w:rsidR="008C6449" w:rsidRPr="008C6449">
          <w:rPr>
            <w:rStyle w:val="a4"/>
            <w:color w:val="auto"/>
            <w:sz w:val="28"/>
            <w:szCs w:val="28"/>
            <w:u w:val="none"/>
          </w:rPr>
          <w:t>законе Кулона</w:t>
        </w:r>
      </w:hyperlink>
      <w:r w:rsidR="008C6449" w:rsidRPr="008C6449">
        <w:rPr>
          <w:sz w:val="28"/>
          <w:szCs w:val="28"/>
        </w:rPr>
        <w:t> в </w:t>
      </w:r>
      <w:hyperlink r:id="rId11" w:tooltip="1785 год" w:history="1">
        <w:r w:rsidR="008C6449" w:rsidRPr="008C6449">
          <w:rPr>
            <w:rStyle w:val="a4"/>
            <w:color w:val="auto"/>
            <w:sz w:val="28"/>
            <w:szCs w:val="28"/>
            <w:u w:val="none"/>
          </w:rPr>
          <w:t>1785 году</w:t>
        </w:r>
      </w:hyperlink>
      <w:r w:rsidR="008C6449" w:rsidRPr="008C6449">
        <w:rPr>
          <w:sz w:val="28"/>
          <w:szCs w:val="28"/>
        </w:rPr>
        <w:t>.</w:t>
      </w:r>
    </w:p>
    <w:p w:rsidR="00F97FF2" w:rsidRPr="00F213D9" w:rsidRDefault="008C6449" w:rsidP="00D34107">
      <w:pPr>
        <w:pStyle w:val="a3"/>
        <w:shd w:val="clear" w:color="auto" w:fill="FFFFFF"/>
        <w:spacing w:before="120" w:beforeAutospacing="0" w:after="120" w:afterAutospacing="0"/>
        <w:ind w:firstLine="709"/>
        <w:rPr>
          <w:sz w:val="28"/>
          <w:szCs w:val="28"/>
        </w:rPr>
      </w:pPr>
      <w:r w:rsidRPr="008C6449">
        <w:rPr>
          <w:sz w:val="28"/>
          <w:szCs w:val="28"/>
        </w:rPr>
        <w:t>Единица измерения заряда в </w:t>
      </w:r>
      <w:hyperlink r:id="rId12" w:tooltip="Международная система единиц" w:history="1">
        <w:r w:rsidRPr="008C6449">
          <w:rPr>
            <w:rStyle w:val="a4"/>
            <w:color w:val="auto"/>
            <w:sz w:val="28"/>
            <w:szCs w:val="28"/>
            <w:u w:val="none"/>
          </w:rPr>
          <w:t>Международной системе единиц (СИ)</w:t>
        </w:r>
      </w:hyperlink>
      <w:r>
        <w:rPr>
          <w:sz w:val="28"/>
          <w:szCs w:val="28"/>
        </w:rPr>
        <w:t> —</w:t>
      </w:r>
      <w:hyperlink r:id="rId13" w:tooltip="Кулон" w:history="1">
        <w:r w:rsidRPr="008C6449">
          <w:rPr>
            <w:rStyle w:val="a4"/>
            <w:color w:val="auto"/>
            <w:sz w:val="28"/>
            <w:szCs w:val="28"/>
            <w:u w:val="none"/>
          </w:rPr>
          <w:t>кулон</w:t>
        </w:r>
      </w:hyperlink>
      <w:r w:rsidRPr="008C6449">
        <w:rPr>
          <w:sz w:val="28"/>
          <w:szCs w:val="28"/>
        </w:rPr>
        <w:t> — электрический заряд, проходящий через поперечное сечение проводника с током </w:t>
      </w:r>
      <w:r w:rsidRPr="008C6449">
        <w:rPr>
          <w:rStyle w:val="nowrap"/>
          <w:sz w:val="28"/>
          <w:szCs w:val="28"/>
        </w:rPr>
        <w:t>1 </w:t>
      </w:r>
      <w:hyperlink r:id="rId14" w:tooltip="Ампер" w:history="1">
        <w:r w:rsidRPr="008C6449">
          <w:rPr>
            <w:rStyle w:val="a4"/>
            <w:color w:val="auto"/>
            <w:sz w:val="28"/>
            <w:szCs w:val="28"/>
            <w:u w:val="none"/>
          </w:rPr>
          <w:t>А</w:t>
        </w:r>
      </w:hyperlink>
      <w:r w:rsidRPr="008C6449">
        <w:rPr>
          <w:sz w:val="28"/>
          <w:szCs w:val="28"/>
        </w:rPr>
        <w:t> за время </w:t>
      </w:r>
      <w:r w:rsidRPr="008C6449">
        <w:rPr>
          <w:rStyle w:val="nowrap"/>
          <w:sz w:val="28"/>
          <w:szCs w:val="28"/>
        </w:rPr>
        <w:t>1 </w:t>
      </w:r>
      <w:hyperlink r:id="rId15" w:tooltip="Секунда" w:history="1">
        <w:r w:rsidRPr="008C6449">
          <w:rPr>
            <w:rStyle w:val="a4"/>
            <w:color w:val="auto"/>
            <w:sz w:val="28"/>
            <w:szCs w:val="28"/>
            <w:u w:val="none"/>
          </w:rPr>
          <w:t>с</w:t>
        </w:r>
      </w:hyperlink>
      <w:r w:rsidRPr="008C6449">
        <w:rPr>
          <w:sz w:val="28"/>
          <w:szCs w:val="28"/>
        </w:rPr>
        <w:t>. Заряд в один кулон очень велик. Если бы два носителя заряда (</w:t>
      </w:r>
      <w:r w:rsidRPr="008C6449">
        <w:rPr>
          <w:rStyle w:val="math-template"/>
          <w:i/>
          <w:iCs/>
          <w:sz w:val="28"/>
          <w:szCs w:val="28"/>
        </w:rPr>
        <w:t>q</w:t>
      </w:r>
      <w:r w:rsidRPr="008C6449">
        <w:rPr>
          <w:rStyle w:val="nowrap"/>
          <w:sz w:val="28"/>
          <w:szCs w:val="28"/>
          <w:vertAlign w:val="subscript"/>
        </w:rPr>
        <w:t>1</w:t>
      </w:r>
      <w:r w:rsidRPr="008C6449">
        <w:rPr>
          <w:rStyle w:val="nowrap"/>
          <w:sz w:val="28"/>
          <w:szCs w:val="28"/>
        </w:rPr>
        <w:t> = </w:t>
      </w:r>
      <w:r w:rsidRPr="008C6449">
        <w:rPr>
          <w:rStyle w:val="math-template"/>
          <w:i/>
          <w:iCs/>
          <w:sz w:val="28"/>
          <w:szCs w:val="28"/>
        </w:rPr>
        <w:t>q</w:t>
      </w:r>
      <w:r w:rsidRPr="008C6449">
        <w:rPr>
          <w:rStyle w:val="nowrap"/>
          <w:sz w:val="28"/>
          <w:szCs w:val="28"/>
          <w:vertAlign w:val="subscript"/>
        </w:rPr>
        <w:t>2</w:t>
      </w:r>
      <w:r w:rsidRPr="008C6449">
        <w:rPr>
          <w:rStyle w:val="nowrap"/>
          <w:sz w:val="28"/>
          <w:szCs w:val="28"/>
        </w:rPr>
        <w:t> = 1 Кл</w:t>
      </w:r>
      <w:r w:rsidRPr="008C6449">
        <w:rPr>
          <w:sz w:val="28"/>
          <w:szCs w:val="28"/>
        </w:rPr>
        <w:t>) расположили в </w:t>
      </w:r>
      <w:hyperlink r:id="rId16" w:tooltip="Вакуум" w:history="1">
        <w:r w:rsidRPr="008C6449">
          <w:rPr>
            <w:rStyle w:val="a4"/>
            <w:color w:val="auto"/>
            <w:sz w:val="28"/>
            <w:szCs w:val="28"/>
            <w:u w:val="none"/>
          </w:rPr>
          <w:t>вакууме</w:t>
        </w:r>
      </w:hyperlink>
      <w:r w:rsidRPr="008C6449">
        <w:rPr>
          <w:sz w:val="28"/>
          <w:szCs w:val="28"/>
        </w:rPr>
        <w:t> на расстоянии </w:t>
      </w:r>
      <w:r w:rsidRPr="008C6449">
        <w:rPr>
          <w:rStyle w:val="nowrap"/>
          <w:sz w:val="28"/>
          <w:szCs w:val="28"/>
        </w:rPr>
        <w:t>1 м</w:t>
      </w:r>
      <w:r w:rsidRPr="008C6449">
        <w:rPr>
          <w:sz w:val="28"/>
          <w:szCs w:val="28"/>
        </w:rPr>
        <w:t>, то они взаимодействовали бы с силой </w:t>
      </w:r>
      <w:r w:rsidRPr="008C6449">
        <w:rPr>
          <w:rStyle w:val="nowrap"/>
          <w:sz w:val="28"/>
          <w:szCs w:val="28"/>
        </w:rPr>
        <w:t>9</w:t>
      </w:r>
      <w:r w:rsidRPr="008C6449">
        <w:rPr>
          <w:rStyle w:val="nowrap"/>
          <w:rFonts w:ascii="Cambria Math" w:hAnsi="Cambria Math" w:cs="Cambria Math"/>
          <w:sz w:val="28"/>
          <w:szCs w:val="28"/>
        </w:rPr>
        <w:t>⋅</w:t>
      </w:r>
      <w:r w:rsidRPr="008C6449">
        <w:rPr>
          <w:rStyle w:val="nowrap"/>
          <w:sz w:val="28"/>
          <w:szCs w:val="28"/>
        </w:rPr>
        <w:t>10</w:t>
      </w:r>
      <w:r w:rsidRPr="008C6449">
        <w:rPr>
          <w:rStyle w:val="nowrap"/>
          <w:sz w:val="28"/>
          <w:szCs w:val="28"/>
          <w:vertAlign w:val="superscript"/>
        </w:rPr>
        <w:t>9</w:t>
      </w:r>
      <w:r w:rsidRPr="008C6449">
        <w:rPr>
          <w:rStyle w:val="nowrap"/>
          <w:sz w:val="28"/>
          <w:szCs w:val="28"/>
        </w:rPr>
        <w:t> </w:t>
      </w:r>
      <w:hyperlink r:id="rId17" w:tooltip="Ньютон (единица измерения)" w:history="1">
        <w:r w:rsidRPr="008C6449">
          <w:rPr>
            <w:rStyle w:val="a4"/>
            <w:color w:val="auto"/>
            <w:sz w:val="28"/>
            <w:szCs w:val="28"/>
            <w:u w:val="none"/>
          </w:rPr>
          <w:t>H</w:t>
        </w:r>
      </w:hyperlink>
      <w:r w:rsidRPr="008C6449">
        <w:rPr>
          <w:sz w:val="28"/>
          <w:szCs w:val="28"/>
        </w:rPr>
        <w:t>, то есть с силой, с которой гравитация Земли притягивает предмет массой порядка 1 миллиона тонн.</w:t>
      </w:r>
    </w:p>
    <w:p w:rsidR="008C6449" w:rsidRPr="008C6449" w:rsidRDefault="008C6449" w:rsidP="00D34107">
      <w:pPr>
        <w:pStyle w:val="a3"/>
        <w:shd w:val="clear" w:color="auto" w:fill="FFFFFF"/>
        <w:spacing w:before="120" w:beforeAutospacing="0" w:after="120" w:afterAutospacing="0"/>
        <w:ind w:firstLine="709"/>
        <w:rPr>
          <w:sz w:val="28"/>
          <w:szCs w:val="28"/>
        </w:rPr>
      </w:pPr>
      <w:r w:rsidRPr="008C6449">
        <w:rPr>
          <w:i/>
          <w:iCs/>
          <w:sz w:val="28"/>
          <w:szCs w:val="28"/>
        </w:rPr>
        <w:t>Электростатикой</w:t>
      </w:r>
      <w:r w:rsidRPr="008C6449">
        <w:rPr>
          <w:sz w:val="28"/>
          <w:szCs w:val="28"/>
        </w:rPr>
        <w:t> называют раздел учения об </w:t>
      </w:r>
      <w:hyperlink r:id="rId18" w:tooltip="Электричество" w:history="1">
        <w:r w:rsidRPr="008C6449">
          <w:rPr>
            <w:rStyle w:val="a4"/>
            <w:color w:val="auto"/>
            <w:sz w:val="28"/>
            <w:szCs w:val="28"/>
            <w:u w:val="none"/>
          </w:rPr>
          <w:t>электричестве</w:t>
        </w:r>
      </w:hyperlink>
      <w:r w:rsidRPr="008C6449">
        <w:rPr>
          <w:sz w:val="28"/>
          <w:szCs w:val="28"/>
        </w:rPr>
        <w:t>, в котором изучаются взаимодействия и свойства систем электрических зарядов, неподвижных относительно выбранной </w:t>
      </w:r>
      <w:hyperlink r:id="rId19" w:tooltip="Инерциальная система отсчета" w:history="1">
        <w:r w:rsidRPr="008C6449">
          <w:rPr>
            <w:rStyle w:val="a4"/>
            <w:color w:val="auto"/>
            <w:sz w:val="28"/>
            <w:szCs w:val="28"/>
            <w:u w:val="none"/>
          </w:rPr>
          <w:t>инерциальной</w:t>
        </w:r>
      </w:hyperlink>
      <w:r w:rsidRPr="008C6449">
        <w:rPr>
          <w:sz w:val="28"/>
          <w:szCs w:val="28"/>
        </w:rPr>
        <w:t> </w:t>
      </w:r>
      <w:hyperlink r:id="rId20" w:tooltip="Система отсчета" w:history="1">
        <w:r w:rsidRPr="008C6449">
          <w:rPr>
            <w:rStyle w:val="a4"/>
            <w:color w:val="auto"/>
            <w:sz w:val="28"/>
            <w:szCs w:val="28"/>
            <w:u w:val="none"/>
          </w:rPr>
          <w:t>системы отсчета</w:t>
        </w:r>
      </w:hyperlink>
      <w:r w:rsidRPr="008C6449">
        <w:rPr>
          <w:sz w:val="28"/>
          <w:szCs w:val="28"/>
        </w:rPr>
        <w:t>.</w:t>
      </w:r>
    </w:p>
    <w:p w:rsidR="008C6449" w:rsidRPr="008C6449" w:rsidRDefault="008C6449" w:rsidP="00D34107">
      <w:pPr>
        <w:pStyle w:val="a3"/>
        <w:shd w:val="clear" w:color="auto" w:fill="FFFFFF"/>
        <w:spacing w:before="120" w:beforeAutospacing="0" w:after="120" w:afterAutospacing="0"/>
        <w:ind w:firstLine="709"/>
        <w:rPr>
          <w:sz w:val="28"/>
          <w:szCs w:val="28"/>
        </w:rPr>
      </w:pPr>
      <w:r w:rsidRPr="008C6449">
        <w:rPr>
          <w:sz w:val="28"/>
          <w:szCs w:val="28"/>
        </w:rPr>
        <w:t>Величина электрического заряда (иначе, просто электрический заряд) может принимать и положительные, и отрицательные значения; она является численной характеристикой носителей заряда и заряженных тел. Эта величина определяется таким образом, что силовое взаимодействие, пе</w:t>
      </w:r>
      <w:r>
        <w:rPr>
          <w:sz w:val="28"/>
          <w:szCs w:val="28"/>
        </w:rPr>
        <w:t xml:space="preserve">реносимое полем между зарядами, </w:t>
      </w:r>
      <w:r w:rsidRPr="008C6449">
        <w:rPr>
          <w:sz w:val="28"/>
          <w:szCs w:val="28"/>
        </w:rPr>
        <w:t>прямо пропорционально величине зарядов, взаимодействующих между собой частиц или тел, а направления сил, действующих на них со стороны </w:t>
      </w:r>
      <w:hyperlink r:id="rId21" w:tooltip="Электромагнитное поле" w:history="1">
        <w:r w:rsidRPr="008C6449">
          <w:rPr>
            <w:rStyle w:val="a4"/>
            <w:color w:val="auto"/>
            <w:sz w:val="28"/>
            <w:szCs w:val="28"/>
            <w:u w:val="none"/>
          </w:rPr>
          <w:t>электромагнитного поля</w:t>
        </w:r>
      </w:hyperlink>
      <w:r w:rsidRPr="008C6449">
        <w:rPr>
          <w:sz w:val="28"/>
          <w:szCs w:val="28"/>
        </w:rPr>
        <w:t>, зависят от знака зарядов.</w:t>
      </w:r>
    </w:p>
    <w:p w:rsidR="008C6449" w:rsidRDefault="008C6449" w:rsidP="00D34107">
      <w:pPr>
        <w:pStyle w:val="a3"/>
        <w:shd w:val="clear" w:color="auto" w:fill="FFFFFF"/>
        <w:spacing w:before="120" w:beforeAutospacing="0" w:after="120" w:afterAutospacing="0"/>
        <w:ind w:firstLine="709"/>
        <w:rPr>
          <w:sz w:val="28"/>
          <w:szCs w:val="28"/>
        </w:rPr>
      </w:pPr>
      <w:r w:rsidRPr="008C6449">
        <w:rPr>
          <w:sz w:val="28"/>
          <w:szCs w:val="28"/>
        </w:rPr>
        <w:t>Электрический заряд любой системы тел состоит из целого числа элементарных зарядов, равных примерно 1,6</w:t>
      </w:r>
      <w:r w:rsidRPr="008C6449">
        <w:rPr>
          <w:rFonts w:ascii="Cambria Math" w:hAnsi="Cambria Math" w:cs="Cambria Math"/>
          <w:sz w:val="28"/>
          <w:szCs w:val="28"/>
        </w:rPr>
        <w:t>⋅</w:t>
      </w:r>
      <w:r w:rsidRPr="008C6449">
        <w:rPr>
          <w:sz w:val="28"/>
          <w:szCs w:val="28"/>
        </w:rPr>
        <w:t>10</w:t>
      </w:r>
      <w:r w:rsidRPr="008C6449">
        <w:rPr>
          <w:sz w:val="28"/>
          <w:szCs w:val="28"/>
          <w:vertAlign w:val="superscript"/>
        </w:rPr>
        <w:t>−19</w:t>
      </w:r>
      <w:r w:rsidRPr="008C6449">
        <w:rPr>
          <w:sz w:val="28"/>
          <w:szCs w:val="28"/>
        </w:rPr>
        <w:t> </w:t>
      </w:r>
      <w:hyperlink r:id="rId22" w:tooltip="Кулон" w:history="1">
        <w:r w:rsidRPr="008C6449">
          <w:rPr>
            <w:rStyle w:val="a4"/>
            <w:color w:val="auto"/>
            <w:sz w:val="28"/>
            <w:szCs w:val="28"/>
            <w:u w:val="none"/>
          </w:rPr>
          <w:t>Кл</w:t>
        </w:r>
      </w:hyperlink>
      <w:hyperlink r:id="rId23" w:anchor="cite_note-1" w:history="1">
        <w:r w:rsidRPr="008C6449">
          <w:rPr>
            <w:rStyle w:val="a4"/>
            <w:color w:val="auto"/>
            <w:sz w:val="28"/>
            <w:szCs w:val="28"/>
            <w:u w:val="none"/>
            <w:vertAlign w:val="superscript"/>
          </w:rPr>
          <w:t>[1]</w:t>
        </w:r>
      </w:hyperlink>
      <w:r w:rsidRPr="008C6449">
        <w:rPr>
          <w:sz w:val="28"/>
          <w:szCs w:val="28"/>
        </w:rPr>
        <w:t> в системе СИ или 4,8</w:t>
      </w:r>
      <w:r w:rsidRPr="008C6449">
        <w:rPr>
          <w:rFonts w:ascii="Cambria Math" w:hAnsi="Cambria Math" w:cs="Cambria Math"/>
          <w:sz w:val="28"/>
          <w:szCs w:val="28"/>
        </w:rPr>
        <w:t>⋅</w:t>
      </w:r>
      <w:r w:rsidRPr="008C6449">
        <w:rPr>
          <w:sz w:val="28"/>
          <w:szCs w:val="28"/>
        </w:rPr>
        <w:t>10</w:t>
      </w:r>
      <w:r w:rsidRPr="008C6449">
        <w:rPr>
          <w:sz w:val="28"/>
          <w:szCs w:val="28"/>
          <w:vertAlign w:val="superscript"/>
        </w:rPr>
        <w:t>−10</w:t>
      </w:r>
      <w:r w:rsidRPr="008C6449">
        <w:rPr>
          <w:sz w:val="28"/>
          <w:szCs w:val="28"/>
        </w:rPr>
        <w:t> </w:t>
      </w:r>
      <w:hyperlink r:id="rId24" w:tooltip="Статкулон" w:history="1">
        <w:r w:rsidRPr="008C6449">
          <w:rPr>
            <w:rStyle w:val="a4"/>
            <w:color w:val="auto"/>
            <w:sz w:val="28"/>
            <w:szCs w:val="28"/>
            <w:u w:val="none"/>
          </w:rPr>
          <w:t>ед. СГСЭ</w:t>
        </w:r>
      </w:hyperlink>
      <w:hyperlink r:id="rId25" w:anchor="cite_note-2" w:history="1">
        <w:r w:rsidRPr="008C6449">
          <w:rPr>
            <w:rStyle w:val="a4"/>
            <w:color w:val="auto"/>
            <w:sz w:val="28"/>
            <w:szCs w:val="28"/>
            <w:u w:val="none"/>
            <w:vertAlign w:val="superscript"/>
          </w:rPr>
          <w:t>[2]</w:t>
        </w:r>
      </w:hyperlink>
      <w:r w:rsidRPr="008C6449">
        <w:rPr>
          <w:sz w:val="28"/>
          <w:szCs w:val="28"/>
        </w:rPr>
        <w:t>. Носителями электрического заряда являются электрически заряженные </w:t>
      </w:r>
      <w:hyperlink r:id="rId26" w:tooltip="Элементарная частица" w:history="1">
        <w:r w:rsidRPr="008C6449">
          <w:rPr>
            <w:rStyle w:val="a4"/>
            <w:color w:val="auto"/>
            <w:sz w:val="28"/>
            <w:szCs w:val="28"/>
            <w:u w:val="none"/>
          </w:rPr>
          <w:t>элементарные частицы</w:t>
        </w:r>
      </w:hyperlink>
      <w:r w:rsidRPr="008C6449">
        <w:rPr>
          <w:sz w:val="28"/>
          <w:szCs w:val="28"/>
        </w:rPr>
        <w:t xml:space="preserve">. Наименьшей </w:t>
      </w:r>
      <w:r>
        <w:rPr>
          <w:sz w:val="28"/>
          <w:szCs w:val="28"/>
        </w:rPr>
        <w:t xml:space="preserve">по массе </w:t>
      </w:r>
      <w:r w:rsidRPr="008C6449">
        <w:rPr>
          <w:sz w:val="28"/>
          <w:szCs w:val="28"/>
        </w:rPr>
        <w:t xml:space="preserve">устойчивой в свободном состоянии частицей, имеющей один </w:t>
      </w:r>
      <w:r>
        <w:rPr>
          <w:sz w:val="28"/>
          <w:szCs w:val="28"/>
        </w:rPr>
        <w:t xml:space="preserve">отрицательный </w:t>
      </w:r>
      <w:hyperlink r:id="rId27" w:tooltip="Элементарный электрический заряд" w:history="1">
        <w:r w:rsidRPr="008C6449">
          <w:rPr>
            <w:rStyle w:val="a4"/>
            <w:color w:val="auto"/>
            <w:sz w:val="28"/>
            <w:szCs w:val="28"/>
            <w:u w:val="none"/>
          </w:rPr>
          <w:t>элементарный электрический заряд</w:t>
        </w:r>
      </w:hyperlink>
      <w:r w:rsidRPr="008C644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является электрон (его масса равна </w:t>
      </w:r>
      <w:r w:rsidRPr="008C6449">
        <w:rPr>
          <w:rStyle w:val="nowrap"/>
          <w:sz w:val="28"/>
          <w:szCs w:val="28"/>
        </w:rPr>
        <w:t>9,11</w:t>
      </w:r>
      <w:r w:rsidRPr="008C6449">
        <w:rPr>
          <w:rStyle w:val="nowrap"/>
          <w:rFonts w:ascii="Cambria Math" w:hAnsi="Cambria Math" w:cs="Cambria Math"/>
          <w:sz w:val="28"/>
          <w:szCs w:val="28"/>
        </w:rPr>
        <w:t>⋅</w:t>
      </w:r>
      <w:r w:rsidRPr="008C6449">
        <w:rPr>
          <w:rStyle w:val="nowrap"/>
          <w:sz w:val="28"/>
          <w:szCs w:val="28"/>
        </w:rPr>
        <w:t>10</w:t>
      </w:r>
      <w:r w:rsidRPr="008C6449">
        <w:rPr>
          <w:rStyle w:val="nowrap"/>
          <w:sz w:val="28"/>
          <w:szCs w:val="28"/>
          <w:vertAlign w:val="superscript"/>
        </w:rPr>
        <w:t>−31</w:t>
      </w:r>
      <w:r w:rsidRPr="008C6449">
        <w:rPr>
          <w:rStyle w:val="nowrap"/>
          <w:sz w:val="28"/>
          <w:szCs w:val="28"/>
        </w:rPr>
        <w:t> кг</w:t>
      </w:r>
      <w:r w:rsidRPr="008C6449">
        <w:rPr>
          <w:sz w:val="28"/>
          <w:szCs w:val="28"/>
        </w:rPr>
        <w:t>). Наименьшая по </w:t>
      </w:r>
      <w:hyperlink r:id="rId28" w:tooltip="Масса" w:history="1">
        <w:r w:rsidRPr="008C6449">
          <w:rPr>
            <w:rStyle w:val="a4"/>
            <w:color w:val="auto"/>
            <w:sz w:val="28"/>
            <w:szCs w:val="28"/>
            <w:u w:val="none"/>
          </w:rPr>
          <w:t>массе</w:t>
        </w:r>
      </w:hyperlink>
      <w:r w:rsidRPr="008C6449">
        <w:rPr>
          <w:sz w:val="28"/>
          <w:szCs w:val="28"/>
        </w:rPr>
        <w:t> устойчивая в свободном состоянии античастица с положительным элементарным зарядом — </w:t>
      </w:r>
      <w:hyperlink r:id="rId29" w:tooltip="Позитрон" w:history="1">
        <w:r w:rsidRPr="008C6449">
          <w:rPr>
            <w:rStyle w:val="a4"/>
            <w:color w:val="auto"/>
            <w:sz w:val="28"/>
            <w:szCs w:val="28"/>
            <w:u w:val="none"/>
          </w:rPr>
          <w:t>позитрон</w:t>
        </w:r>
      </w:hyperlink>
      <w:r w:rsidRPr="008C6449">
        <w:rPr>
          <w:sz w:val="28"/>
          <w:szCs w:val="28"/>
        </w:rPr>
        <w:t xml:space="preserve">, имеющая такую же массу, как и электрон. </w:t>
      </w:r>
    </w:p>
    <w:p w:rsidR="008C6449" w:rsidRPr="008C6449" w:rsidRDefault="008C6449" w:rsidP="00D34107">
      <w:pPr>
        <w:pStyle w:val="a3"/>
        <w:shd w:val="clear" w:color="auto" w:fill="FFFFFF"/>
        <w:spacing w:before="120" w:beforeAutospacing="0" w:after="120" w:afterAutospacing="0"/>
        <w:ind w:firstLine="709"/>
        <w:rPr>
          <w:sz w:val="28"/>
          <w:szCs w:val="28"/>
        </w:rPr>
      </w:pPr>
      <w:r w:rsidRPr="008C6449">
        <w:rPr>
          <w:sz w:val="28"/>
          <w:szCs w:val="28"/>
        </w:rPr>
        <w:lastRenderedPageBreak/>
        <w:t>Также существует устойчивая частица с одним поло</w:t>
      </w:r>
      <w:r>
        <w:rPr>
          <w:sz w:val="28"/>
          <w:szCs w:val="28"/>
        </w:rPr>
        <w:t xml:space="preserve">жительным элементарным зарядом - </w:t>
      </w:r>
      <w:hyperlink r:id="rId30" w:tooltip="Протон" w:history="1">
        <w:proofErr w:type="gramStart"/>
        <w:r w:rsidRPr="008C6449">
          <w:rPr>
            <w:rStyle w:val="a4"/>
            <w:color w:val="auto"/>
            <w:sz w:val="28"/>
            <w:szCs w:val="28"/>
            <w:u w:val="none"/>
          </w:rPr>
          <w:t>протон</w:t>
        </w:r>
      </w:hyperlink>
      <w:r w:rsidRPr="008C6449">
        <w:rPr>
          <w:sz w:val="28"/>
          <w:szCs w:val="28"/>
        </w:rPr>
        <w:t>(</w:t>
      </w:r>
      <w:proofErr w:type="gramEnd"/>
      <w:r w:rsidR="009841C4">
        <w:rPr>
          <w:rStyle w:val="a4"/>
          <w:color w:val="auto"/>
          <w:sz w:val="28"/>
          <w:szCs w:val="28"/>
          <w:u w:val="none"/>
        </w:rPr>
        <w:fldChar w:fldCharType="begin"/>
      </w:r>
      <w:r w:rsidR="009841C4">
        <w:rPr>
          <w:rStyle w:val="a4"/>
          <w:color w:val="auto"/>
          <w:sz w:val="28"/>
          <w:szCs w:val="28"/>
          <w:u w:val="none"/>
        </w:rPr>
        <w:instrText xml:space="preserve"> HYPERLINK "https://ru.wikipedia.org/wiki/%D0%9C%D0%B0%D1%81%D1%81%D0%B0" \o "Масса" </w:instrText>
      </w:r>
      <w:r w:rsidR="009841C4">
        <w:rPr>
          <w:rStyle w:val="a4"/>
          <w:color w:val="auto"/>
          <w:sz w:val="28"/>
          <w:szCs w:val="28"/>
          <w:u w:val="none"/>
        </w:rPr>
        <w:fldChar w:fldCharType="separate"/>
      </w:r>
      <w:r w:rsidRPr="008C6449">
        <w:rPr>
          <w:rStyle w:val="a4"/>
          <w:color w:val="auto"/>
          <w:sz w:val="28"/>
          <w:szCs w:val="28"/>
          <w:u w:val="none"/>
        </w:rPr>
        <w:t>масса</w:t>
      </w:r>
      <w:r w:rsidR="009841C4">
        <w:rPr>
          <w:rStyle w:val="a4"/>
          <w:color w:val="auto"/>
          <w:sz w:val="28"/>
          <w:szCs w:val="28"/>
          <w:u w:val="none"/>
        </w:rPr>
        <w:fldChar w:fldCharType="end"/>
      </w:r>
      <w:r w:rsidRPr="008C6449">
        <w:rPr>
          <w:sz w:val="28"/>
          <w:szCs w:val="28"/>
        </w:rPr>
        <w:t> равна </w:t>
      </w:r>
      <w:r w:rsidRPr="008C6449">
        <w:rPr>
          <w:rStyle w:val="nowrap"/>
          <w:sz w:val="28"/>
          <w:szCs w:val="28"/>
        </w:rPr>
        <w:t>1,67</w:t>
      </w:r>
      <w:r w:rsidRPr="008C6449">
        <w:rPr>
          <w:rStyle w:val="nowrap"/>
          <w:rFonts w:ascii="Cambria Math" w:hAnsi="Cambria Math" w:cs="Cambria Math"/>
          <w:sz w:val="28"/>
          <w:szCs w:val="28"/>
        </w:rPr>
        <w:t>⋅</w:t>
      </w:r>
      <w:r w:rsidRPr="008C6449">
        <w:rPr>
          <w:rStyle w:val="nowrap"/>
          <w:sz w:val="28"/>
          <w:szCs w:val="28"/>
        </w:rPr>
        <w:t>10</w:t>
      </w:r>
      <w:r w:rsidRPr="008C6449">
        <w:rPr>
          <w:rStyle w:val="nowrap"/>
          <w:sz w:val="28"/>
          <w:szCs w:val="28"/>
          <w:vertAlign w:val="superscript"/>
        </w:rPr>
        <w:t>−27</w:t>
      </w:r>
      <w:r w:rsidRPr="008C6449">
        <w:rPr>
          <w:rStyle w:val="nowrap"/>
          <w:sz w:val="28"/>
          <w:szCs w:val="28"/>
        </w:rPr>
        <w:t> кг</w:t>
      </w:r>
      <w:r w:rsidRPr="008C6449">
        <w:rPr>
          <w:sz w:val="28"/>
          <w:szCs w:val="28"/>
        </w:rPr>
        <w:t>) и другие, менее распространённые частицы. Выдвинута гипотеза (1964 г.), что существуют также частицы с меньшим зарядом (±⅓ и ±⅔ элементарного заряда) — </w:t>
      </w:r>
      <w:hyperlink r:id="rId31" w:tooltip="Кварк" w:history="1">
        <w:r w:rsidRPr="008C6449">
          <w:rPr>
            <w:rStyle w:val="a4"/>
            <w:color w:val="auto"/>
            <w:sz w:val="28"/>
            <w:szCs w:val="28"/>
            <w:u w:val="none"/>
          </w:rPr>
          <w:t>кварки</w:t>
        </w:r>
      </w:hyperlink>
      <w:r w:rsidRPr="008C6449">
        <w:rPr>
          <w:sz w:val="28"/>
          <w:szCs w:val="28"/>
        </w:rPr>
        <w:t>; однако они не выделены в свободном состоянии (и, по-видимому, могут существовать лишь в составе других частиц — </w:t>
      </w:r>
      <w:hyperlink r:id="rId32" w:tooltip="Адрон" w:history="1">
        <w:r w:rsidRPr="008C6449">
          <w:rPr>
            <w:rStyle w:val="a4"/>
            <w:color w:val="auto"/>
            <w:sz w:val="28"/>
            <w:szCs w:val="28"/>
            <w:u w:val="none"/>
          </w:rPr>
          <w:t>адронов</w:t>
        </w:r>
      </w:hyperlink>
      <w:r w:rsidRPr="008C6449">
        <w:rPr>
          <w:sz w:val="28"/>
          <w:szCs w:val="28"/>
        </w:rPr>
        <w:t>), в результате любая свободная частица несёт лишь целое число элементарных зарядов.</w:t>
      </w:r>
    </w:p>
    <w:p w:rsidR="008141E8" w:rsidRDefault="008141E8" w:rsidP="00D34107">
      <w:pPr>
        <w:pStyle w:val="a3"/>
        <w:shd w:val="clear" w:color="auto" w:fill="FFFFFF"/>
        <w:spacing w:before="120" w:beforeAutospacing="0" w:after="120" w:afterAutospacing="0"/>
        <w:ind w:firstLine="709"/>
        <w:rPr>
          <w:noProof/>
        </w:rPr>
      </w:pPr>
    </w:p>
    <w:p w:rsidR="008C6449" w:rsidRPr="008C6449" w:rsidRDefault="008C6449" w:rsidP="00D34107">
      <w:pPr>
        <w:pStyle w:val="a3"/>
        <w:shd w:val="clear" w:color="auto" w:fill="FFFFFF"/>
        <w:spacing w:before="120" w:beforeAutospacing="0" w:after="120" w:afterAutospacing="0"/>
        <w:ind w:firstLine="709"/>
        <w:rPr>
          <w:sz w:val="28"/>
          <w:szCs w:val="28"/>
        </w:rPr>
      </w:pPr>
      <w:r w:rsidRPr="008C6449">
        <w:rPr>
          <w:sz w:val="28"/>
          <w:szCs w:val="28"/>
        </w:rPr>
        <w:t xml:space="preserve">Электрический заряд любой элементарной частицы — величина </w:t>
      </w:r>
      <w:proofErr w:type="spellStart"/>
      <w:r w:rsidRPr="008C6449">
        <w:rPr>
          <w:sz w:val="28"/>
          <w:szCs w:val="28"/>
        </w:rPr>
        <w:t>релятивистски</w:t>
      </w:r>
      <w:proofErr w:type="spellEnd"/>
      <w:r w:rsidRPr="008C6449">
        <w:rPr>
          <w:sz w:val="28"/>
          <w:szCs w:val="28"/>
        </w:rPr>
        <w:t xml:space="preserve"> инвариантная. Он не зависит от системы отсчёта, а значит, не зависит от того, движется этот заряд или покоится, он присущ этой частице в течение всего времени её жизни, поэтому элементарные заряженные частицы зачастую отождествляют с их электрическими зарядами. В целом, в природе отрицательных зарядов столько же, сколько положительных. Электрические заряды </w:t>
      </w:r>
      <w:hyperlink r:id="rId33" w:tooltip="Атом" w:history="1">
        <w:r w:rsidRPr="008C6449">
          <w:rPr>
            <w:rStyle w:val="a4"/>
            <w:color w:val="auto"/>
            <w:sz w:val="28"/>
            <w:szCs w:val="28"/>
            <w:u w:val="none"/>
          </w:rPr>
          <w:t>атомов</w:t>
        </w:r>
      </w:hyperlink>
      <w:r w:rsidRPr="008C6449">
        <w:rPr>
          <w:sz w:val="28"/>
          <w:szCs w:val="28"/>
        </w:rPr>
        <w:t> и </w:t>
      </w:r>
      <w:hyperlink r:id="rId34" w:tooltip="Молекула" w:history="1">
        <w:r w:rsidRPr="008C6449">
          <w:rPr>
            <w:rStyle w:val="a4"/>
            <w:color w:val="auto"/>
            <w:sz w:val="28"/>
            <w:szCs w:val="28"/>
            <w:u w:val="none"/>
          </w:rPr>
          <w:t>молекул</w:t>
        </w:r>
      </w:hyperlink>
      <w:r w:rsidRPr="008C6449">
        <w:rPr>
          <w:sz w:val="28"/>
          <w:szCs w:val="28"/>
        </w:rPr>
        <w:t> равны нулю, а заряды положительных и отрицательных </w:t>
      </w:r>
      <w:hyperlink r:id="rId35" w:tooltip="Ион" w:history="1">
        <w:r w:rsidRPr="008C6449">
          <w:rPr>
            <w:rStyle w:val="a4"/>
            <w:color w:val="auto"/>
            <w:sz w:val="28"/>
            <w:szCs w:val="28"/>
            <w:u w:val="none"/>
          </w:rPr>
          <w:t>ионов</w:t>
        </w:r>
      </w:hyperlink>
      <w:r w:rsidRPr="008C6449">
        <w:rPr>
          <w:sz w:val="28"/>
          <w:szCs w:val="28"/>
        </w:rPr>
        <w:t> в каждой ячейке </w:t>
      </w:r>
      <w:hyperlink r:id="rId36" w:tooltip="Кристаллическая решётка" w:history="1">
        <w:r w:rsidRPr="008C6449">
          <w:rPr>
            <w:rStyle w:val="a4"/>
            <w:color w:val="auto"/>
            <w:sz w:val="28"/>
            <w:szCs w:val="28"/>
            <w:u w:val="none"/>
          </w:rPr>
          <w:t>кристаллических решеток</w:t>
        </w:r>
      </w:hyperlink>
      <w:r w:rsidRPr="008C6449">
        <w:rPr>
          <w:sz w:val="28"/>
          <w:szCs w:val="28"/>
        </w:rPr>
        <w:t> твёрдых тел скомпенсированы.</w:t>
      </w:r>
    </w:p>
    <w:p w:rsidR="008C6449" w:rsidRPr="008C6449" w:rsidRDefault="008C6449" w:rsidP="00D34107">
      <w:pPr>
        <w:pStyle w:val="a3"/>
        <w:shd w:val="clear" w:color="auto" w:fill="FFFFFF"/>
        <w:spacing w:before="120" w:beforeAutospacing="0" w:after="120" w:afterAutospacing="0"/>
        <w:ind w:firstLine="709"/>
        <w:rPr>
          <w:sz w:val="28"/>
          <w:szCs w:val="28"/>
        </w:rPr>
      </w:pPr>
      <w:r w:rsidRPr="008C6449">
        <w:rPr>
          <w:sz w:val="28"/>
          <w:szCs w:val="28"/>
        </w:rPr>
        <w:t>Самое простое и повседневное явление, в котором обнаруживается факт существования в </w:t>
      </w:r>
      <w:hyperlink r:id="rId37" w:tooltip="Природа" w:history="1">
        <w:r w:rsidRPr="008C6449">
          <w:rPr>
            <w:rStyle w:val="a4"/>
            <w:color w:val="auto"/>
            <w:sz w:val="28"/>
            <w:szCs w:val="28"/>
            <w:u w:val="none"/>
          </w:rPr>
          <w:t>природе</w:t>
        </w:r>
      </w:hyperlink>
      <w:r w:rsidRPr="008C6449">
        <w:rPr>
          <w:sz w:val="28"/>
          <w:szCs w:val="28"/>
        </w:rPr>
        <w:t> электрических зарядов, — </w:t>
      </w:r>
      <w:hyperlink r:id="rId38" w:tooltip="Электризация" w:history="1">
        <w:r w:rsidRPr="008C6449">
          <w:rPr>
            <w:rStyle w:val="a4"/>
            <w:color w:val="auto"/>
            <w:sz w:val="28"/>
            <w:szCs w:val="28"/>
            <w:u w:val="none"/>
          </w:rPr>
          <w:t>электризация</w:t>
        </w:r>
      </w:hyperlink>
      <w:r w:rsidRPr="008C6449">
        <w:rPr>
          <w:sz w:val="28"/>
          <w:szCs w:val="28"/>
        </w:rPr>
        <w:t> тел при соприкосновении. Способность электрических зарядов как к взаимному притяжению, так и к взаимному отталкиванию объясняется существованием двух различных видов зарядов. Один вид электрического заряда называют положительным, а другой — отрицательным. Разноимённо заряженные тела притягиваются, а одноимённо заряженные — отталкиваются друг от друга.</w:t>
      </w:r>
    </w:p>
    <w:p w:rsidR="008C6449" w:rsidRPr="008C6449" w:rsidRDefault="008C6449" w:rsidP="00D34107">
      <w:pPr>
        <w:pStyle w:val="a3"/>
        <w:shd w:val="clear" w:color="auto" w:fill="FFFFFF"/>
        <w:spacing w:before="120" w:beforeAutospacing="0" w:after="120" w:afterAutospacing="0"/>
        <w:ind w:firstLine="709"/>
        <w:rPr>
          <w:sz w:val="28"/>
          <w:szCs w:val="28"/>
        </w:rPr>
      </w:pPr>
      <w:r w:rsidRPr="008C6449">
        <w:rPr>
          <w:sz w:val="28"/>
          <w:szCs w:val="28"/>
        </w:rPr>
        <w:t>При соприкосновении двух электрически нейтральных тел в результате трения заряды переходят от одного тела к другому. В каждом из них нарушается равенство суммы положительных и отрицательных зарядов, и тела заряжаются разноимённо.</w:t>
      </w:r>
    </w:p>
    <w:p w:rsidR="008C6449" w:rsidRDefault="008141E8" w:rsidP="00D34107">
      <w:pPr>
        <w:pStyle w:val="a3"/>
        <w:shd w:val="clear" w:color="auto" w:fill="FFFFFF"/>
        <w:spacing w:before="120" w:beforeAutospacing="0" w:after="120" w:afterAutospacing="0"/>
        <w:ind w:firstLine="709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1664335</wp:posOffset>
            </wp:positionH>
            <wp:positionV relativeFrom="paragraph">
              <wp:posOffset>984250</wp:posOffset>
            </wp:positionV>
            <wp:extent cx="2162175" cy="1763395"/>
            <wp:effectExtent l="0" t="0" r="9525" b="8255"/>
            <wp:wrapTopAndBottom/>
            <wp:docPr id="2" name="Рисунок 2" descr="Картинки по запросу электрический заря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и по запросу электрический заряд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5" t="39033" r="58332" b="4256"/>
                    <a:stretch/>
                  </pic:blipFill>
                  <pic:spPr bwMode="auto">
                    <a:xfrm>
                      <a:off x="0" y="0"/>
                      <a:ext cx="2162175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C6449" w:rsidRPr="008C6449">
        <w:rPr>
          <w:sz w:val="28"/>
          <w:szCs w:val="28"/>
        </w:rPr>
        <w:t>При электризации тела через влияние в нём нарушается равномерное распределение зарядов. Они перераспределяются так, что в одной части тела возникает избыток положительных зарядов, а в другой — отрицательных. Если две эти части разъединить, то они будут заряжены разноимённо.</w:t>
      </w:r>
    </w:p>
    <w:p w:rsidR="008141E8" w:rsidRDefault="008141E8" w:rsidP="00D34107">
      <w:pPr>
        <w:pStyle w:val="a3"/>
        <w:shd w:val="clear" w:color="auto" w:fill="FFFFFF"/>
        <w:spacing w:before="120" w:beforeAutospacing="0" w:after="120" w:afterAutospacing="0"/>
        <w:ind w:firstLine="709"/>
        <w:rPr>
          <w:sz w:val="28"/>
          <w:szCs w:val="28"/>
        </w:rPr>
      </w:pPr>
    </w:p>
    <w:p w:rsidR="008141E8" w:rsidRDefault="008141E8" w:rsidP="00D34107">
      <w:pPr>
        <w:pStyle w:val="a3"/>
        <w:shd w:val="clear" w:color="auto" w:fill="FFFFFF"/>
        <w:spacing w:before="120" w:beforeAutospacing="0" w:after="120" w:afterAutospacing="0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Закон сохранения электрического заряда:</w:t>
      </w:r>
    </w:p>
    <w:p w:rsidR="008141E8" w:rsidRPr="008141E8" w:rsidRDefault="008141E8" w:rsidP="00D34107">
      <w:pPr>
        <w:pStyle w:val="a3"/>
        <w:shd w:val="clear" w:color="auto" w:fill="FFFFFF"/>
        <w:spacing w:before="120" w:beforeAutospacing="0" w:after="120" w:afterAutospacing="0"/>
        <w:ind w:firstLine="709"/>
        <w:rPr>
          <w:sz w:val="28"/>
          <w:szCs w:val="28"/>
        </w:rPr>
      </w:pPr>
      <w:r w:rsidRPr="008141E8">
        <w:rPr>
          <w:sz w:val="28"/>
          <w:szCs w:val="28"/>
        </w:rPr>
        <w:t>Электрический заряд замкнутой системысохраняется во времени и квантуется — изменяется порциями, кратными </w:t>
      </w:r>
      <w:hyperlink r:id="rId39" w:tooltip="Элементарный электрический заряд" w:history="1">
        <w:r w:rsidRPr="008141E8">
          <w:rPr>
            <w:rStyle w:val="a4"/>
            <w:color w:val="auto"/>
            <w:sz w:val="28"/>
            <w:szCs w:val="28"/>
            <w:u w:val="none"/>
          </w:rPr>
          <w:t>элементарному электрическому заряду</w:t>
        </w:r>
      </w:hyperlink>
      <w:r w:rsidRPr="008141E8">
        <w:rPr>
          <w:sz w:val="28"/>
          <w:szCs w:val="28"/>
        </w:rPr>
        <w:t>, то есть, другими словами, алгебраическая сумма электрических зарядов тел или частиц, образующих электрически изолированную систему, не изменяется при любых процессах, происходящих в этой системе.</w:t>
      </w:r>
    </w:p>
    <w:p w:rsidR="008141E8" w:rsidRPr="008141E8" w:rsidRDefault="008141E8" w:rsidP="00D34107">
      <w:pPr>
        <w:pStyle w:val="a3"/>
        <w:shd w:val="clear" w:color="auto" w:fill="FFFFFF"/>
        <w:spacing w:before="120" w:beforeAutospacing="0" w:after="120" w:afterAutospacing="0"/>
        <w:ind w:firstLine="709"/>
        <w:rPr>
          <w:sz w:val="28"/>
          <w:szCs w:val="28"/>
        </w:rPr>
      </w:pPr>
      <w:r w:rsidRPr="008141E8">
        <w:rPr>
          <w:sz w:val="28"/>
          <w:szCs w:val="28"/>
        </w:rPr>
        <w:t>В рассматриваемой системе могут образовываться новые электрически заряженные частицы, например, электроны — вследствие явления ионизации атомов или молекул, ионы — за счёт явления электролитической диссоциации и др. Однако, если система электрически изолирована, то алгебраическая сумма зарядов всех частиц, в том числе и вновь появившихся в такой системе, всегда сохраняется.</w:t>
      </w:r>
    </w:p>
    <w:p w:rsidR="008141E8" w:rsidRDefault="00FC5218" w:rsidP="00D34107">
      <w:pPr>
        <w:pStyle w:val="a3"/>
        <w:shd w:val="clear" w:color="auto" w:fill="FFFFFF"/>
        <w:spacing w:before="120" w:beforeAutospacing="0" w:after="120" w:afterAutospacing="0"/>
        <w:ind w:firstLine="709"/>
        <w:rPr>
          <w:sz w:val="28"/>
          <w:szCs w:val="28"/>
        </w:rPr>
      </w:pPr>
      <w:hyperlink r:id="rId40" w:tooltip="Закон сохранения электрического заряда" w:history="1">
        <w:r w:rsidR="008141E8" w:rsidRPr="008141E8">
          <w:rPr>
            <w:rStyle w:val="a4"/>
            <w:color w:val="auto"/>
            <w:sz w:val="28"/>
            <w:szCs w:val="28"/>
            <w:u w:val="none"/>
          </w:rPr>
          <w:t>Закон сохранения электрического заряда</w:t>
        </w:r>
      </w:hyperlink>
      <w:r w:rsidR="008141E8" w:rsidRPr="008141E8">
        <w:rPr>
          <w:sz w:val="28"/>
          <w:szCs w:val="28"/>
        </w:rPr>
        <w:t> — один из основополагающих законов физики. Он был впервые экспериментально подтверждён в </w:t>
      </w:r>
      <w:hyperlink r:id="rId41" w:tooltip="1843 год" w:history="1">
        <w:r w:rsidR="008141E8" w:rsidRPr="008141E8">
          <w:rPr>
            <w:rStyle w:val="a4"/>
            <w:color w:val="auto"/>
            <w:sz w:val="28"/>
            <w:szCs w:val="28"/>
            <w:u w:val="none"/>
          </w:rPr>
          <w:t>1843 году</w:t>
        </w:r>
      </w:hyperlink>
      <w:r w:rsidR="008141E8" w:rsidRPr="008141E8">
        <w:rPr>
          <w:sz w:val="28"/>
          <w:szCs w:val="28"/>
        </w:rPr>
        <w:t> английским учёным </w:t>
      </w:r>
      <w:hyperlink r:id="rId42" w:tooltip="Фарадей, Майкл" w:history="1">
        <w:r w:rsidR="008141E8" w:rsidRPr="008141E8">
          <w:rPr>
            <w:rStyle w:val="a4"/>
            <w:color w:val="auto"/>
            <w:sz w:val="28"/>
            <w:szCs w:val="28"/>
            <w:u w:val="none"/>
          </w:rPr>
          <w:t>Майклом Фарадеем</w:t>
        </w:r>
      </w:hyperlink>
      <w:r w:rsidR="008141E8" w:rsidRPr="008141E8">
        <w:rPr>
          <w:sz w:val="28"/>
          <w:szCs w:val="28"/>
        </w:rPr>
        <w:t> и считается на настоящее время одним из фундаментальных законов сохранения в физике (подобно </w:t>
      </w:r>
      <w:hyperlink r:id="rId43" w:tooltip="Закон сохранения импульса" w:history="1">
        <w:r w:rsidR="008141E8" w:rsidRPr="008141E8">
          <w:rPr>
            <w:rStyle w:val="a4"/>
            <w:color w:val="auto"/>
            <w:sz w:val="28"/>
            <w:szCs w:val="28"/>
            <w:u w:val="none"/>
          </w:rPr>
          <w:t>законам сохранения импульса</w:t>
        </w:r>
      </w:hyperlink>
      <w:r w:rsidR="008141E8" w:rsidRPr="008141E8">
        <w:rPr>
          <w:sz w:val="28"/>
          <w:szCs w:val="28"/>
        </w:rPr>
        <w:t> и </w:t>
      </w:r>
      <w:hyperlink r:id="rId44" w:tooltip="Закон сохранения энергии" w:history="1">
        <w:r w:rsidR="008141E8" w:rsidRPr="008141E8">
          <w:rPr>
            <w:rStyle w:val="a4"/>
            <w:color w:val="auto"/>
            <w:sz w:val="28"/>
            <w:szCs w:val="28"/>
            <w:u w:val="none"/>
          </w:rPr>
          <w:t>энергии</w:t>
        </w:r>
      </w:hyperlink>
      <w:r w:rsidR="008141E8" w:rsidRPr="008141E8">
        <w:rPr>
          <w:sz w:val="28"/>
          <w:szCs w:val="28"/>
        </w:rPr>
        <w:t>). Всё более чувствительные экспериментальные проверки закона сохранения заряда, продолжающиеся и поныне, пока не выявили отклонений от этого закона.</w:t>
      </w:r>
    </w:p>
    <w:p w:rsidR="00F97FF2" w:rsidRDefault="00F97FF2" w:rsidP="00D34107">
      <w:pPr>
        <w:pStyle w:val="a3"/>
        <w:shd w:val="clear" w:color="auto" w:fill="FFFFFF"/>
        <w:spacing w:before="120" w:beforeAutospacing="0" w:after="120" w:afterAutospacing="0"/>
        <w:ind w:firstLine="709"/>
        <w:rPr>
          <w:sz w:val="28"/>
          <w:szCs w:val="28"/>
        </w:rPr>
      </w:pPr>
      <w:r>
        <w:rPr>
          <w:sz w:val="28"/>
          <w:szCs w:val="28"/>
        </w:rPr>
        <w:t>Закон Кулона:</w:t>
      </w:r>
    </w:p>
    <w:p w:rsidR="00F97FF2" w:rsidRPr="00F97FF2" w:rsidRDefault="00F97FF2" w:rsidP="00D34107">
      <w:pPr>
        <w:pStyle w:val="a3"/>
        <w:shd w:val="clear" w:color="auto" w:fill="FFFFFF"/>
        <w:ind w:firstLine="709"/>
        <w:rPr>
          <w:sz w:val="28"/>
          <w:szCs w:val="28"/>
        </w:rPr>
      </w:pPr>
      <w:r w:rsidRPr="00F97FF2">
        <w:rPr>
          <w:sz w:val="28"/>
          <w:szCs w:val="28"/>
        </w:rPr>
        <w:t>Два </w:t>
      </w:r>
      <w:hyperlink r:id="rId45" w:anchor="zarjad_1" w:tgtFrame="_blank" w:history="1">
        <w:r w:rsidRPr="00F97FF2">
          <w:rPr>
            <w:rStyle w:val="a4"/>
            <w:color w:val="auto"/>
            <w:sz w:val="28"/>
            <w:szCs w:val="28"/>
            <w:u w:val="none"/>
          </w:rPr>
          <w:t>точечных заряда</w:t>
        </w:r>
      </w:hyperlink>
      <w:r w:rsidRPr="00F97FF2">
        <w:rPr>
          <w:sz w:val="28"/>
          <w:szCs w:val="28"/>
        </w:rPr>
        <w:t> действуют друг на друга с силой, которая обратно пропорциональна квадрату расстояния между ними и прямо пропорциональна произведению их зарядов (без учета знака зарядов)</w:t>
      </w:r>
    </w:p>
    <w:p w:rsidR="00F97FF2" w:rsidRPr="00F97FF2" w:rsidRDefault="00F97FF2" w:rsidP="00D34107">
      <w:pPr>
        <w:ind w:firstLine="709"/>
        <w:rPr>
          <w:sz w:val="28"/>
          <w:szCs w:val="28"/>
        </w:rPr>
      </w:pPr>
      <w:r w:rsidRPr="00F97FF2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62865</wp:posOffset>
            </wp:positionH>
            <wp:positionV relativeFrom="paragraph">
              <wp:posOffset>513715</wp:posOffset>
            </wp:positionV>
            <wp:extent cx="1704975" cy="904875"/>
            <wp:effectExtent l="0" t="0" r="9525" b="9525"/>
            <wp:wrapTight wrapText="bothSides">
              <wp:wrapPolygon edited="0">
                <wp:start x="0" y="0"/>
                <wp:lineTo x="0" y="21373"/>
                <wp:lineTo x="21479" y="21373"/>
                <wp:lineTo x="21479" y="0"/>
                <wp:lineTo x="0" y="0"/>
              </wp:wrapPolygon>
            </wp:wrapTight>
            <wp:docPr id="9" name="Рисунок 9" descr="http://fizmat.by/pic/PHYS/page103/i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fizmat.by/pic/PHYS/page103/im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97FF2">
        <w:rPr>
          <w:noProof/>
          <w:sz w:val="28"/>
          <w:szCs w:val="28"/>
        </w:rPr>
        <w:drawing>
          <wp:inline distT="0" distB="0" distL="0" distR="0">
            <wp:extent cx="4057650" cy="2409825"/>
            <wp:effectExtent l="0" t="0" r="0" b="9525"/>
            <wp:docPr id="8" name="Рисунок 8" descr="http://fizmat.by/pic/PHYS/page103/form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fizmat.by/pic/PHYS/page103/form1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FF2" w:rsidRPr="00F97FF2" w:rsidRDefault="00F97FF2" w:rsidP="00D34107">
      <w:pPr>
        <w:pStyle w:val="a3"/>
        <w:shd w:val="clear" w:color="auto" w:fill="FFFFFF"/>
        <w:ind w:firstLine="709"/>
        <w:rPr>
          <w:sz w:val="28"/>
          <w:szCs w:val="28"/>
        </w:rPr>
      </w:pPr>
      <w:r w:rsidRPr="00F97FF2">
        <w:rPr>
          <w:sz w:val="28"/>
          <w:szCs w:val="28"/>
        </w:rPr>
        <w:t xml:space="preserve">В различных средах, </w:t>
      </w:r>
      <w:proofErr w:type="gramStart"/>
      <w:r w:rsidRPr="00F97FF2">
        <w:rPr>
          <w:sz w:val="28"/>
          <w:szCs w:val="28"/>
        </w:rPr>
        <w:t>например</w:t>
      </w:r>
      <w:proofErr w:type="gramEnd"/>
      <w:r w:rsidRPr="00F97FF2">
        <w:rPr>
          <w:sz w:val="28"/>
          <w:szCs w:val="28"/>
        </w:rPr>
        <w:t xml:space="preserve"> в воздухе и в воде, два точечных заряда взаимодействуют с разной силой. Относительная диэлектрическая проницаемость среды характеризуют это различие. Это известная </w:t>
      </w:r>
      <w:hyperlink r:id="rId48" w:tgtFrame="_blanck" w:history="1">
        <w:r w:rsidRPr="00F97FF2">
          <w:rPr>
            <w:rStyle w:val="a4"/>
            <w:color w:val="auto"/>
            <w:sz w:val="28"/>
            <w:szCs w:val="28"/>
            <w:u w:val="none"/>
          </w:rPr>
          <w:t>табличная величина</w:t>
        </w:r>
      </w:hyperlink>
      <w:r w:rsidRPr="00F97FF2">
        <w:rPr>
          <w:sz w:val="28"/>
          <w:szCs w:val="28"/>
        </w:rPr>
        <w:t xml:space="preserve">. Для </w:t>
      </w:r>
      <w:proofErr w:type="gramStart"/>
      <w:r w:rsidRPr="00F97FF2">
        <w:rPr>
          <w:sz w:val="28"/>
          <w:szCs w:val="28"/>
        </w:rPr>
        <w:t>воздуха </w:t>
      </w:r>
      <w:r w:rsidRPr="00F97FF2">
        <w:rPr>
          <w:noProof/>
          <w:sz w:val="28"/>
          <w:szCs w:val="28"/>
        </w:rPr>
        <w:drawing>
          <wp:inline distT="0" distB="0" distL="0" distR="0">
            <wp:extent cx="323850" cy="171450"/>
            <wp:effectExtent l="0" t="0" r="0" b="0"/>
            <wp:docPr id="7" name="Рисунок 7" descr="http://fizmat.by/pic/PHYS/page103/form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fizmat.by/pic/PHYS/page103/form2.gif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7FF2">
        <w:rPr>
          <w:sz w:val="28"/>
          <w:szCs w:val="28"/>
        </w:rPr>
        <w:t>.</w:t>
      </w:r>
      <w:proofErr w:type="gramEnd"/>
    </w:p>
    <w:p w:rsidR="00F97FF2" w:rsidRPr="00F97FF2" w:rsidRDefault="00F97FF2" w:rsidP="00D34107">
      <w:pPr>
        <w:pStyle w:val="a3"/>
        <w:shd w:val="clear" w:color="auto" w:fill="FFFFFF"/>
        <w:ind w:firstLine="709"/>
        <w:rPr>
          <w:sz w:val="28"/>
          <w:szCs w:val="28"/>
        </w:rPr>
      </w:pPr>
      <w:r w:rsidRPr="00F97FF2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280035</wp:posOffset>
            </wp:positionV>
            <wp:extent cx="1085850" cy="866775"/>
            <wp:effectExtent l="0" t="0" r="0" b="9525"/>
            <wp:wrapTight wrapText="bothSides">
              <wp:wrapPolygon edited="0">
                <wp:start x="0" y="0"/>
                <wp:lineTo x="0" y="21363"/>
                <wp:lineTo x="21221" y="21363"/>
                <wp:lineTo x="21221" y="0"/>
                <wp:lineTo x="0" y="0"/>
              </wp:wrapPolygon>
            </wp:wrapTight>
            <wp:docPr id="6" name="Рисунок 6" descr="http://fizmat.by/pic/PHYS/page103/i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fizmat.by/pic/PHYS/page103/im2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97FF2">
        <w:rPr>
          <w:sz w:val="28"/>
          <w:szCs w:val="28"/>
        </w:rPr>
        <w:t>Постоянная k определяется как</w:t>
      </w:r>
    </w:p>
    <w:p w:rsidR="00F97FF2" w:rsidRPr="00D34107" w:rsidRDefault="00D34107" w:rsidP="00D34107">
      <w:pPr>
        <w:pStyle w:val="a3"/>
        <w:shd w:val="clear" w:color="auto" w:fill="FFFFFF"/>
        <w:spacing w:before="120" w:beforeAutospacing="0" w:after="120" w:afterAutospacing="0"/>
        <w:ind w:firstLine="709"/>
        <w:rPr>
          <w:sz w:val="28"/>
          <w:szCs w:val="28"/>
        </w:rPr>
      </w:pPr>
      <w:r w:rsidRPr="00F97FF2">
        <w:rPr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32385</wp:posOffset>
            </wp:positionV>
            <wp:extent cx="3333750" cy="609600"/>
            <wp:effectExtent l="0" t="0" r="0" b="0"/>
            <wp:wrapTight wrapText="bothSides">
              <wp:wrapPolygon edited="0">
                <wp:start x="0" y="0"/>
                <wp:lineTo x="0" y="20925"/>
                <wp:lineTo x="21477" y="20925"/>
                <wp:lineTo x="21477" y="0"/>
                <wp:lineTo x="0" y="0"/>
              </wp:wrapPolygon>
            </wp:wrapTight>
            <wp:docPr id="5" name="Рисунок 5" descr="http://fizmat.by/pic/PHYS/page103/form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fizmat.by/pic/PHYS/page103/form3.gif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141E8" w:rsidRPr="00301F99" w:rsidRDefault="00301F99" w:rsidP="00D34107">
      <w:pPr>
        <w:pStyle w:val="a3"/>
        <w:shd w:val="clear" w:color="auto" w:fill="FFFFFF"/>
        <w:tabs>
          <w:tab w:val="left" w:pos="1140"/>
        </w:tabs>
        <w:spacing w:before="120" w:beforeAutospacing="0" w:after="120" w:afterAutospacing="0"/>
        <w:ind w:firstLine="709"/>
        <w:rPr>
          <w:b/>
          <w:sz w:val="28"/>
          <w:szCs w:val="28"/>
        </w:rPr>
      </w:pPr>
      <w:r w:rsidRPr="00301F99">
        <w:rPr>
          <w:b/>
          <w:sz w:val="28"/>
          <w:szCs w:val="28"/>
        </w:rPr>
        <w:t>Напряженность электрического поля:</w:t>
      </w:r>
      <w:r w:rsidR="00F97FF2" w:rsidRPr="00301F99">
        <w:rPr>
          <w:b/>
          <w:sz w:val="28"/>
          <w:szCs w:val="28"/>
        </w:rPr>
        <w:tab/>
      </w:r>
    </w:p>
    <w:p w:rsidR="00301F99" w:rsidRDefault="00F97FF2" w:rsidP="00D34107">
      <w:pPr>
        <w:pStyle w:val="a3"/>
        <w:shd w:val="clear" w:color="auto" w:fill="FFFFFF"/>
        <w:spacing w:before="120" w:beforeAutospacing="0" w:after="120" w:afterAutospacing="0"/>
        <w:ind w:firstLine="709"/>
        <w:rPr>
          <w:sz w:val="28"/>
          <w:szCs w:val="28"/>
        </w:rPr>
      </w:pPr>
      <w:r w:rsidRPr="00F97FF2">
        <w:rPr>
          <w:sz w:val="28"/>
          <w:szCs w:val="28"/>
        </w:rPr>
        <w:t>Чтобы количественно определить электрическое поле, вводится силовая характеристика в виде напряженности электрическ</w:t>
      </w:r>
      <w:r w:rsidR="00301F99">
        <w:rPr>
          <w:sz w:val="28"/>
          <w:szCs w:val="28"/>
        </w:rPr>
        <w:t xml:space="preserve">ого поля. Напряженностью электрического </w:t>
      </w:r>
      <w:r w:rsidRPr="00F97FF2">
        <w:rPr>
          <w:sz w:val="28"/>
          <w:szCs w:val="28"/>
        </w:rPr>
        <w:t>поля считается физическая величина, характеризуемая силой воздействия поля на пробный положительный заряд, помещенный в заданную точку пространства. Определяется такая величина формулой:</w:t>
      </w:r>
    </w:p>
    <w:p w:rsidR="00301F99" w:rsidRDefault="00D34107" w:rsidP="00D34107">
      <w:pPr>
        <w:pStyle w:val="a3"/>
        <w:shd w:val="clear" w:color="auto" w:fill="FFFFFF"/>
        <w:spacing w:before="120" w:beforeAutospacing="0" w:after="120" w:afterAutospacing="0"/>
        <w:ind w:firstLine="709"/>
        <w:rPr>
          <w:sz w:val="28"/>
          <w:szCs w:val="28"/>
        </w:rPr>
      </w:pPr>
      <w:r>
        <w:rPr>
          <w:sz w:val="36"/>
          <w:szCs w:val="36"/>
        </w:rPr>
        <w:t xml:space="preserve"> E</w:t>
      </w:r>
      <w:r w:rsidR="00F97FF2" w:rsidRPr="00301F99">
        <w:rPr>
          <w:sz w:val="36"/>
          <w:szCs w:val="36"/>
        </w:rPr>
        <w:t>=</w:t>
      </w:r>
      <w:proofErr w:type="spellStart"/>
      <w:r w:rsidR="00F97FF2" w:rsidRPr="00301F99">
        <w:rPr>
          <w:sz w:val="36"/>
          <w:szCs w:val="36"/>
        </w:rPr>
        <w:t>F→q</w:t>
      </w:r>
      <w:proofErr w:type="spellEnd"/>
      <w:r w:rsidR="00F97FF2" w:rsidRPr="00F97FF2">
        <w:rPr>
          <w:sz w:val="28"/>
          <w:szCs w:val="28"/>
        </w:rPr>
        <w:t>, где:</w:t>
      </w:r>
    </w:p>
    <w:p w:rsidR="00301F99" w:rsidRDefault="00F97FF2" w:rsidP="00D34107">
      <w:pPr>
        <w:pStyle w:val="a3"/>
        <w:shd w:val="clear" w:color="auto" w:fill="FFFFFF"/>
        <w:spacing w:before="120" w:beforeAutospacing="0" w:after="120" w:afterAutospacing="0"/>
        <w:ind w:firstLine="709"/>
        <w:rPr>
          <w:sz w:val="28"/>
          <w:szCs w:val="28"/>
        </w:rPr>
      </w:pPr>
      <w:r w:rsidRPr="00F97FF2">
        <w:rPr>
          <w:sz w:val="28"/>
          <w:szCs w:val="28"/>
        </w:rPr>
        <w:t xml:space="preserve">E — напряженность электрического поля (Вольт/метр), </w:t>
      </w:r>
    </w:p>
    <w:p w:rsidR="00301F99" w:rsidRDefault="00F97FF2" w:rsidP="00D34107">
      <w:pPr>
        <w:pStyle w:val="a3"/>
        <w:shd w:val="clear" w:color="auto" w:fill="FFFFFF"/>
        <w:spacing w:before="120" w:beforeAutospacing="0" w:after="120" w:afterAutospacing="0"/>
        <w:ind w:firstLine="709"/>
        <w:rPr>
          <w:sz w:val="28"/>
          <w:szCs w:val="28"/>
        </w:rPr>
      </w:pPr>
      <w:r w:rsidRPr="00F97FF2">
        <w:rPr>
          <w:sz w:val="28"/>
          <w:szCs w:val="28"/>
        </w:rPr>
        <w:lastRenderedPageBreak/>
        <w:t xml:space="preserve">F — сила, воздействующая на заряд Q (Ньютон), </w:t>
      </w:r>
    </w:p>
    <w:p w:rsidR="00301F99" w:rsidRDefault="00F97FF2" w:rsidP="00D34107">
      <w:pPr>
        <w:pStyle w:val="a3"/>
        <w:shd w:val="clear" w:color="auto" w:fill="FFFFFF"/>
        <w:spacing w:before="120" w:beforeAutospacing="0" w:after="120" w:afterAutospacing="0"/>
        <w:ind w:firstLine="709"/>
        <w:rPr>
          <w:sz w:val="28"/>
          <w:szCs w:val="28"/>
        </w:rPr>
      </w:pPr>
      <w:r w:rsidRPr="00F97FF2">
        <w:rPr>
          <w:sz w:val="28"/>
          <w:szCs w:val="28"/>
        </w:rPr>
        <w:t xml:space="preserve">Q — заряд (Кулон). </w:t>
      </w:r>
    </w:p>
    <w:p w:rsidR="00301F99" w:rsidRDefault="00F97FF2" w:rsidP="00D34107">
      <w:pPr>
        <w:pStyle w:val="a3"/>
        <w:shd w:val="clear" w:color="auto" w:fill="FFFFFF"/>
        <w:spacing w:before="120" w:beforeAutospacing="0" w:after="120" w:afterAutospacing="0"/>
        <w:ind w:firstLine="709"/>
        <w:rPr>
          <w:sz w:val="28"/>
          <w:szCs w:val="28"/>
        </w:rPr>
      </w:pPr>
      <w:r w:rsidRPr="00F97FF2">
        <w:rPr>
          <w:sz w:val="28"/>
          <w:szCs w:val="28"/>
        </w:rPr>
        <w:t>Напряженность электрического поля представляет физическую векторную величину. В неоднородном поле сила, воздействующая на заряд в разных точках поля будет неодинаковой. Н</w:t>
      </w:r>
      <w:r w:rsidR="00301F99">
        <w:rPr>
          <w:sz w:val="28"/>
          <w:szCs w:val="28"/>
        </w:rPr>
        <w:t xml:space="preserve">апряженность однородного электрического </w:t>
      </w:r>
      <w:r w:rsidRPr="00F97FF2">
        <w:rPr>
          <w:sz w:val="28"/>
          <w:szCs w:val="28"/>
        </w:rPr>
        <w:t>поля считается прямо пропорциональной напряжению между пластинами и обратно пропорциональной расстоянию между ними:</w:t>
      </w:r>
    </w:p>
    <w:p w:rsidR="00301F99" w:rsidRDefault="00F97FF2" w:rsidP="00D34107">
      <w:pPr>
        <w:pStyle w:val="a3"/>
        <w:shd w:val="clear" w:color="auto" w:fill="FFFFFF"/>
        <w:spacing w:before="120" w:beforeAutospacing="0" w:after="120" w:afterAutospacing="0"/>
        <w:ind w:firstLine="709"/>
        <w:rPr>
          <w:sz w:val="28"/>
          <w:szCs w:val="28"/>
        </w:rPr>
      </w:pPr>
      <w:r w:rsidRPr="00301F99">
        <w:rPr>
          <w:sz w:val="36"/>
          <w:szCs w:val="36"/>
        </w:rPr>
        <w:t>E=</w:t>
      </w:r>
      <w:proofErr w:type="spellStart"/>
      <w:r w:rsidRPr="00301F99">
        <w:rPr>
          <w:sz w:val="36"/>
          <w:szCs w:val="36"/>
        </w:rPr>
        <w:t>Ud</w:t>
      </w:r>
      <w:proofErr w:type="spellEnd"/>
      <w:r w:rsidRPr="00F97FF2">
        <w:rPr>
          <w:sz w:val="28"/>
          <w:szCs w:val="28"/>
        </w:rPr>
        <w:t xml:space="preserve">, где: </w:t>
      </w:r>
    </w:p>
    <w:p w:rsidR="00301F99" w:rsidRDefault="00F97FF2" w:rsidP="00D34107">
      <w:pPr>
        <w:pStyle w:val="a3"/>
        <w:shd w:val="clear" w:color="auto" w:fill="FFFFFF"/>
        <w:spacing w:before="120" w:beforeAutospacing="0" w:after="120" w:afterAutospacing="0"/>
        <w:ind w:firstLine="709"/>
        <w:rPr>
          <w:sz w:val="28"/>
          <w:szCs w:val="28"/>
        </w:rPr>
      </w:pPr>
      <w:r w:rsidRPr="00F97FF2">
        <w:rPr>
          <w:sz w:val="28"/>
          <w:szCs w:val="28"/>
        </w:rPr>
        <w:t>E — н</w:t>
      </w:r>
      <w:r w:rsidR="00301F99">
        <w:rPr>
          <w:sz w:val="28"/>
          <w:szCs w:val="28"/>
        </w:rPr>
        <w:t xml:space="preserve">апряженность однородного электрического </w:t>
      </w:r>
      <w:r w:rsidRPr="00F97FF2">
        <w:rPr>
          <w:sz w:val="28"/>
          <w:szCs w:val="28"/>
        </w:rPr>
        <w:t xml:space="preserve">поля (Вольт/метр), </w:t>
      </w:r>
    </w:p>
    <w:p w:rsidR="00301F99" w:rsidRDefault="00F97FF2" w:rsidP="00D34107">
      <w:pPr>
        <w:pStyle w:val="a3"/>
        <w:shd w:val="clear" w:color="auto" w:fill="FFFFFF"/>
        <w:spacing w:before="120" w:beforeAutospacing="0" w:after="120" w:afterAutospacing="0"/>
        <w:ind w:firstLine="709"/>
        <w:rPr>
          <w:sz w:val="28"/>
          <w:szCs w:val="28"/>
        </w:rPr>
      </w:pPr>
      <w:r w:rsidRPr="00F97FF2">
        <w:rPr>
          <w:sz w:val="28"/>
          <w:szCs w:val="28"/>
        </w:rPr>
        <w:t>U — напряжение, возникающее между пластинами (Вольт),</w:t>
      </w:r>
    </w:p>
    <w:p w:rsidR="008141E8" w:rsidRDefault="00F97FF2" w:rsidP="00D34107">
      <w:pPr>
        <w:pStyle w:val="a3"/>
        <w:shd w:val="clear" w:color="auto" w:fill="FFFFFF"/>
        <w:spacing w:before="120" w:beforeAutospacing="0" w:after="120" w:afterAutospacing="0"/>
        <w:ind w:firstLine="709"/>
        <w:rPr>
          <w:sz w:val="28"/>
          <w:szCs w:val="28"/>
        </w:rPr>
      </w:pPr>
      <w:r w:rsidRPr="00F97FF2">
        <w:rPr>
          <w:sz w:val="28"/>
          <w:szCs w:val="28"/>
        </w:rPr>
        <w:t>d — расстояние между пластинами, которые заряжены (метр</w:t>
      </w:r>
      <w:proofErr w:type="gramStart"/>
      <w:r w:rsidRPr="00F97FF2">
        <w:rPr>
          <w:sz w:val="28"/>
          <w:szCs w:val="28"/>
        </w:rPr>
        <w:t>).</w:t>
      </w:r>
      <w:r w:rsidRPr="00F97FF2">
        <w:rPr>
          <w:sz w:val="28"/>
          <w:szCs w:val="28"/>
        </w:rPr>
        <w:br/>
      </w:r>
      <w:r w:rsidR="00301F99">
        <w:rPr>
          <w:sz w:val="28"/>
          <w:szCs w:val="28"/>
        </w:rPr>
        <w:t>Принцип</w:t>
      </w:r>
      <w:proofErr w:type="gramEnd"/>
      <w:r w:rsidR="00301F99">
        <w:rPr>
          <w:sz w:val="28"/>
          <w:szCs w:val="28"/>
        </w:rPr>
        <w:t xml:space="preserve"> суперпозиции напряженности для электрического поля:</w:t>
      </w:r>
    </w:p>
    <w:p w:rsidR="00301F99" w:rsidRPr="00301F99" w:rsidRDefault="00301F99" w:rsidP="00D34107">
      <w:pPr>
        <w:shd w:val="clear" w:color="auto" w:fill="FFFFFF"/>
        <w:spacing w:before="100" w:beforeAutospacing="1" w:after="100" w:afterAutospacing="1"/>
        <w:ind w:firstLine="709"/>
        <w:rPr>
          <w:sz w:val="28"/>
          <w:szCs w:val="28"/>
        </w:rPr>
      </w:pPr>
      <w:r w:rsidRPr="00301F99">
        <w:rPr>
          <w:sz w:val="28"/>
          <w:szCs w:val="28"/>
        </w:rPr>
        <w:t>Если поле образовано не одним зарядом, а несколькими, то силы, действующие на пробный заряд, складываются по правилу сложения векторов. Поэтому и напряженность системы зарядов в данной точке, поля равна векторной сумме напряженностей полей от каждого заряда в отдельности.</w:t>
      </w:r>
    </w:p>
    <w:tbl>
      <w:tblPr>
        <w:tblW w:w="5000" w:type="pct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83"/>
        <w:gridCol w:w="972"/>
      </w:tblGrid>
      <w:tr w:rsidR="00301F99" w:rsidRPr="00301F99" w:rsidTr="00301F99">
        <w:trPr>
          <w:tblCellSpacing w:w="15" w:type="dxa"/>
        </w:trPr>
        <w:tc>
          <w:tcPr>
            <w:tcW w:w="4500" w:type="pct"/>
            <w:shd w:val="clear" w:color="auto" w:fill="FFFFFF"/>
            <w:vAlign w:val="center"/>
            <w:hideMark/>
          </w:tcPr>
          <w:p w:rsidR="00301F99" w:rsidRPr="00301F99" w:rsidRDefault="00301F99" w:rsidP="00D34107">
            <w:pPr>
              <w:ind w:firstLine="709"/>
              <w:jc w:val="center"/>
              <w:rPr>
                <w:sz w:val="28"/>
                <w:szCs w:val="28"/>
              </w:rPr>
            </w:pPr>
            <w:r w:rsidRPr="00301F99">
              <w:rPr>
                <w:noProof/>
                <w:sz w:val="28"/>
                <w:szCs w:val="28"/>
              </w:rPr>
              <w:drawing>
                <wp:inline distT="0" distB="0" distL="0" distR="0">
                  <wp:extent cx="1838325" cy="428625"/>
                  <wp:effectExtent l="0" t="0" r="0" b="9525"/>
                  <wp:docPr id="17" name="Рисунок 17" descr="http://physics-lectures.ru/lectures/88/images/image04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physics-lectures.ru/lectures/88/images/image04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3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shd w:val="clear" w:color="auto" w:fill="FFFFFF"/>
            <w:vAlign w:val="center"/>
            <w:hideMark/>
          </w:tcPr>
          <w:p w:rsidR="00301F99" w:rsidRPr="00301F99" w:rsidRDefault="00301F99" w:rsidP="00D34107">
            <w:pPr>
              <w:ind w:firstLine="709"/>
              <w:jc w:val="right"/>
              <w:rPr>
                <w:sz w:val="28"/>
                <w:szCs w:val="28"/>
              </w:rPr>
            </w:pPr>
          </w:p>
        </w:tc>
      </w:tr>
    </w:tbl>
    <w:p w:rsidR="00301F99" w:rsidRPr="00301F99" w:rsidRDefault="00D34107" w:rsidP="00D34107">
      <w:pPr>
        <w:shd w:val="clear" w:color="auto" w:fill="FFFFFF"/>
        <w:spacing w:before="100" w:beforeAutospacing="1" w:after="100" w:afterAutospacing="1"/>
        <w:ind w:firstLine="709"/>
        <w:rPr>
          <w:noProof/>
          <w:sz w:val="28"/>
          <w:szCs w:val="28"/>
        </w:rPr>
      </w:pPr>
      <w:r w:rsidRPr="00301F9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445135</wp:posOffset>
            </wp:positionV>
            <wp:extent cx="2257425" cy="1950085"/>
            <wp:effectExtent l="0" t="0" r="9525" b="0"/>
            <wp:wrapSquare wrapText="bothSides"/>
            <wp:docPr id="16" name="Рисунок 16" descr="http://physics-lectures.ru/lectures/88/images/image03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hysics-lectures.ru/lectures/88/images/image038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75"/>
                    <a:stretch/>
                  </pic:blipFill>
                  <pic:spPr bwMode="auto">
                    <a:xfrm>
                      <a:off x="0" y="0"/>
                      <a:ext cx="2257425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64FE" w:rsidRDefault="00D34107" w:rsidP="00D34107">
      <w:pPr>
        <w:shd w:val="clear" w:color="auto" w:fill="FFFFFF"/>
        <w:spacing w:before="100" w:beforeAutospacing="1" w:after="100" w:afterAutospacing="1"/>
        <w:ind w:firstLine="709"/>
        <w:rPr>
          <w:sz w:val="28"/>
          <w:szCs w:val="28"/>
        </w:rPr>
      </w:pPr>
      <w:r w:rsidRPr="00301F99"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-626745</wp:posOffset>
            </wp:positionH>
            <wp:positionV relativeFrom="paragraph">
              <wp:posOffset>2466340</wp:posOffset>
            </wp:positionV>
            <wp:extent cx="2238375" cy="342900"/>
            <wp:effectExtent l="0" t="0" r="9525" b="0"/>
            <wp:wrapTopAndBottom/>
            <wp:docPr id="10" name="Рисунок 10" descr="http://physics-lectures.ru/lectures/88/images/image05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hysics-lectures.ru/lectures/88/images/image052.gif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01F99" w:rsidRPr="00301F99">
        <w:rPr>
          <w:sz w:val="28"/>
          <w:szCs w:val="28"/>
        </w:rPr>
        <w:t xml:space="preserve">Согласно принципу суперпозиции электрических полей можно найти напряженность в любой точке А поля двух точечных </w:t>
      </w:r>
      <w:proofErr w:type="gramStart"/>
      <w:r w:rsidR="00301F99" w:rsidRPr="00301F99">
        <w:rPr>
          <w:sz w:val="28"/>
          <w:szCs w:val="28"/>
        </w:rPr>
        <w:t>зарядов </w:t>
      </w:r>
      <w:r w:rsidR="00301F99" w:rsidRPr="00301F99">
        <w:rPr>
          <w:noProof/>
          <w:sz w:val="28"/>
          <w:szCs w:val="28"/>
        </w:rPr>
        <w:drawing>
          <wp:inline distT="0" distB="0" distL="0" distR="0">
            <wp:extent cx="161925" cy="219075"/>
            <wp:effectExtent l="0" t="0" r="9525" b="9525"/>
            <wp:docPr id="15" name="Рисунок 15" descr="http://physics-lectures.ru/lectures/88/images/image0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hysics-lectures.ru/lectures/88/images/image042.gif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1F99" w:rsidRPr="00301F99">
        <w:rPr>
          <w:sz w:val="28"/>
          <w:szCs w:val="28"/>
        </w:rPr>
        <w:t> и</w:t>
      </w:r>
      <w:proofErr w:type="gramEnd"/>
      <w:r w:rsidR="00301F99" w:rsidRPr="00301F99">
        <w:rPr>
          <w:sz w:val="28"/>
          <w:szCs w:val="28"/>
        </w:rPr>
        <w:t> </w:t>
      </w:r>
      <w:r w:rsidR="00301F99" w:rsidRPr="00301F99">
        <w:rPr>
          <w:noProof/>
          <w:sz w:val="28"/>
          <w:szCs w:val="28"/>
        </w:rPr>
        <w:drawing>
          <wp:inline distT="0" distB="0" distL="0" distR="0">
            <wp:extent cx="180975" cy="219075"/>
            <wp:effectExtent l="0" t="0" r="9525" b="9525"/>
            <wp:docPr id="14" name="Рисунок 14" descr="http://physics-lectures.ru/lectures/88/images/image04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hysics-lectures.ru/lectures/88/images/image044.gif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1F99" w:rsidRPr="00301F99">
        <w:rPr>
          <w:sz w:val="28"/>
          <w:szCs w:val="28"/>
        </w:rPr>
        <w:t xml:space="preserve">. Сложение </w:t>
      </w:r>
      <w:proofErr w:type="gramStart"/>
      <w:r w:rsidR="00301F99" w:rsidRPr="00301F99">
        <w:rPr>
          <w:sz w:val="28"/>
          <w:szCs w:val="28"/>
        </w:rPr>
        <w:t>векторов </w:t>
      </w:r>
      <w:r w:rsidR="00301F99" w:rsidRPr="00301F99">
        <w:rPr>
          <w:noProof/>
          <w:sz w:val="28"/>
          <w:szCs w:val="28"/>
        </w:rPr>
        <w:drawing>
          <wp:inline distT="0" distB="0" distL="0" distR="0">
            <wp:extent cx="180975" cy="238125"/>
            <wp:effectExtent l="0" t="0" r="9525" b="9525"/>
            <wp:docPr id="13" name="Рисунок 13" descr="http://physics-lectures.ru/lectures/88/images/image04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hysics-lectures.ru/lectures/88/images/image046.gif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1F99" w:rsidRPr="00301F99">
        <w:rPr>
          <w:sz w:val="28"/>
          <w:szCs w:val="28"/>
        </w:rPr>
        <w:t> и</w:t>
      </w:r>
      <w:proofErr w:type="gramEnd"/>
      <w:r w:rsidR="00301F99" w:rsidRPr="00301F99">
        <w:rPr>
          <w:sz w:val="28"/>
          <w:szCs w:val="28"/>
        </w:rPr>
        <w:t> </w:t>
      </w:r>
      <w:r w:rsidR="00301F99" w:rsidRPr="00301F99">
        <w:rPr>
          <w:noProof/>
          <w:sz w:val="28"/>
          <w:szCs w:val="28"/>
        </w:rPr>
        <w:drawing>
          <wp:inline distT="0" distB="0" distL="0" distR="0">
            <wp:extent cx="200025" cy="238125"/>
            <wp:effectExtent l="0" t="0" r="9525" b="9525"/>
            <wp:docPr id="12" name="Рисунок 12" descr="http://physics-lectures.ru/lectures/88/images/image04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hysics-lectures.ru/lectures/88/images/image048.gif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1F99" w:rsidRPr="00301F99">
        <w:rPr>
          <w:sz w:val="28"/>
          <w:szCs w:val="28"/>
        </w:rPr>
        <w:t xml:space="preserve"> производится по правилу параллелограмма. Направление результирующего </w:t>
      </w:r>
      <w:proofErr w:type="gramStart"/>
      <w:r w:rsidR="00301F99" w:rsidRPr="00301F99">
        <w:rPr>
          <w:sz w:val="28"/>
          <w:szCs w:val="28"/>
        </w:rPr>
        <w:t>вектора </w:t>
      </w:r>
      <w:r w:rsidR="00301F99" w:rsidRPr="00301F99">
        <w:rPr>
          <w:noProof/>
          <w:sz w:val="28"/>
          <w:szCs w:val="28"/>
        </w:rPr>
        <w:drawing>
          <wp:inline distT="0" distB="0" distL="0" distR="0">
            <wp:extent cx="152400" cy="200025"/>
            <wp:effectExtent l="0" t="0" r="0" b="9525"/>
            <wp:docPr id="11" name="Рисунок 11" descr="http://physics-lectures.ru/lectures/88/images/image05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hysics-lectures.ru/lectures/88/images/image050.gif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1F99" w:rsidRPr="00301F99">
        <w:rPr>
          <w:sz w:val="28"/>
          <w:szCs w:val="28"/>
        </w:rPr>
        <w:t> находится</w:t>
      </w:r>
      <w:proofErr w:type="gramEnd"/>
      <w:r w:rsidR="00301F99" w:rsidRPr="00301F99">
        <w:rPr>
          <w:sz w:val="28"/>
          <w:szCs w:val="28"/>
        </w:rPr>
        <w:t xml:space="preserve"> построением, а его абсолютная величина может быть подсчитана по формуле</w:t>
      </w:r>
      <w:r w:rsidR="00F213D9">
        <w:rPr>
          <w:sz w:val="28"/>
          <w:szCs w:val="28"/>
        </w:rPr>
        <w:t>:</w:t>
      </w:r>
    </w:p>
    <w:p w:rsidR="00F213D9" w:rsidRPr="00F213D9" w:rsidRDefault="00F213D9" w:rsidP="00D34107">
      <w:pPr>
        <w:shd w:val="clear" w:color="auto" w:fill="FFFFFF"/>
        <w:spacing w:before="100" w:beforeAutospacing="1" w:after="100" w:afterAutospacing="1"/>
        <w:ind w:firstLine="709"/>
        <w:rPr>
          <w:sz w:val="28"/>
          <w:szCs w:val="28"/>
        </w:rPr>
      </w:pPr>
    </w:p>
    <w:p w:rsidR="00301F99" w:rsidRPr="00301F99" w:rsidRDefault="00301F99" w:rsidP="00D34107">
      <w:pPr>
        <w:shd w:val="clear" w:color="auto" w:fill="FFFFFF"/>
        <w:spacing w:before="100" w:beforeAutospacing="1" w:after="100" w:afterAutospacing="1"/>
        <w:ind w:firstLine="709"/>
        <w:rPr>
          <w:b/>
          <w:sz w:val="28"/>
          <w:szCs w:val="28"/>
        </w:rPr>
      </w:pPr>
      <w:r w:rsidRPr="00301F99">
        <w:rPr>
          <w:b/>
          <w:sz w:val="28"/>
          <w:szCs w:val="28"/>
        </w:rPr>
        <w:t>Силовые линии электрического поля:</w:t>
      </w:r>
    </w:p>
    <w:p w:rsidR="00301F99" w:rsidRPr="00301F99" w:rsidRDefault="00301F99" w:rsidP="00D34107">
      <w:pPr>
        <w:pStyle w:val="a3"/>
        <w:shd w:val="clear" w:color="auto" w:fill="FFFFFF"/>
        <w:ind w:firstLine="709"/>
        <w:rPr>
          <w:sz w:val="28"/>
          <w:szCs w:val="28"/>
        </w:rPr>
      </w:pPr>
      <w:r w:rsidRPr="00301F9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62865</wp:posOffset>
            </wp:positionH>
            <wp:positionV relativeFrom="paragraph">
              <wp:posOffset>38735</wp:posOffset>
            </wp:positionV>
            <wp:extent cx="2085975" cy="1745615"/>
            <wp:effectExtent l="0" t="0" r="0" b="0"/>
            <wp:wrapSquare wrapText="bothSides"/>
            <wp:docPr id="18" name="Рисунок 18" descr="http://physics-lectures.ru/lectures/88/images/image03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hysics-lectures.ru/lectures/88/images/image034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35"/>
                    <a:stretch/>
                  </pic:blipFill>
                  <pic:spPr bwMode="auto">
                    <a:xfrm>
                      <a:off x="0" y="0"/>
                      <a:ext cx="2085975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1F99">
        <w:rPr>
          <w:sz w:val="28"/>
          <w:szCs w:val="28"/>
        </w:rPr>
        <w:t>Электрическое поле наглядно изображается с помощью силовых линий. Силовой линией электрического поля называется линия, в каждой точке которой касательная совпадает с вектором напряженности поля. Силовые линии проводятся с такой густотой, чтобы число линий, пронизывающих воображаемую площадку 1м</w:t>
      </w:r>
      <w:r w:rsidRPr="00301F99">
        <w:rPr>
          <w:sz w:val="28"/>
          <w:szCs w:val="28"/>
          <w:vertAlign w:val="superscript"/>
        </w:rPr>
        <w:t>2</w:t>
      </w:r>
      <w:r w:rsidRPr="00301F99">
        <w:rPr>
          <w:sz w:val="28"/>
          <w:szCs w:val="28"/>
        </w:rPr>
        <w:t>, перпендикулярную полю, равнялось величине напряженности поля в данном месте. Тогда по изображению электрического поля можно судить не только о направлении, но и о величине напряженности поля. Электрическое поле называется однородным, если во всех его точках напряженность Е одинакова. В противном случае поле называется неоднородным.</w:t>
      </w:r>
    </w:p>
    <w:p w:rsidR="00301F99" w:rsidRDefault="00301F99" w:rsidP="00D34107">
      <w:pPr>
        <w:pStyle w:val="a3"/>
        <w:shd w:val="clear" w:color="auto" w:fill="FFFFFF"/>
        <w:ind w:firstLine="709"/>
        <w:rPr>
          <w:sz w:val="28"/>
          <w:szCs w:val="28"/>
        </w:rPr>
      </w:pPr>
      <w:r w:rsidRPr="00301F99">
        <w:rPr>
          <w:sz w:val="28"/>
          <w:szCs w:val="28"/>
        </w:rPr>
        <w:t>При положительном заряде, образующем поле, вектор напряженности направлен вдоль радиуса от заряда, при отрицательном - вдоль радиуса по направлению к заряду. Исходя из положительного заряда (или входя в отрицательный заряд) силовые линии теоретически простираются до бесконечности.</w:t>
      </w:r>
    </w:p>
    <w:p w:rsidR="00B26936" w:rsidRDefault="00626D1E" w:rsidP="00D34107">
      <w:pPr>
        <w:pStyle w:val="a3"/>
        <w:shd w:val="clear" w:color="auto" w:fill="FFFFFF"/>
        <w:ind w:firstLine="709"/>
        <w:rPr>
          <w:b/>
          <w:sz w:val="28"/>
          <w:szCs w:val="28"/>
        </w:rPr>
      </w:pPr>
      <w:r w:rsidRPr="00626D1E">
        <w:rPr>
          <w:b/>
          <w:sz w:val="28"/>
          <w:szCs w:val="28"/>
        </w:rPr>
        <w:t>Циркуляция вектора напряженности электростатического поля:</w:t>
      </w:r>
    </w:p>
    <w:p w:rsidR="00626D1E" w:rsidRPr="00626D1E" w:rsidRDefault="00626D1E" w:rsidP="00D34107">
      <w:pPr>
        <w:spacing w:before="30" w:after="30"/>
        <w:ind w:firstLine="709"/>
        <w:rPr>
          <w:sz w:val="28"/>
          <w:szCs w:val="28"/>
        </w:rPr>
      </w:pPr>
      <w:r w:rsidRPr="00626D1E">
        <w:rPr>
          <w:sz w:val="28"/>
          <w:szCs w:val="28"/>
        </w:rPr>
        <w:t>Поле </w:t>
      </w:r>
      <w:r w:rsidRPr="00626D1E">
        <w:rPr>
          <w:b/>
          <w:bCs/>
          <w:sz w:val="28"/>
          <w:szCs w:val="28"/>
        </w:rPr>
        <w:t>Е</w:t>
      </w:r>
      <w:r w:rsidRPr="00626D1E">
        <w:rPr>
          <w:sz w:val="28"/>
          <w:szCs w:val="28"/>
        </w:rPr>
        <w:t> обладает двумя чрезвычайно важными свойствами, знание которых помогло глубже проникнуть в суть самого понятия поля и сформировать его законы. Эти свойства - теорема Гаусса и теорема о циркуляции вектора Е - связаны с двумя важнейшими математическими характеристиками всех векторных полей: </w:t>
      </w:r>
      <w:r w:rsidRPr="00626D1E">
        <w:rPr>
          <w:i/>
          <w:iCs/>
          <w:sz w:val="28"/>
          <w:szCs w:val="28"/>
        </w:rPr>
        <w:t>циркуляцией и потоком</w:t>
      </w:r>
      <w:r w:rsidRPr="00626D1E">
        <w:rPr>
          <w:sz w:val="28"/>
          <w:szCs w:val="28"/>
        </w:rPr>
        <w:t>. Пользуясь только этими двумя понятиями можно описать все законы. Рассмотрим эти свойства.</w:t>
      </w:r>
    </w:p>
    <w:p w:rsidR="00626D1E" w:rsidRPr="00626D1E" w:rsidRDefault="00626D1E" w:rsidP="00D34107">
      <w:pPr>
        <w:spacing w:before="30" w:after="30"/>
        <w:ind w:firstLine="709"/>
        <w:rPr>
          <w:sz w:val="28"/>
          <w:szCs w:val="28"/>
        </w:rPr>
      </w:pPr>
      <w:r w:rsidRPr="00626D1E">
        <w:rPr>
          <w:sz w:val="28"/>
          <w:szCs w:val="28"/>
        </w:rPr>
        <w:t>Из механики известно, что любое стационарное поле центральных сил является консервативным, т.е. работа сил этого поля не зависит от пути, а определяется только положением начальной и конечной точек перемещения. Именно таким свойством обладает электростатическое поле - поле, образованное системой неподвижных точечных зарядов.</w:t>
      </w:r>
    </w:p>
    <w:p w:rsidR="00626D1E" w:rsidRPr="00626D1E" w:rsidRDefault="00626D1E" w:rsidP="00D34107">
      <w:pPr>
        <w:spacing w:before="30" w:after="30"/>
        <w:ind w:firstLine="709"/>
        <w:rPr>
          <w:sz w:val="28"/>
          <w:szCs w:val="28"/>
        </w:rPr>
      </w:pPr>
      <w:r w:rsidRPr="00626D1E">
        <w:rPr>
          <w:sz w:val="28"/>
          <w:szCs w:val="28"/>
        </w:rPr>
        <w:t> </w:t>
      </w:r>
    </w:p>
    <w:p w:rsidR="00626D1E" w:rsidRPr="00626D1E" w:rsidRDefault="00626D1E" w:rsidP="00D34107">
      <w:pPr>
        <w:spacing w:before="30" w:after="30"/>
        <w:ind w:firstLine="709"/>
        <w:rPr>
          <w:sz w:val="28"/>
          <w:szCs w:val="28"/>
        </w:rPr>
      </w:pPr>
      <w:r w:rsidRPr="00626D1E">
        <w:rPr>
          <w:bCs/>
          <w:sz w:val="28"/>
          <w:szCs w:val="28"/>
        </w:rPr>
        <w:t xml:space="preserve"> Рассчитаем работу при перемещении точечного заряда в электростатическом поле:</w:t>
      </w:r>
    </w:p>
    <w:p w:rsidR="00626D1E" w:rsidRPr="00626D1E" w:rsidRDefault="00626D1E" w:rsidP="00D34107">
      <w:pPr>
        <w:spacing w:before="30" w:after="30"/>
        <w:ind w:firstLine="709"/>
        <w:rPr>
          <w:sz w:val="28"/>
          <w:szCs w:val="28"/>
        </w:rPr>
      </w:pPr>
      <w:r w:rsidRPr="00626D1E">
        <w:rPr>
          <w:sz w:val="28"/>
          <w:szCs w:val="28"/>
        </w:rPr>
        <w:t>Пусть электростатическое поле создано зарядом + Q. Будем перемещать другой точечный заряд </w:t>
      </w:r>
      <w:r w:rsidRPr="00626D1E">
        <w:rPr>
          <w:sz w:val="28"/>
          <w:szCs w:val="28"/>
          <w:lang w:val="en-US"/>
        </w:rPr>
        <w:t>q</w:t>
      </w:r>
      <w:r w:rsidRPr="00626D1E">
        <w:rPr>
          <w:sz w:val="28"/>
          <w:szCs w:val="28"/>
        </w:rPr>
        <w:t> (</w:t>
      </w:r>
      <w:r w:rsidRPr="00626D1E">
        <w:rPr>
          <w:sz w:val="28"/>
          <w:szCs w:val="28"/>
          <w:lang w:val="en-US"/>
        </w:rPr>
        <w:t>q</w:t>
      </w:r>
      <w:r w:rsidRPr="00626D1E">
        <w:rPr>
          <w:sz w:val="28"/>
          <w:szCs w:val="28"/>
        </w:rPr>
        <w:t> – пробный положительный точечный заряд) в электростатическом поле, созданном зарядом (+Q) из точки 1 в точку 2 по произвольной траектории (смотри рис. 6.1.). Работу будет совершать сила </w:t>
      </w:r>
      <w:r w:rsidRPr="00626D1E">
        <w:rPr>
          <w:b/>
          <w:bCs/>
          <w:sz w:val="28"/>
          <w:szCs w:val="28"/>
          <w:lang w:val="en-US"/>
        </w:rPr>
        <w:t>F</w:t>
      </w:r>
      <w:r w:rsidRPr="00626D1E">
        <w:rPr>
          <w:sz w:val="28"/>
          <w:szCs w:val="28"/>
          <w:vertAlign w:val="subscript"/>
        </w:rPr>
        <w:t>К</w:t>
      </w:r>
      <w:r w:rsidRPr="00626D1E">
        <w:rPr>
          <w:sz w:val="28"/>
          <w:szCs w:val="28"/>
        </w:rPr>
        <w:t> – кулоновская сила, действующая на заряд </w:t>
      </w:r>
      <w:r w:rsidRPr="00626D1E">
        <w:rPr>
          <w:sz w:val="28"/>
          <w:szCs w:val="28"/>
          <w:lang w:val="en-US"/>
        </w:rPr>
        <w:t>q</w:t>
      </w:r>
      <w:r w:rsidRPr="00626D1E">
        <w:rPr>
          <w:sz w:val="28"/>
          <w:szCs w:val="28"/>
        </w:rPr>
        <w:t>. Работа силы</w:t>
      </w:r>
      <w:r w:rsidRPr="00626D1E">
        <w:rPr>
          <w:b/>
          <w:bCs/>
          <w:sz w:val="28"/>
          <w:szCs w:val="28"/>
          <w:lang w:val="en-US"/>
        </w:rPr>
        <w:t>F</w:t>
      </w:r>
      <w:r w:rsidRPr="00626D1E">
        <w:rPr>
          <w:sz w:val="28"/>
          <w:szCs w:val="28"/>
          <w:vertAlign w:val="subscript"/>
        </w:rPr>
        <w:t>К </w:t>
      </w:r>
      <w:r w:rsidRPr="00626D1E">
        <w:rPr>
          <w:sz w:val="28"/>
          <w:szCs w:val="28"/>
        </w:rPr>
        <w:t>на элементарном перемещении </w:t>
      </w:r>
      <w:r w:rsidRPr="00626D1E">
        <w:rPr>
          <w:i/>
          <w:iCs/>
          <w:sz w:val="28"/>
          <w:szCs w:val="28"/>
          <w:lang w:val="en-US"/>
        </w:rPr>
        <w:t>d</w:t>
      </w:r>
      <w:r w:rsidRPr="00626D1E">
        <w:rPr>
          <w:b/>
          <w:bCs/>
          <w:i/>
          <w:iCs/>
          <w:sz w:val="28"/>
          <w:szCs w:val="28"/>
          <w:lang w:val="en-US"/>
        </w:rPr>
        <w:t>l</w:t>
      </w:r>
      <w:r w:rsidRPr="00626D1E">
        <w:rPr>
          <w:sz w:val="28"/>
          <w:szCs w:val="28"/>
        </w:rPr>
        <w:t>равна: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3"/>
        <w:gridCol w:w="6549"/>
        <w:gridCol w:w="1403"/>
      </w:tblGrid>
      <w:tr w:rsidR="00626D1E" w:rsidRPr="00626D1E" w:rsidTr="00626D1E">
        <w:trPr>
          <w:tblCellSpacing w:w="0" w:type="dxa"/>
        </w:trPr>
        <w:tc>
          <w:tcPr>
            <w:tcW w:w="750" w:type="pct"/>
            <w:vAlign w:val="center"/>
            <w:hideMark/>
          </w:tcPr>
          <w:p w:rsidR="00626D1E" w:rsidRPr="00626D1E" w:rsidRDefault="00626D1E" w:rsidP="00D34107">
            <w:pPr>
              <w:spacing w:before="30" w:after="30"/>
              <w:ind w:firstLine="709"/>
              <w:rPr>
                <w:sz w:val="28"/>
                <w:szCs w:val="28"/>
              </w:rPr>
            </w:pPr>
            <w:r w:rsidRPr="00626D1E">
              <w:rPr>
                <w:sz w:val="28"/>
                <w:szCs w:val="28"/>
                <w:lang w:val="en-US"/>
              </w:rPr>
              <w:lastRenderedPageBreak/>
              <w:t> </w:t>
            </w:r>
          </w:p>
        </w:tc>
        <w:tc>
          <w:tcPr>
            <w:tcW w:w="3500" w:type="pct"/>
            <w:vAlign w:val="center"/>
            <w:hideMark/>
          </w:tcPr>
          <w:p w:rsidR="00626D1E" w:rsidRPr="00626D1E" w:rsidRDefault="00626D1E" w:rsidP="00D34107">
            <w:pPr>
              <w:spacing w:before="30" w:after="30"/>
              <w:ind w:firstLine="709"/>
              <w:jc w:val="center"/>
              <w:rPr>
                <w:sz w:val="28"/>
                <w:szCs w:val="28"/>
              </w:rPr>
            </w:pPr>
            <w:r w:rsidRPr="00626D1E">
              <w:rPr>
                <w:noProof/>
                <w:sz w:val="28"/>
                <w:szCs w:val="28"/>
              </w:rPr>
              <w:drawing>
                <wp:inline distT="0" distB="0" distL="0" distR="0">
                  <wp:extent cx="2362200" cy="390525"/>
                  <wp:effectExtent l="0" t="0" r="0" b="9525"/>
                  <wp:docPr id="38" name="Рисунок 38" descr="http://edu.tltsu.ru/er/er_files/page10830/img/image04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http://edu.tltsu.ru/er/er_files/page10830/img/image04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0" w:type="pct"/>
            <w:vAlign w:val="center"/>
            <w:hideMark/>
          </w:tcPr>
          <w:p w:rsidR="00626D1E" w:rsidRPr="00626D1E" w:rsidRDefault="00626D1E" w:rsidP="00D34107">
            <w:pPr>
              <w:spacing w:before="30" w:after="30"/>
              <w:ind w:firstLine="709"/>
              <w:jc w:val="right"/>
              <w:rPr>
                <w:sz w:val="28"/>
                <w:szCs w:val="28"/>
              </w:rPr>
            </w:pPr>
            <w:r w:rsidRPr="00626D1E">
              <w:rPr>
                <w:sz w:val="28"/>
                <w:szCs w:val="28"/>
              </w:rPr>
              <w:t>(6.1)</w:t>
            </w:r>
          </w:p>
        </w:tc>
      </w:tr>
    </w:tbl>
    <w:p w:rsidR="00626D1E" w:rsidRPr="00626D1E" w:rsidRDefault="00626D1E" w:rsidP="00D34107">
      <w:pPr>
        <w:spacing w:before="30" w:after="30"/>
        <w:ind w:firstLine="709"/>
        <w:rPr>
          <w:sz w:val="28"/>
          <w:szCs w:val="28"/>
        </w:rPr>
      </w:pPr>
      <w:r w:rsidRPr="00626D1E">
        <w:rPr>
          <w:sz w:val="28"/>
          <w:szCs w:val="28"/>
        </w:rPr>
        <w:t>Из рисунка 6.1. видно: </w:t>
      </w:r>
      <w:proofErr w:type="spellStart"/>
      <w:r w:rsidRPr="00626D1E">
        <w:rPr>
          <w:i/>
          <w:iCs/>
          <w:sz w:val="28"/>
          <w:szCs w:val="28"/>
          <w:lang w:val="en-US"/>
        </w:rPr>
        <w:t>dl</w:t>
      </w:r>
      <w:r w:rsidRPr="00626D1E">
        <w:rPr>
          <w:sz w:val="28"/>
          <w:szCs w:val="28"/>
          <w:lang w:val="en-US"/>
        </w:rPr>
        <w:t>cosa</w:t>
      </w:r>
      <w:proofErr w:type="spellEnd"/>
      <w:r w:rsidRPr="00626D1E">
        <w:rPr>
          <w:sz w:val="28"/>
          <w:szCs w:val="28"/>
        </w:rPr>
        <w:t> = </w:t>
      </w:r>
      <w:proofErr w:type="spellStart"/>
      <w:r w:rsidRPr="00626D1E">
        <w:rPr>
          <w:sz w:val="28"/>
          <w:szCs w:val="28"/>
          <w:lang w:val="en-US"/>
        </w:rPr>
        <w:t>dr</w:t>
      </w:r>
      <w:proofErr w:type="spellEnd"/>
      <w:r w:rsidRPr="00626D1E">
        <w:rPr>
          <w:sz w:val="28"/>
          <w:szCs w:val="28"/>
        </w:rPr>
        <w:t>, и тогда формула (6.1.) принимает вид: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3"/>
        <w:gridCol w:w="6549"/>
        <w:gridCol w:w="1403"/>
      </w:tblGrid>
      <w:tr w:rsidR="00626D1E" w:rsidRPr="00626D1E" w:rsidTr="00626D1E">
        <w:trPr>
          <w:tblCellSpacing w:w="0" w:type="dxa"/>
        </w:trPr>
        <w:tc>
          <w:tcPr>
            <w:tcW w:w="750" w:type="pct"/>
            <w:vAlign w:val="center"/>
            <w:hideMark/>
          </w:tcPr>
          <w:p w:rsidR="00626D1E" w:rsidRPr="00626D1E" w:rsidRDefault="00626D1E" w:rsidP="00D34107">
            <w:pPr>
              <w:spacing w:before="30" w:after="30"/>
              <w:ind w:firstLine="709"/>
              <w:rPr>
                <w:sz w:val="28"/>
                <w:szCs w:val="28"/>
              </w:rPr>
            </w:pPr>
            <w:r w:rsidRPr="00626D1E">
              <w:rPr>
                <w:sz w:val="28"/>
                <w:szCs w:val="28"/>
              </w:rPr>
              <w:t> </w:t>
            </w:r>
          </w:p>
        </w:tc>
        <w:tc>
          <w:tcPr>
            <w:tcW w:w="3500" w:type="pct"/>
            <w:vAlign w:val="center"/>
            <w:hideMark/>
          </w:tcPr>
          <w:p w:rsidR="00626D1E" w:rsidRPr="00626D1E" w:rsidRDefault="00626D1E" w:rsidP="00D34107">
            <w:pPr>
              <w:spacing w:before="30" w:after="30"/>
              <w:ind w:firstLine="709"/>
              <w:jc w:val="center"/>
              <w:rPr>
                <w:sz w:val="28"/>
                <w:szCs w:val="28"/>
              </w:rPr>
            </w:pPr>
            <w:r w:rsidRPr="00626D1E">
              <w:rPr>
                <w:noProof/>
                <w:sz w:val="28"/>
                <w:szCs w:val="28"/>
              </w:rPr>
              <w:drawing>
                <wp:inline distT="0" distB="0" distL="0" distR="0">
                  <wp:extent cx="1905000" cy="390525"/>
                  <wp:effectExtent l="0" t="0" r="0" b="9525"/>
                  <wp:docPr id="37" name="Рисунок 37" descr="http://edu.tltsu.ru/er/er_files/page10830/img/image04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://edu.tltsu.ru/er/er_files/page10830/img/image04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0" w:type="pct"/>
            <w:vAlign w:val="center"/>
            <w:hideMark/>
          </w:tcPr>
          <w:p w:rsidR="00626D1E" w:rsidRPr="00626D1E" w:rsidRDefault="00626D1E" w:rsidP="00D34107">
            <w:pPr>
              <w:spacing w:before="30" w:after="30"/>
              <w:ind w:firstLine="709"/>
              <w:jc w:val="right"/>
              <w:rPr>
                <w:sz w:val="28"/>
                <w:szCs w:val="28"/>
              </w:rPr>
            </w:pPr>
            <w:r w:rsidRPr="00626D1E">
              <w:rPr>
                <w:sz w:val="28"/>
                <w:szCs w:val="28"/>
              </w:rPr>
              <w:t>(6.</w:t>
            </w:r>
            <w:r w:rsidRPr="00626D1E">
              <w:rPr>
                <w:sz w:val="28"/>
                <w:szCs w:val="28"/>
                <w:lang w:val="en-US"/>
              </w:rPr>
              <w:t>2</w:t>
            </w:r>
            <w:r w:rsidRPr="00626D1E">
              <w:rPr>
                <w:sz w:val="28"/>
                <w:szCs w:val="28"/>
              </w:rPr>
              <w:t>)</w:t>
            </w:r>
          </w:p>
        </w:tc>
      </w:tr>
    </w:tbl>
    <w:p w:rsidR="00626D1E" w:rsidRPr="00626D1E" w:rsidRDefault="00626D1E" w:rsidP="00D34107">
      <w:pPr>
        <w:spacing w:before="30" w:after="30"/>
        <w:ind w:firstLine="709"/>
        <w:jc w:val="center"/>
        <w:rPr>
          <w:sz w:val="28"/>
          <w:szCs w:val="28"/>
        </w:rPr>
      </w:pPr>
      <w:r w:rsidRPr="00626D1E">
        <w:rPr>
          <w:noProof/>
          <w:sz w:val="28"/>
          <w:szCs w:val="28"/>
        </w:rPr>
        <w:drawing>
          <wp:inline distT="0" distB="0" distL="0" distR="0">
            <wp:extent cx="1933575" cy="2463628"/>
            <wp:effectExtent l="0" t="0" r="0" b="0"/>
            <wp:docPr id="36" name="Рисунок 36" descr="http://edu.tltsu.ru/er/er_files/page10830/img/image04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edu.tltsu.ru/er/er_files/page10830/img/image047.gif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222" cy="247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D1E" w:rsidRPr="00626D1E" w:rsidRDefault="00626D1E" w:rsidP="00D34107">
      <w:pPr>
        <w:spacing w:before="30" w:after="3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6.1 </w:t>
      </w:r>
      <w:r w:rsidRPr="00626D1E">
        <w:rPr>
          <w:sz w:val="28"/>
          <w:szCs w:val="28"/>
        </w:rPr>
        <w:t>Работа перемещения точечного заряда в электростатическом поле</w:t>
      </w:r>
    </w:p>
    <w:p w:rsidR="00626D1E" w:rsidRPr="00626D1E" w:rsidRDefault="00626D1E" w:rsidP="00D34107">
      <w:pPr>
        <w:spacing w:before="30" w:after="30"/>
        <w:ind w:firstLine="709"/>
        <w:rPr>
          <w:sz w:val="28"/>
          <w:szCs w:val="28"/>
        </w:rPr>
      </w:pPr>
      <w:r w:rsidRPr="00626D1E">
        <w:rPr>
          <w:sz w:val="28"/>
          <w:szCs w:val="28"/>
        </w:rPr>
        <w:t> </w:t>
      </w:r>
    </w:p>
    <w:p w:rsidR="00626D1E" w:rsidRPr="00626D1E" w:rsidRDefault="00626D1E" w:rsidP="00D34107">
      <w:pPr>
        <w:spacing w:before="30" w:after="30"/>
        <w:ind w:firstLine="709"/>
        <w:rPr>
          <w:sz w:val="28"/>
          <w:szCs w:val="28"/>
        </w:rPr>
      </w:pPr>
      <w:r w:rsidRPr="00626D1E">
        <w:rPr>
          <w:sz w:val="28"/>
          <w:szCs w:val="28"/>
        </w:rPr>
        <w:t>Для нахождения работы перемещения заряда </w:t>
      </w:r>
      <w:r w:rsidRPr="00626D1E">
        <w:rPr>
          <w:sz w:val="28"/>
          <w:szCs w:val="28"/>
          <w:lang w:val="en-US"/>
        </w:rPr>
        <w:t>q</w:t>
      </w:r>
      <w:r w:rsidRPr="00626D1E">
        <w:rPr>
          <w:sz w:val="28"/>
          <w:szCs w:val="28"/>
        </w:rPr>
        <w:t> из точки 1 в точку 2 проинтегрируем (6.2) по переменной </w:t>
      </w:r>
      <w:r w:rsidRPr="00626D1E">
        <w:rPr>
          <w:sz w:val="28"/>
          <w:szCs w:val="28"/>
          <w:lang w:val="en-US"/>
        </w:rPr>
        <w:t>r</w:t>
      </w:r>
      <w:r w:rsidRPr="00626D1E">
        <w:rPr>
          <w:sz w:val="28"/>
          <w:szCs w:val="28"/>
        </w:rPr>
        <w:t>.</w:t>
      </w:r>
    </w:p>
    <w:p w:rsidR="00626D1E" w:rsidRPr="00626D1E" w:rsidRDefault="00626D1E" w:rsidP="00D34107">
      <w:pPr>
        <w:spacing w:before="30" w:after="30"/>
        <w:ind w:firstLine="709"/>
        <w:rPr>
          <w:b/>
          <w:bCs/>
          <w:i/>
          <w:sz w:val="28"/>
          <w:szCs w:val="28"/>
        </w:rPr>
      </w:pPr>
      <w:r w:rsidRPr="00626D1E">
        <w:rPr>
          <w:b/>
          <w:bCs/>
          <w:i/>
          <w:sz w:val="28"/>
          <w:szCs w:val="28"/>
        </w:rPr>
        <w:t>Работа перенесения заряда </w:t>
      </w:r>
      <w:r w:rsidRPr="00626D1E">
        <w:rPr>
          <w:b/>
          <w:bCs/>
          <w:i/>
          <w:sz w:val="28"/>
          <w:szCs w:val="28"/>
          <w:lang w:val="en-US"/>
        </w:rPr>
        <w:t>q</w:t>
      </w:r>
      <w:r w:rsidRPr="00626D1E">
        <w:rPr>
          <w:b/>
          <w:bCs/>
          <w:i/>
          <w:sz w:val="28"/>
          <w:szCs w:val="28"/>
        </w:rPr>
        <w:t xml:space="preserve"> из точки 1 в точку 2 не зависит от траектории перемещения, а определяется только положениями начальной и конечной точек перемещения, следовательно, </w:t>
      </w:r>
    </w:p>
    <w:p w:rsidR="00626D1E" w:rsidRPr="00626D1E" w:rsidRDefault="00626D1E" w:rsidP="00D34107">
      <w:pPr>
        <w:spacing w:before="30" w:after="30"/>
        <w:ind w:firstLine="709"/>
        <w:rPr>
          <w:b/>
          <w:bCs/>
          <w:sz w:val="28"/>
          <w:szCs w:val="28"/>
        </w:rPr>
      </w:pPr>
      <w:r w:rsidRPr="00626D1E">
        <w:rPr>
          <w:b/>
          <w:bCs/>
          <w:i/>
          <w:iCs/>
          <w:sz w:val="28"/>
          <w:szCs w:val="28"/>
        </w:rPr>
        <w:t>электростатическое поле точечного заряда является потенциальным, а кулоновские силы – консервативными.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3"/>
        <w:gridCol w:w="6549"/>
        <w:gridCol w:w="1403"/>
      </w:tblGrid>
      <w:tr w:rsidR="00626D1E" w:rsidRPr="00626D1E" w:rsidTr="00626D1E">
        <w:trPr>
          <w:tblCellSpacing w:w="0" w:type="dxa"/>
        </w:trPr>
        <w:tc>
          <w:tcPr>
            <w:tcW w:w="750" w:type="pct"/>
            <w:vAlign w:val="center"/>
            <w:hideMark/>
          </w:tcPr>
          <w:p w:rsidR="00626D1E" w:rsidRPr="00626D1E" w:rsidRDefault="00626D1E" w:rsidP="00D34107">
            <w:pPr>
              <w:spacing w:before="30" w:after="30"/>
              <w:ind w:firstLine="709"/>
              <w:rPr>
                <w:sz w:val="28"/>
                <w:szCs w:val="28"/>
              </w:rPr>
            </w:pPr>
            <w:bookmarkStart w:id="1" w:name="_Toc123019962"/>
            <w:bookmarkEnd w:id="1"/>
            <w:r w:rsidRPr="00626D1E">
              <w:rPr>
                <w:sz w:val="28"/>
                <w:szCs w:val="28"/>
                <w:lang w:val="en-US"/>
              </w:rPr>
              <w:t> </w:t>
            </w:r>
          </w:p>
        </w:tc>
        <w:tc>
          <w:tcPr>
            <w:tcW w:w="3500" w:type="pct"/>
            <w:vAlign w:val="center"/>
            <w:hideMark/>
          </w:tcPr>
          <w:p w:rsidR="00626D1E" w:rsidRPr="00626D1E" w:rsidRDefault="00626D1E" w:rsidP="00D34107">
            <w:pPr>
              <w:spacing w:before="30" w:after="30"/>
              <w:ind w:firstLine="709"/>
              <w:jc w:val="center"/>
              <w:rPr>
                <w:sz w:val="28"/>
                <w:szCs w:val="28"/>
              </w:rPr>
            </w:pPr>
            <w:r w:rsidRPr="00626D1E">
              <w:rPr>
                <w:noProof/>
                <w:sz w:val="28"/>
                <w:szCs w:val="28"/>
              </w:rPr>
              <w:drawing>
                <wp:inline distT="0" distB="0" distL="0" distR="0">
                  <wp:extent cx="2409825" cy="485775"/>
                  <wp:effectExtent l="0" t="0" r="9525" b="9525"/>
                  <wp:docPr id="35" name="Рисунок 35" descr="http://edu.tltsu.ru/er/er_files/page10830/img/image04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http://edu.tltsu.ru/er/er_files/page10830/img/image04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982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26D1E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750" w:type="pct"/>
            <w:vAlign w:val="center"/>
            <w:hideMark/>
          </w:tcPr>
          <w:p w:rsidR="00626D1E" w:rsidRPr="00626D1E" w:rsidRDefault="00626D1E" w:rsidP="00D34107">
            <w:pPr>
              <w:spacing w:before="30" w:after="30"/>
              <w:ind w:firstLine="709"/>
              <w:jc w:val="right"/>
              <w:rPr>
                <w:sz w:val="28"/>
                <w:szCs w:val="28"/>
              </w:rPr>
            </w:pPr>
            <w:r w:rsidRPr="00626D1E">
              <w:rPr>
                <w:sz w:val="28"/>
                <w:szCs w:val="28"/>
              </w:rPr>
              <w:t>(6.</w:t>
            </w:r>
            <w:r w:rsidRPr="00626D1E">
              <w:rPr>
                <w:sz w:val="28"/>
                <w:szCs w:val="28"/>
                <w:lang w:val="en-US"/>
              </w:rPr>
              <w:t>3</w:t>
            </w:r>
            <w:r w:rsidRPr="00626D1E">
              <w:rPr>
                <w:sz w:val="28"/>
                <w:szCs w:val="28"/>
              </w:rPr>
              <w:t>)</w:t>
            </w:r>
          </w:p>
        </w:tc>
      </w:tr>
    </w:tbl>
    <w:p w:rsidR="00626D1E" w:rsidRPr="00626D1E" w:rsidRDefault="00626D1E" w:rsidP="00D34107">
      <w:pPr>
        <w:spacing w:before="30" w:after="30"/>
        <w:ind w:firstLine="709"/>
        <w:rPr>
          <w:sz w:val="28"/>
          <w:szCs w:val="28"/>
        </w:rPr>
      </w:pPr>
      <w:r w:rsidRPr="00626D1E">
        <w:rPr>
          <w:bCs/>
          <w:sz w:val="28"/>
          <w:szCs w:val="28"/>
        </w:rPr>
        <w:t>Покажем, что работа сил ЭС поля по любому замкнутому пути равна 0</w:t>
      </w:r>
      <w:r>
        <w:rPr>
          <w:sz w:val="28"/>
          <w:szCs w:val="28"/>
        </w:rPr>
        <w:t>:</w:t>
      </w:r>
    </w:p>
    <w:p w:rsidR="00626D1E" w:rsidRPr="00626D1E" w:rsidRDefault="00626D1E" w:rsidP="00D34107">
      <w:pPr>
        <w:spacing w:before="30" w:after="30"/>
        <w:ind w:firstLine="709"/>
        <w:rPr>
          <w:sz w:val="28"/>
          <w:szCs w:val="28"/>
        </w:rPr>
      </w:pPr>
      <w:r w:rsidRPr="00626D1E">
        <w:rPr>
          <w:sz w:val="28"/>
          <w:szCs w:val="28"/>
        </w:rPr>
        <w:t>Пусть перемещается положительный единичный заряд q из точки 1 в неё же по замкнутому пути - </w:t>
      </w:r>
      <w:r w:rsidRPr="00626D1E">
        <w:rPr>
          <w:i/>
          <w:iCs/>
          <w:sz w:val="28"/>
          <w:szCs w:val="28"/>
        </w:rPr>
        <w:t>1а2b1- замкнутый контур Г (рис.6.2)</w:t>
      </w:r>
      <w:r w:rsidRPr="00626D1E">
        <w:rPr>
          <w:sz w:val="28"/>
          <w:szCs w:val="28"/>
        </w:rPr>
        <w:t>. Согласно соотношению (6.3) работа будет равна 0, т.к. r</w:t>
      </w:r>
      <w:r w:rsidRPr="00626D1E">
        <w:rPr>
          <w:sz w:val="28"/>
          <w:szCs w:val="28"/>
          <w:vertAlign w:val="subscript"/>
        </w:rPr>
        <w:t>1 </w:t>
      </w:r>
      <w:r w:rsidRPr="00626D1E">
        <w:rPr>
          <w:sz w:val="28"/>
          <w:szCs w:val="28"/>
        </w:rPr>
        <w:t>= r</w:t>
      </w:r>
      <w:r w:rsidRPr="00626D1E">
        <w:rPr>
          <w:sz w:val="28"/>
          <w:szCs w:val="28"/>
          <w:vertAlign w:val="subscript"/>
        </w:rPr>
        <w:t>2</w:t>
      </w:r>
      <w:r w:rsidRPr="00626D1E">
        <w:rPr>
          <w:sz w:val="28"/>
          <w:szCs w:val="28"/>
        </w:rPr>
        <w:t>. Но, с другой стороны величину этой работы можем записать, используя связь между кулоновской силой и вектором напряженности электростатического поля (</w:t>
      </w:r>
      <w:r w:rsidRPr="00626D1E">
        <w:rPr>
          <w:noProof/>
          <w:sz w:val="28"/>
          <w:szCs w:val="28"/>
        </w:rPr>
        <w:drawing>
          <wp:inline distT="0" distB="0" distL="0" distR="0">
            <wp:extent cx="276225" cy="200025"/>
            <wp:effectExtent l="0" t="0" r="9525" b="9525"/>
            <wp:docPr id="34" name="Рисунок 34" descr="http://edu.tltsu.ru/er/er_files/page10830/img/image04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edu.tltsu.ru/er/er_files/page10830/img/image049.gif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626D1E">
        <w:rPr>
          <w:sz w:val="28"/>
          <w:szCs w:val="28"/>
          <w:lang w:val="en-US"/>
        </w:rPr>
        <w:t>q</w:t>
      </w:r>
      <w:r w:rsidRPr="00626D1E">
        <w:rPr>
          <w:noProof/>
          <w:sz w:val="28"/>
          <w:szCs w:val="28"/>
        </w:rPr>
        <w:drawing>
          <wp:inline distT="0" distB="0" distL="0" distR="0">
            <wp:extent cx="152400" cy="200025"/>
            <wp:effectExtent l="0" t="0" r="0" b="9525"/>
            <wp:docPr id="33" name="Рисунок 33" descr="http://edu.tltsu.ru/er/er_files/page10830/img/image0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edu.tltsu.ru/er/er_files/page10830/img/image042.gif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6D1E">
        <w:rPr>
          <w:sz w:val="28"/>
          <w:szCs w:val="28"/>
        </w:rPr>
        <w:t> )</w:t>
      </w:r>
      <w:proofErr w:type="gramEnd"/>
      <w:r w:rsidRPr="00626D1E">
        <w:rPr>
          <w:sz w:val="28"/>
          <w:szCs w:val="28"/>
        </w:rPr>
        <w:t xml:space="preserve"> в виде: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3"/>
        <w:gridCol w:w="6549"/>
        <w:gridCol w:w="1403"/>
      </w:tblGrid>
      <w:tr w:rsidR="00626D1E" w:rsidRPr="00626D1E" w:rsidTr="00626D1E">
        <w:trPr>
          <w:tblCellSpacing w:w="0" w:type="dxa"/>
        </w:trPr>
        <w:tc>
          <w:tcPr>
            <w:tcW w:w="750" w:type="pct"/>
            <w:vAlign w:val="center"/>
            <w:hideMark/>
          </w:tcPr>
          <w:p w:rsidR="00626D1E" w:rsidRPr="00626D1E" w:rsidRDefault="00626D1E" w:rsidP="00D34107">
            <w:pPr>
              <w:spacing w:before="30" w:after="30"/>
              <w:ind w:firstLine="709"/>
              <w:rPr>
                <w:sz w:val="28"/>
                <w:szCs w:val="28"/>
              </w:rPr>
            </w:pPr>
            <w:r w:rsidRPr="00626D1E">
              <w:rPr>
                <w:sz w:val="28"/>
                <w:szCs w:val="28"/>
              </w:rPr>
              <w:t> </w:t>
            </w:r>
          </w:p>
        </w:tc>
        <w:tc>
          <w:tcPr>
            <w:tcW w:w="3500" w:type="pct"/>
            <w:vAlign w:val="center"/>
            <w:hideMark/>
          </w:tcPr>
          <w:p w:rsidR="00626D1E" w:rsidRPr="00626D1E" w:rsidRDefault="00626D1E" w:rsidP="00D34107">
            <w:pPr>
              <w:spacing w:before="30" w:after="30"/>
              <w:ind w:firstLine="709"/>
              <w:jc w:val="center"/>
              <w:rPr>
                <w:sz w:val="28"/>
                <w:szCs w:val="28"/>
              </w:rPr>
            </w:pPr>
            <w:r w:rsidRPr="00626D1E">
              <w:rPr>
                <w:noProof/>
                <w:sz w:val="28"/>
                <w:szCs w:val="28"/>
              </w:rPr>
              <w:drawing>
                <wp:inline distT="0" distB="0" distL="0" distR="0">
                  <wp:extent cx="1371600" cy="276225"/>
                  <wp:effectExtent l="0" t="0" r="0" b="9525"/>
                  <wp:docPr id="32" name="Рисунок 32" descr="http://edu.tltsu.ru/er/er_files/page10830/img/image05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http://edu.tltsu.ru/er/er_files/page10830/img/image05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26D1E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750" w:type="pct"/>
            <w:vAlign w:val="center"/>
            <w:hideMark/>
          </w:tcPr>
          <w:p w:rsidR="00626D1E" w:rsidRPr="00626D1E" w:rsidRDefault="00626D1E" w:rsidP="00D34107">
            <w:pPr>
              <w:spacing w:before="30" w:after="30"/>
              <w:ind w:firstLine="709"/>
              <w:jc w:val="right"/>
              <w:rPr>
                <w:sz w:val="28"/>
                <w:szCs w:val="28"/>
              </w:rPr>
            </w:pPr>
            <w:r w:rsidRPr="00626D1E">
              <w:rPr>
                <w:sz w:val="28"/>
                <w:szCs w:val="28"/>
              </w:rPr>
              <w:t>(6.4)</w:t>
            </w:r>
          </w:p>
        </w:tc>
      </w:tr>
    </w:tbl>
    <w:p w:rsidR="00626D1E" w:rsidRPr="00626D1E" w:rsidRDefault="00626D1E" w:rsidP="00D34107">
      <w:pPr>
        <w:spacing w:before="30" w:after="30"/>
        <w:ind w:firstLine="709"/>
        <w:rPr>
          <w:sz w:val="28"/>
          <w:szCs w:val="28"/>
        </w:rPr>
      </w:pPr>
      <w:r w:rsidRPr="00626D1E">
        <w:rPr>
          <w:sz w:val="28"/>
          <w:szCs w:val="28"/>
        </w:rPr>
        <w:t xml:space="preserve">Проекция </w:t>
      </w:r>
      <w:proofErr w:type="gramStart"/>
      <w:r w:rsidRPr="00626D1E">
        <w:rPr>
          <w:sz w:val="28"/>
          <w:szCs w:val="28"/>
        </w:rPr>
        <w:t>вектора </w:t>
      </w:r>
      <w:r w:rsidRPr="00626D1E">
        <w:rPr>
          <w:noProof/>
          <w:sz w:val="28"/>
          <w:szCs w:val="28"/>
        </w:rPr>
        <w:drawing>
          <wp:inline distT="0" distB="0" distL="0" distR="0">
            <wp:extent cx="152400" cy="200025"/>
            <wp:effectExtent l="0" t="0" r="0" b="9525"/>
            <wp:docPr id="31" name="Рисунок 31" descr="http://edu.tltsu.ru/er/er_files/page10830/img/image0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edu.tltsu.ru/er/er_files/page10830/img/image042.gif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6D1E">
        <w:rPr>
          <w:sz w:val="28"/>
          <w:szCs w:val="28"/>
        </w:rPr>
        <w:t> на</w:t>
      </w:r>
      <w:proofErr w:type="gramEnd"/>
      <w:r w:rsidRPr="00626D1E">
        <w:rPr>
          <w:sz w:val="28"/>
          <w:szCs w:val="28"/>
        </w:rPr>
        <w:t xml:space="preserve"> направление перемещения r равна: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3"/>
        <w:gridCol w:w="6549"/>
        <w:gridCol w:w="1403"/>
      </w:tblGrid>
      <w:tr w:rsidR="00626D1E" w:rsidRPr="00626D1E" w:rsidTr="00626D1E">
        <w:trPr>
          <w:tblCellSpacing w:w="0" w:type="dxa"/>
        </w:trPr>
        <w:tc>
          <w:tcPr>
            <w:tcW w:w="750" w:type="pct"/>
            <w:vAlign w:val="center"/>
            <w:hideMark/>
          </w:tcPr>
          <w:p w:rsidR="00626D1E" w:rsidRPr="00626D1E" w:rsidRDefault="00626D1E" w:rsidP="00D34107">
            <w:pPr>
              <w:spacing w:before="30" w:after="30"/>
              <w:ind w:firstLine="709"/>
              <w:rPr>
                <w:sz w:val="28"/>
                <w:szCs w:val="28"/>
              </w:rPr>
            </w:pPr>
            <w:r w:rsidRPr="00626D1E">
              <w:rPr>
                <w:sz w:val="28"/>
                <w:szCs w:val="28"/>
              </w:rPr>
              <w:t> </w:t>
            </w:r>
          </w:p>
        </w:tc>
        <w:tc>
          <w:tcPr>
            <w:tcW w:w="3500" w:type="pct"/>
            <w:vAlign w:val="center"/>
            <w:hideMark/>
          </w:tcPr>
          <w:p w:rsidR="00626D1E" w:rsidRPr="00626D1E" w:rsidRDefault="00626D1E" w:rsidP="00D34107">
            <w:pPr>
              <w:spacing w:before="30" w:after="30"/>
              <w:ind w:firstLine="709"/>
              <w:jc w:val="center"/>
              <w:rPr>
                <w:sz w:val="28"/>
                <w:szCs w:val="28"/>
              </w:rPr>
            </w:pPr>
            <w:r w:rsidRPr="00626D1E">
              <w:rPr>
                <w:noProof/>
                <w:sz w:val="28"/>
                <w:szCs w:val="28"/>
              </w:rPr>
              <w:drawing>
                <wp:inline distT="0" distB="0" distL="0" distR="0">
                  <wp:extent cx="904875" cy="238125"/>
                  <wp:effectExtent l="0" t="0" r="9525" b="9525"/>
                  <wp:docPr id="30" name="Рисунок 30" descr="http://edu.tltsu.ru/er/er_files/page10830/img/image05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http://edu.tltsu.ru/er/er_files/page10830/img/image05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875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26D1E">
              <w:rPr>
                <w:sz w:val="28"/>
                <w:szCs w:val="28"/>
              </w:rPr>
              <w:t>.</w:t>
            </w:r>
          </w:p>
        </w:tc>
        <w:tc>
          <w:tcPr>
            <w:tcW w:w="750" w:type="pct"/>
            <w:vAlign w:val="center"/>
            <w:hideMark/>
          </w:tcPr>
          <w:p w:rsidR="00626D1E" w:rsidRPr="00626D1E" w:rsidRDefault="00626D1E" w:rsidP="00D34107">
            <w:pPr>
              <w:spacing w:before="30" w:after="30"/>
              <w:ind w:firstLine="709"/>
              <w:jc w:val="right"/>
              <w:rPr>
                <w:sz w:val="28"/>
                <w:szCs w:val="28"/>
              </w:rPr>
            </w:pPr>
            <w:r w:rsidRPr="00626D1E">
              <w:rPr>
                <w:sz w:val="28"/>
                <w:szCs w:val="28"/>
              </w:rPr>
              <w:t>(6.5)</w:t>
            </w:r>
          </w:p>
        </w:tc>
      </w:tr>
    </w:tbl>
    <w:p w:rsidR="00626D1E" w:rsidRPr="00626D1E" w:rsidRDefault="00626D1E" w:rsidP="00D34107">
      <w:pPr>
        <w:spacing w:before="30" w:after="30"/>
        <w:ind w:firstLine="709"/>
        <w:rPr>
          <w:sz w:val="28"/>
          <w:szCs w:val="28"/>
        </w:rPr>
      </w:pPr>
      <w:r w:rsidRPr="00626D1E">
        <w:rPr>
          <w:sz w:val="28"/>
          <w:szCs w:val="28"/>
        </w:rPr>
        <w:lastRenderedPageBreak/>
        <w:t xml:space="preserve">Но, модуль вектора напряженности точечного заряда равен </w:t>
      </w:r>
      <w:proofErr w:type="spellStart"/>
      <w:r w:rsidRPr="00626D1E">
        <w:rPr>
          <w:sz w:val="28"/>
          <w:szCs w:val="28"/>
        </w:rPr>
        <w:t>kQ</w:t>
      </w:r>
      <w:proofErr w:type="spellEnd"/>
      <w:r w:rsidRPr="00626D1E">
        <w:rPr>
          <w:sz w:val="28"/>
          <w:szCs w:val="28"/>
        </w:rPr>
        <w:t>/r</w:t>
      </w:r>
      <w:r w:rsidRPr="00626D1E">
        <w:rPr>
          <w:sz w:val="28"/>
          <w:szCs w:val="28"/>
          <w:vertAlign w:val="superscript"/>
        </w:rPr>
        <w:t>2</w:t>
      </w:r>
      <w:r w:rsidRPr="00626D1E">
        <w:rPr>
          <w:sz w:val="28"/>
          <w:szCs w:val="28"/>
        </w:rPr>
        <w:t>=|</w:t>
      </w:r>
      <w:r w:rsidRPr="00626D1E">
        <w:rPr>
          <w:i/>
          <w:iCs/>
          <w:noProof/>
          <w:sz w:val="28"/>
          <w:szCs w:val="28"/>
        </w:rPr>
        <w:drawing>
          <wp:inline distT="0" distB="0" distL="0" distR="0">
            <wp:extent cx="152400" cy="200025"/>
            <wp:effectExtent l="0" t="0" r="0" b="9525"/>
            <wp:docPr id="29" name="Рисунок 29" descr="http://edu.tltsu.ru/er/er_files/page10830/img/image0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edu.tltsu.ru/er/er_files/page10830/img/image042.gif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6D1E">
        <w:rPr>
          <w:sz w:val="28"/>
          <w:szCs w:val="28"/>
        </w:rPr>
        <w:t>|</w:t>
      </w:r>
      <w:r w:rsidRPr="00626D1E">
        <w:rPr>
          <w:i/>
          <w:iCs/>
          <w:sz w:val="28"/>
          <w:szCs w:val="28"/>
        </w:rPr>
        <w:t>, </w:t>
      </w:r>
      <w:proofErr w:type="gramStart"/>
      <w:r w:rsidRPr="00626D1E">
        <w:rPr>
          <w:sz w:val="28"/>
          <w:szCs w:val="28"/>
        </w:rPr>
        <w:t>следовательно</w:t>
      </w:r>
      <w:proofErr w:type="gramEnd"/>
      <w:r w:rsidRPr="00626D1E">
        <w:rPr>
          <w:sz w:val="28"/>
          <w:szCs w:val="28"/>
        </w:rPr>
        <w:t xml:space="preserve"> элементарную работу сил электростатического поля можно представить в виде выражения: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3"/>
        <w:gridCol w:w="6549"/>
        <w:gridCol w:w="1403"/>
      </w:tblGrid>
      <w:tr w:rsidR="00626D1E" w:rsidRPr="00626D1E" w:rsidTr="00626D1E">
        <w:trPr>
          <w:tblCellSpacing w:w="0" w:type="dxa"/>
        </w:trPr>
        <w:tc>
          <w:tcPr>
            <w:tcW w:w="750" w:type="pct"/>
            <w:vAlign w:val="center"/>
            <w:hideMark/>
          </w:tcPr>
          <w:p w:rsidR="00626D1E" w:rsidRPr="00626D1E" w:rsidRDefault="00626D1E" w:rsidP="00D34107">
            <w:pPr>
              <w:spacing w:before="30" w:after="30"/>
              <w:ind w:firstLine="709"/>
              <w:rPr>
                <w:sz w:val="28"/>
                <w:szCs w:val="28"/>
              </w:rPr>
            </w:pPr>
            <w:r w:rsidRPr="00626D1E">
              <w:rPr>
                <w:sz w:val="28"/>
                <w:szCs w:val="28"/>
              </w:rPr>
              <w:t> </w:t>
            </w:r>
          </w:p>
        </w:tc>
        <w:tc>
          <w:tcPr>
            <w:tcW w:w="3500" w:type="pct"/>
            <w:vAlign w:val="center"/>
            <w:hideMark/>
          </w:tcPr>
          <w:p w:rsidR="00626D1E" w:rsidRPr="00626D1E" w:rsidRDefault="00626D1E" w:rsidP="00D34107">
            <w:pPr>
              <w:spacing w:before="30" w:after="30"/>
              <w:ind w:firstLine="709"/>
              <w:jc w:val="center"/>
              <w:rPr>
                <w:sz w:val="28"/>
                <w:szCs w:val="28"/>
              </w:rPr>
            </w:pPr>
            <w:r w:rsidRPr="00626D1E">
              <w:rPr>
                <w:noProof/>
                <w:sz w:val="28"/>
                <w:szCs w:val="28"/>
              </w:rPr>
              <w:drawing>
                <wp:inline distT="0" distB="0" distL="0" distR="0">
                  <wp:extent cx="762000" cy="219075"/>
                  <wp:effectExtent l="0" t="0" r="0" b="9525"/>
                  <wp:docPr id="28" name="Рисунок 28" descr="http://edu.tltsu.ru/er/er_files/page10830/img/image05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://edu.tltsu.ru/er/er_files/page10830/img/image05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26D1E">
              <w:rPr>
                <w:sz w:val="28"/>
                <w:szCs w:val="28"/>
              </w:rPr>
              <w:t>.</w:t>
            </w:r>
          </w:p>
        </w:tc>
        <w:tc>
          <w:tcPr>
            <w:tcW w:w="750" w:type="pct"/>
            <w:vAlign w:val="center"/>
            <w:hideMark/>
          </w:tcPr>
          <w:p w:rsidR="00626D1E" w:rsidRPr="00626D1E" w:rsidRDefault="00626D1E" w:rsidP="00D34107">
            <w:pPr>
              <w:spacing w:before="30" w:after="30"/>
              <w:ind w:firstLine="709"/>
              <w:jc w:val="right"/>
              <w:rPr>
                <w:sz w:val="28"/>
                <w:szCs w:val="28"/>
              </w:rPr>
            </w:pPr>
            <w:r w:rsidRPr="00626D1E">
              <w:rPr>
                <w:sz w:val="28"/>
                <w:szCs w:val="28"/>
              </w:rPr>
              <w:t>(6.6)</w:t>
            </w:r>
          </w:p>
        </w:tc>
      </w:tr>
    </w:tbl>
    <w:p w:rsidR="00626D1E" w:rsidRPr="00626D1E" w:rsidRDefault="00626D1E" w:rsidP="00D34107">
      <w:pPr>
        <w:spacing w:before="30" w:after="30"/>
        <w:ind w:firstLine="709"/>
        <w:rPr>
          <w:sz w:val="28"/>
          <w:szCs w:val="28"/>
        </w:rPr>
      </w:pPr>
      <w:r w:rsidRPr="00626D1E">
        <w:rPr>
          <w:sz w:val="28"/>
          <w:szCs w:val="28"/>
        </w:rPr>
        <w:t>Тогда работа кулоновских сил по замкнутому контуру равна: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3"/>
        <w:gridCol w:w="6549"/>
        <w:gridCol w:w="1403"/>
      </w:tblGrid>
      <w:tr w:rsidR="00626D1E" w:rsidRPr="00626D1E" w:rsidTr="00626D1E">
        <w:trPr>
          <w:tblCellSpacing w:w="0" w:type="dxa"/>
        </w:trPr>
        <w:tc>
          <w:tcPr>
            <w:tcW w:w="750" w:type="pct"/>
            <w:vAlign w:val="center"/>
            <w:hideMark/>
          </w:tcPr>
          <w:p w:rsidR="00626D1E" w:rsidRPr="00626D1E" w:rsidRDefault="00626D1E" w:rsidP="00D34107">
            <w:pPr>
              <w:spacing w:before="30" w:after="30"/>
              <w:ind w:firstLine="709"/>
              <w:rPr>
                <w:sz w:val="28"/>
                <w:szCs w:val="28"/>
              </w:rPr>
            </w:pPr>
            <w:r w:rsidRPr="00626D1E">
              <w:rPr>
                <w:sz w:val="28"/>
                <w:szCs w:val="28"/>
              </w:rPr>
              <w:t> </w:t>
            </w:r>
          </w:p>
        </w:tc>
        <w:tc>
          <w:tcPr>
            <w:tcW w:w="3500" w:type="pct"/>
            <w:vAlign w:val="center"/>
            <w:hideMark/>
          </w:tcPr>
          <w:p w:rsidR="00626D1E" w:rsidRPr="00626D1E" w:rsidRDefault="00626D1E" w:rsidP="00D34107">
            <w:pPr>
              <w:spacing w:before="30" w:after="30"/>
              <w:ind w:firstLine="709"/>
              <w:jc w:val="center"/>
              <w:rPr>
                <w:sz w:val="28"/>
                <w:szCs w:val="28"/>
              </w:rPr>
            </w:pPr>
            <w:r w:rsidRPr="00626D1E">
              <w:rPr>
                <w:noProof/>
                <w:sz w:val="28"/>
                <w:szCs w:val="28"/>
              </w:rPr>
              <w:drawing>
                <wp:inline distT="0" distB="0" distL="0" distR="0">
                  <wp:extent cx="2219325" cy="371475"/>
                  <wp:effectExtent l="0" t="0" r="9525" b="9525"/>
                  <wp:docPr id="27" name="Рисунок 27" descr="http://edu.tltsu.ru/er/er_files/page10830/img/image05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http://edu.tltsu.ru/er/er_files/page10830/img/image05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0" w:type="pct"/>
            <w:vAlign w:val="center"/>
            <w:hideMark/>
          </w:tcPr>
          <w:p w:rsidR="00626D1E" w:rsidRPr="00626D1E" w:rsidRDefault="00626D1E" w:rsidP="00D34107">
            <w:pPr>
              <w:spacing w:before="30" w:after="30"/>
              <w:ind w:firstLine="709"/>
              <w:jc w:val="right"/>
              <w:rPr>
                <w:sz w:val="28"/>
                <w:szCs w:val="28"/>
              </w:rPr>
            </w:pPr>
            <w:r w:rsidRPr="00626D1E">
              <w:rPr>
                <w:sz w:val="28"/>
                <w:szCs w:val="28"/>
              </w:rPr>
              <w:t>(6.7)</w:t>
            </w:r>
          </w:p>
        </w:tc>
      </w:tr>
    </w:tbl>
    <w:p w:rsidR="00626D1E" w:rsidRPr="00626D1E" w:rsidRDefault="00626D1E" w:rsidP="00D34107">
      <w:pPr>
        <w:spacing w:before="30" w:after="30"/>
        <w:ind w:firstLine="709"/>
        <w:jc w:val="center"/>
        <w:rPr>
          <w:sz w:val="28"/>
          <w:szCs w:val="28"/>
        </w:rPr>
      </w:pPr>
      <w:r w:rsidRPr="00626D1E">
        <w:rPr>
          <w:noProof/>
          <w:sz w:val="28"/>
          <w:szCs w:val="28"/>
        </w:rPr>
        <w:drawing>
          <wp:inline distT="0" distB="0" distL="0" distR="0">
            <wp:extent cx="1885950" cy="1279488"/>
            <wp:effectExtent l="0" t="0" r="0" b="0"/>
            <wp:docPr id="26" name="Рисунок 26" descr="http://edu.tltsu.ru/er/er_files/page10830/img/image05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edu.tltsu.ru/er/er_files/page10830/img/image054.gif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359" cy="12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D1E" w:rsidRPr="00626D1E" w:rsidRDefault="00626D1E" w:rsidP="00D34107">
      <w:pPr>
        <w:spacing w:before="30" w:after="3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6.2</w:t>
      </w:r>
    </w:p>
    <w:p w:rsidR="00626D1E" w:rsidRPr="00626D1E" w:rsidRDefault="00626D1E" w:rsidP="00D34107">
      <w:pPr>
        <w:spacing w:before="30" w:after="30"/>
        <w:ind w:firstLine="709"/>
        <w:rPr>
          <w:sz w:val="28"/>
          <w:szCs w:val="28"/>
        </w:rPr>
      </w:pPr>
      <w:r w:rsidRPr="00626D1E">
        <w:rPr>
          <w:sz w:val="28"/>
          <w:szCs w:val="28"/>
          <w:lang w:val="en-US"/>
        </w:rPr>
        <w:t> </w:t>
      </w:r>
    </w:p>
    <w:p w:rsidR="00626D1E" w:rsidRPr="00626D1E" w:rsidRDefault="00626D1E" w:rsidP="00D34107">
      <w:pPr>
        <w:spacing w:before="30" w:after="30"/>
        <w:ind w:firstLine="709"/>
        <w:rPr>
          <w:sz w:val="28"/>
          <w:szCs w:val="28"/>
        </w:rPr>
      </w:pPr>
      <w:r w:rsidRPr="00626D1E">
        <w:rPr>
          <w:sz w:val="28"/>
          <w:szCs w:val="28"/>
        </w:rPr>
        <w:t>Интеграл </w:t>
      </w:r>
      <w:r w:rsidRPr="00626D1E">
        <w:rPr>
          <w:i/>
          <w:iCs/>
          <w:noProof/>
          <w:sz w:val="28"/>
          <w:szCs w:val="28"/>
        </w:rPr>
        <w:drawing>
          <wp:inline distT="0" distB="0" distL="0" distR="0">
            <wp:extent cx="238125" cy="371475"/>
            <wp:effectExtent l="0" t="0" r="9525" b="9525"/>
            <wp:docPr id="25" name="Рисунок 25" descr="http://edu.tltsu.ru/er/er_files/page10830/img/image05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edu.tltsu.ru/er/er_files/page10830/img/image055.gif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626D1E">
        <w:rPr>
          <w:i/>
          <w:iCs/>
          <w:sz w:val="28"/>
          <w:szCs w:val="28"/>
          <w:vertAlign w:val="subscript"/>
        </w:rPr>
        <w:t>r</w:t>
      </w:r>
      <w:r w:rsidRPr="00626D1E">
        <w:rPr>
          <w:i/>
          <w:iCs/>
          <w:sz w:val="28"/>
          <w:szCs w:val="28"/>
        </w:rPr>
        <w:t>dr</w:t>
      </w:r>
      <w:proofErr w:type="spellEnd"/>
      <w:r w:rsidRPr="00626D1E">
        <w:rPr>
          <w:sz w:val="28"/>
          <w:szCs w:val="28"/>
        </w:rPr>
        <w:t> =</w:t>
      </w:r>
      <w:r w:rsidRPr="00626D1E">
        <w:rPr>
          <w:noProof/>
          <w:sz w:val="28"/>
          <w:szCs w:val="28"/>
        </w:rPr>
        <w:drawing>
          <wp:inline distT="0" distB="0" distL="0" distR="0">
            <wp:extent cx="238125" cy="371475"/>
            <wp:effectExtent l="0" t="0" r="9525" b="9525"/>
            <wp:docPr id="24" name="Рисунок 24" descr="http://edu.tltsu.ru/er/er_files/page10830/img/image05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edu.tltsu.ru/er/er_files/page10830/img/image056.gif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6D1E">
        <w:rPr>
          <w:noProof/>
          <w:sz w:val="28"/>
          <w:szCs w:val="28"/>
        </w:rPr>
        <w:drawing>
          <wp:inline distT="0" distB="0" distL="0" distR="0">
            <wp:extent cx="200025" cy="219075"/>
            <wp:effectExtent l="0" t="0" r="9525" b="9525"/>
            <wp:docPr id="23" name="Рисунок 23" descr="http://edu.tltsu.ru/er/er_files/page10830/img/image05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edu.tltsu.ru/er/er_files/page10830/img/image057.gif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6D1E">
        <w:rPr>
          <w:sz w:val="28"/>
          <w:szCs w:val="28"/>
        </w:rPr>
        <w:t xml:space="preserve"> - </w:t>
      </w:r>
      <w:proofErr w:type="spellStart"/>
      <w:r w:rsidRPr="00626D1E">
        <w:rPr>
          <w:sz w:val="28"/>
          <w:szCs w:val="28"/>
        </w:rPr>
        <w:t>называютциркуляцией</w:t>
      </w:r>
      <w:proofErr w:type="spellEnd"/>
      <w:r w:rsidRPr="00626D1E">
        <w:rPr>
          <w:sz w:val="28"/>
          <w:szCs w:val="28"/>
        </w:rPr>
        <w:t xml:space="preserve"> вектора </w:t>
      </w:r>
      <w:r w:rsidRPr="00626D1E">
        <w:rPr>
          <w:b/>
          <w:bCs/>
          <w:sz w:val="28"/>
          <w:szCs w:val="28"/>
        </w:rPr>
        <w:t>Е</w:t>
      </w:r>
      <w:r w:rsidRPr="00626D1E">
        <w:rPr>
          <w:sz w:val="28"/>
          <w:szCs w:val="28"/>
        </w:rPr>
        <w:t>.</w:t>
      </w:r>
    </w:p>
    <w:p w:rsidR="00626D1E" w:rsidRPr="00626D1E" w:rsidRDefault="00626D1E" w:rsidP="00D34107">
      <w:pPr>
        <w:spacing w:before="30" w:after="30"/>
        <w:ind w:firstLine="709"/>
        <w:rPr>
          <w:i/>
          <w:sz w:val="28"/>
          <w:szCs w:val="28"/>
        </w:rPr>
      </w:pPr>
      <w:r w:rsidRPr="00626D1E">
        <w:rPr>
          <w:sz w:val="28"/>
          <w:szCs w:val="28"/>
        </w:rPr>
        <w:t>Теорема о циркуляции вектора </w:t>
      </w:r>
      <w:r w:rsidRPr="00626D1E">
        <w:rPr>
          <w:b/>
          <w:bCs/>
          <w:sz w:val="28"/>
          <w:szCs w:val="28"/>
        </w:rPr>
        <w:t xml:space="preserve">Е: </w:t>
      </w:r>
      <w:r w:rsidRPr="00626D1E">
        <w:rPr>
          <w:b/>
          <w:bCs/>
          <w:i/>
          <w:sz w:val="28"/>
          <w:szCs w:val="28"/>
        </w:rPr>
        <w:t>Циркуляция вектора напряженности электростатического поля по произвольному замкнутому контуру тождественно равна нулю.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3"/>
        <w:gridCol w:w="6549"/>
        <w:gridCol w:w="1403"/>
      </w:tblGrid>
      <w:tr w:rsidR="00626D1E" w:rsidRPr="00626D1E" w:rsidTr="00626D1E">
        <w:trPr>
          <w:tblCellSpacing w:w="0" w:type="dxa"/>
        </w:trPr>
        <w:tc>
          <w:tcPr>
            <w:tcW w:w="750" w:type="pct"/>
            <w:vAlign w:val="center"/>
            <w:hideMark/>
          </w:tcPr>
          <w:p w:rsidR="00626D1E" w:rsidRPr="00626D1E" w:rsidRDefault="00626D1E" w:rsidP="00D34107">
            <w:pPr>
              <w:spacing w:before="30" w:after="30"/>
              <w:ind w:firstLine="709"/>
              <w:rPr>
                <w:sz w:val="28"/>
                <w:szCs w:val="28"/>
              </w:rPr>
            </w:pPr>
            <w:r w:rsidRPr="00626D1E">
              <w:rPr>
                <w:sz w:val="28"/>
                <w:szCs w:val="28"/>
                <w:lang w:val="en-US"/>
              </w:rPr>
              <w:t> </w:t>
            </w:r>
          </w:p>
        </w:tc>
        <w:tc>
          <w:tcPr>
            <w:tcW w:w="3500" w:type="pct"/>
            <w:vAlign w:val="center"/>
            <w:hideMark/>
          </w:tcPr>
          <w:p w:rsidR="00626D1E" w:rsidRPr="00626D1E" w:rsidRDefault="00626D1E" w:rsidP="00D34107">
            <w:pPr>
              <w:spacing w:before="30" w:after="30"/>
              <w:ind w:firstLine="709"/>
              <w:jc w:val="center"/>
              <w:rPr>
                <w:sz w:val="28"/>
                <w:szCs w:val="28"/>
              </w:rPr>
            </w:pPr>
            <w:r w:rsidRPr="00626D1E">
              <w:rPr>
                <w:noProof/>
                <w:sz w:val="28"/>
                <w:szCs w:val="28"/>
              </w:rPr>
              <w:drawing>
                <wp:inline distT="0" distB="0" distL="0" distR="0">
                  <wp:extent cx="923925" cy="381000"/>
                  <wp:effectExtent l="0" t="0" r="9525" b="0"/>
                  <wp:docPr id="22" name="Рисунок 22" descr="http://edu.tltsu.ru/er/er_files/page10830/img/image05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://edu.tltsu.ru/er/er_files/page10830/img/image05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392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26D1E">
              <w:rPr>
                <w:sz w:val="28"/>
                <w:szCs w:val="28"/>
              </w:rPr>
              <w:t>,</w:t>
            </w:r>
          </w:p>
        </w:tc>
        <w:tc>
          <w:tcPr>
            <w:tcW w:w="750" w:type="pct"/>
            <w:vAlign w:val="center"/>
            <w:hideMark/>
          </w:tcPr>
          <w:p w:rsidR="00626D1E" w:rsidRPr="00626D1E" w:rsidRDefault="00626D1E" w:rsidP="00D34107">
            <w:pPr>
              <w:spacing w:before="30" w:after="30"/>
              <w:ind w:firstLine="709"/>
              <w:jc w:val="right"/>
              <w:rPr>
                <w:sz w:val="28"/>
                <w:szCs w:val="28"/>
              </w:rPr>
            </w:pPr>
            <w:r w:rsidRPr="00626D1E">
              <w:rPr>
                <w:sz w:val="28"/>
                <w:szCs w:val="28"/>
              </w:rPr>
              <w:t>(6.8)</w:t>
            </w:r>
          </w:p>
        </w:tc>
      </w:tr>
    </w:tbl>
    <w:p w:rsidR="00626D1E" w:rsidRPr="00626D1E" w:rsidRDefault="00626D1E" w:rsidP="00D34107">
      <w:pPr>
        <w:spacing w:before="30" w:after="30"/>
        <w:ind w:firstLine="709"/>
        <w:rPr>
          <w:sz w:val="28"/>
          <w:szCs w:val="28"/>
        </w:rPr>
      </w:pPr>
      <w:r w:rsidRPr="00626D1E">
        <w:rPr>
          <w:sz w:val="28"/>
          <w:szCs w:val="28"/>
        </w:rPr>
        <w:t>где q - единичный, положительный, точечный заряд.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3"/>
        <w:gridCol w:w="6549"/>
        <w:gridCol w:w="1403"/>
      </w:tblGrid>
      <w:tr w:rsidR="00626D1E" w:rsidRPr="00626D1E" w:rsidTr="00626D1E">
        <w:trPr>
          <w:tblCellSpacing w:w="0" w:type="dxa"/>
        </w:trPr>
        <w:tc>
          <w:tcPr>
            <w:tcW w:w="750" w:type="pct"/>
            <w:vAlign w:val="center"/>
            <w:hideMark/>
          </w:tcPr>
          <w:p w:rsidR="00626D1E" w:rsidRPr="00626D1E" w:rsidRDefault="00626D1E" w:rsidP="00D34107">
            <w:pPr>
              <w:spacing w:before="30" w:after="30"/>
              <w:ind w:firstLine="709"/>
              <w:rPr>
                <w:sz w:val="28"/>
                <w:szCs w:val="28"/>
              </w:rPr>
            </w:pPr>
            <w:r w:rsidRPr="00626D1E">
              <w:rPr>
                <w:sz w:val="28"/>
                <w:szCs w:val="28"/>
              </w:rPr>
              <w:t> </w:t>
            </w:r>
          </w:p>
        </w:tc>
        <w:tc>
          <w:tcPr>
            <w:tcW w:w="3500" w:type="pct"/>
            <w:vAlign w:val="center"/>
            <w:hideMark/>
          </w:tcPr>
          <w:p w:rsidR="00626D1E" w:rsidRPr="00626D1E" w:rsidRDefault="00626D1E" w:rsidP="00D34107">
            <w:pPr>
              <w:spacing w:before="30" w:after="30"/>
              <w:ind w:firstLine="709"/>
              <w:jc w:val="center"/>
              <w:rPr>
                <w:sz w:val="28"/>
                <w:szCs w:val="28"/>
              </w:rPr>
            </w:pPr>
            <w:r w:rsidRPr="00626D1E">
              <w:rPr>
                <w:noProof/>
                <w:sz w:val="28"/>
                <w:szCs w:val="28"/>
              </w:rPr>
              <w:drawing>
                <wp:inline distT="0" distB="0" distL="0" distR="0">
                  <wp:extent cx="942975" cy="381000"/>
                  <wp:effectExtent l="0" t="0" r="9525" b="0"/>
                  <wp:docPr id="21" name="Рисунок 21" descr="http://edu.tltsu.ru/er/er_files/page10830/img/image059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http://edu.tltsu.ru/er/er_files/page10830/img/image059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26D1E">
              <w:rPr>
                <w:sz w:val="28"/>
                <w:szCs w:val="28"/>
              </w:rPr>
              <w:t>,</w:t>
            </w:r>
          </w:p>
        </w:tc>
        <w:tc>
          <w:tcPr>
            <w:tcW w:w="750" w:type="pct"/>
            <w:vAlign w:val="center"/>
            <w:hideMark/>
          </w:tcPr>
          <w:p w:rsidR="00626D1E" w:rsidRPr="00626D1E" w:rsidRDefault="00626D1E" w:rsidP="00D34107">
            <w:pPr>
              <w:spacing w:before="30" w:after="30"/>
              <w:ind w:firstLine="709"/>
              <w:jc w:val="right"/>
              <w:rPr>
                <w:sz w:val="28"/>
                <w:szCs w:val="28"/>
              </w:rPr>
            </w:pPr>
            <w:r w:rsidRPr="00626D1E">
              <w:rPr>
                <w:sz w:val="28"/>
                <w:szCs w:val="28"/>
              </w:rPr>
              <w:t>(6.9)</w:t>
            </w:r>
          </w:p>
        </w:tc>
      </w:tr>
    </w:tbl>
    <w:p w:rsidR="00626D1E" w:rsidRPr="00626D1E" w:rsidRDefault="00626D1E" w:rsidP="00D34107">
      <w:pPr>
        <w:spacing w:before="30" w:after="30"/>
        <w:ind w:firstLine="709"/>
        <w:rPr>
          <w:sz w:val="28"/>
          <w:szCs w:val="28"/>
        </w:rPr>
      </w:pPr>
      <w:r w:rsidRPr="00626D1E">
        <w:rPr>
          <w:sz w:val="28"/>
          <w:szCs w:val="28"/>
        </w:rPr>
        <w:t>Но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3"/>
        <w:gridCol w:w="6549"/>
        <w:gridCol w:w="1403"/>
      </w:tblGrid>
      <w:tr w:rsidR="00626D1E" w:rsidRPr="00626D1E" w:rsidTr="00626D1E">
        <w:trPr>
          <w:tblCellSpacing w:w="0" w:type="dxa"/>
        </w:trPr>
        <w:tc>
          <w:tcPr>
            <w:tcW w:w="750" w:type="pct"/>
            <w:vAlign w:val="center"/>
            <w:hideMark/>
          </w:tcPr>
          <w:p w:rsidR="00626D1E" w:rsidRPr="00626D1E" w:rsidRDefault="00626D1E" w:rsidP="00D34107">
            <w:pPr>
              <w:spacing w:before="30" w:after="30"/>
              <w:ind w:firstLine="709"/>
              <w:rPr>
                <w:sz w:val="28"/>
                <w:szCs w:val="28"/>
              </w:rPr>
            </w:pPr>
            <w:r w:rsidRPr="00626D1E">
              <w:rPr>
                <w:sz w:val="28"/>
                <w:szCs w:val="28"/>
                <w:lang w:val="en-US"/>
              </w:rPr>
              <w:t> </w:t>
            </w:r>
          </w:p>
        </w:tc>
        <w:tc>
          <w:tcPr>
            <w:tcW w:w="3500" w:type="pct"/>
            <w:vAlign w:val="center"/>
            <w:hideMark/>
          </w:tcPr>
          <w:p w:rsidR="00626D1E" w:rsidRPr="00626D1E" w:rsidRDefault="00626D1E" w:rsidP="00D34107">
            <w:pPr>
              <w:spacing w:before="30" w:after="30"/>
              <w:ind w:firstLine="709"/>
              <w:jc w:val="center"/>
              <w:rPr>
                <w:sz w:val="28"/>
                <w:szCs w:val="28"/>
              </w:rPr>
            </w:pPr>
            <w:r w:rsidRPr="00626D1E">
              <w:rPr>
                <w:noProof/>
                <w:sz w:val="28"/>
                <w:szCs w:val="28"/>
              </w:rPr>
              <w:drawing>
                <wp:inline distT="0" distB="0" distL="0" distR="0">
                  <wp:extent cx="1076325" cy="381000"/>
                  <wp:effectExtent l="0" t="0" r="9525" b="0"/>
                  <wp:docPr id="20" name="Рисунок 20" descr="http://edu.tltsu.ru/er/er_files/page10830/img/image06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http://edu.tltsu.ru/er/er_files/page10830/img/image06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632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26D1E">
              <w:rPr>
                <w:sz w:val="28"/>
                <w:szCs w:val="28"/>
              </w:rPr>
              <w:t>.</w:t>
            </w:r>
          </w:p>
        </w:tc>
        <w:tc>
          <w:tcPr>
            <w:tcW w:w="750" w:type="pct"/>
            <w:vAlign w:val="center"/>
            <w:hideMark/>
          </w:tcPr>
          <w:p w:rsidR="00626D1E" w:rsidRPr="00626D1E" w:rsidRDefault="00626D1E" w:rsidP="00D34107">
            <w:pPr>
              <w:spacing w:before="30" w:after="30"/>
              <w:ind w:firstLine="709"/>
              <w:jc w:val="right"/>
              <w:rPr>
                <w:sz w:val="28"/>
                <w:szCs w:val="28"/>
              </w:rPr>
            </w:pPr>
            <w:r w:rsidRPr="00626D1E">
              <w:rPr>
                <w:sz w:val="28"/>
                <w:szCs w:val="28"/>
              </w:rPr>
              <w:t>(6.10)</w:t>
            </w:r>
          </w:p>
        </w:tc>
      </w:tr>
    </w:tbl>
    <w:p w:rsidR="00626D1E" w:rsidRPr="00626D1E" w:rsidRDefault="00D34107" w:rsidP="00D34107">
      <w:pPr>
        <w:spacing w:before="30" w:after="30"/>
        <w:ind w:firstLine="709"/>
        <w:rPr>
          <w:sz w:val="28"/>
          <w:szCs w:val="28"/>
        </w:rPr>
      </w:pPr>
      <w:r w:rsidRPr="00626D1E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2491740</wp:posOffset>
            </wp:positionH>
            <wp:positionV relativeFrom="paragraph">
              <wp:posOffset>323850</wp:posOffset>
            </wp:positionV>
            <wp:extent cx="714375" cy="381000"/>
            <wp:effectExtent l="0" t="0" r="9525" b="0"/>
            <wp:wrapTopAndBottom/>
            <wp:docPr id="19" name="Рисунок 19" descr="http://edu.tltsu.ru/er/er_files/page10830/img/image06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edu.tltsu.ru/er/er_files/page10830/img/image061.gif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26D1E" w:rsidRPr="00626D1E">
        <w:rPr>
          <w:sz w:val="28"/>
          <w:szCs w:val="28"/>
        </w:rPr>
        <w:t>Тогда</w:t>
      </w:r>
    </w:p>
    <w:p w:rsidR="006664FE" w:rsidRPr="00F213D9" w:rsidRDefault="00F213D9" w:rsidP="00D34107">
      <w:pPr>
        <w:pStyle w:val="a3"/>
        <w:shd w:val="clear" w:color="auto" w:fill="FFFFFF"/>
        <w:ind w:firstLine="709"/>
        <w:rPr>
          <w:b/>
          <w:sz w:val="28"/>
          <w:szCs w:val="28"/>
        </w:rPr>
      </w:pPr>
      <w:r w:rsidRPr="00F213D9">
        <w:rPr>
          <w:b/>
          <w:sz w:val="28"/>
          <w:szCs w:val="28"/>
        </w:rPr>
        <w:t>Эквипотенциальные поверхности:</w:t>
      </w:r>
    </w:p>
    <w:p w:rsidR="00F213D9" w:rsidRDefault="00F213D9" w:rsidP="00D34107">
      <w:pPr>
        <w:pStyle w:val="a3"/>
        <w:shd w:val="clear" w:color="auto" w:fill="FFFFFF"/>
        <w:ind w:firstLine="709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81915</wp:posOffset>
            </wp:positionH>
            <wp:positionV relativeFrom="paragraph">
              <wp:posOffset>48260</wp:posOffset>
            </wp:positionV>
            <wp:extent cx="2162175" cy="1313180"/>
            <wp:effectExtent l="0" t="0" r="9525" b="1270"/>
            <wp:wrapSquare wrapText="bothSides"/>
            <wp:docPr id="39" name="Рисунок 39" descr="Картинки по запросу эквипотенциальные поверх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Картинки по запросу эквипотенциальные поверхности"/>
                    <pic:cNvPicPr>
                      <a:picLocks noChangeAspect="1" noChangeArrowheads="1"/>
                    </pic:cNvPicPr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65" r="48401" b="12302"/>
                    <a:stretch/>
                  </pic:blipFill>
                  <pic:spPr bwMode="auto">
                    <a:xfrm>
                      <a:off x="0" y="0"/>
                      <a:ext cx="2162175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664FE" w:rsidRPr="00F213D9">
        <w:rPr>
          <w:sz w:val="28"/>
          <w:szCs w:val="28"/>
        </w:rPr>
        <w:t xml:space="preserve">Энергетическая характеристика поля (потенциал) также </w:t>
      </w:r>
      <w:r>
        <w:rPr>
          <w:sz w:val="28"/>
          <w:szCs w:val="28"/>
        </w:rPr>
        <w:t>позволяет дать графическую кар</w:t>
      </w:r>
      <w:r w:rsidR="006664FE" w:rsidRPr="00F213D9">
        <w:rPr>
          <w:sz w:val="28"/>
          <w:szCs w:val="28"/>
        </w:rPr>
        <w:t>тину поля — в виде семейства эквипотенциальных поверхностей. Поверхность в пространстве называется эквипотенциально</w:t>
      </w:r>
      <w:r>
        <w:rPr>
          <w:sz w:val="28"/>
          <w:szCs w:val="28"/>
        </w:rPr>
        <w:t>й, если во всех точках этой по</w:t>
      </w:r>
      <w:r w:rsidR="006664FE" w:rsidRPr="00F213D9">
        <w:rPr>
          <w:sz w:val="28"/>
          <w:szCs w:val="28"/>
        </w:rPr>
        <w:t xml:space="preserve">верхности потенциал электрического поля принимает одно и то же значение. Коротко говоря, эквипотенциальные </w:t>
      </w:r>
      <w:r w:rsidR="006664FE" w:rsidRPr="00F213D9">
        <w:rPr>
          <w:sz w:val="28"/>
          <w:szCs w:val="28"/>
        </w:rPr>
        <w:lastRenderedPageBreak/>
        <w:t>поверхности — это поверхности равного потенциала. Например, из формулы ϕ = −</w:t>
      </w:r>
      <w:proofErr w:type="spellStart"/>
      <w:r w:rsidR="006664FE" w:rsidRPr="00F213D9">
        <w:rPr>
          <w:sz w:val="28"/>
          <w:szCs w:val="28"/>
        </w:rPr>
        <w:t>Ex</w:t>
      </w:r>
      <w:proofErr w:type="spellEnd"/>
      <w:r w:rsidR="006664FE" w:rsidRPr="00F213D9">
        <w:rPr>
          <w:sz w:val="28"/>
          <w:szCs w:val="28"/>
        </w:rPr>
        <w:t xml:space="preserve"> мы видим, что эквип</w:t>
      </w:r>
      <w:r>
        <w:rPr>
          <w:sz w:val="28"/>
          <w:szCs w:val="28"/>
        </w:rPr>
        <w:t>отенциальными поверхностями од</w:t>
      </w:r>
      <w:r w:rsidR="006664FE" w:rsidRPr="00F213D9">
        <w:rPr>
          <w:sz w:val="28"/>
          <w:szCs w:val="28"/>
        </w:rPr>
        <w:t xml:space="preserve">нородного поля являются всевозможные плоскости x = </w:t>
      </w:r>
      <w:proofErr w:type="spellStart"/>
      <w:r w:rsidR="006664FE" w:rsidRPr="00F213D9">
        <w:rPr>
          <w:sz w:val="28"/>
          <w:szCs w:val="28"/>
        </w:rPr>
        <w:t>const</w:t>
      </w:r>
      <w:proofErr w:type="spellEnd"/>
      <w:r w:rsidR="006664FE" w:rsidRPr="00F213D9">
        <w:rPr>
          <w:sz w:val="28"/>
          <w:szCs w:val="28"/>
        </w:rPr>
        <w:t>. Они перпендикуляр</w:t>
      </w:r>
      <w:r>
        <w:rPr>
          <w:sz w:val="28"/>
          <w:szCs w:val="28"/>
        </w:rPr>
        <w:t>ны линиям напряжённости</w:t>
      </w:r>
      <w:r w:rsidR="006664FE" w:rsidRPr="00F213D9">
        <w:rPr>
          <w:sz w:val="28"/>
          <w:szCs w:val="28"/>
        </w:rPr>
        <w:t xml:space="preserve">. </w:t>
      </w:r>
    </w:p>
    <w:p w:rsidR="00F213D9" w:rsidRDefault="006664FE" w:rsidP="00D34107">
      <w:pPr>
        <w:pStyle w:val="a3"/>
        <w:shd w:val="clear" w:color="auto" w:fill="FFFFFF"/>
        <w:ind w:firstLine="709"/>
        <w:rPr>
          <w:sz w:val="28"/>
          <w:szCs w:val="28"/>
        </w:rPr>
      </w:pPr>
      <w:r w:rsidRPr="00F213D9">
        <w:rPr>
          <w:sz w:val="28"/>
          <w:szCs w:val="28"/>
        </w:rPr>
        <w:t xml:space="preserve">Теперь рассмотрим нашу вторую стандартную ситуацию: поле точечного заряда </w:t>
      </w:r>
      <w:proofErr w:type="gramStart"/>
      <w:r w:rsidRPr="00F213D9">
        <w:rPr>
          <w:sz w:val="28"/>
          <w:szCs w:val="28"/>
        </w:rPr>
        <w:t>q &gt;</w:t>
      </w:r>
      <w:proofErr w:type="gramEnd"/>
      <w:r w:rsidRPr="00F213D9">
        <w:rPr>
          <w:sz w:val="28"/>
          <w:szCs w:val="28"/>
        </w:rPr>
        <w:t xml:space="preserve"> 0. Потенциал этого поля, как мы</w:t>
      </w:r>
      <w:r w:rsidR="00F213D9">
        <w:rPr>
          <w:sz w:val="28"/>
          <w:szCs w:val="28"/>
        </w:rPr>
        <w:t xml:space="preserve"> уже видели, равен: ϕ = </w:t>
      </w:r>
      <w:proofErr w:type="spellStart"/>
      <w:r w:rsidR="00F213D9">
        <w:rPr>
          <w:sz w:val="28"/>
          <w:szCs w:val="28"/>
        </w:rPr>
        <w:t>kq</w:t>
      </w:r>
      <w:proofErr w:type="spellEnd"/>
      <w:r w:rsidR="00F213D9">
        <w:rPr>
          <w:sz w:val="28"/>
          <w:szCs w:val="28"/>
        </w:rPr>
        <w:t xml:space="preserve">/r . </w:t>
      </w:r>
      <w:r w:rsidRPr="00F213D9">
        <w:rPr>
          <w:sz w:val="28"/>
          <w:szCs w:val="28"/>
        </w:rPr>
        <w:t xml:space="preserve"> Эквипотенциальными поверхностями здесь будут всевозможные сферы r = </w:t>
      </w:r>
      <w:proofErr w:type="spellStart"/>
      <w:r w:rsidRPr="00F213D9">
        <w:rPr>
          <w:sz w:val="28"/>
          <w:szCs w:val="28"/>
        </w:rPr>
        <w:t>const</w:t>
      </w:r>
      <w:proofErr w:type="spellEnd"/>
      <w:r w:rsidRPr="00F213D9">
        <w:rPr>
          <w:sz w:val="28"/>
          <w:szCs w:val="28"/>
        </w:rPr>
        <w:t>. Они также перпендикуляр</w:t>
      </w:r>
      <w:r w:rsidR="00F213D9">
        <w:rPr>
          <w:sz w:val="28"/>
          <w:szCs w:val="28"/>
        </w:rPr>
        <w:t>ны линиям напряжённости.</w:t>
      </w:r>
    </w:p>
    <w:p w:rsidR="00626D1E" w:rsidRDefault="00F213D9" w:rsidP="00D34107">
      <w:pPr>
        <w:pStyle w:val="a3"/>
        <w:shd w:val="clear" w:color="auto" w:fill="FFFFFF"/>
        <w:ind w:firstLine="709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-77470</wp:posOffset>
            </wp:positionH>
            <wp:positionV relativeFrom="paragraph">
              <wp:posOffset>40640</wp:posOffset>
            </wp:positionV>
            <wp:extent cx="2106930" cy="1981200"/>
            <wp:effectExtent l="0" t="0" r="7620" b="0"/>
            <wp:wrapSquare wrapText="bothSides"/>
            <wp:docPr id="40" name="Рисунок 40" descr="Картинки по запросу эквипотенциальные поверх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Картинки по запросу эквипотенциальные поверхности"/>
                    <pic:cNvPicPr>
                      <a:picLocks noChangeAspect="1" noChangeArrowheads="1"/>
                    </pic:cNvPicPr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93" b="12302"/>
                    <a:stretch/>
                  </pic:blipFill>
                  <pic:spPr bwMode="auto">
                    <a:xfrm>
                      <a:off x="0" y="0"/>
                      <a:ext cx="210693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664FE" w:rsidRPr="00F213D9">
        <w:rPr>
          <w:sz w:val="28"/>
          <w:szCs w:val="28"/>
        </w:rPr>
        <w:t>Оказывается, эквипотенциальные поверхности всегда перп</w:t>
      </w:r>
      <w:r w:rsidR="00D34107">
        <w:rPr>
          <w:sz w:val="28"/>
          <w:szCs w:val="28"/>
        </w:rPr>
        <w:t>ендикулярны линиям напряжён</w:t>
      </w:r>
      <w:r w:rsidR="006664FE" w:rsidRPr="00F213D9">
        <w:rPr>
          <w:sz w:val="28"/>
          <w:szCs w:val="28"/>
        </w:rPr>
        <w:t>ности. Нетрудно понять, почему это так. Предположим, чт</w:t>
      </w:r>
      <w:r w:rsidR="00D34107">
        <w:rPr>
          <w:sz w:val="28"/>
          <w:szCs w:val="28"/>
        </w:rPr>
        <w:t>о заряд перемещается по эквипо</w:t>
      </w:r>
      <w:r w:rsidR="006664FE" w:rsidRPr="00F213D9">
        <w:rPr>
          <w:sz w:val="28"/>
          <w:szCs w:val="28"/>
        </w:rPr>
        <w:t xml:space="preserve">тенциальной поверхности. Работа поля при этом равна нулю: A = </w:t>
      </w:r>
      <w:proofErr w:type="gramStart"/>
      <w:r w:rsidR="006664FE" w:rsidRPr="00F213D9">
        <w:rPr>
          <w:sz w:val="28"/>
          <w:szCs w:val="28"/>
        </w:rPr>
        <w:t>q(</w:t>
      </w:r>
      <w:proofErr w:type="gramEnd"/>
      <w:r w:rsidR="006664FE" w:rsidRPr="00F213D9">
        <w:rPr>
          <w:sz w:val="28"/>
          <w:szCs w:val="28"/>
        </w:rPr>
        <w:t>ϕ1 − ϕ2) = 0, так как ϕ1 = ϕ2. Значит, угол между перемещением заряда и силой, с которой поле действует на заряд, всё время остаётся прямым. Иными словами, заряд перемещается перпендикулярно вектору напряжённости.</w:t>
      </w:r>
    </w:p>
    <w:p w:rsidR="000B6A24" w:rsidRDefault="000B6A24" w:rsidP="00301F99">
      <w:pPr>
        <w:pStyle w:val="a3"/>
        <w:shd w:val="clear" w:color="auto" w:fill="FFFFFF"/>
        <w:rPr>
          <w:b/>
          <w:sz w:val="28"/>
          <w:szCs w:val="28"/>
        </w:rPr>
      </w:pPr>
      <w:r>
        <w:rPr>
          <w:b/>
          <w:sz w:val="28"/>
          <w:szCs w:val="28"/>
        </w:rPr>
        <w:t>Список используемой литературы:</w:t>
      </w:r>
    </w:p>
    <w:p w:rsidR="000B6A24" w:rsidRDefault="000B6A24" w:rsidP="00301F99">
      <w:pPr>
        <w:pStyle w:val="a3"/>
        <w:shd w:val="clear" w:color="auto" w:fill="FFFFFF"/>
        <w:rPr>
          <w:sz w:val="28"/>
          <w:szCs w:val="28"/>
        </w:rPr>
      </w:pPr>
      <w:r w:rsidRPr="000B6A24">
        <w:rPr>
          <w:sz w:val="28"/>
          <w:szCs w:val="28"/>
        </w:rPr>
        <w:t>1.</w:t>
      </w:r>
      <w:r w:rsidRPr="000B6A24">
        <w:t xml:space="preserve"> </w:t>
      </w:r>
      <w:r w:rsidRPr="000B6A24">
        <w:rPr>
          <w:sz w:val="28"/>
          <w:szCs w:val="28"/>
        </w:rPr>
        <w:t>https://zaochnik.com/spravochnik/fizika/elektricheskoe-pole/elektricheskij-zarjad-zakon-kulona/</w:t>
      </w:r>
    </w:p>
    <w:p w:rsidR="000B6A24" w:rsidRDefault="000B6A24" w:rsidP="00301F99">
      <w:pPr>
        <w:pStyle w:val="a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2.</w:t>
      </w:r>
      <w:r w:rsidRPr="000B6A24">
        <w:t xml:space="preserve"> </w:t>
      </w:r>
      <w:hyperlink r:id="rId80" w:history="1">
        <w:r w:rsidR="00830390" w:rsidRPr="00FD0FB5">
          <w:rPr>
            <w:rStyle w:val="a4"/>
            <w:sz w:val="28"/>
            <w:szCs w:val="28"/>
          </w:rPr>
          <w:t>https://www.yaklass.ru/materiali?mode=lsntheme&amp;themeid=129</w:t>
        </w:r>
      </w:hyperlink>
    </w:p>
    <w:p w:rsidR="00830390" w:rsidRPr="00830390" w:rsidRDefault="00830390" w:rsidP="00830390">
      <w:pPr>
        <w:pStyle w:val="a3"/>
        <w:shd w:val="clear" w:color="auto" w:fill="FFFFFF"/>
        <w:jc w:val="center"/>
        <w:rPr>
          <w:b/>
          <w:sz w:val="28"/>
          <w:szCs w:val="28"/>
        </w:rPr>
      </w:pPr>
      <w:r w:rsidRPr="00830390">
        <w:rPr>
          <w:b/>
          <w:sz w:val="28"/>
          <w:szCs w:val="28"/>
        </w:rPr>
        <w:t>Практическая работа</w:t>
      </w:r>
    </w:p>
    <w:p w:rsidR="00830390" w:rsidRPr="00830390" w:rsidRDefault="00830390" w:rsidP="00301F99">
      <w:pPr>
        <w:pStyle w:val="a3"/>
        <w:shd w:val="clear" w:color="auto" w:fill="FFFFFF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438775" cy="37052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7Q4yjRizhg.jpg"/>
                    <pic:cNvPicPr/>
                  </pic:nvPicPr>
                  <pic:blipFill rotWithShape="1"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3" t="7215" r="2673" b="46004"/>
                    <a:stretch/>
                  </pic:blipFill>
                  <pic:spPr bwMode="auto">
                    <a:xfrm>
                      <a:off x="0" y="0"/>
                      <a:ext cx="5438775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390" w:rsidRPr="00830390" w:rsidRDefault="00830390" w:rsidP="00301F99">
      <w:pPr>
        <w:pStyle w:val="a3"/>
        <w:shd w:val="clear" w:color="auto" w:fill="FFFFFF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E=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∆φ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∆l</m:t>
              </m:r>
            </m:den>
          </m:f>
        </m:oMath>
      </m:oMathPara>
    </w:p>
    <w:p w:rsidR="00830390" w:rsidRPr="00980A4A" w:rsidRDefault="00980A4A" w:rsidP="00301F99">
      <w:pPr>
        <w:pStyle w:val="a3"/>
        <w:shd w:val="clear" w:color="auto" w:fill="FFFFFF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U1=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(6.2-5.6)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0.02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=30</m:t>
          </m:r>
        </m:oMath>
      </m:oMathPara>
    </w:p>
    <w:p w:rsidR="00980A4A" w:rsidRPr="00980A4A" w:rsidRDefault="00980A4A" w:rsidP="00980A4A">
      <w:pPr>
        <w:pStyle w:val="a3"/>
        <w:shd w:val="clear" w:color="auto" w:fill="FFFFFF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U2=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(5.6-5.2)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0.02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=20</m:t>
          </m:r>
        </m:oMath>
      </m:oMathPara>
    </w:p>
    <w:p w:rsidR="00980A4A" w:rsidRPr="00980A4A" w:rsidRDefault="00980A4A" w:rsidP="00980A4A">
      <w:pPr>
        <w:pStyle w:val="a3"/>
        <w:shd w:val="clear" w:color="auto" w:fill="FFFFFF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U3=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(5.2-4.6)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0.02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=30</m:t>
          </m:r>
        </m:oMath>
      </m:oMathPara>
    </w:p>
    <w:p w:rsidR="00980A4A" w:rsidRPr="00980A4A" w:rsidRDefault="00980A4A" w:rsidP="00980A4A">
      <w:pPr>
        <w:pStyle w:val="a3"/>
        <w:shd w:val="clear" w:color="auto" w:fill="FFFFFF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U4=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(4.6-4.2)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0.02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=20</m:t>
          </m:r>
        </m:oMath>
      </m:oMathPara>
    </w:p>
    <w:p w:rsidR="00980A4A" w:rsidRPr="00980A4A" w:rsidRDefault="00980A4A" w:rsidP="00980A4A">
      <w:pPr>
        <w:pStyle w:val="a3"/>
        <w:shd w:val="clear" w:color="auto" w:fill="FFFFFF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U5=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(4.2-3.6)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0.02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=30</m:t>
          </m:r>
        </m:oMath>
      </m:oMathPara>
    </w:p>
    <w:p w:rsidR="00830390" w:rsidRPr="00830390" w:rsidRDefault="00830390" w:rsidP="00301F99">
      <w:pPr>
        <w:pStyle w:val="a3"/>
        <w:shd w:val="clear" w:color="auto" w:fill="FFFFFF"/>
        <w:rPr>
          <w:sz w:val="28"/>
          <w:szCs w:val="28"/>
        </w:rPr>
      </w:pPr>
    </w:p>
    <w:p w:rsidR="00301F99" w:rsidRPr="00F97FF2" w:rsidRDefault="000B6A24" w:rsidP="00980A4A">
      <w:pPr>
        <w:pStyle w:val="a3"/>
        <w:shd w:val="clear" w:color="auto" w:fill="FFFFFF"/>
        <w:rPr>
          <w:sz w:val="28"/>
          <w:szCs w:val="28"/>
        </w:rPr>
      </w:pPr>
      <w:r>
        <w:rPr>
          <w:b/>
          <w:sz w:val="28"/>
          <w:szCs w:val="28"/>
        </w:rPr>
        <w:t>Вывод</w:t>
      </w:r>
      <w:r w:rsidR="00F213D9" w:rsidRPr="00F213D9">
        <w:rPr>
          <w:b/>
          <w:sz w:val="28"/>
          <w:szCs w:val="28"/>
        </w:rPr>
        <w:t>:</w:t>
      </w:r>
      <w:r w:rsidR="00830390">
        <w:rPr>
          <w:b/>
          <w:sz w:val="28"/>
          <w:szCs w:val="28"/>
        </w:rPr>
        <w:t xml:space="preserve"> </w:t>
      </w:r>
      <w:r w:rsidR="00D34107">
        <w:rPr>
          <w:sz w:val="28"/>
          <w:szCs w:val="28"/>
        </w:rPr>
        <w:t xml:space="preserve">мы экспериментально исследовали электростатическое поле </w:t>
      </w:r>
      <w:r w:rsidR="00D34107" w:rsidRPr="002D27D1">
        <w:rPr>
          <w:sz w:val="28"/>
          <w:szCs w:val="28"/>
        </w:rPr>
        <w:t>методом моделирования.</w:t>
      </w:r>
    </w:p>
    <w:p w:rsidR="008C6449" w:rsidRPr="00F97FF2" w:rsidRDefault="008C6449" w:rsidP="008C6449">
      <w:pPr>
        <w:pStyle w:val="a3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:rsidR="008C6449" w:rsidRPr="00F97FF2" w:rsidRDefault="008C6449">
      <w:pPr>
        <w:rPr>
          <w:sz w:val="28"/>
          <w:szCs w:val="28"/>
        </w:rPr>
      </w:pPr>
    </w:p>
    <w:sectPr w:rsidR="008C6449" w:rsidRPr="00F97FF2" w:rsidSect="00E702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27D1"/>
    <w:rsid w:val="000B6A24"/>
    <w:rsid w:val="002D27D1"/>
    <w:rsid w:val="00301F99"/>
    <w:rsid w:val="00626D1E"/>
    <w:rsid w:val="006664FE"/>
    <w:rsid w:val="008141E8"/>
    <w:rsid w:val="00830390"/>
    <w:rsid w:val="008C6449"/>
    <w:rsid w:val="00980A4A"/>
    <w:rsid w:val="009841C4"/>
    <w:rsid w:val="00A7320D"/>
    <w:rsid w:val="00B26936"/>
    <w:rsid w:val="00D34107"/>
    <w:rsid w:val="00E70243"/>
    <w:rsid w:val="00EF3684"/>
    <w:rsid w:val="00F213D9"/>
    <w:rsid w:val="00F97FF2"/>
    <w:rsid w:val="00FC521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C799647-A8C7-4F08-A1EF-003D6C7D2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27D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C6449"/>
    <w:pPr>
      <w:spacing w:before="100" w:beforeAutospacing="1" w:after="100" w:afterAutospacing="1"/>
    </w:pPr>
  </w:style>
  <w:style w:type="character" w:styleId="a4">
    <w:name w:val="Hyperlink"/>
    <w:basedOn w:val="a0"/>
    <w:uiPriority w:val="99"/>
    <w:unhideWhenUsed/>
    <w:rsid w:val="008C6449"/>
    <w:rPr>
      <w:color w:val="0000FF"/>
      <w:u w:val="single"/>
    </w:rPr>
  </w:style>
  <w:style w:type="character" w:customStyle="1" w:styleId="nowrap">
    <w:name w:val="nowrap"/>
    <w:basedOn w:val="a0"/>
    <w:rsid w:val="008C6449"/>
  </w:style>
  <w:style w:type="character" w:customStyle="1" w:styleId="math-template">
    <w:name w:val="math-template"/>
    <w:basedOn w:val="a0"/>
    <w:rsid w:val="008C6449"/>
  </w:style>
  <w:style w:type="paragraph" w:styleId="a5">
    <w:name w:val="Balloon Text"/>
    <w:basedOn w:val="a"/>
    <w:link w:val="a6"/>
    <w:uiPriority w:val="99"/>
    <w:semiHidden/>
    <w:unhideWhenUsed/>
    <w:rsid w:val="008141E8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141E8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libtext2">
    <w:name w:val="libtext2"/>
    <w:basedOn w:val="a"/>
    <w:rsid w:val="00626D1E"/>
    <w:pPr>
      <w:spacing w:before="100" w:beforeAutospacing="1" w:after="100" w:afterAutospacing="1"/>
    </w:pPr>
  </w:style>
  <w:style w:type="paragraph" w:customStyle="1" w:styleId="libtext1">
    <w:name w:val="libtext1"/>
    <w:basedOn w:val="a"/>
    <w:rsid w:val="00626D1E"/>
    <w:pPr>
      <w:spacing w:before="100" w:beforeAutospacing="1" w:after="100" w:afterAutospacing="1"/>
    </w:pPr>
  </w:style>
  <w:style w:type="character" w:styleId="a7">
    <w:name w:val="Placeholder Text"/>
    <w:basedOn w:val="a0"/>
    <w:uiPriority w:val="99"/>
    <w:semiHidden/>
    <w:rsid w:val="0083039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00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3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%D0%AD%D0%BB%D0%B5%D0%BC%D0%B5%D0%BD%D1%82%D0%B0%D1%80%D0%BD%D0%B0%D1%8F_%D1%87%D0%B0%D1%81%D1%82%D0%B8%D1%86%D0%B0" TargetMode="External"/><Relationship Id="rId21" Type="http://schemas.openxmlformats.org/officeDocument/2006/relationships/hyperlink" Target="https://ru.wikipedia.org/wiki/%D0%AD%D0%BB%D0%B5%D0%BA%D1%82%D1%80%D0%BE%D0%BC%D0%B0%D0%B3%D0%BD%D0%B8%D1%82%D0%BD%D0%BE%D0%B5_%D0%BF%D0%BE%D0%BB%D0%B5" TargetMode="External"/><Relationship Id="rId42" Type="http://schemas.openxmlformats.org/officeDocument/2006/relationships/hyperlink" Target="https://ru.wikipedia.org/wiki/%D0%A4%D0%B0%D1%80%D0%B0%D0%B4%D0%B5%D0%B9,_%D0%9C%D0%B0%D0%B9%D0%BA%D0%BB" TargetMode="External"/><Relationship Id="rId47" Type="http://schemas.openxmlformats.org/officeDocument/2006/relationships/image" Target="media/image3.gif"/><Relationship Id="rId63" Type="http://schemas.openxmlformats.org/officeDocument/2006/relationships/image" Target="media/image18.gif"/><Relationship Id="rId68" Type="http://schemas.openxmlformats.org/officeDocument/2006/relationships/image" Target="media/image23.gif"/><Relationship Id="rId16" Type="http://schemas.openxmlformats.org/officeDocument/2006/relationships/hyperlink" Target="https://ru.wikipedia.org/wiki/%D0%92%D0%B0%D0%BA%D1%83%D1%83%D0%BC" TargetMode="External"/><Relationship Id="rId11" Type="http://schemas.openxmlformats.org/officeDocument/2006/relationships/hyperlink" Target="https://ru.wikipedia.org/wiki/1785_%D0%B3%D0%BE%D0%B4" TargetMode="External"/><Relationship Id="rId32" Type="http://schemas.openxmlformats.org/officeDocument/2006/relationships/hyperlink" Target="https://ru.wikipedia.org/wiki/%D0%90%D0%B4%D1%80%D0%BE%D0%BD" TargetMode="External"/><Relationship Id="rId37" Type="http://schemas.openxmlformats.org/officeDocument/2006/relationships/hyperlink" Target="https://ru.wikipedia.org/wiki/%D0%9F%D1%80%D0%B8%D1%80%D0%BE%D0%B4%D0%B0" TargetMode="External"/><Relationship Id="rId53" Type="http://schemas.openxmlformats.org/officeDocument/2006/relationships/image" Target="media/image8.gif"/><Relationship Id="rId58" Type="http://schemas.openxmlformats.org/officeDocument/2006/relationships/image" Target="media/image13.gif"/><Relationship Id="rId74" Type="http://schemas.openxmlformats.org/officeDocument/2006/relationships/image" Target="media/image29.gif"/><Relationship Id="rId79" Type="http://schemas.openxmlformats.org/officeDocument/2006/relationships/image" Target="media/image34.jpeg"/><Relationship Id="rId5" Type="http://schemas.openxmlformats.org/officeDocument/2006/relationships/hyperlink" Target="https://ru.wikipedia.org/wiki/%D0%A4%D0%B8%D0%B7%D0%B8%D0%BA%D0%B0" TargetMode="External"/><Relationship Id="rId61" Type="http://schemas.openxmlformats.org/officeDocument/2006/relationships/image" Target="media/image16.gif"/><Relationship Id="rId82" Type="http://schemas.openxmlformats.org/officeDocument/2006/relationships/fontTable" Target="fontTable.xml"/><Relationship Id="rId19" Type="http://schemas.openxmlformats.org/officeDocument/2006/relationships/hyperlink" Target="https://ru.wikipedia.org/wiki/%D0%98%D0%BD%D0%B5%D1%80%D1%86%D0%B8%D0%B0%D0%BB%D1%8C%D0%BD%D0%B0%D1%8F_%D1%81%D0%B8%D1%81%D1%82%D0%B5%D0%BC%D0%B0_%D0%BE%D1%82%D1%81%D1%87%D0%B5%D1%82%D0%B0" TargetMode="External"/><Relationship Id="rId14" Type="http://schemas.openxmlformats.org/officeDocument/2006/relationships/hyperlink" Target="https://ru.wikipedia.org/wiki/%D0%90%D0%BC%D0%BF%D0%B5%D1%80" TargetMode="External"/><Relationship Id="rId22" Type="http://schemas.openxmlformats.org/officeDocument/2006/relationships/hyperlink" Target="https://ru.wikipedia.org/wiki/%D0%9A%D1%83%D0%BB%D0%BE%D0%BD" TargetMode="External"/><Relationship Id="rId27" Type="http://schemas.openxmlformats.org/officeDocument/2006/relationships/hyperlink" Target="https://ru.wikipedia.org/wiki/%D0%AD%D0%BB%D0%B5%D0%BC%D0%B5%D0%BD%D1%82%D0%B0%D1%80%D0%BD%D1%8B%D0%B9_%D1%8D%D0%BB%D0%B5%D0%BA%D1%82%D1%80%D0%B8%D1%87%D0%B5%D1%81%D0%BA%D0%B8%D0%B9_%D0%B7%D0%B0%D1%80%D1%8F%D0%B4" TargetMode="External"/><Relationship Id="rId30" Type="http://schemas.openxmlformats.org/officeDocument/2006/relationships/hyperlink" Target="https://ru.wikipedia.org/wiki/%D0%9F%D1%80%D0%BE%D1%82%D0%BE%D0%BD" TargetMode="External"/><Relationship Id="rId35" Type="http://schemas.openxmlformats.org/officeDocument/2006/relationships/hyperlink" Target="https://ru.wikipedia.org/wiki/%D0%98%D0%BE%D0%BD" TargetMode="External"/><Relationship Id="rId43" Type="http://schemas.openxmlformats.org/officeDocument/2006/relationships/hyperlink" Target="https://ru.wikipedia.org/wiki/%D0%97%D0%B0%D0%BA%D0%BE%D0%BD_%D1%81%D0%BE%D1%85%D1%80%D0%B0%D0%BD%D0%B5%D0%BD%D0%B8%D1%8F_%D0%B8%D0%BC%D0%BF%D1%83%D0%BB%D1%8C%D1%81%D0%B0" TargetMode="External"/><Relationship Id="rId48" Type="http://schemas.openxmlformats.org/officeDocument/2006/relationships/hyperlink" Target="http://fizmat.by/kursy/constant/dijeletkrich" TargetMode="External"/><Relationship Id="rId56" Type="http://schemas.openxmlformats.org/officeDocument/2006/relationships/image" Target="media/image11.gif"/><Relationship Id="rId64" Type="http://schemas.openxmlformats.org/officeDocument/2006/relationships/image" Target="media/image19.gif"/><Relationship Id="rId69" Type="http://schemas.openxmlformats.org/officeDocument/2006/relationships/image" Target="media/image24.gif"/><Relationship Id="rId77" Type="http://schemas.openxmlformats.org/officeDocument/2006/relationships/image" Target="media/image32.gif"/><Relationship Id="rId8" Type="http://schemas.openxmlformats.org/officeDocument/2006/relationships/hyperlink" Target="https://ru.wikipedia.org/wiki/%D0%AD%D0%BB%D0%B5%D0%BA%D1%82%D1%80%D0%BE%D0%BC%D0%B0%D0%B3%D0%BD%D0%B8%D1%82%D0%BD%D0%BE%D0%B5_%D0%BF%D0%BE%D0%BB%D0%B5" TargetMode="External"/><Relationship Id="rId51" Type="http://schemas.openxmlformats.org/officeDocument/2006/relationships/image" Target="media/image6.gif"/><Relationship Id="rId72" Type="http://schemas.openxmlformats.org/officeDocument/2006/relationships/image" Target="media/image27.gif"/><Relationship Id="rId80" Type="http://schemas.openxmlformats.org/officeDocument/2006/relationships/hyperlink" Target="https://www.yaklass.ru/materiali?mode=lsntheme&amp;themeid=129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ru.wikipedia.org/wiki/%D0%9C%D0%B5%D0%B6%D0%B4%D1%83%D0%BD%D0%B0%D1%80%D0%BE%D0%B4%D0%BD%D0%B0%D1%8F_%D1%81%D0%B8%D1%81%D1%82%D0%B5%D0%BC%D0%B0_%D0%B5%D0%B4%D0%B8%D0%BD%D0%B8%D1%86" TargetMode="External"/><Relationship Id="rId17" Type="http://schemas.openxmlformats.org/officeDocument/2006/relationships/hyperlink" Target="https://ru.wikipedia.org/wiki/%D0%9D%D1%8C%D1%8E%D1%82%D0%BE%D0%BD_(%D0%B5%D0%B4%D0%B8%D0%BD%D0%B8%D1%86%D0%B0_%D0%B8%D0%B7%D0%BC%D0%B5%D1%80%D0%B5%D0%BD%D0%B8%D1%8F)" TargetMode="External"/><Relationship Id="rId25" Type="http://schemas.openxmlformats.org/officeDocument/2006/relationships/hyperlink" Target="https://ru.wikipedia.org/wiki/%D0%AD%D0%BB%D0%B5%D0%BA%D1%82%D1%80%D0%B8%D1%87%D0%B5%D1%81%D0%BA%D0%B8%D0%B9_%D0%B7%D0%B0%D1%80%D1%8F%D0%B4" TargetMode="External"/><Relationship Id="rId33" Type="http://schemas.openxmlformats.org/officeDocument/2006/relationships/hyperlink" Target="https://ru.wikipedia.org/wiki/%D0%90%D1%82%D0%BE%D0%BC" TargetMode="External"/><Relationship Id="rId38" Type="http://schemas.openxmlformats.org/officeDocument/2006/relationships/hyperlink" Target="https://ru.wikipedia.org/wiki/%D0%AD%D0%BB%D0%B5%D0%BA%D1%82%D1%80%D0%B8%D0%B7%D0%B0%D1%86%D0%B8%D1%8F" TargetMode="External"/><Relationship Id="rId46" Type="http://schemas.openxmlformats.org/officeDocument/2006/relationships/image" Target="media/image2.png"/><Relationship Id="rId59" Type="http://schemas.openxmlformats.org/officeDocument/2006/relationships/image" Target="media/image14.gif"/><Relationship Id="rId67" Type="http://schemas.openxmlformats.org/officeDocument/2006/relationships/image" Target="media/image22.gif"/><Relationship Id="rId20" Type="http://schemas.openxmlformats.org/officeDocument/2006/relationships/hyperlink" Target="https://ru.wikipedia.org/wiki/%D0%A1%D0%B8%D1%81%D1%82%D0%B5%D0%BC%D0%B0_%D0%BE%D1%82%D1%81%D1%87%D0%B5%D1%82%D0%B0" TargetMode="External"/><Relationship Id="rId41" Type="http://schemas.openxmlformats.org/officeDocument/2006/relationships/hyperlink" Target="https://ru.wikipedia.org/wiki/1843_%D0%B3%D0%BE%D0%B4" TargetMode="External"/><Relationship Id="rId54" Type="http://schemas.openxmlformats.org/officeDocument/2006/relationships/image" Target="media/image9.gif"/><Relationship Id="rId62" Type="http://schemas.openxmlformats.org/officeDocument/2006/relationships/image" Target="media/image17.gif"/><Relationship Id="rId70" Type="http://schemas.openxmlformats.org/officeDocument/2006/relationships/image" Target="media/image25.gif"/><Relationship Id="rId75" Type="http://schemas.openxmlformats.org/officeDocument/2006/relationships/image" Target="media/image30.gif"/><Relationship Id="rId83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ru.wikipedia.org/wiki/%D0%A1%D0%BA%D0%B0%D0%BB%D1%8F%D1%80%D0%BD%D0%B0%D1%8F_%D0%B2%D0%B5%D0%BB%D0%B8%D1%87%D0%B8%D0%BD%D0%B0" TargetMode="External"/><Relationship Id="rId15" Type="http://schemas.openxmlformats.org/officeDocument/2006/relationships/hyperlink" Target="https://ru.wikipedia.org/wiki/%D0%A1%D0%B5%D0%BA%D1%83%D0%BD%D0%B4%D0%B0" TargetMode="External"/><Relationship Id="rId23" Type="http://schemas.openxmlformats.org/officeDocument/2006/relationships/hyperlink" Target="https://ru.wikipedia.org/wiki/%D0%AD%D0%BB%D0%B5%D0%BA%D1%82%D1%80%D0%B8%D1%87%D0%B5%D1%81%D0%BA%D0%B8%D0%B9_%D0%B7%D0%B0%D1%80%D1%8F%D0%B4" TargetMode="External"/><Relationship Id="rId28" Type="http://schemas.openxmlformats.org/officeDocument/2006/relationships/hyperlink" Target="https://ru.wikipedia.org/wiki/%D0%9C%D0%B0%D1%81%D1%81%D0%B0" TargetMode="External"/><Relationship Id="rId36" Type="http://schemas.openxmlformats.org/officeDocument/2006/relationships/hyperlink" Target="https://ru.wikipedia.org/wiki/%D0%9A%D1%80%D0%B8%D1%81%D1%82%D0%B0%D0%BB%D0%BB%D0%B8%D1%87%D0%B5%D1%81%D0%BA%D0%B0%D1%8F_%D1%80%D0%B5%D1%88%D1%91%D1%82%D0%BA%D0%B0" TargetMode="External"/><Relationship Id="rId49" Type="http://schemas.openxmlformats.org/officeDocument/2006/relationships/image" Target="media/image4.gif"/><Relationship Id="rId57" Type="http://schemas.openxmlformats.org/officeDocument/2006/relationships/image" Target="media/image12.gif"/><Relationship Id="rId10" Type="http://schemas.openxmlformats.org/officeDocument/2006/relationships/hyperlink" Target="https://ru.wikipedia.org/wiki/%D0%97%D0%B0%D0%BA%D0%BE%D0%BD_%D0%9A%D1%83%D0%BB%D0%BE%D0%BD%D0%B0" TargetMode="External"/><Relationship Id="rId31" Type="http://schemas.openxmlformats.org/officeDocument/2006/relationships/hyperlink" Target="https://ru.wikipedia.org/wiki/%D0%9A%D0%B2%D0%B0%D1%80%D0%BA" TargetMode="External"/><Relationship Id="rId44" Type="http://schemas.openxmlformats.org/officeDocument/2006/relationships/hyperlink" Target="https://ru.wikipedia.org/wiki/%D0%97%D0%B0%D0%BA%D0%BE%D0%BD_%D1%81%D0%BE%D1%85%D1%80%D0%B0%D0%BD%D0%B5%D0%BD%D0%B8%D1%8F_%D1%8D%D0%BD%D0%B5%D1%80%D0%B3%D0%B8%D0%B8" TargetMode="External"/><Relationship Id="rId52" Type="http://schemas.openxmlformats.org/officeDocument/2006/relationships/image" Target="media/image7.gif"/><Relationship Id="rId60" Type="http://schemas.openxmlformats.org/officeDocument/2006/relationships/image" Target="media/image15.gif"/><Relationship Id="rId65" Type="http://schemas.openxmlformats.org/officeDocument/2006/relationships/image" Target="media/image20.gif"/><Relationship Id="rId73" Type="http://schemas.openxmlformats.org/officeDocument/2006/relationships/image" Target="media/image28.gif"/><Relationship Id="rId78" Type="http://schemas.openxmlformats.org/officeDocument/2006/relationships/image" Target="media/image33.gif"/><Relationship Id="rId81" Type="http://schemas.openxmlformats.org/officeDocument/2006/relationships/image" Target="media/image35.png"/><Relationship Id="rId4" Type="http://schemas.openxmlformats.org/officeDocument/2006/relationships/image" Target="media/image1.jpeg"/><Relationship Id="rId9" Type="http://schemas.openxmlformats.org/officeDocument/2006/relationships/hyperlink" Target="https://ru.wikipedia.org/wiki/%D0%AD%D0%BB%D0%B5%D0%BA%D1%82%D1%80%D0%BE%D0%BC%D0%B0%D0%B3%D0%BD%D0%B8%D1%82%D0%BD%D0%BE%D0%B5_%D0%B2%D0%B7%D0%B0%D0%B8%D0%BC%D0%BE%D0%B4%D0%B5%D0%B9%D1%81%D1%82%D0%B2%D0%B8%D0%B5" TargetMode="External"/><Relationship Id="rId13" Type="http://schemas.openxmlformats.org/officeDocument/2006/relationships/hyperlink" Target="https://ru.wikipedia.org/wiki/%D0%9A%D1%83%D0%BB%D0%BE%D0%BD" TargetMode="External"/><Relationship Id="rId18" Type="http://schemas.openxmlformats.org/officeDocument/2006/relationships/hyperlink" Target="https://ru.wikipedia.org/wiki/%D0%AD%D0%BB%D0%B5%D0%BA%D1%82%D1%80%D0%B8%D1%87%D0%B5%D1%81%D1%82%D0%B2%D0%BE" TargetMode="External"/><Relationship Id="rId39" Type="http://schemas.openxmlformats.org/officeDocument/2006/relationships/hyperlink" Target="https://ru.wikipedia.org/wiki/%D0%AD%D0%BB%D0%B5%D0%BC%D0%B5%D0%BD%D1%82%D0%B0%D1%80%D0%BD%D1%8B%D0%B9_%D1%8D%D0%BB%D0%B5%D0%BA%D1%82%D1%80%D0%B8%D1%87%D0%B5%D1%81%D0%BA%D0%B8%D0%B9_%D0%B7%D0%B0%D1%80%D1%8F%D0%B4" TargetMode="External"/><Relationship Id="rId34" Type="http://schemas.openxmlformats.org/officeDocument/2006/relationships/hyperlink" Target="https://ru.wikipedia.org/wiki/%D0%9C%D0%BE%D0%BB%D0%B5%D0%BA%D1%83%D0%BB%D0%B0" TargetMode="External"/><Relationship Id="rId50" Type="http://schemas.openxmlformats.org/officeDocument/2006/relationships/image" Target="media/image5.png"/><Relationship Id="rId55" Type="http://schemas.openxmlformats.org/officeDocument/2006/relationships/image" Target="media/image10.gif"/><Relationship Id="rId76" Type="http://schemas.openxmlformats.org/officeDocument/2006/relationships/image" Target="media/image31.gif"/><Relationship Id="rId7" Type="http://schemas.openxmlformats.org/officeDocument/2006/relationships/hyperlink" Target="https://ru.wikipedia.org/wiki/%D0%A2%D0%B5%D0%BB%D0%BE_(%D1%84%D0%B8%D0%B7%D0%B8%D0%BA%D0%B0)" TargetMode="External"/><Relationship Id="rId71" Type="http://schemas.openxmlformats.org/officeDocument/2006/relationships/image" Target="media/image26.gif"/><Relationship Id="rId2" Type="http://schemas.openxmlformats.org/officeDocument/2006/relationships/settings" Target="settings.xml"/><Relationship Id="rId29" Type="http://schemas.openxmlformats.org/officeDocument/2006/relationships/hyperlink" Target="https://ru.wikipedia.org/wiki/%D0%9F%D0%BE%D0%B7%D0%B8%D1%82%D1%80%D0%BE%D0%BD" TargetMode="External"/><Relationship Id="rId24" Type="http://schemas.openxmlformats.org/officeDocument/2006/relationships/hyperlink" Target="https://ru.wikipedia.org/wiki/%D0%A1%D1%82%D0%B0%D1%82%D0%BA%D1%83%D0%BB%D0%BE%D0%BD" TargetMode="External"/><Relationship Id="rId40" Type="http://schemas.openxmlformats.org/officeDocument/2006/relationships/hyperlink" Target="https://ru.wikipedia.org/wiki/%D0%97%D0%B0%D0%BA%D0%BE%D0%BD_%D1%81%D0%BE%D1%85%D1%80%D0%B0%D0%BD%D0%B5%D0%BD%D0%B8%D1%8F_%D1%8D%D0%BB%D0%B5%D0%BA%D1%82%D1%80%D0%B8%D1%87%D0%B5%D1%81%D0%BA%D0%BE%D0%B3%D0%BE_%D0%B7%D0%B0%D1%80%D1%8F%D0%B4%D0%B0" TargetMode="External"/><Relationship Id="rId45" Type="http://schemas.openxmlformats.org/officeDocument/2006/relationships/hyperlink" Target="http://fizmat.by/kursy/jelektrichestvo/zarjad" TargetMode="External"/><Relationship Id="rId66" Type="http://schemas.openxmlformats.org/officeDocument/2006/relationships/image" Target="media/image2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2964</Words>
  <Characters>16901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19826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Антон Мельхов</cp:lastModifiedBy>
  <cp:revision>3</cp:revision>
  <dcterms:created xsi:type="dcterms:W3CDTF">2020-04-07T17:46:00Z</dcterms:created>
  <dcterms:modified xsi:type="dcterms:W3CDTF">2020-06-09T07:31:00Z</dcterms:modified>
</cp:coreProperties>
</file>