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color w:val="FF0000"/>
          <w:sz w:val="32"/>
          <w:szCs w:val="32"/>
        </w:rPr>
      </w:pPr>
      <w:bookmarkStart w:id="0" w:name="_GoBack"/>
      <w:r>
        <w:rPr>
          <w:rFonts w:hint="eastAsia" w:ascii="微软雅黑" w:hAnsi="微软雅黑" w:eastAsia="微软雅黑" w:cs="微软雅黑"/>
          <w:b/>
          <w:color w:val="FF0000"/>
          <w:sz w:val="32"/>
          <w:szCs w:val="32"/>
          <w:lang w:val="en-US" w:eastAsia="zh-CN"/>
        </w:rPr>
        <w:t>北京大学信息科学技术学院计算机系</w:t>
      </w:r>
    </w:p>
    <w:bookmarkEnd w:id="0"/>
    <w:p/>
    <w:p>
      <w:pPr>
        <w:rPr>
          <w:rFonts w:hint="eastAsia" w:ascii="微软雅黑" w:hAnsi="微软雅黑" w:eastAsia="微软雅黑" w:cs="微软雅黑"/>
          <w:color w:val="000000"/>
          <w:sz w:val="22"/>
          <w:szCs w:val="21"/>
        </w:rPr>
      </w:pPr>
      <w:r>
        <w:rPr>
          <w:rStyle w:val="9"/>
          <w:rFonts w:hint="eastAsia" w:ascii="微软雅黑" w:hAnsi="微软雅黑" w:eastAsia="微软雅黑" w:cs="微软雅黑"/>
          <w:sz w:val="22"/>
          <w:szCs w:val="21"/>
        </w:rPr>
        <w:t>内容声明：</w:t>
      </w:r>
    </w:p>
    <w:p>
      <w:pPr>
        <w:ind w:firstLine="440" w:firstLineChars="200"/>
        <w:jc w:val="left"/>
        <w:rPr>
          <w:rFonts w:hint="eastAsia" w:ascii="微软雅黑" w:hAnsi="微软雅黑" w:eastAsia="微软雅黑" w:cs="微软雅黑"/>
          <w:color w:val="000000"/>
          <w:sz w:val="22"/>
          <w:szCs w:val="21"/>
        </w:rPr>
      </w:pPr>
      <w:r>
        <w:rPr>
          <w:rStyle w:val="9"/>
          <w:rFonts w:hint="eastAsia" w:ascii="微软雅黑" w:hAnsi="微软雅黑" w:eastAsia="微软雅黑" w:cs="微软雅黑"/>
          <w:sz w:val="22"/>
          <w:szCs w:val="21"/>
        </w:rPr>
        <w:t>本文由保研人论坛（</w:t>
      </w:r>
      <w:r>
        <w:rPr>
          <w:rStyle w:val="10"/>
          <w:rFonts w:hint="eastAsia" w:ascii="微软雅黑" w:hAnsi="微软雅黑" w:eastAsia="微软雅黑" w:cs="微软雅黑"/>
          <w:color w:val="auto"/>
          <w:sz w:val="22"/>
          <w:szCs w:val="21"/>
        </w:rPr>
        <w:t>www.byrbbs.com</w:t>
      </w:r>
      <w:r>
        <w:rPr>
          <w:rStyle w:val="9"/>
          <w:rFonts w:hint="eastAsia" w:ascii="微软雅黑" w:hAnsi="微软雅黑" w:eastAsia="微软雅黑" w:cs="微软雅黑"/>
          <w:sz w:val="22"/>
          <w:szCs w:val="21"/>
        </w:rPr>
        <w:t>）收集、整理、编辑，内容来自于各高校官网及论坛热心同学的贡献，内容属于我们广大的保研同学，欢迎大家与同学好友分享，让更多同学得益，此为编写保研人</w:t>
      </w:r>
      <w:r>
        <w:rPr>
          <w:rStyle w:val="9"/>
          <w:rFonts w:hint="eastAsia" w:ascii="微软雅黑" w:hAnsi="微软雅黑" w:eastAsia="微软雅黑" w:cs="微软雅黑"/>
          <w:sz w:val="22"/>
          <w:szCs w:val="21"/>
          <w:lang w:val="en-US" w:eastAsia="zh-CN"/>
        </w:rPr>
        <w:t>笔记</w:t>
      </w:r>
      <w:r>
        <w:rPr>
          <w:rStyle w:val="9"/>
          <w:rFonts w:hint="eastAsia" w:ascii="微软雅黑" w:hAnsi="微软雅黑" w:eastAsia="微软雅黑" w:cs="微软雅黑"/>
          <w:sz w:val="22"/>
          <w:szCs w:val="21"/>
        </w:rPr>
        <w:t>的本义。</w:t>
      </w:r>
    </w:p>
    <w:p>
      <w:pPr>
        <w:ind w:firstLine="440" w:firstLineChars="200"/>
        <w:jc w:val="left"/>
        <w:rPr>
          <w:rFonts w:hint="eastAsia" w:ascii="微软雅黑" w:hAnsi="微软雅黑" w:eastAsia="微软雅黑" w:cs="微软雅黑"/>
          <w:color w:val="000000"/>
          <w:sz w:val="22"/>
          <w:szCs w:val="21"/>
        </w:rPr>
      </w:pPr>
      <w:r>
        <w:rPr>
          <w:rStyle w:val="9"/>
          <w:rFonts w:hint="eastAsia" w:ascii="微软雅黑" w:hAnsi="微软雅黑" w:eastAsia="微软雅黑" w:cs="微软雅黑"/>
          <w:sz w:val="22"/>
          <w:szCs w:val="21"/>
        </w:rPr>
        <w:t>祝所有同学都能顺利保送到心仪的学校！</w:t>
      </w:r>
    </w:p>
    <w:p>
      <w:pPr>
        <w:ind w:firstLine="440" w:firstLineChars="200"/>
        <w:jc w:val="right"/>
        <w:rPr>
          <w:rStyle w:val="9"/>
          <w:rFonts w:hint="eastAsia" w:ascii="微软雅黑" w:hAnsi="微软雅黑" w:eastAsia="微软雅黑" w:cs="微软雅黑"/>
          <w:sz w:val="22"/>
          <w:szCs w:val="21"/>
        </w:rPr>
      </w:pPr>
      <w:r>
        <w:rPr>
          <w:rStyle w:val="9"/>
          <w:rFonts w:hint="eastAsia" w:ascii="微软雅黑" w:hAnsi="微软雅黑" w:eastAsia="微软雅黑" w:cs="微软雅黑"/>
          <w:sz w:val="22"/>
          <w:szCs w:val="21"/>
        </w:rPr>
        <w:t>保研人论坛</w:t>
      </w:r>
    </w:p>
    <w:p>
      <w:pPr>
        <w:ind w:firstLine="440" w:firstLineChars="200"/>
        <w:jc w:val="right"/>
        <w:rPr>
          <w:rStyle w:val="9"/>
          <w:rFonts w:hint="eastAsia" w:ascii="微软雅黑" w:hAnsi="微软雅黑" w:eastAsia="微软雅黑" w:cs="微软雅黑"/>
          <w:sz w:val="22"/>
          <w:szCs w:val="21"/>
          <w:lang w:eastAsia="zh-CN"/>
        </w:rPr>
      </w:pPr>
      <w:r>
        <w:rPr>
          <w:rStyle w:val="9"/>
          <w:rFonts w:hint="eastAsia" w:ascii="微软雅黑" w:hAnsi="微软雅黑" w:eastAsia="微软雅黑" w:cs="微软雅黑"/>
          <w:sz w:val="22"/>
          <w:szCs w:val="21"/>
          <w:lang w:val="en-US" w:eastAsia="zh-CN"/>
        </w:rPr>
        <w:t>保研人</w:t>
      </w:r>
      <w:r>
        <w:rPr>
          <w:rStyle w:val="9"/>
          <w:rFonts w:hint="eastAsia" w:ascii="微软雅黑" w:hAnsi="微软雅黑" w:eastAsia="微软雅黑" w:cs="微软雅黑"/>
          <w:sz w:val="22"/>
          <w:szCs w:val="21"/>
        </w:rPr>
        <w:t>微信公众号</w:t>
      </w:r>
      <w:r>
        <w:rPr>
          <w:rStyle w:val="9"/>
          <w:rFonts w:hint="eastAsia" w:ascii="微软雅黑" w:hAnsi="微软雅黑" w:eastAsia="微软雅黑" w:cs="微软雅黑"/>
          <w:sz w:val="22"/>
          <w:szCs w:val="21"/>
          <w:lang w:eastAsia="zh-CN"/>
        </w:rPr>
        <w:t>：</w:t>
      </w:r>
    </w:p>
    <w:p>
      <w:pPr>
        <w:jc w:val="right"/>
      </w:pPr>
      <w:r>
        <w:rPr>
          <w:rStyle w:val="9"/>
          <w:rFonts w:hint="eastAsia" w:ascii="微软雅黑" w:hAnsi="微软雅黑" w:eastAsia="微软雅黑" w:cs="微软雅黑"/>
          <w:sz w:val="22"/>
          <w:szCs w:val="21"/>
          <w:lang w:eastAsia="zh-CN"/>
        </w:rPr>
        <w:pict>
          <v:shape id="_x0000_i1025" o:spt="75" alt="640.webp (8)" type="#_x0000_t75" style="height:141.1pt;width:141.1pt;" filled="f" o:preferrelative="t" stroked="f" coordsize="21600,21600">
            <v:path/>
            <v:fill on="f" focussize="0,0"/>
            <v:stroke on="f"/>
            <v:imagedata r:id="rId6" o:title="640.webp (8)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机试经验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夏令营</w:t>
      </w:r>
      <w:r>
        <w:rPr>
          <w:rFonts w:hint="eastAsia" w:ascii="微软雅黑" w:hAnsi="微软雅黑" w:eastAsia="微软雅黑" w:cs="微软雅黑"/>
          <w:color w:val="000000"/>
        </w:rPr>
        <w:t>机试是在“北大百炼”的OJ平台，实时排名，一共十道题，有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中文</w:t>
      </w:r>
      <w:r>
        <w:rPr>
          <w:rFonts w:hint="eastAsia" w:ascii="微软雅黑" w:hAnsi="微软雅黑" w:eastAsia="微软雅黑" w:cs="微软雅黑"/>
          <w:color w:val="000000"/>
        </w:rPr>
        <w:t>也有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英文</w:t>
      </w:r>
      <w:r>
        <w:rPr>
          <w:rFonts w:hint="eastAsia" w:ascii="微软雅黑" w:hAnsi="微软雅黑" w:eastAsia="微软雅黑" w:cs="微软雅黑"/>
          <w:color w:val="000000"/>
        </w:rPr>
        <w:t>题，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与ACM类似，</w:t>
      </w:r>
      <w:r>
        <w:rPr>
          <w:rFonts w:hint="eastAsia" w:ascii="微软雅黑" w:hAnsi="微软雅黑" w:eastAsia="微软雅黑" w:cs="微软雅黑"/>
          <w:color w:val="000000"/>
        </w:rPr>
        <w:t>注意有罚时，罚时会影响排名</w:t>
      </w:r>
      <w:r>
        <w:rPr>
          <w:rFonts w:hint="eastAsia" w:ascii="微软雅黑" w:hAnsi="微软雅黑" w:eastAsia="微软雅黑" w:cs="微软雅黑"/>
          <w:color w:val="000000"/>
          <w:lang w:eastAsia="zh-CN"/>
        </w:rPr>
        <w:t>。</w:t>
      </w:r>
      <w:r>
        <w:rPr>
          <w:rFonts w:hint="eastAsia" w:ascii="微软雅黑" w:hAnsi="微软雅黑" w:eastAsia="微软雅黑" w:cs="微软雅黑"/>
          <w:color w:val="000000"/>
        </w:rPr>
        <w:t>题目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难度递进</w:t>
      </w:r>
      <w:r>
        <w:rPr>
          <w:rFonts w:hint="eastAsia" w:ascii="微软雅黑" w:hAnsi="微软雅黑" w:eastAsia="微软雅黑" w:cs="微软雅黑"/>
          <w:color w:val="000000"/>
        </w:rPr>
        <w:t>，一般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前</w:t>
      </w:r>
      <w:r>
        <w:rPr>
          <w:rFonts w:hint="eastAsia" w:ascii="微软雅黑" w:hAnsi="微软雅黑" w:eastAsia="微软雅黑" w:cs="微软雅黑"/>
          <w:color w:val="000000"/>
        </w:rPr>
        <w:t>5道题是比较简单的</w:t>
      </w:r>
      <w:r>
        <w:rPr>
          <w:rFonts w:hint="eastAsia" w:ascii="微软雅黑" w:hAnsi="微软雅黑" w:eastAsia="微软雅黑" w:cs="微软雅黑"/>
          <w:color w:val="000000"/>
          <w:lang w:eastAsia="zh-CN"/>
        </w:rPr>
        <w:t>。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另外不允许带模板。往年真题如下：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考前练习：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instrText xml:space="preserve"> HYPERLINK "http://www.bailian.openjudge.cn/jssxlylx2016/" </w:instrTex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http://www.bailian.openjudge.cn/jssxlylx2016/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机试真题：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instrText xml:space="preserve"> HYPERLINK "http://www.bailian.openjudge.cn/jssxly2016/" </w:instrTex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http://www.bailian.openjudge.cn/jssxly2016/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 w:firstLine="3522" w:firstLineChars="11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32"/>
          <w:szCs w:val="32"/>
          <w:lang w:val="en-US" w:eastAsia="zh-CN"/>
        </w:rPr>
        <w:t>笔试经验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lang w:val="en-US" w:eastAsia="zh-CN"/>
        </w:rPr>
        <w:t>部分研究所会有笔试，</w:t>
      </w:r>
      <w:r>
        <w:rPr>
          <w:rFonts w:hint="eastAsia" w:ascii="微软雅黑" w:hAnsi="微软雅黑" w:eastAsia="微软雅黑" w:cs="微软雅黑"/>
          <w:color w:val="000000"/>
        </w:rPr>
        <w:t>主要考察数学，有高数、线代、离散、概率论、运筹学等</w:t>
      </w:r>
      <w:r>
        <w:rPr>
          <w:rFonts w:hint="eastAsia" w:ascii="微软雅黑" w:hAnsi="微软雅黑" w:eastAsia="微软雅黑" w:cs="微软雅黑"/>
          <w:color w:val="000000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题目设置不会很难。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32"/>
          <w:szCs w:val="32"/>
          <w:lang w:val="en-US" w:eastAsia="zh-CN"/>
        </w:rPr>
        <w:t>面试经验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lang w:val="en-US" w:eastAsia="zh-CN"/>
        </w:rPr>
        <w:t>各所是分开面试的，程序上或有不同，但考察内容和形式都很相似。有的所没有英文面试。中文面试主要就是根据简历提问，会涉及到本科时的竞赛和科研经历等。计算机系的面试整体上相比之下比较随意，压力不大。</w:t>
      </w:r>
    </w:p>
    <w:p>
      <w:pPr>
        <w:outlineLvl w:val="5"/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NumType w:fmt="decimal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w:pict>
        <v:shape id="文本框 28" o:spid="_x0000_s4098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OqXm5&#10;zwAAAAUBAAAPAAAAAAAAAAEAIAAAACIAAABkcnMvZG93bnJldi54bWxQSwECFAAUAAAACACHTuJA&#10;loHd2rgBAABWAwAADgAAAAAAAAABACAAAAAeAQAAZHJzL2Uyb0RvYy54bWxQSwUGAAAAAAYABgBZ&#10;AQAASAUAAAAA&#10;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18379" o:spid="_x0000_s4097" o:spt="136" type="#_x0000_t136" style="position:absolute;left:0pt;height:88.55pt;width:498.7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26869f" focussize="0,0"/>
          <v:stroke on="f"/>
          <v:imagedata o:title=""/>
          <o:lock v:ext="edit" aspectratio="t"/>
          <v:textpath on="t" fitshape="t" fitpath="t" trim="t" xscale="f" string="清北传承-保研人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writeProtection w:cryptProviderType="rsaFull" w:cryptAlgorithmClass="hash" w:cryptAlgorithmType="typeAny" w:cryptAlgorithmSid="4" w:cryptSpinCount="100000" w:hash="My3O/O5Vk0GBcKwHnIHWRjeO8II=" w:salt="6pencrIYNaPzX4y/p/K3PA==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1213D59"/>
    <w:rsid w:val="0D9E6F5D"/>
    <w:rsid w:val="10B71639"/>
    <w:rsid w:val="1ABE76AD"/>
    <w:rsid w:val="2AB76726"/>
    <w:rsid w:val="5D57529B"/>
    <w:rsid w:val="67A96364"/>
    <w:rsid w:val="70C9208C"/>
    <w:rsid w:val="78886D44"/>
    <w:rsid w:val="7A4D22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99"/>
    <w:rPr>
      <w:color w:val="0000FF"/>
      <w:u w:val="single"/>
    </w:rPr>
  </w:style>
  <w:style w:type="character" w:customStyle="1" w:styleId="9">
    <w:name w:val="fontstyle01"/>
    <w:basedOn w:val="5"/>
    <w:qFormat/>
    <w:uiPriority w:val="0"/>
    <w:rPr>
      <w:rFonts w:hint="eastAsia" w:ascii="宋体" w:hAnsi="宋体" w:eastAsia="宋体"/>
      <w:color w:val="000000"/>
      <w:sz w:val="22"/>
      <w:szCs w:val="22"/>
    </w:rPr>
  </w:style>
  <w:style w:type="character" w:customStyle="1" w:styleId="10">
    <w:name w:val="fontstyle11"/>
    <w:basedOn w:val="5"/>
    <w:qFormat/>
    <w:uiPriority w:val="0"/>
    <w:rPr>
      <w:rFonts w:hint="default" w:ascii="TimesNewRomanPSMT" w:hAnsi="TimesNewRomanPSMT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清华大学计算机系"/>
    </customSectPr>
    <customSectPr/>
  </customSectProps>
  <customShpExts>
    <customShpInfo spid="_x0000_s4097"/>
    <customShpInfo spid="_x0000_s4098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</dc:creator>
  <cp:lastModifiedBy>进击的熊猫</cp:lastModifiedBy>
  <dcterms:modified xsi:type="dcterms:W3CDTF">2018-08-15T03:46:10Z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  <property fmtid="{D5CDD505-2E9C-101B-9397-08002B2CF9AE}" pid="3" name="KSORubyTemplateID">
    <vt:lpwstr>6</vt:lpwstr>
  </property>
</Properties>
</file>