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424" w:rsidRPr="00F36D46" w:rsidRDefault="00126424">
      <w:pPr>
        <w:spacing w:line="360" w:lineRule="auto"/>
        <w:jc w:val="center"/>
        <w:rPr>
          <w:rFonts w:ascii="Arial" w:eastAsia="楷体_GB2312" w:hAnsi="Arial"/>
          <w:b/>
          <w:sz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26424" w:rsidRPr="00F36D46" w:rsidRDefault="00126424">
      <w:pPr>
        <w:spacing w:line="360" w:lineRule="auto"/>
        <w:jc w:val="center"/>
        <w:rPr>
          <w:rFonts w:ascii="Arial" w:eastAsia="楷体_GB2312" w:hAnsi="Arial"/>
          <w:b/>
          <w:sz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26424" w:rsidRPr="00F36D46" w:rsidRDefault="00126424">
      <w:pPr>
        <w:spacing w:line="360" w:lineRule="auto"/>
        <w:jc w:val="center"/>
        <w:rPr>
          <w:rFonts w:ascii="Arial" w:eastAsia="楷体_GB2312" w:hAnsi="Arial"/>
          <w:b/>
          <w:sz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26424" w:rsidRPr="00F36D46" w:rsidRDefault="006B3E4A">
      <w:pPr>
        <w:pStyle w:val="a3"/>
        <w:widowControl/>
        <w:autoSpaceDE w:val="0"/>
        <w:autoSpaceDN w:val="0"/>
        <w:adjustRightInd w:val="0"/>
        <w:spacing w:line="360" w:lineRule="auto"/>
        <w:ind w:firstLineChars="0" w:firstLine="0"/>
        <w:jc w:val="center"/>
        <w:textAlignment w:val="baseline"/>
        <w:rPr>
          <w:rFonts w:ascii="Arial" w:eastAsia="楷体_GB2312" w:hAnsi="Arial"/>
          <w:b/>
          <w:bCs/>
          <w:sz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6D46">
        <w:rPr>
          <w:rFonts w:ascii="Arial" w:eastAsia="楷体_GB2312" w:hAnsi="Arial" w:hint="eastAsia"/>
          <w:b/>
          <w:bCs/>
          <w:sz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“拜托了快递”快递代拿系统</w:t>
      </w:r>
    </w:p>
    <w:p w:rsidR="00126424" w:rsidRDefault="006B3E4A">
      <w:pPr>
        <w:pStyle w:val="a3"/>
        <w:widowControl/>
        <w:autoSpaceDE w:val="0"/>
        <w:autoSpaceDN w:val="0"/>
        <w:adjustRightInd w:val="0"/>
        <w:spacing w:line="360" w:lineRule="auto"/>
        <w:ind w:firstLineChars="0" w:firstLine="0"/>
        <w:jc w:val="center"/>
        <w:textAlignment w:val="baseline"/>
        <w:rPr>
          <w:rFonts w:ascii="楷体_GB2312" w:eastAsia="楷体_GB2312"/>
          <w:b/>
          <w:bCs/>
          <w:kern w:val="0"/>
          <w:sz w:val="52"/>
          <w:szCs w:val="20"/>
        </w:rPr>
      </w:pPr>
      <w:r>
        <w:rPr>
          <w:rFonts w:asciiTheme="minorHAnsi" w:eastAsia="楷体_GB2312" w:hAnsiTheme="minorHAnsi" w:hint="eastAsia"/>
          <w:b/>
          <w:bCs/>
          <w:kern w:val="0"/>
          <w:sz w:val="52"/>
          <w:szCs w:val="20"/>
        </w:rPr>
        <w:t>项目安装部署手册</w:t>
      </w:r>
    </w:p>
    <w:p w:rsidR="00126424" w:rsidRPr="00F36D46" w:rsidRDefault="00126424">
      <w:pPr>
        <w:spacing w:line="360" w:lineRule="auto"/>
        <w:jc w:val="center"/>
        <w:rPr>
          <w:rFonts w:ascii="Arial" w:eastAsia="楷体_GB2312" w:hAnsi="Arial"/>
          <w:b/>
          <w:sz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26424" w:rsidRDefault="006B3E4A">
      <w:pPr>
        <w:spacing w:line="360" w:lineRule="auto"/>
        <w:jc w:val="center"/>
        <w:rPr>
          <w:rFonts w:ascii="Arial" w:eastAsia="楷体_GB2312" w:hAnsi="Arial"/>
          <w:b/>
          <w:sz w:val="24"/>
        </w:rPr>
      </w:pPr>
      <w:r>
        <w:rPr>
          <w:rFonts w:ascii="Arial" w:eastAsia="楷体_GB2312" w:hAnsi="Arial" w:hint="eastAsia"/>
          <w:b/>
          <w:sz w:val="24"/>
        </w:rPr>
        <w:t>版本</w:t>
      </w:r>
      <w:r>
        <w:rPr>
          <w:rFonts w:ascii="Arial" w:eastAsia="楷体_GB2312" w:hAnsi="Arial" w:hint="eastAsia"/>
          <w:b/>
          <w:sz w:val="24"/>
        </w:rPr>
        <w:t>&lt;V</w:t>
      </w:r>
      <w:r>
        <w:rPr>
          <w:rFonts w:ascii="Arial" w:eastAsia="楷体_GB2312" w:hAnsi="Arial" w:hint="eastAsia"/>
          <w:b/>
          <w:sz w:val="24"/>
        </w:rPr>
        <w:t>2.0</w:t>
      </w:r>
      <w:r>
        <w:rPr>
          <w:rFonts w:ascii="Arial" w:eastAsia="楷体_GB2312" w:hAnsi="Arial" w:hint="eastAsia"/>
          <w:b/>
          <w:sz w:val="24"/>
        </w:rPr>
        <w:t>&gt;</w:t>
      </w: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  <w:bookmarkStart w:id="0" w:name="_GoBack"/>
      <w:bookmarkEnd w:id="0"/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rPr>
          <w:color w:val="000000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58"/>
        <w:gridCol w:w="1623"/>
        <w:gridCol w:w="1260"/>
        <w:gridCol w:w="2499"/>
      </w:tblGrid>
      <w:tr w:rsidR="00126424">
        <w:trPr>
          <w:jc w:val="center"/>
        </w:trPr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</w:tcPr>
          <w:p w:rsidR="00126424" w:rsidRDefault="006B3E4A">
            <w:pPr>
              <w:spacing w:line="360" w:lineRule="auto"/>
              <w:ind w:firstLine="522"/>
              <w:jc w:val="center"/>
              <w:rPr>
                <w:b/>
                <w:bCs/>
                <w:color w:val="000000"/>
                <w:spacing w:val="2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pacing w:val="20"/>
                <w:sz w:val="22"/>
              </w:rPr>
              <w:t>拟制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126424" w:rsidRDefault="00126424">
            <w:pPr>
              <w:spacing w:line="360" w:lineRule="auto"/>
              <w:jc w:val="center"/>
              <w:rPr>
                <w:color w:val="000000"/>
                <w:spacing w:val="20"/>
                <w:sz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126424" w:rsidRDefault="006B3E4A">
            <w:pPr>
              <w:spacing w:line="360" w:lineRule="auto"/>
              <w:ind w:firstLine="522"/>
              <w:jc w:val="center"/>
              <w:rPr>
                <w:b/>
                <w:bCs/>
                <w:color w:val="000000"/>
                <w:spacing w:val="2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pacing w:val="20"/>
                <w:sz w:val="22"/>
              </w:rPr>
              <w:t>日期</w:t>
            </w:r>
          </w:p>
        </w:tc>
        <w:tc>
          <w:tcPr>
            <w:tcW w:w="249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126424" w:rsidRDefault="006B3E4A">
            <w:pPr>
              <w:spacing w:line="360" w:lineRule="auto"/>
              <w:jc w:val="center"/>
              <w:rPr>
                <w:bCs/>
                <w:color w:val="000000"/>
                <w:spacing w:val="20"/>
                <w:sz w:val="22"/>
              </w:rPr>
            </w:pPr>
            <w:r>
              <w:rPr>
                <w:rFonts w:hint="eastAsia"/>
                <w:bCs/>
                <w:color w:val="000000"/>
                <w:spacing w:val="20"/>
                <w:sz w:val="22"/>
              </w:rPr>
              <w:t>2020/6/17</w:t>
            </w:r>
          </w:p>
        </w:tc>
      </w:tr>
      <w:tr w:rsidR="00126424">
        <w:trPr>
          <w:jc w:val="center"/>
        </w:trPr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</w:tcPr>
          <w:p w:rsidR="00126424" w:rsidRDefault="006B3E4A">
            <w:pPr>
              <w:spacing w:line="360" w:lineRule="auto"/>
              <w:ind w:firstLine="522"/>
              <w:jc w:val="center"/>
              <w:rPr>
                <w:b/>
                <w:color w:val="000000"/>
                <w:spacing w:val="20"/>
                <w:sz w:val="22"/>
              </w:rPr>
            </w:pPr>
            <w:r>
              <w:rPr>
                <w:rFonts w:hint="eastAsia"/>
                <w:b/>
                <w:color w:val="000000"/>
                <w:spacing w:val="20"/>
                <w:sz w:val="22"/>
              </w:rPr>
              <w:t>审核</w:t>
            </w:r>
          </w:p>
        </w:tc>
        <w:tc>
          <w:tcPr>
            <w:tcW w:w="162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126424" w:rsidRDefault="00126424">
            <w:pPr>
              <w:spacing w:line="360" w:lineRule="auto"/>
              <w:jc w:val="center"/>
              <w:rPr>
                <w:color w:val="000000"/>
                <w:spacing w:val="20"/>
                <w:sz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126424" w:rsidRDefault="006B3E4A">
            <w:pPr>
              <w:spacing w:line="360" w:lineRule="auto"/>
              <w:ind w:firstLine="522"/>
              <w:jc w:val="center"/>
              <w:rPr>
                <w:b/>
                <w:bCs/>
                <w:color w:val="000000"/>
                <w:spacing w:val="2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pacing w:val="20"/>
                <w:sz w:val="22"/>
              </w:rPr>
              <w:t>日期</w:t>
            </w:r>
          </w:p>
        </w:tc>
        <w:tc>
          <w:tcPr>
            <w:tcW w:w="249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126424" w:rsidRDefault="00126424">
            <w:pPr>
              <w:spacing w:line="360" w:lineRule="auto"/>
              <w:jc w:val="center"/>
              <w:rPr>
                <w:bCs/>
                <w:color w:val="000000"/>
                <w:spacing w:val="20"/>
                <w:sz w:val="22"/>
              </w:rPr>
            </w:pPr>
          </w:p>
        </w:tc>
      </w:tr>
      <w:tr w:rsidR="00126424">
        <w:trPr>
          <w:jc w:val="center"/>
        </w:trPr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</w:tcPr>
          <w:p w:rsidR="00126424" w:rsidRDefault="006B3E4A">
            <w:pPr>
              <w:spacing w:line="360" w:lineRule="auto"/>
              <w:ind w:firstLine="522"/>
              <w:jc w:val="center"/>
              <w:rPr>
                <w:b/>
                <w:bCs/>
                <w:color w:val="000000"/>
                <w:spacing w:val="2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pacing w:val="20"/>
                <w:sz w:val="22"/>
              </w:rPr>
              <w:t>批准</w:t>
            </w:r>
          </w:p>
        </w:tc>
        <w:tc>
          <w:tcPr>
            <w:tcW w:w="162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126424" w:rsidRDefault="00126424">
            <w:pPr>
              <w:spacing w:line="360" w:lineRule="auto"/>
              <w:jc w:val="center"/>
              <w:rPr>
                <w:color w:val="000000"/>
                <w:spacing w:val="20"/>
                <w:sz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</w:tcPr>
          <w:p w:rsidR="00126424" w:rsidRDefault="006B3E4A">
            <w:pPr>
              <w:spacing w:line="360" w:lineRule="auto"/>
              <w:ind w:firstLine="522"/>
              <w:jc w:val="center"/>
              <w:rPr>
                <w:b/>
                <w:bCs/>
                <w:color w:val="000000"/>
                <w:spacing w:val="2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pacing w:val="20"/>
                <w:sz w:val="22"/>
              </w:rPr>
              <w:t>日期</w:t>
            </w:r>
          </w:p>
        </w:tc>
        <w:tc>
          <w:tcPr>
            <w:tcW w:w="249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126424" w:rsidRDefault="00126424">
            <w:pPr>
              <w:spacing w:line="360" w:lineRule="auto"/>
              <w:jc w:val="center"/>
              <w:rPr>
                <w:bCs/>
                <w:color w:val="000000"/>
                <w:spacing w:val="20"/>
                <w:sz w:val="22"/>
              </w:rPr>
            </w:pPr>
          </w:p>
        </w:tc>
      </w:tr>
    </w:tbl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126424">
      <w:pPr>
        <w:spacing w:line="360" w:lineRule="auto"/>
        <w:jc w:val="center"/>
        <w:rPr>
          <w:rFonts w:ascii="Arial" w:eastAsia="楷体_GB2312" w:hAnsi="Arial"/>
          <w:b/>
          <w:sz w:val="24"/>
        </w:rPr>
      </w:pPr>
    </w:p>
    <w:p w:rsidR="00126424" w:rsidRDefault="006B3E4A">
      <w:pPr>
        <w:spacing w:line="360" w:lineRule="auto"/>
        <w:ind w:firstLine="602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lastRenderedPageBreak/>
        <w:t>蓬松的头发项目小组</w:t>
      </w: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431214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6424" w:rsidRDefault="006B3E4A">
          <w:pPr>
            <w:pStyle w:val="TOC1"/>
          </w:pPr>
          <w:r>
            <w:rPr>
              <w:lang w:val="zh-CN"/>
            </w:rPr>
            <w:t>目录</w:t>
          </w:r>
        </w:p>
        <w:p w:rsidR="00126424" w:rsidRDefault="006B3E4A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" w:history="1">
            <w:r>
              <w:rPr>
                <w:rFonts w:ascii="Times New Roman" w:eastAsia="黑体" w:hAnsi="Times New Roman"/>
                <w:szCs w:val="44"/>
              </w:rPr>
              <w:t>第</w:t>
            </w:r>
            <w:r>
              <w:rPr>
                <w:rFonts w:ascii="Times New Roman" w:eastAsia="黑体" w:hAnsi="Times New Roman"/>
                <w:szCs w:val="44"/>
              </w:rPr>
              <w:t>1</w:t>
            </w:r>
            <w:r>
              <w:rPr>
                <w:rFonts w:ascii="Times New Roman" w:eastAsia="黑体" w:hAnsi="Times New Roman"/>
                <w:szCs w:val="44"/>
              </w:rPr>
              <w:t>章</w:t>
            </w:r>
            <w:r>
              <w:rPr>
                <w:rFonts w:ascii="Times New Roman" w:eastAsia="黑体" w:hAnsi="Times New Roman"/>
                <w:szCs w:val="44"/>
              </w:rPr>
              <w:t xml:space="preserve"> </w:t>
            </w:r>
            <w:r>
              <w:rPr>
                <w:rFonts w:ascii="仿宋_GB2312" w:eastAsia="仿宋_GB2312" w:hint="eastAsia"/>
              </w:rPr>
              <w:t>部署环境</w:t>
            </w:r>
            <w:r>
              <w:tab/>
            </w:r>
            <w:r>
              <w:fldChar w:fldCharType="begin"/>
            </w:r>
            <w:r>
              <w:instrText xml:space="preserve"> PAGEREF _Toc105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26424" w:rsidRDefault="006B3E4A">
          <w:pPr>
            <w:pStyle w:val="21"/>
            <w:tabs>
              <w:tab w:val="right" w:leader="dot" w:pos="8306"/>
            </w:tabs>
          </w:pPr>
          <w:hyperlink w:anchor="_Toc24783" w:history="1">
            <w:r>
              <w:rPr>
                <w:rFonts w:ascii="Times New Roman" w:eastAsia="黑体" w:hAnsi="Times New Roman"/>
                <w:szCs w:val="32"/>
              </w:rPr>
              <w:t xml:space="preserve">1.1 </w:t>
            </w:r>
            <w:r>
              <w:rPr>
                <w:rFonts w:ascii="仿宋_GB2312" w:eastAsia="仿宋_GB2312" w:hint="eastAsia"/>
              </w:rPr>
              <w:t>系统部署结构</w:t>
            </w:r>
            <w:r>
              <w:tab/>
            </w:r>
            <w:r>
              <w:fldChar w:fldCharType="begin"/>
            </w:r>
            <w:r>
              <w:instrText xml:space="preserve"> PAGEREF _Toc24783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26424" w:rsidRDefault="006B3E4A">
          <w:pPr>
            <w:pStyle w:val="21"/>
            <w:tabs>
              <w:tab w:val="right" w:leader="dot" w:pos="8306"/>
            </w:tabs>
          </w:pPr>
          <w:hyperlink w:anchor="_Toc188" w:history="1">
            <w:r>
              <w:rPr>
                <w:rFonts w:ascii="Times New Roman" w:eastAsia="黑体" w:hAnsi="Times New Roman"/>
                <w:szCs w:val="32"/>
              </w:rPr>
              <w:t xml:space="preserve">1.2 </w:t>
            </w:r>
            <w:r>
              <w:rPr>
                <w:rFonts w:ascii="仿宋_GB2312" w:eastAsia="仿宋_GB2312" w:hint="eastAsia"/>
              </w:rPr>
              <w:t>服务器配置</w:t>
            </w:r>
            <w:r>
              <w:tab/>
            </w:r>
            <w:r>
              <w:fldChar w:fldCharType="begin"/>
            </w:r>
            <w:r>
              <w:instrText xml:space="preserve"> PAGEREF _Toc188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26424" w:rsidRDefault="006B3E4A">
          <w:pPr>
            <w:pStyle w:val="21"/>
            <w:tabs>
              <w:tab w:val="right" w:leader="dot" w:pos="8306"/>
            </w:tabs>
          </w:pPr>
          <w:hyperlink w:anchor="_Toc7881" w:history="1">
            <w:r>
              <w:rPr>
                <w:rFonts w:ascii="Times New Roman" w:eastAsia="黑体" w:hAnsi="Times New Roman"/>
                <w:szCs w:val="32"/>
              </w:rPr>
              <w:t xml:space="preserve">1.3 </w:t>
            </w:r>
            <w:r>
              <w:rPr>
                <w:rFonts w:ascii="仿宋_GB2312" w:eastAsia="仿宋_GB2312" w:hint="eastAsia"/>
              </w:rPr>
              <w:t>客户端配置</w:t>
            </w:r>
            <w:r>
              <w:tab/>
            </w:r>
            <w:r>
              <w:fldChar w:fldCharType="begin"/>
            </w:r>
            <w:r>
              <w:instrText xml:space="preserve"> PAGEREF _Toc7881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26424" w:rsidRDefault="006B3E4A">
          <w:pPr>
            <w:pStyle w:val="31"/>
            <w:tabs>
              <w:tab w:val="right" w:leader="dot" w:pos="8306"/>
            </w:tabs>
          </w:pPr>
          <w:hyperlink w:anchor="_Toc18326" w:history="1">
            <w:r>
              <w:rPr>
                <w:rFonts w:ascii="Times New Roman" w:eastAsia="黑体" w:hAnsi="Times New Roman"/>
                <w:szCs w:val="32"/>
              </w:rPr>
              <w:t xml:space="preserve">1.3.1 </w:t>
            </w:r>
            <w:r>
              <w:rPr>
                <w:rFonts w:ascii="仿宋_GB2312" w:eastAsia="仿宋_GB2312" w:hint="eastAsia"/>
              </w:rPr>
              <w:t>客户端机器配置要求</w:t>
            </w:r>
            <w:r>
              <w:tab/>
            </w:r>
            <w:r>
              <w:fldChar w:fldCharType="begin"/>
            </w:r>
            <w:r>
              <w:instrText xml:space="preserve"> PAGEREF _Toc18326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26424" w:rsidRDefault="006B3E4A">
          <w:pPr>
            <w:pStyle w:val="31"/>
            <w:tabs>
              <w:tab w:val="right" w:leader="dot" w:pos="8306"/>
            </w:tabs>
          </w:pPr>
          <w:hyperlink w:anchor="_Toc3844" w:history="1">
            <w:r>
              <w:rPr>
                <w:rFonts w:ascii="Times New Roman" w:eastAsia="黑体" w:hAnsi="Times New Roman"/>
                <w:szCs w:val="32"/>
              </w:rPr>
              <w:t xml:space="preserve">1.3.2 </w:t>
            </w:r>
            <w:r>
              <w:rPr>
                <w:rFonts w:ascii="仿宋_GB2312" w:eastAsia="仿宋_GB2312" w:hint="eastAsia"/>
              </w:rPr>
              <w:t>客户端机器系统软件环境</w:t>
            </w:r>
            <w:r>
              <w:tab/>
            </w:r>
            <w:r>
              <w:fldChar w:fldCharType="begin"/>
            </w:r>
            <w:r>
              <w:instrText xml:space="preserve"> PAGEREF _Toc3844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126424" w:rsidRDefault="006B3E4A">
          <w:pPr>
            <w:pStyle w:val="11"/>
            <w:tabs>
              <w:tab w:val="right" w:leader="dot" w:pos="8306"/>
            </w:tabs>
          </w:pPr>
          <w:hyperlink w:anchor="_Toc21284" w:history="1">
            <w:r>
              <w:rPr>
                <w:rFonts w:ascii="Times New Roman" w:eastAsia="黑体" w:hAnsi="Times New Roman"/>
                <w:szCs w:val="44"/>
              </w:rPr>
              <w:t>第</w:t>
            </w:r>
            <w:r>
              <w:rPr>
                <w:rFonts w:ascii="Times New Roman" w:eastAsia="黑体" w:hAnsi="Times New Roman"/>
                <w:szCs w:val="44"/>
              </w:rPr>
              <w:t>2</w:t>
            </w:r>
            <w:r>
              <w:rPr>
                <w:rFonts w:ascii="Times New Roman" w:eastAsia="黑体" w:hAnsi="Times New Roman"/>
                <w:szCs w:val="44"/>
              </w:rPr>
              <w:t>章</w:t>
            </w:r>
            <w:r>
              <w:rPr>
                <w:rFonts w:ascii="Times New Roman" w:eastAsia="黑体" w:hAnsi="Times New Roman"/>
                <w:szCs w:val="44"/>
              </w:rPr>
              <w:t xml:space="preserve"> </w:t>
            </w:r>
            <w:r>
              <w:rPr>
                <w:rFonts w:ascii="仿宋_GB2312" w:eastAsia="仿宋_GB2312" w:hint="eastAsia"/>
              </w:rPr>
              <w:t>后端服务器</w:t>
            </w:r>
            <w:r>
              <w:rPr>
                <w:rFonts w:ascii="仿宋_GB2312" w:eastAsia="仿宋_GB2312" w:hint="eastAsia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_Toc21284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126424" w:rsidRDefault="006B3E4A">
          <w:pPr>
            <w:pStyle w:val="21"/>
            <w:tabs>
              <w:tab w:val="right" w:leader="dot" w:pos="8306"/>
            </w:tabs>
          </w:pPr>
          <w:hyperlink w:anchor="_Toc22454" w:history="1">
            <w:r>
              <w:rPr>
                <w:rFonts w:ascii="Times New Roman" w:eastAsia="黑体" w:hAnsi="Times New Roman"/>
                <w:szCs w:val="32"/>
              </w:rPr>
              <w:t xml:space="preserve">2.1 </w:t>
            </w:r>
            <w:r>
              <w:rPr>
                <w:rFonts w:ascii="仿宋_GB2312" w:eastAsia="仿宋_GB2312" w:hint="eastAsia"/>
              </w:rPr>
              <w:t>数据库服务器安装与配置</w:t>
            </w:r>
            <w:r>
              <w:tab/>
            </w:r>
            <w:r>
              <w:fldChar w:fldCharType="begin"/>
            </w:r>
            <w:r>
              <w:instrText xml:space="preserve"> PAGEREF _Toc22454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126424" w:rsidRDefault="006B3E4A">
          <w:pPr>
            <w:pStyle w:val="21"/>
            <w:tabs>
              <w:tab w:val="right" w:leader="dot" w:pos="8306"/>
            </w:tabs>
          </w:pPr>
          <w:hyperlink w:anchor="_Toc13982" w:history="1">
            <w:r>
              <w:rPr>
                <w:rFonts w:ascii="Times New Roman" w:eastAsia="黑体" w:hAnsi="Times New Roman"/>
                <w:szCs w:val="32"/>
              </w:rPr>
              <w:t xml:space="preserve">2.2 </w:t>
            </w:r>
            <w:r>
              <w:rPr>
                <w:rFonts w:ascii="仿宋_GB2312" w:eastAsia="仿宋_GB2312" w:hint="eastAsia"/>
              </w:rPr>
              <w:t>服务器操作系统和组件安装要点</w:t>
            </w:r>
            <w:r>
              <w:tab/>
            </w:r>
            <w:r>
              <w:fldChar w:fldCharType="begin"/>
            </w:r>
            <w:r>
              <w:instrText xml:space="preserve"> PAGEREF _Toc13982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126424" w:rsidRDefault="006B3E4A">
          <w:pPr>
            <w:pStyle w:val="11"/>
            <w:tabs>
              <w:tab w:val="right" w:leader="dot" w:pos="8306"/>
            </w:tabs>
          </w:pPr>
          <w:hyperlink w:anchor="_Toc30142" w:history="1">
            <w:r>
              <w:rPr>
                <w:rFonts w:ascii="Times New Roman" w:eastAsia="黑体" w:hAnsi="Times New Roman"/>
                <w:szCs w:val="44"/>
              </w:rPr>
              <w:t>第</w:t>
            </w:r>
            <w:r>
              <w:rPr>
                <w:rFonts w:ascii="Times New Roman" w:eastAsia="黑体" w:hAnsi="Times New Roman"/>
                <w:szCs w:val="44"/>
              </w:rPr>
              <w:t>3</w:t>
            </w:r>
            <w:r>
              <w:rPr>
                <w:rFonts w:ascii="Times New Roman" w:eastAsia="黑体" w:hAnsi="Times New Roman"/>
                <w:szCs w:val="44"/>
              </w:rPr>
              <w:t>章</w:t>
            </w:r>
            <w:r>
              <w:rPr>
                <w:rFonts w:ascii="Times New Roman" w:eastAsia="黑体" w:hAnsi="Times New Roman"/>
                <w:szCs w:val="44"/>
              </w:rPr>
              <w:t xml:space="preserve"> </w:t>
            </w:r>
            <w:r>
              <w:rPr>
                <w:rFonts w:ascii="仿宋_GB2312" w:eastAsia="仿宋_GB2312" w:hint="eastAsia"/>
              </w:rPr>
              <w:t>前端</w:t>
            </w:r>
            <w:r>
              <w:rPr>
                <w:rFonts w:ascii="仿宋_GB2312" w:eastAsia="仿宋_GB2312" w:hint="eastAsia"/>
              </w:rPr>
              <w:t>配置</w:t>
            </w:r>
            <w:r>
              <w:tab/>
            </w:r>
            <w:r>
              <w:fldChar w:fldCharType="begin"/>
            </w:r>
            <w:r>
              <w:instrText xml:space="preserve"> PAGEREF _Toc30142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126424" w:rsidRDefault="006B3E4A">
          <w:r>
            <w:fldChar w:fldCharType="end"/>
          </w:r>
        </w:p>
      </w:sdtContent>
    </w:sdt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126424">
      <w:pPr>
        <w:jc w:val="center"/>
        <w:rPr>
          <w:rFonts w:ascii="宋体" w:hAnsi="宋体"/>
          <w:b/>
          <w:kern w:val="0"/>
          <w:sz w:val="28"/>
        </w:rPr>
      </w:pPr>
    </w:p>
    <w:p w:rsidR="00126424" w:rsidRDefault="006B3E4A">
      <w:pPr>
        <w:pStyle w:val="1"/>
        <w:spacing w:before="312" w:after="312"/>
        <w:rPr>
          <w:rFonts w:ascii="仿宋_GB2312" w:eastAsia="仿宋_GB2312"/>
        </w:rPr>
      </w:pPr>
      <w:bookmarkStart w:id="1" w:name="_Toc235356419"/>
      <w:bookmarkStart w:id="2" w:name="_Toc105"/>
      <w:r>
        <w:rPr>
          <w:rFonts w:ascii="仿宋_GB2312" w:eastAsia="仿宋_GB2312" w:hint="eastAsia"/>
        </w:rPr>
        <w:lastRenderedPageBreak/>
        <w:t>部署环境</w:t>
      </w:r>
      <w:bookmarkEnd w:id="1"/>
      <w:bookmarkEnd w:id="2"/>
    </w:p>
    <w:p w:rsidR="00126424" w:rsidRDefault="006B3E4A">
      <w:pPr>
        <w:pStyle w:val="2"/>
        <w:rPr>
          <w:rFonts w:ascii="仿宋_GB2312" w:eastAsia="仿宋_GB2312"/>
        </w:rPr>
      </w:pPr>
      <w:bookmarkStart w:id="3" w:name="_Toc227038640"/>
      <w:bookmarkStart w:id="4" w:name="_Toc235356420"/>
      <w:bookmarkStart w:id="5" w:name="_Toc202011480"/>
      <w:bookmarkStart w:id="6" w:name="_Toc202011658"/>
      <w:bookmarkStart w:id="7" w:name="_Toc202010840"/>
      <w:bookmarkStart w:id="8" w:name="_Toc202012411"/>
      <w:bookmarkStart w:id="9" w:name="_Toc202011599"/>
      <w:bookmarkStart w:id="10" w:name="_Toc24783"/>
      <w:r>
        <w:rPr>
          <w:rFonts w:ascii="仿宋_GB2312" w:eastAsia="仿宋_GB2312" w:hint="eastAsia"/>
        </w:rPr>
        <w:t>系统部署结构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126424" w:rsidRDefault="00E01E9C">
      <w:pPr>
        <w:jc w:val="center"/>
        <w:rPr>
          <w:rFonts w:ascii="仿宋_GB2312" w:eastAsia="仿宋_GB2312" w:hAnsi="Verdana"/>
          <w:i/>
        </w:rPr>
      </w:pPr>
      <w:bookmarkStart w:id="11" w:name="_Toc202011659"/>
      <w:bookmarkStart w:id="12" w:name="_Toc202011600"/>
      <w:bookmarkStart w:id="13" w:name="_Toc202011481"/>
      <w:bookmarkStart w:id="14" w:name="_Toc202012412"/>
      <w:bookmarkStart w:id="15" w:name="_Toc202010841"/>
      <w:bookmarkStart w:id="16" w:name="_Toc227038641"/>
      <w:r>
        <w:rPr>
          <w:rFonts w:ascii="仿宋_GB2312" w:eastAsia="仿宋_GB2312" w:hAnsi="Verdana"/>
          <w:i/>
          <w:noProof/>
        </w:rPr>
        <w:drawing>
          <wp:inline distT="0" distB="0" distL="0" distR="0">
            <wp:extent cx="4277802" cy="557721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48" cy="55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24" w:rsidRDefault="006B3E4A">
      <w:pPr>
        <w:pStyle w:val="2"/>
        <w:rPr>
          <w:rFonts w:ascii="仿宋_GB2312" w:eastAsia="仿宋_GB2312"/>
        </w:rPr>
      </w:pPr>
      <w:bookmarkStart w:id="17" w:name="_Toc235356421"/>
      <w:bookmarkStart w:id="18" w:name="_Toc188"/>
      <w:r>
        <w:rPr>
          <w:rFonts w:ascii="仿宋_GB2312" w:eastAsia="仿宋_GB2312" w:hint="eastAsia"/>
        </w:rPr>
        <w:t>服务器配置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126424" w:rsidRDefault="006B3E4A">
      <w:pPr>
        <w:numPr>
          <w:ilvl w:val="0"/>
          <w:numId w:val="2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PyCharm</w:t>
      </w:r>
      <w:r>
        <w:rPr>
          <w:rFonts w:ascii="Times New Roman" w:hAnsi="Times New Roman"/>
          <w:sz w:val="24"/>
          <w:szCs w:val="24"/>
        </w:rPr>
        <w:t>专业版</w:t>
      </w:r>
    </w:p>
    <w:p w:rsidR="00126424" w:rsidRDefault="006B3E4A">
      <w:pPr>
        <w:numPr>
          <w:ilvl w:val="0"/>
          <w:numId w:val="2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Navicat</w:t>
      </w:r>
      <w:r>
        <w:rPr>
          <w:rFonts w:ascii="Times New Roman" w:hAnsi="Times New Roman" w:hint="eastAsia"/>
          <w:sz w:val="24"/>
          <w:szCs w:val="24"/>
        </w:rPr>
        <w:t>数据库管理工具（或其他可替代的管理工具）</w:t>
      </w:r>
    </w:p>
    <w:p w:rsidR="00126424" w:rsidRDefault="006B3E4A">
      <w:pPr>
        <w:numPr>
          <w:ilvl w:val="0"/>
          <w:numId w:val="2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MySql</w:t>
      </w:r>
      <w:r>
        <w:rPr>
          <w:rFonts w:ascii="Times New Roman" w:hAnsi="Times New Roman" w:hint="eastAsia"/>
          <w:sz w:val="24"/>
          <w:szCs w:val="24"/>
        </w:rPr>
        <w:t>数据库管理系统</w:t>
      </w:r>
    </w:p>
    <w:p w:rsidR="00126424" w:rsidRDefault="006B3E4A">
      <w:pPr>
        <w:pStyle w:val="2"/>
        <w:rPr>
          <w:rFonts w:ascii="仿宋_GB2312" w:eastAsia="仿宋_GB2312"/>
        </w:rPr>
      </w:pPr>
      <w:bookmarkStart w:id="19" w:name="_Toc227038642"/>
      <w:bookmarkStart w:id="20" w:name="_Toc235356422"/>
      <w:bookmarkStart w:id="21" w:name="_Toc7881"/>
      <w:r>
        <w:rPr>
          <w:rFonts w:ascii="仿宋_GB2312" w:eastAsia="仿宋_GB2312" w:hint="eastAsia"/>
        </w:rPr>
        <w:t>客户端配置</w:t>
      </w:r>
      <w:bookmarkEnd w:id="19"/>
      <w:bookmarkEnd w:id="20"/>
      <w:bookmarkEnd w:id="21"/>
    </w:p>
    <w:p w:rsidR="00126424" w:rsidRDefault="006B3E4A">
      <w:pPr>
        <w:numPr>
          <w:ilvl w:val="0"/>
          <w:numId w:val="3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微信开发者工具</w:t>
      </w:r>
    </w:p>
    <w:p w:rsidR="00126424" w:rsidRDefault="006B3E4A">
      <w:pPr>
        <w:numPr>
          <w:ilvl w:val="0"/>
          <w:numId w:val="3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安装有微信</w:t>
      </w:r>
      <w:r>
        <w:rPr>
          <w:rFonts w:ascii="Times New Roman" w:hAnsi="Times New Roman" w:hint="eastAsia"/>
          <w:sz w:val="24"/>
          <w:szCs w:val="24"/>
        </w:rPr>
        <w:t>APP</w:t>
      </w:r>
      <w:r>
        <w:rPr>
          <w:rFonts w:ascii="Times New Roman" w:hAnsi="Times New Roman" w:hint="eastAsia"/>
          <w:sz w:val="24"/>
          <w:szCs w:val="24"/>
        </w:rPr>
        <w:t>的手机</w:t>
      </w:r>
    </w:p>
    <w:p w:rsidR="00126424" w:rsidRDefault="006B3E4A">
      <w:pPr>
        <w:pStyle w:val="3"/>
        <w:spacing w:before="156"/>
        <w:rPr>
          <w:rFonts w:ascii="仿宋_GB2312" w:eastAsia="仿宋_GB2312"/>
        </w:rPr>
      </w:pPr>
      <w:bookmarkStart w:id="22" w:name="_Toc235356423"/>
      <w:bookmarkStart w:id="23" w:name="_Toc227038643"/>
      <w:bookmarkStart w:id="24" w:name="_Toc18326"/>
      <w:r>
        <w:rPr>
          <w:rFonts w:ascii="仿宋_GB2312" w:eastAsia="仿宋_GB2312" w:hint="eastAsia"/>
        </w:rPr>
        <w:t>客户端机器配置要求</w:t>
      </w:r>
      <w:bookmarkEnd w:id="22"/>
      <w:bookmarkEnd w:id="23"/>
      <w:bookmarkEnd w:id="24"/>
    </w:p>
    <w:p w:rsidR="00126424" w:rsidRDefault="006B3E4A">
      <w:pPr>
        <w:numPr>
          <w:ilvl w:val="0"/>
          <w:numId w:val="4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处理器：</w:t>
      </w:r>
      <w:r>
        <w:rPr>
          <w:rFonts w:ascii="Times New Roman" w:hAnsi="Times New Roman" w:hint="eastAsia"/>
          <w:sz w:val="24"/>
          <w:szCs w:val="24"/>
        </w:rPr>
        <w:t>2GHz</w:t>
      </w:r>
      <w:r>
        <w:rPr>
          <w:rFonts w:ascii="Times New Roman" w:hAnsi="Times New Roman" w:hint="eastAsia"/>
          <w:sz w:val="24"/>
          <w:szCs w:val="24"/>
        </w:rPr>
        <w:t>处理器或更高</w:t>
      </w:r>
    </w:p>
    <w:p w:rsidR="00126424" w:rsidRDefault="006B3E4A">
      <w:pPr>
        <w:numPr>
          <w:ilvl w:val="0"/>
          <w:numId w:val="4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内存：</w:t>
      </w:r>
      <w:r>
        <w:rPr>
          <w:rFonts w:ascii="Times New Roman" w:hAnsi="Times New Roman"/>
          <w:sz w:val="24"/>
          <w:szCs w:val="24"/>
        </w:rPr>
        <w:t>2GB</w:t>
      </w:r>
      <w:r>
        <w:rPr>
          <w:rFonts w:ascii="Times New Roman" w:hAnsi="Times New Roman"/>
          <w:sz w:val="24"/>
          <w:szCs w:val="24"/>
        </w:rPr>
        <w:t>或更高</w:t>
      </w:r>
    </w:p>
    <w:p w:rsidR="00126424" w:rsidRDefault="006B3E4A">
      <w:pPr>
        <w:numPr>
          <w:ilvl w:val="0"/>
          <w:numId w:val="4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硬盘：</w:t>
      </w:r>
      <w:r>
        <w:rPr>
          <w:rFonts w:ascii="Times New Roman" w:hAnsi="Times New Roman"/>
          <w:sz w:val="24"/>
          <w:szCs w:val="24"/>
        </w:rPr>
        <w:t>20GB</w:t>
      </w:r>
      <w:r>
        <w:rPr>
          <w:rFonts w:ascii="Times New Roman" w:hAnsi="Times New Roman"/>
          <w:sz w:val="24"/>
          <w:szCs w:val="24"/>
        </w:rPr>
        <w:t>或更高</w:t>
      </w:r>
    </w:p>
    <w:p w:rsidR="00126424" w:rsidRDefault="006B3E4A">
      <w:pPr>
        <w:numPr>
          <w:ilvl w:val="0"/>
          <w:numId w:val="4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显示器：</w:t>
      </w:r>
      <w:r>
        <w:rPr>
          <w:rFonts w:ascii="Times New Roman" w:hAnsi="Times New Roman"/>
          <w:sz w:val="24"/>
          <w:szCs w:val="24"/>
        </w:rPr>
        <w:t>1024 x 768</w:t>
      </w:r>
      <w:r>
        <w:rPr>
          <w:rFonts w:ascii="Times New Roman" w:hAnsi="Times New Roman"/>
          <w:sz w:val="24"/>
          <w:szCs w:val="24"/>
        </w:rPr>
        <w:t>（像素）分辨率增强色</w:t>
      </w:r>
      <w:r>
        <w:rPr>
          <w:rFonts w:ascii="Times New Roman" w:hAnsi="Times New Roman"/>
          <w:sz w:val="24"/>
          <w:szCs w:val="24"/>
        </w:rPr>
        <w:t xml:space="preserve">32 </w:t>
      </w:r>
      <w:r>
        <w:rPr>
          <w:rFonts w:ascii="Times New Roman" w:hAnsi="Times New Roman"/>
          <w:sz w:val="24"/>
          <w:szCs w:val="24"/>
        </w:rPr>
        <w:t>位或更高</w:t>
      </w:r>
    </w:p>
    <w:p w:rsidR="00126424" w:rsidRDefault="006B3E4A">
      <w:pPr>
        <w:numPr>
          <w:ilvl w:val="0"/>
          <w:numId w:val="4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USB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1.1</w:t>
      </w:r>
      <w:r>
        <w:rPr>
          <w:rFonts w:ascii="Times New Roman" w:hAnsi="Times New Roman"/>
          <w:sz w:val="24"/>
          <w:szCs w:val="24"/>
        </w:rPr>
        <w:t>或更高</w:t>
      </w:r>
    </w:p>
    <w:p w:rsidR="00126424" w:rsidRDefault="006B3E4A">
      <w:pPr>
        <w:pStyle w:val="3"/>
        <w:keepNext w:val="0"/>
        <w:keepLines w:val="0"/>
        <w:widowControl w:val="0"/>
        <w:spacing w:before="156"/>
        <w:rPr>
          <w:rFonts w:ascii="仿宋_GB2312" w:eastAsia="仿宋_GB2312" w:hAnsi="Verdana"/>
          <w:i/>
        </w:rPr>
      </w:pPr>
      <w:bookmarkStart w:id="25" w:name="_Toc235356424"/>
      <w:bookmarkStart w:id="26" w:name="_Toc227038644"/>
      <w:bookmarkStart w:id="27" w:name="_Toc3844"/>
      <w:r>
        <w:rPr>
          <w:rFonts w:ascii="仿宋_GB2312" w:eastAsia="仿宋_GB2312" w:hint="eastAsia"/>
        </w:rPr>
        <w:t>客户端机器系统软件环境</w:t>
      </w:r>
      <w:bookmarkEnd w:id="25"/>
      <w:bookmarkEnd w:id="26"/>
      <w:bookmarkEnd w:id="27"/>
    </w:p>
    <w:p w:rsidR="00126424" w:rsidRDefault="006B3E4A">
      <w:pPr>
        <w:numPr>
          <w:ilvl w:val="0"/>
          <w:numId w:val="5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操作系统：</w:t>
      </w:r>
      <w:r>
        <w:rPr>
          <w:rFonts w:ascii="Times New Roman" w:hAnsi="Times New Roman"/>
          <w:sz w:val="24"/>
          <w:szCs w:val="24"/>
        </w:rPr>
        <w:t>Windows 7</w:t>
      </w:r>
      <w:r>
        <w:rPr>
          <w:rFonts w:ascii="Times New Roman" w:hAnsi="Times New Roman"/>
          <w:sz w:val="24"/>
          <w:szCs w:val="24"/>
        </w:rPr>
        <w:t>或</w:t>
      </w:r>
      <w:r>
        <w:rPr>
          <w:rFonts w:ascii="Times New Roman" w:hAnsi="Times New Roman"/>
          <w:sz w:val="24"/>
          <w:szCs w:val="24"/>
        </w:rPr>
        <w:t>Windows 10</w:t>
      </w:r>
    </w:p>
    <w:p w:rsidR="00126424" w:rsidRDefault="006B3E4A">
      <w:pPr>
        <w:numPr>
          <w:ilvl w:val="0"/>
          <w:numId w:val="5"/>
        </w:numPr>
        <w:spacing w:line="440" w:lineRule="exact"/>
        <w:ind w:left="84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分辨率：</w:t>
      </w:r>
      <w:r>
        <w:rPr>
          <w:rFonts w:ascii="Times New Roman" w:hAnsi="Times New Roman" w:hint="eastAsia"/>
          <w:sz w:val="24"/>
          <w:szCs w:val="24"/>
        </w:rPr>
        <w:t>1024*768</w:t>
      </w:r>
      <w:r>
        <w:rPr>
          <w:rFonts w:ascii="Times New Roman" w:hAnsi="Times New Roman" w:hint="eastAsia"/>
          <w:sz w:val="24"/>
          <w:szCs w:val="24"/>
        </w:rPr>
        <w:t>或以上</w:t>
      </w:r>
    </w:p>
    <w:p w:rsidR="00126424" w:rsidRDefault="006B3E4A">
      <w:pPr>
        <w:pStyle w:val="1"/>
        <w:keepNext w:val="0"/>
        <w:keepLines w:val="0"/>
        <w:widowControl w:val="0"/>
        <w:spacing w:before="312" w:after="312"/>
        <w:rPr>
          <w:rFonts w:ascii="仿宋_GB2312" w:eastAsia="仿宋_GB2312"/>
        </w:rPr>
      </w:pPr>
      <w:bookmarkStart w:id="28" w:name="_Toc202012414"/>
      <w:bookmarkStart w:id="29" w:name="_Toc202011661"/>
      <w:bookmarkStart w:id="30" w:name="_Toc202011483"/>
      <w:bookmarkStart w:id="31" w:name="_Toc202010843"/>
      <w:bookmarkStart w:id="32" w:name="_Toc202011602"/>
      <w:bookmarkStart w:id="33" w:name="_Toc235356425"/>
      <w:bookmarkStart w:id="34" w:name="_Toc227038645"/>
      <w:bookmarkStart w:id="35" w:name="_Toc21284"/>
      <w:r>
        <w:rPr>
          <w:rFonts w:ascii="仿宋_GB2312" w:eastAsia="仿宋_GB2312" w:hint="eastAsia"/>
        </w:rPr>
        <w:t>后端服务器</w:t>
      </w:r>
      <w:r>
        <w:rPr>
          <w:rFonts w:ascii="仿宋_GB2312" w:eastAsia="仿宋_GB2312" w:hint="eastAsia"/>
        </w:rPr>
        <w:t>配置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126424" w:rsidRDefault="006B3E4A">
      <w:pPr>
        <w:pStyle w:val="2"/>
        <w:rPr>
          <w:rFonts w:ascii="仿宋_GB2312" w:eastAsia="仿宋_GB2312"/>
        </w:rPr>
      </w:pPr>
      <w:bookmarkStart w:id="36" w:name="_Toc235356427"/>
      <w:bookmarkStart w:id="37" w:name="_Toc202010857"/>
      <w:bookmarkStart w:id="38" w:name="_Toc227038647"/>
      <w:bookmarkStart w:id="39" w:name="_Toc202011500"/>
      <w:bookmarkStart w:id="40" w:name="_Toc202012428"/>
      <w:bookmarkStart w:id="41" w:name="_Toc202011675"/>
      <w:bookmarkStart w:id="42" w:name="_Toc202011616"/>
      <w:bookmarkStart w:id="43" w:name="_Toc22454"/>
      <w:bookmarkStart w:id="44" w:name="_Toc202012415"/>
      <w:bookmarkStart w:id="45" w:name="_Toc202010844"/>
      <w:bookmarkStart w:id="46" w:name="_Toc202011662"/>
      <w:bookmarkStart w:id="47" w:name="_Toc235356426"/>
      <w:bookmarkStart w:id="48" w:name="_Toc227038646"/>
      <w:bookmarkStart w:id="49" w:name="_Toc202011484"/>
      <w:bookmarkStart w:id="50" w:name="_Toc202011603"/>
      <w:r>
        <w:rPr>
          <w:rFonts w:ascii="仿宋_GB2312" w:eastAsia="仿宋_GB2312" w:hint="eastAsia"/>
        </w:rPr>
        <w:t>数据库服务器安装与配置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126424" w:rsidRDefault="006B3E4A">
      <w:pPr>
        <w:pStyle w:val="ae"/>
        <w:widowControl/>
        <w:numPr>
          <w:ilvl w:val="0"/>
          <w:numId w:val="6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安装</w:t>
      </w:r>
      <w:r>
        <w:rPr>
          <w:rFonts w:ascii="Times New Roman" w:hAnsi="Times New Roman" w:hint="eastAsia"/>
          <w:szCs w:val="24"/>
        </w:rPr>
        <w:t>MySql</w:t>
      </w:r>
      <w:r>
        <w:rPr>
          <w:rFonts w:ascii="Times New Roman" w:hAnsi="Times New Roman" w:hint="eastAsia"/>
          <w:szCs w:val="24"/>
        </w:rPr>
        <w:t>，如果已安装，请跳转至（</w:t>
      </w:r>
      <w:r>
        <w:rPr>
          <w:rFonts w:ascii="Times New Roman" w:hAnsi="Times New Roman" w:hint="eastAsia"/>
          <w:szCs w:val="24"/>
        </w:rPr>
        <w:t>2</w:t>
      </w:r>
      <w:r>
        <w:rPr>
          <w:rFonts w:ascii="Times New Roman" w:hAnsi="Times New Roman" w:hint="eastAsia"/>
          <w:szCs w:val="24"/>
        </w:rPr>
        <w:t>）；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①进</w:t>
      </w:r>
      <w:r>
        <w:rPr>
          <w:rStyle w:val="af1"/>
          <w:rFonts w:ascii="Times New Roman" w:hAnsi="Times New Roman" w:hint="eastAsia"/>
          <w:color w:val="auto"/>
          <w:kern w:val="2"/>
          <w:szCs w:val="24"/>
          <w:u w:val="none"/>
        </w:rPr>
        <w:t>入</w:t>
      </w:r>
      <w:hyperlink r:id="rId10" w:history="1">
        <w:r>
          <w:rPr>
            <w:rStyle w:val="af1"/>
            <w:rFonts w:ascii="Times New Roman" w:hAnsi="Times New Roman"/>
            <w:szCs w:val="24"/>
          </w:rPr>
          <w:t>https://dev.mysql.com/downloads/mysql/</w:t>
        </w:r>
      </w:hyperlink>
      <w:r>
        <w:rPr>
          <w:rFonts w:ascii="Times New Roman" w:hAnsi="Times New Roman" w:hint="eastAsia"/>
          <w:szCs w:val="24"/>
        </w:rPr>
        <w:t>下载</w:t>
      </w:r>
      <w:r>
        <w:rPr>
          <w:rFonts w:ascii="Times New Roman" w:hAnsi="Times New Roman" w:hint="eastAsia"/>
          <w:szCs w:val="24"/>
        </w:rPr>
        <w:t>MySql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</w:pPr>
      <w:r>
        <w:rPr>
          <w:noProof/>
        </w:rPr>
        <w:drawing>
          <wp:inline distT="0" distB="0" distL="114300" distR="114300">
            <wp:extent cx="5397500" cy="25888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rPr>
          <w:rFonts w:ascii="Times New Roman" w:hAnsi="Times New Roman"/>
        </w:rPr>
      </w:pPr>
      <w:r>
        <w:rPr>
          <w:rFonts w:hint="eastAsia"/>
        </w:rPr>
        <w:t>②</w:t>
      </w:r>
      <w:r>
        <w:rPr>
          <w:rFonts w:ascii="Times New Roman" w:hAnsi="Times New Roman"/>
        </w:rPr>
        <w:t>将下载的安装包解压，打开解压后的目录，在目录下添加文件</w:t>
      </w:r>
      <w:r>
        <w:rPr>
          <w:rFonts w:ascii="Times New Roman" w:hAnsi="Times New Roman"/>
        </w:rPr>
        <w:t>my.ini</w:t>
      </w:r>
      <w:r>
        <w:rPr>
          <w:rFonts w:ascii="Times New Roman" w:hAnsi="Times New Roman"/>
        </w:rPr>
        <w:t>，文件内容如下，注意其中的</w:t>
      </w:r>
      <w:r>
        <w:rPr>
          <w:rFonts w:ascii="Times New Roman" w:hAnsi="Times New Roman"/>
        </w:rPr>
        <w:t>basedir</w:t>
      </w:r>
      <w:r>
        <w:rPr>
          <w:rFonts w:ascii="Times New Roman" w:hAnsi="Times New Roman"/>
        </w:rPr>
        <w:t>和</w:t>
      </w:r>
      <w:r>
        <w:rPr>
          <w:rFonts w:ascii="Times New Roman" w:hAnsi="Times New Roman"/>
        </w:rPr>
        <w:t>datadir</w:t>
      </w:r>
      <w:r>
        <w:rPr>
          <w:rFonts w:ascii="Times New Roman" w:hAnsi="Times New Roman"/>
        </w:rPr>
        <w:t>要根据自己的解压路径进行修改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[Client]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 xml:space="preserve">port 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= 3306</w:t>
      </w:r>
    </w:p>
    <w:p w:rsidR="00126424" w:rsidRDefault="00126424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[mysqld]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#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设置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3306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端口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port = 3306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 xml:space="preserve"># 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设置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mysql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的安装目录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basedir=D:\mysql-8.0.12-winx64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 xml:space="preserve"># 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设置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mysql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数据库的数据的存放目录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datadir=D:\mysql-8.0.12-winx64\data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 xml:space="preserve"># 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允许最大连接数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max_connections=200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 xml:space="preserve"># 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服务端使用的字符集默认为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8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比特编码的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latin1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字符集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character-set-server=utf8mb4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 xml:space="preserve"># 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创建新表时将使用的默认存储引擎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 xml:space="preserve">default-storage-engine=INNODB </w:t>
      </w:r>
    </w:p>
    <w:p w:rsidR="00126424" w:rsidRDefault="00126424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[mysql]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Style w:val="HTML0"/>
          <w:rFonts w:ascii="Times New Roman" w:eastAsia="Consolas" w:hAnsi="Times New Roman" w:hint="default"/>
          <w:sz w:val="21"/>
          <w:szCs w:val="21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 xml:space="preserve"># 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设置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mysql</w:t>
      </w:r>
      <w:r>
        <w:rPr>
          <w:rStyle w:val="HTML0"/>
          <w:rFonts w:ascii="Times New Roman" w:eastAsia="Consolas" w:hAnsi="Times New Roman" w:hint="default"/>
          <w:sz w:val="21"/>
          <w:szCs w:val="21"/>
        </w:rPr>
        <w:t>客户端默认字符集</w:t>
      </w:r>
    </w:p>
    <w:p w:rsidR="00126424" w:rsidRDefault="006B3E4A">
      <w:pPr>
        <w:pStyle w:val="HTML"/>
        <w:widowControl/>
        <w:wordWrap w:val="0"/>
        <w:spacing w:after="200" w:line="15" w:lineRule="atLeast"/>
        <w:rPr>
          <w:rFonts w:ascii="Consolas" w:eastAsia="Consolas" w:hAnsi="Consolas" w:cs="Consolas" w:hint="default"/>
          <w:sz w:val="12"/>
          <w:szCs w:val="12"/>
        </w:rPr>
      </w:pPr>
      <w:r>
        <w:rPr>
          <w:rStyle w:val="HTML0"/>
          <w:rFonts w:ascii="Times New Roman" w:eastAsia="Consolas" w:hAnsi="Times New Roman" w:hint="default"/>
          <w:sz w:val="21"/>
          <w:szCs w:val="21"/>
        </w:rPr>
        <w:t>default-character-set=utf8mb4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rPr>
          <w:rFonts w:ascii="Times New Roman" w:hAnsi="Times New Roman"/>
        </w:rPr>
      </w:pPr>
      <w:r>
        <w:rPr>
          <w:rFonts w:ascii="Times New Roman" w:hAnsi="Times New Roman" w:hint="eastAsia"/>
        </w:rPr>
        <w:t>③</w:t>
      </w:r>
      <w:r>
        <w:rPr>
          <w:rFonts w:ascii="Times New Roman" w:hAnsi="Times New Roman"/>
        </w:rPr>
        <w:t>以管理员身份启动</w:t>
      </w:r>
      <w:r>
        <w:rPr>
          <w:rFonts w:ascii="Times New Roman" w:hAnsi="Times New Roman"/>
        </w:rPr>
        <w:t>cmd</w:t>
      </w:r>
      <w:r>
        <w:rPr>
          <w:rFonts w:ascii="Times New Roman" w:hAnsi="Times New Roman"/>
        </w:rPr>
        <w:t>，进入</w:t>
      </w:r>
      <w:r>
        <w:rPr>
          <w:rFonts w:ascii="Times New Roman" w:hAnsi="Times New Roman" w:hint="eastAsia"/>
        </w:rPr>
        <w:t>MySQL</w:t>
      </w:r>
      <w:r>
        <w:rPr>
          <w:rFonts w:ascii="Times New Roman" w:hAnsi="Times New Roman"/>
        </w:rPr>
        <w:t>目录下的</w:t>
      </w:r>
      <w:r>
        <w:rPr>
          <w:rFonts w:ascii="Times New Roman" w:hAnsi="Times New Roman"/>
        </w:rPr>
        <w:t>bin</w:t>
      </w:r>
      <w:r>
        <w:rPr>
          <w:rFonts w:ascii="Times New Roman" w:hAnsi="Times New Roman"/>
        </w:rPr>
        <w:t>目录，运行</w:t>
      </w:r>
      <w:r>
        <w:rPr>
          <w:rFonts w:ascii="Times New Roman" w:hAnsi="Times New Roman"/>
        </w:rPr>
        <w:t>mysqld --initialize -user=mysql --console</w:t>
      </w:r>
      <w:r>
        <w:rPr>
          <w:rFonts w:ascii="Times New Roman" w:hAnsi="Times New Roman"/>
        </w:rPr>
        <w:t>命令，初始化</w:t>
      </w:r>
      <w:r>
        <w:rPr>
          <w:rFonts w:ascii="Times New Roman" w:hAnsi="Times New Roman" w:hint="eastAsia"/>
        </w:rPr>
        <w:t>MySQL</w:t>
      </w:r>
      <w:r>
        <w:rPr>
          <w:rFonts w:ascii="Times New Roman" w:hAnsi="Times New Roman"/>
        </w:rPr>
        <w:t>，此时将会生成</w:t>
      </w:r>
      <w:r>
        <w:rPr>
          <w:rFonts w:ascii="Times New Roman" w:hAnsi="Times New Roman"/>
        </w:rPr>
        <w:t>root</w:t>
      </w:r>
      <w:r>
        <w:rPr>
          <w:rFonts w:ascii="Times New Roman" w:hAnsi="Times New Roman"/>
        </w:rPr>
        <w:t>用户的初始化密码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此密码是随机生成的，请先记录下这个密码</w:t>
      </w:r>
      <w:r>
        <w:rPr>
          <w:rFonts w:ascii="Times New Roman" w:hAnsi="Times New Roman" w:hint="eastAsia"/>
        </w:rPr>
        <w:t>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rPr>
          <w:rFonts w:ascii="Times New Roman" w:hAnsi="Times New Roman"/>
        </w:rPr>
      </w:pPr>
      <w:r>
        <w:rPr>
          <w:rFonts w:ascii="Times New Roman" w:hAnsi="Times New Roman" w:hint="eastAsia"/>
        </w:rPr>
        <w:t>④运行</w:t>
      </w:r>
      <w:r>
        <w:rPr>
          <w:rFonts w:ascii="Times New Roman" w:hAnsi="Times New Roman" w:hint="eastAsia"/>
        </w:rPr>
        <w:t>mysqld -install</w:t>
      </w:r>
      <w:r>
        <w:rPr>
          <w:rFonts w:ascii="Times New Roman" w:hAnsi="Times New Roman" w:hint="eastAsia"/>
        </w:rPr>
        <w:t>命令，安装</w:t>
      </w:r>
      <w:r>
        <w:rPr>
          <w:rFonts w:ascii="Times New Roman" w:hAnsi="Times New Roman" w:hint="eastAsia"/>
        </w:rPr>
        <w:t>MySQL</w:t>
      </w:r>
      <w:r>
        <w:rPr>
          <w:rFonts w:ascii="Times New Roman" w:hAnsi="Times New Roman" w:hint="eastAsia"/>
        </w:rPr>
        <w:t>服务，如果输出表示</w:t>
      </w:r>
      <w:r>
        <w:rPr>
          <w:rFonts w:ascii="Times New Roman" w:hAnsi="Times New Roman" w:hint="eastAsia"/>
        </w:rPr>
        <w:t>MySQL</w:t>
      </w:r>
      <w:r>
        <w:rPr>
          <w:rFonts w:ascii="Times New Roman" w:hAnsi="Times New Roman" w:hint="eastAsia"/>
        </w:rPr>
        <w:t>服</w:t>
      </w:r>
      <w:r>
        <w:rPr>
          <w:rFonts w:ascii="Times New Roman" w:hAnsi="Times New Roman" w:hint="eastAsia"/>
        </w:rPr>
        <w:t>务安装成功。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rPr>
          <w:rFonts w:ascii="Times New Roman" w:hAnsi="Times New Roman"/>
        </w:rPr>
      </w:pPr>
      <w:r>
        <w:rPr>
          <w:rFonts w:ascii="Times New Roman" w:hAnsi="Times New Roman" w:hint="eastAsia"/>
        </w:rPr>
        <w:t>⑤运行</w:t>
      </w:r>
      <w:r>
        <w:rPr>
          <w:rFonts w:ascii="Times New Roman" w:hAnsi="Times New Roman" w:hint="eastAsia"/>
        </w:rPr>
        <w:t>net start mysql</w:t>
      </w:r>
      <w:r>
        <w:rPr>
          <w:rFonts w:ascii="Times New Roman" w:hAnsi="Times New Roman" w:hint="eastAsia"/>
        </w:rPr>
        <w:t>命令启动</w:t>
      </w:r>
      <w:r>
        <w:rPr>
          <w:rFonts w:ascii="Times New Roman" w:hAnsi="Times New Roman" w:hint="eastAsia"/>
        </w:rPr>
        <w:t>MySQL</w:t>
      </w:r>
      <w:r>
        <w:rPr>
          <w:rFonts w:ascii="Times New Roman" w:hAnsi="Times New Roman" w:hint="eastAsia"/>
        </w:rPr>
        <w:t>服务，如图即为安装成功。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</w:pPr>
      <w:r>
        <w:rPr>
          <w:noProof/>
        </w:rPr>
        <w:drawing>
          <wp:inline distT="0" distB="0" distL="114300" distR="114300">
            <wp:extent cx="5394960" cy="8934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⑥</w:t>
      </w:r>
      <w:r>
        <w:rPr>
          <w:rFonts w:ascii="Times New Roman" w:hAnsi="Times New Roman"/>
        </w:rPr>
        <w:t>使用</w:t>
      </w:r>
      <w:r>
        <w:rPr>
          <w:rFonts w:ascii="Times New Roman" w:hAnsi="Times New Roman"/>
        </w:rPr>
        <w:t>mysql -u root -p</w:t>
      </w:r>
      <w:r>
        <w:rPr>
          <w:rFonts w:ascii="Times New Roman" w:hAnsi="Times New Roman"/>
        </w:rPr>
        <w:t>命令登陆</w:t>
      </w:r>
      <w:r>
        <w:rPr>
          <w:rFonts w:ascii="Times New Roman" w:hAnsi="Times New Roman"/>
        </w:rPr>
        <w:t>MySQL</w:t>
      </w:r>
      <w:r>
        <w:rPr>
          <w:rFonts w:ascii="Times New Roman" w:hAnsi="Times New Roman"/>
        </w:rPr>
        <w:t>，并输入</w:t>
      </w:r>
      <w:r>
        <w:rPr>
          <w:rFonts w:ascii="Times New Roman" w:hAnsi="Times New Roman" w:hint="eastAsia"/>
        </w:rPr>
        <w:t>刚才随机</w:t>
      </w:r>
      <w:r>
        <w:rPr>
          <w:rFonts w:ascii="Times New Roman" w:hAnsi="Times New Roman"/>
        </w:rPr>
        <w:t>生成的密码确认</w:t>
      </w:r>
      <w:r>
        <w:rPr>
          <w:rFonts w:ascii="Times New Roman" w:hAnsi="Times New Roman" w:hint="eastAsia"/>
        </w:rPr>
        <w:t>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00" w:lineRule="exact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⑦</w:t>
      </w:r>
      <w:r>
        <w:rPr>
          <w:rFonts w:ascii="Times New Roman" w:hAnsi="Times New Roman"/>
        </w:rPr>
        <w:t>初次登陆</w:t>
      </w:r>
      <w:r>
        <w:rPr>
          <w:rFonts w:ascii="Times New Roman" w:hAnsi="Times New Roman"/>
        </w:rPr>
        <w:t>MySQL</w:t>
      </w:r>
      <w:r>
        <w:rPr>
          <w:rFonts w:ascii="Times New Roman" w:hAnsi="Times New Roman"/>
        </w:rPr>
        <w:t>，要求先修改密码才能进行其他操作，此时用</w:t>
      </w:r>
      <w:r>
        <w:rPr>
          <w:rFonts w:ascii="Times New Roman" w:hAnsi="Times New Roman"/>
        </w:rPr>
        <w:t>ALTER USER 'root'@'localhost' IDENTIFIED WITH mysql_native_password BY '123456';</w:t>
      </w:r>
      <w:r>
        <w:rPr>
          <w:rFonts w:ascii="Times New Roman" w:hAnsi="Times New Roman" w:hint="eastAsia"/>
        </w:rPr>
        <w:t>（注意最后的分号）</w:t>
      </w:r>
      <w:r>
        <w:rPr>
          <w:rFonts w:ascii="Times New Roman" w:hAnsi="Times New Roman"/>
        </w:rPr>
        <w:t>语句修改密码，</w:t>
      </w:r>
      <w:r>
        <w:rPr>
          <w:rFonts w:ascii="Times New Roman" w:hAnsi="Times New Roman" w:hint="eastAsia"/>
        </w:rPr>
        <w:t>如果</w:t>
      </w:r>
      <w:r>
        <w:rPr>
          <w:rFonts w:ascii="Times New Roman" w:hAnsi="Times New Roman"/>
        </w:rPr>
        <w:t>输出</w:t>
      </w:r>
      <w:r>
        <w:rPr>
          <w:rFonts w:ascii="Times New Roman" w:hAnsi="Times New Roman"/>
        </w:rPr>
        <w:t xml:space="preserve">Query OK, 0 rows affected (0.02 </w:t>
      </w:r>
      <w:r>
        <w:rPr>
          <w:rFonts w:ascii="Times New Roman" w:hAnsi="Times New Roman"/>
        </w:rPr>
        <w:t>sec)</w:t>
      </w:r>
      <w:r>
        <w:rPr>
          <w:rFonts w:ascii="Times New Roman" w:hAnsi="Times New Roman"/>
        </w:rPr>
        <w:t>表示修改成功，语句中的</w:t>
      </w:r>
      <w:r>
        <w:rPr>
          <w:rFonts w:ascii="Times New Roman" w:hAnsi="Times New Roman"/>
        </w:rPr>
        <w:t>123456</w:t>
      </w:r>
      <w:r>
        <w:rPr>
          <w:rFonts w:ascii="Times New Roman" w:hAnsi="Times New Roman"/>
        </w:rPr>
        <w:t>替换为你想修改的密码</w:t>
      </w:r>
      <w:r>
        <w:rPr>
          <w:rFonts w:ascii="Times New Roman" w:hAnsi="Times New Roman" w:hint="eastAsia"/>
        </w:rPr>
        <w:t>。</w:t>
      </w:r>
    </w:p>
    <w:p w:rsidR="00126424" w:rsidRDefault="006B3E4A">
      <w:pPr>
        <w:pStyle w:val="ae"/>
        <w:widowControl/>
        <w:numPr>
          <w:ilvl w:val="0"/>
          <w:numId w:val="6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安装</w:t>
      </w:r>
      <w:r>
        <w:rPr>
          <w:rFonts w:ascii="Times New Roman" w:hAnsi="Times New Roman"/>
        </w:rPr>
        <w:t>MySQL</w:t>
      </w:r>
      <w:r>
        <w:rPr>
          <w:rFonts w:ascii="Times New Roman" w:hAnsi="Times New Roman" w:hint="eastAsia"/>
        </w:rPr>
        <w:t>管理工具，这里以</w:t>
      </w:r>
      <w:r>
        <w:rPr>
          <w:rFonts w:ascii="Times New Roman" w:hAnsi="Times New Roman" w:hint="eastAsia"/>
        </w:rPr>
        <w:t>Navicat</w:t>
      </w:r>
      <w:r>
        <w:rPr>
          <w:rFonts w:ascii="Times New Roman" w:hAnsi="Times New Roman" w:hint="eastAsia"/>
        </w:rPr>
        <w:t>为例，</w:t>
      </w:r>
      <w:r>
        <w:rPr>
          <w:rFonts w:ascii="Times New Roman" w:hAnsi="Times New Roman" w:hint="eastAsia"/>
          <w:szCs w:val="24"/>
        </w:rPr>
        <w:t>如果已安装，请跳转至（</w:t>
      </w:r>
      <w:r>
        <w:rPr>
          <w:rFonts w:ascii="Times New Roman" w:hAnsi="Times New Roman" w:hint="eastAsia"/>
          <w:szCs w:val="24"/>
        </w:rPr>
        <w:t>3</w:t>
      </w:r>
      <w:r>
        <w:rPr>
          <w:rFonts w:ascii="Times New Roman" w:hAnsi="Times New Roman" w:hint="eastAsia"/>
          <w:szCs w:val="24"/>
        </w:rPr>
        <w:t>）</w:t>
      </w:r>
      <w:r>
        <w:rPr>
          <w:rFonts w:ascii="Times New Roman" w:hAnsi="Times New Roman" w:hint="eastAsia"/>
        </w:rPr>
        <w:t>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①下载</w:t>
      </w:r>
      <w:r>
        <w:rPr>
          <w:rFonts w:ascii="Times New Roman" w:hAnsi="Times New Roman" w:hint="eastAsia"/>
          <w:szCs w:val="24"/>
        </w:rPr>
        <w:t>Navicat</w:t>
      </w:r>
      <w:r>
        <w:rPr>
          <w:rFonts w:ascii="Times New Roman" w:hAnsi="Times New Roman" w:hint="eastAsia"/>
          <w:szCs w:val="24"/>
        </w:rPr>
        <w:t>（这里提供百度网盘下载链接仅供参考）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  <w:shd w:val="clear" w:color="auto" w:fill="FFFFFF"/>
        </w:rPr>
      </w:pPr>
      <w:r>
        <w:rPr>
          <w:rFonts w:ascii="Times New Roman" w:hAnsi="Times New Roman"/>
          <w:szCs w:val="24"/>
          <w:shd w:val="clear" w:color="auto" w:fill="FFFFFF"/>
        </w:rPr>
        <w:t>百度网盘下载：</w:t>
      </w:r>
      <w:hyperlink r:id="rId13" w:history="1">
        <w:r>
          <w:rPr>
            <w:rStyle w:val="af1"/>
            <w:rFonts w:ascii="Times New Roman" w:hAnsi="Times New Roman"/>
            <w:i/>
            <w:color w:val="6795B5"/>
            <w:szCs w:val="24"/>
            <w:u w:val="none"/>
            <w:shd w:val="clear" w:color="auto" w:fill="FFFFFF"/>
          </w:rPr>
          <w:t>https://pan.baidu.com/s/1mci-yjfs7LM0E8r66LNHLw</w:t>
        </w:r>
      </w:hyperlink>
      <w:r>
        <w:rPr>
          <w:rFonts w:ascii="Times New Roman" w:hAnsi="Times New Roman"/>
          <w:szCs w:val="24"/>
          <w:shd w:val="clear" w:color="auto" w:fill="FFFFFF"/>
        </w:rPr>
        <w:t> </w:t>
      </w:r>
      <w:r>
        <w:rPr>
          <w:rFonts w:ascii="Times New Roman" w:hAnsi="Times New Roman"/>
          <w:szCs w:val="24"/>
          <w:shd w:val="clear" w:color="auto" w:fill="FFFFFF"/>
        </w:rPr>
        <w:t>提取码：</w:t>
      </w:r>
      <w:r>
        <w:rPr>
          <w:rFonts w:ascii="Times New Roman" w:hAnsi="Times New Roman"/>
          <w:szCs w:val="24"/>
          <w:shd w:val="clear" w:color="auto" w:fill="FFFFFF"/>
        </w:rPr>
        <w:t>j5sh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  <w:shd w:val="clear" w:color="auto" w:fill="FFFFFF"/>
        </w:rPr>
        <w:t>②将</w:t>
      </w:r>
      <w:r>
        <w:rPr>
          <w:rFonts w:ascii="Times New Roman" w:hAnsi="Times New Roman" w:hint="eastAsia"/>
          <w:szCs w:val="24"/>
        </w:rPr>
        <w:t>Navicat</w:t>
      </w:r>
      <w:r>
        <w:rPr>
          <w:rFonts w:ascii="Times New Roman" w:hAnsi="Times New Roman" w:hint="eastAsia"/>
          <w:szCs w:val="24"/>
        </w:rPr>
        <w:t>压缩包解压到指定的路径下；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>
            <wp:extent cx="4427855" cy="842010"/>
            <wp:effectExtent l="0" t="0" r="4445" b="889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③</w:t>
      </w:r>
      <w:r>
        <w:rPr>
          <w:rFonts w:ascii="Times New Roman" w:hAnsi="Times New Roman" w:hint="eastAsia"/>
          <w:szCs w:val="24"/>
        </w:rPr>
        <w:t>打</w:t>
      </w:r>
      <w:r>
        <w:rPr>
          <w:rFonts w:ascii="Times New Roman" w:hAnsi="Times New Roman"/>
          <w:szCs w:val="24"/>
        </w:rPr>
        <w:t>开</w:t>
      </w:r>
      <w:r>
        <w:rPr>
          <w:rFonts w:ascii="Times New Roman" w:hAnsi="Times New Roman"/>
          <w:szCs w:val="24"/>
        </w:rPr>
        <w:t>Navicat</w:t>
      </w:r>
      <w:r>
        <w:rPr>
          <w:rFonts w:ascii="Times New Roman" w:hAnsi="Times New Roman"/>
          <w:szCs w:val="24"/>
        </w:rPr>
        <w:t>目录，点击</w:t>
      </w:r>
      <w:r>
        <w:rPr>
          <w:rFonts w:ascii="Times New Roman" w:hAnsi="Times New Roman"/>
          <w:szCs w:val="24"/>
        </w:rPr>
        <w:t>Navicat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>
            <wp:extent cx="3313430" cy="2153285"/>
            <wp:effectExtent l="0" t="0" r="1270" b="571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r="35301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④单击注册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114300" distR="114300">
            <wp:extent cx="3195955" cy="2071370"/>
            <wp:effectExtent l="0" t="0" r="444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⑤将下载的注册码复制粘贴至此</w:t>
      </w:r>
      <w:r>
        <w:rPr>
          <w:rFonts w:ascii="宋体" w:hAnsi="宋体" w:cs="宋体" w:hint="eastAsia"/>
          <w:szCs w:val="24"/>
        </w:rPr>
        <w:t xml:space="preserve"> -&gt; </w:t>
      </w:r>
      <w:r>
        <w:rPr>
          <w:rFonts w:ascii="宋体" w:hAnsi="宋体" w:cs="宋体" w:hint="eastAsia"/>
          <w:szCs w:val="24"/>
        </w:rPr>
        <w:t>单击确定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lastRenderedPageBreak/>
        <w:drawing>
          <wp:inline distT="0" distB="0" distL="114300" distR="114300">
            <wp:extent cx="3214370" cy="1891665"/>
            <wp:effectExtent l="0" t="0" r="1143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atLeast"/>
        <w:jc w:val="both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⑥单击连接</w:t>
      </w:r>
      <w:r>
        <w:rPr>
          <w:rFonts w:ascii="宋体" w:hAnsi="宋体" w:cs="宋体" w:hint="eastAsia"/>
          <w:szCs w:val="24"/>
        </w:rPr>
        <w:t xml:space="preserve"> -&gt; </w:t>
      </w:r>
      <w:r>
        <w:rPr>
          <w:rFonts w:ascii="宋体" w:hAnsi="宋体" w:cs="宋体" w:hint="eastAsia"/>
          <w:szCs w:val="24"/>
        </w:rPr>
        <w:t>输入连接名（任意）</w:t>
      </w:r>
      <w:r>
        <w:rPr>
          <w:rFonts w:ascii="宋体" w:hAnsi="宋体" w:cs="宋体" w:hint="eastAsia"/>
          <w:szCs w:val="24"/>
        </w:rPr>
        <w:t xml:space="preserve">-&gt; </w:t>
      </w:r>
      <w:r>
        <w:rPr>
          <w:rFonts w:ascii="宋体" w:hAnsi="宋体" w:cs="宋体" w:hint="eastAsia"/>
          <w:szCs w:val="24"/>
        </w:rPr>
        <w:t>输入密码（</w:t>
      </w:r>
      <w:r>
        <w:rPr>
          <w:rFonts w:ascii="Times New Roman" w:hAnsi="Times New Roman"/>
          <w:szCs w:val="24"/>
        </w:rPr>
        <w:t>MySQL</w:t>
      </w:r>
      <w:r>
        <w:rPr>
          <w:rFonts w:ascii="Times New Roman" w:hAnsi="Times New Roman" w:hint="eastAsia"/>
          <w:szCs w:val="24"/>
        </w:rPr>
        <w:t>的密码</w:t>
      </w:r>
      <w:r>
        <w:rPr>
          <w:rFonts w:ascii="宋体" w:hAnsi="宋体" w:cs="宋体" w:hint="eastAsia"/>
          <w:szCs w:val="24"/>
        </w:rPr>
        <w:t>）</w:t>
      </w:r>
      <w:r>
        <w:rPr>
          <w:rFonts w:ascii="宋体" w:hAnsi="宋体" w:cs="宋体" w:hint="eastAsia"/>
          <w:szCs w:val="24"/>
        </w:rPr>
        <w:t xml:space="preserve"> -&gt; </w:t>
      </w:r>
      <w:r>
        <w:rPr>
          <w:rFonts w:ascii="宋体" w:hAnsi="宋体" w:cs="宋体" w:hint="eastAsia"/>
          <w:szCs w:val="24"/>
        </w:rPr>
        <w:t>单击连接测试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114300" distR="114300">
            <wp:extent cx="4853940" cy="3220720"/>
            <wp:effectExtent l="0" t="0" r="1016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rcRect r="1047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atLeast"/>
        <w:jc w:val="both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⑦单击确定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atLeast"/>
        <w:jc w:val="center"/>
      </w:pPr>
      <w:r>
        <w:rPr>
          <w:noProof/>
        </w:rPr>
        <w:lastRenderedPageBreak/>
        <w:drawing>
          <wp:inline distT="0" distB="0" distL="114300" distR="114300">
            <wp:extent cx="2287905" cy="2597785"/>
            <wp:effectExtent l="0" t="0" r="1079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numPr>
          <w:ilvl w:val="0"/>
          <w:numId w:val="6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导入数据库</w:t>
      </w:r>
      <w:r>
        <w:rPr>
          <w:rFonts w:ascii="Times New Roman" w:hAnsi="Times New Roman" w:hint="eastAsia"/>
          <w:szCs w:val="24"/>
        </w:rPr>
        <w:t>sql</w:t>
      </w:r>
      <w:r>
        <w:rPr>
          <w:rFonts w:ascii="Times New Roman" w:hAnsi="Times New Roman" w:hint="eastAsia"/>
          <w:szCs w:val="24"/>
        </w:rPr>
        <w:t>文件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①打开</w:t>
      </w:r>
      <w:r>
        <w:rPr>
          <w:rFonts w:ascii="Times New Roman" w:hAnsi="Times New Roman" w:hint="eastAsia"/>
          <w:szCs w:val="24"/>
        </w:rPr>
        <w:t>Navicat</w:t>
      </w:r>
      <w:r>
        <w:rPr>
          <w:rFonts w:ascii="Times New Roman" w:hAnsi="Times New Roman" w:hint="eastAsia"/>
          <w:szCs w:val="24"/>
        </w:rPr>
        <w:t>，右键点击“运行</w:t>
      </w:r>
      <w:r>
        <w:rPr>
          <w:rFonts w:ascii="Times New Roman" w:hAnsi="Times New Roman" w:hint="eastAsia"/>
          <w:szCs w:val="24"/>
        </w:rPr>
        <w:t>SQL</w:t>
      </w:r>
      <w:r>
        <w:rPr>
          <w:rFonts w:ascii="Times New Roman" w:hAnsi="Times New Roman" w:hint="eastAsia"/>
          <w:szCs w:val="24"/>
        </w:rPr>
        <w:t>文件”；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114300" distR="114300">
            <wp:extent cx="2581910" cy="3958590"/>
            <wp:effectExtent l="0" t="0" r="889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rcRect l="-148" b="7644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②</w:t>
      </w:r>
      <w:r>
        <w:rPr>
          <w:rFonts w:ascii="Times New Roman" w:hAnsi="Times New Roman"/>
        </w:rPr>
        <w:t>选择项目的</w:t>
      </w:r>
      <w:r>
        <w:rPr>
          <w:rFonts w:ascii="Times New Roman" w:hAnsi="Times New Roman"/>
        </w:rPr>
        <w:t>SQL</w:t>
      </w:r>
      <w:r>
        <w:rPr>
          <w:rFonts w:ascii="Times New Roman" w:hAnsi="Times New Roman"/>
        </w:rPr>
        <w:t>文件；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lastRenderedPageBreak/>
        <w:drawing>
          <wp:inline distT="0" distB="0" distL="114300" distR="114300">
            <wp:extent cx="3822700" cy="335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jc w:val="both"/>
        <w:rPr>
          <w:rFonts w:ascii="仿宋_GB2312" w:eastAsia="仿宋_GB2312" w:hAnsi="Verdana"/>
        </w:rPr>
      </w:pPr>
      <w:r>
        <w:rPr>
          <w:rFonts w:ascii="Times New Roman" w:hAnsi="Times New Roman" w:hint="eastAsia"/>
        </w:rPr>
        <w:t>③</w:t>
      </w:r>
      <w:r>
        <w:rPr>
          <w:rFonts w:ascii="Times New Roman" w:hAnsi="Times New Roman"/>
        </w:rPr>
        <w:t>在导入结束后，点击关闭，此时可能数据库中还没有导入的表，右击数据库名字或者表选择刷新</w:t>
      </w:r>
    </w:p>
    <w:p w:rsidR="00126424" w:rsidRDefault="006B3E4A">
      <w:pPr>
        <w:pStyle w:val="2"/>
        <w:keepNext w:val="0"/>
        <w:keepLines w:val="0"/>
        <w:widowControl w:val="0"/>
        <w:rPr>
          <w:rFonts w:ascii="仿宋_GB2312" w:eastAsia="仿宋_GB2312" w:hAnsi="Verdana"/>
        </w:rPr>
      </w:pPr>
      <w:bookmarkStart w:id="51" w:name="_Toc13982"/>
      <w:r>
        <w:rPr>
          <w:rFonts w:ascii="仿宋_GB2312" w:eastAsia="仿宋_GB2312" w:hint="eastAsia"/>
        </w:rPr>
        <w:t>服务器操作系统和组件安装要点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126424" w:rsidRDefault="006B3E4A">
      <w:pPr>
        <w:numPr>
          <w:ilvl w:val="0"/>
          <w:numId w:val="7"/>
        </w:numPr>
        <w:spacing w:line="44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进入</w:t>
      </w:r>
      <w:r>
        <w:rPr>
          <w:rFonts w:ascii="Times New Roman" w:hAnsi="Times New Roman"/>
          <w:sz w:val="24"/>
          <w:szCs w:val="24"/>
        </w:rPr>
        <w:t>jetbrains</w:t>
      </w:r>
      <w:r>
        <w:rPr>
          <w:rFonts w:ascii="Times New Roman" w:hAnsi="Times New Roman"/>
          <w:sz w:val="24"/>
          <w:szCs w:val="24"/>
        </w:rPr>
        <w:t>官网</w:t>
      </w:r>
      <w:hyperlink r:id="rId22" w:history="1">
        <w:r>
          <w:rPr>
            <w:rStyle w:val="af1"/>
            <w:rFonts w:ascii="Times New Roman" w:hAnsi="Times New Roman"/>
            <w:color w:val="075DB3"/>
            <w:sz w:val="24"/>
            <w:szCs w:val="24"/>
          </w:rPr>
          <w:t>https://www.jetbrains.com/pycharm/download/</w:t>
        </w:r>
      </w:hyperlink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下载</w:t>
      </w:r>
      <w:r>
        <w:rPr>
          <w:rFonts w:ascii="Times New Roman" w:hAnsi="Times New Roman" w:hint="eastAsia"/>
          <w:sz w:val="24"/>
          <w:szCs w:val="24"/>
        </w:rPr>
        <w:t>PyCharm</w:t>
      </w:r>
      <w:r>
        <w:rPr>
          <w:rFonts w:ascii="Times New Roman" w:hAnsi="Times New Roman" w:hint="eastAsia"/>
          <w:sz w:val="24"/>
          <w:szCs w:val="24"/>
        </w:rPr>
        <w:t>专业版（注：这里不建议使用社区版）；</w:t>
      </w:r>
    </w:p>
    <w:p w:rsidR="00126424" w:rsidRDefault="006B3E4A">
      <w:pPr>
        <w:ind w:left="42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4477385" cy="1549400"/>
            <wp:effectExtent l="0" t="0" r="5715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 t="6146" r="5520" b="20577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numPr>
          <w:ilvl w:val="0"/>
          <w:numId w:val="7"/>
        </w:numPr>
        <w:spacing w:line="44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下载成功后，点开安装包进行安装操作</w:t>
      </w:r>
    </w:p>
    <w:p w:rsidR="00126424" w:rsidRDefault="006B3E4A">
      <w:pPr>
        <w:spacing w:line="440" w:lineRule="exact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①可以选择安装在自己熟悉的路径中，点击</w:t>
      </w:r>
      <w:r>
        <w:rPr>
          <w:rFonts w:ascii="Times New Roman" w:hAnsi="Times New Roman" w:hint="eastAsia"/>
          <w:sz w:val="24"/>
          <w:szCs w:val="24"/>
        </w:rPr>
        <w:t>next</w:t>
      </w:r>
      <w:r>
        <w:rPr>
          <w:rFonts w:ascii="Times New Roman" w:hAnsi="Times New Roman" w:hint="eastAsia"/>
          <w:sz w:val="24"/>
          <w:szCs w:val="24"/>
        </w:rPr>
        <w:t>；</w:t>
      </w:r>
    </w:p>
    <w:p w:rsidR="00126424" w:rsidRDefault="006B3E4A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353435" cy="2757805"/>
            <wp:effectExtent l="0" t="0" r="1206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widowControl/>
        <w:snapToGrid w:val="0"/>
        <w:spacing w:line="440" w:lineRule="exact"/>
        <w:ind w:leftChars="100" w:left="210"/>
        <w:jc w:val="left"/>
        <w:rPr>
          <w:rFonts w:ascii="Times New Roman" w:hAnsi="Times New Roman"/>
          <w:kern w:val="0"/>
          <w:sz w:val="24"/>
          <w:szCs w:val="24"/>
          <w:lang w:bidi="ar"/>
        </w:rPr>
      </w:pPr>
      <w:r>
        <w:rPr>
          <w:rFonts w:hint="eastAsia"/>
          <w:sz w:val="24"/>
          <w:szCs w:val="24"/>
        </w:rPr>
        <w:t>②</w:t>
      </w:r>
      <w:r>
        <w:rPr>
          <w:rFonts w:ascii="Times New Roman" w:hAnsi="Times New Roman"/>
          <w:sz w:val="24"/>
          <w:szCs w:val="24"/>
        </w:rPr>
        <w:t>遇到下图，根据</w:t>
      </w:r>
      <w:r>
        <w:rPr>
          <w:rFonts w:ascii="Times New Roman" w:hAnsi="Times New Roman" w:hint="eastAsia"/>
          <w:sz w:val="24"/>
          <w:szCs w:val="24"/>
        </w:rPr>
        <w:t>自己的</w:t>
      </w:r>
      <w:r>
        <w:rPr>
          <w:rFonts w:ascii="Times New Roman" w:hAnsi="Times New Roman"/>
          <w:sz w:val="24"/>
          <w:szCs w:val="24"/>
        </w:rPr>
        <w:t>电脑配置，选择</w:t>
      </w:r>
      <w:r>
        <w:rPr>
          <w:rFonts w:ascii="Times New Roman" w:hAnsi="Times New Roman"/>
          <w:kern w:val="0"/>
          <w:sz w:val="24"/>
          <w:szCs w:val="24"/>
          <w:lang w:bidi="ar"/>
        </w:rPr>
        <w:t>勾选</w:t>
      </w:r>
      <w:r>
        <w:rPr>
          <w:rFonts w:ascii="Times New Roman" w:hAnsi="Times New Roman"/>
          <w:kern w:val="0"/>
          <w:sz w:val="24"/>
          <w:szCs w:val="24"/>
          <w:lang w:bidi="ar"/>
        </w:rPr>
        <w:t>64bit</w:t>
      </w:r>
      <w:r>
        <w:rPr>
          <w:rFonts w:ascii="Times New Roman" w:hAnsi="Times New Roman"/>
          <w:kern w:val="0"/>
          <w:sz w:val="24"/>
          <w:szCs w:val="24"/>
          <w:lang w:bidi="ar"/>
        </w:rPr>
        <w:t>还是</w:t>
      </w:r>
      <w:r>
        <w:rPr>
          <w:rFonts w:ascii="Times New Roman" w:hAnsi="Times New Roman"/>
          <w:kern w:val="0"/>
          <w:sz w:val="24"/>
          <w:szCs w:val="24"/>
          <w:lang w:bidi="ar"/>
        </w:rPr>
        <w:t>32</w:t>
      </w:r>
      <w:r>
        <w:rPr>
          <w:rFonts w:ascii="Times New Roman" w:hAnsi="Times New Roman"/>
          <w:kern w:val="0"/>
          <w:sz w:val="24"/>
          <w:szCs w:val="24"/>
          <w:lang w:bidi="ar"/>
        </w:rPr>
        <w:t>bit</w:t>
      </w:r>
      <w:r>
        <w:rPr>
          <w:rFonts w:ascii="Times New Roman" w:hAnsi="Times New Roman"/>
          <w:kern w:val="0"/>
          <w:sz w:val="24"/>
          <w:szCs w:val="24"/>
          <w:lang w:bidi="ar"/>
        </w:rPr>
        <w:t>，然后勾选</w:t>
      </w:r>
      <w:r>
        <w:rPr>
          <w:rFonts w:ascii="Times New Roman" w:hAnsi="Times New Roman"/>
          <w:kern w:val="0"/>
          <w:sz w:val="24"/>
          <w:szCs w:val="24"/>
          <w:lang w:bidi="ar"/>
        </w:rPr>
        <w:t xml:space="preserve">“Add "open Folder as </w:t>
      </w:r>
      <w:r>
        <w:rPr>
          <w:rFonts w:ascii="Times New Roman" w:hAnsi="Times New Roman"/>
          <w:kern w:val="0"/>
          <w:sz w:val="24"/>
          <w:szCs w:val="24"/>
          <w:lang w:bidi="ar"/>
        </w:rPr>
        <w:t>project"”</w:t>
      </w:r>
      <w:r>
        <w:rPr>
          <w:rFonts w:ascii="Times New Roman" w:hAnsi="Times New Roman"/>
          <w:kern w:val="0"/>
          <w:sz w:val="24"/>
          <w:szCs w:val="24"/>
          <w:lang w:bidi="ar"/>
        </w:rPr>
        <w:t>，这个能让你方便的打开文件夹，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C</w:t>
      </w:r>
      <w:r>
        <w:rPr>
          <w:rFonts w:ascii="Times New Roman" w:hAnsi="Times New Roman"/>
          <w:kern w:val="0"/>
          <w:sz w:val="24"/>
          <w:szCs w:val="24"/>
          <w:lang w:bidi="ar"/>
        </w:rPr>
        <w:t>reate Assertions</w:t>
      </w:r>
      <w:r>
        <w:rPr>
          <w:rFonts w:ascii="Times New Roman" w:hAnsi="Times New Roman"/>
          <w:kern w:val="0"/>
          <w:sz w:val="24"/>
          <w:szCs w:val="24"/>
          <w:lang w:bidi="ar"/>
        </w:rPr>
        <w:t>，创建关联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，</w:t>
      </w:r>
      <w:r>
        <w:rPr>
          <w:rFonts w:ascii="Times New Roman" w:hAnsi="Times New Roman"/>
          <w:kern w:val="0"/>
          <w:sz w:val="24"/>
          <w:szCs w:val="24"/>
          <w:lang w:bidi="ar"/>
        </w:rPr>
        <w:t>勾选</w:t>
      </w:r>
      <w:r>
        <w:rPr>
          <w:rFonts w:ascii="Times New Roman" w:hAnsi="Times New Roman"/>
          <w:kern w:val="0"/>
          <w:sz w:val="24"/>
          <w:szCs w:val="24"/>
          <w:lang w:bidi="ar"/>
        </w:rPr>
        <w:t>Download and install JRE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，</w:t>
      </w:r>
      <w:r>
        <w:rPr>
          <w:rFonts w:ascii="Times New Roman" w:hAnsi="Times New Roman"/>
          <w:kern w:val="0"/>
          <w:sz w:val="24"/>
          <w:szCs w:val="24"/>
          <w:lang w:bidi="ar"/>
        </w:rPr>
        <w:t>如果你没有安装环境会帮你安装环境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，点击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next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，</w:t>
      </w:r>
      <w:r>
        <w:rPr>
          <w:rFonts w:ascii="Times New Roman" w:hAnsi="Times New Roman"/>
          <w:kern w:val="0"/>
          <w:sz w:val="24"/>
          <w:szCs w:val="24"/>
          <w:lang w:bidi="ar"/>
        </w:rPr>
        <w:t>等待安装完毕，点击</w:t>
      </w:r>
      <w:r>
        <w:rPr>
          <w:rFonts w:ascii="Times New Roman" w:hAnsi="Times New Roman"/>
          <w:kern w:val="0"/>
          <w:sz w:val="24"/>
          <w:szCs w:val="24"/>
          <w:lang w:bidi="ar"/>
        </w:rPr>
        <w:t>finish</w:t>
      </w:r>
      <w:r>
        <w:rPr>
          <w:rFonts w:ascii="Times New Roman" w:hAnsi="Times New Roman"/>
          <w:kern w:val="0"/>
          <w:sz w:val="24"/>
          <w:szCs w:val="24"/>
          <w:lang w:bidi="ar"/>
        </w:rPr>
        <w:t>就安装完成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，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PyCharm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有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30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天免费试用期，故如果只是短期使用，不需要破解，如需长期使用，可点击</w:t>
      </w:r>
    </w:p>
    <w:p w:rsidR="00126424" w:rsidRDefault="006B3E4A">
      <w:pPr>
        <w:widowControl/>
        <w:snapToGrid w:val="0"/>
        <w:spacing w:line="440" w:lineRule="exact"/>
        <w:ind w:leftChars="100" w:left="210"/>
        <w:jc w:val="center"/>
        <w:rPr>
          <w:rFonts w:ascii="Times New Roman" w:hAnsi="Times New Roman"/>
          <w:sz w:val="24"/>
          <w:szCs w:val="24"/>
        </w:rPr>
      </w:pPr>
      <w:hyperlink r:id="rId25" w:history="1">
        <w:r>
          <w:rPr>
            <w:rStyle w:val="af1"/>
            <w:rFonts w:ascii="Times New Roman" w:hAnsi="Times New Roman"/>
            <w:sz w:val="24"/>
            <w:szCs w:val="24"/>
          </w:rPr>
          <w:t>https://www.jianshu.com/p/84455c15cc3d</w:t>
        </w:r>
      </w:hyperlink>
    </w:p>
    <w:p w:rsidR="00126424" w:rsidRDefault="006B3E4A">
      <w:pPr>
        <w:widowControl/>
        <w:snapToGrid w:val="0"/>
        <w:spacing w:line="440" w:lineRule="exact"/>
        <w:ind w:leftChars="100" w:left="210"/>
        <w:jc w:val="left"/>
        <w:rPr>
          <w:sz w:val="24"/>
          <w:szCs w:val="24"/>
        </w:rPr>
      </w:pPr>
      <w:r>
        <w:rPr>
          <w:rFonts w:ascii="Times New Roman" w:hAnsi="Times New Roman" w:hint="eastAsia"/>
          <w:kern w:val="0"/>
          <w:sz w:val="24"/>
          <w:szCs w:val="24"/>
          <w:lang w:bidi="ar"/>
        </w:rPr>
        <w:t>自行破解</w:t>
      </w:r>
      <w:r w:rsidR="00402439">
        <w:rPr>
          <w:rFonts w:ascii="Times New Roman" w:hAnsi="Times New Roman" w:hint="eastAsia"/>
          <w:kern w:val="0"/>
          <w:sz w:val="24"/>
          <w:szCs w:val="24"/>
          <w:lang w:bidi="ar"/>
        </w:rPr>
        <w:t>，此外，</w:t>
      </w:r>
      <w:r w:rsidR="00402439">
        <w:rPr>
          <w:rFonts w:ascii="Times New Roman" w:hAnsi="Times New Roman"/>
          <w:kern w:val="0"/>
          <w:sz w:val="24"/>
          <w:szCs w:val="24"/>
          <w:lang w:bidi="ar"/>
        </w:rPr>
        <w:t>J</w:t>
      </w:r>
      <w:r w:rsidR="00402439">
        <w:rPr>
          <w:rFonts w:ascii="Times New Roman" w:hAnsi="Times New Roman" w:hint="eastAsia"/>
          <w:kern w:val="0"/>
          <w:sz w:val="24"/>
          <w:szCs w:val="24"/>
          <w:lang w:bidi="ar"/>
        </w:rPr>
        <w:t>et</w:t>
      </w:r>
      <w:r w:rsidR="00402439">
        <w:rPr>
          <w:rFonts w:ascii="Times New Roman" w:hAnsi="Times New Roman"/>
          <w:kern w:val="0"/>
          <w:sz w:val="24"/>
          <w:szCs w:val="24"/>
          <w:lang w:bidi="ar"/>
        </w:rPr>
        <w:t>B</w:t>
      </w:r>
      <w:r w:rsidR="00402439">
        <w:rPr>
          <w:rFonts w:ascii="Times New Roman" w:hAnsi="Times New Roman" w:hint="eastAsia"/>
          <w:kern w:val="0"/>
          <w:sz w:val="24"/>
          <w:szCs w:val="24"/>
          <w:lang w:bidi="ar"/>
        </w:rPr>
        <w:t>rains</w:t>
      </w:r>
      <w:r w:rsidR="00402439">
        <w:rPr>
          <w:rFonts w:ascii="Times New Roman" w:hAnsi="Times New Roman" w:hint="eastAsia"/>
          <w:kern w:val="0"/>
          <w:sz w:val="24"/>
          <w:szCs w:val="24"/>
          <w:lang w:bidi="ar"/>
        </w:rPr>
        <w:t>为学生免费提供了专业版的使用权限，可以通过教育邮箱</w:t>
      </w:r>
      <w:r w:rsidR="00402439">
        <w:rPr>
          <w:rFonts w:ascii="Times New Roman" w:hAnsi="Times New Roman" w:hint="eastAsia"/>
          <w:kern w:val="0"/>
          <w:sz w:val="24"/>
          <w:szCs w:val="24"/>
          <w:lang w:bidi="ar"/>
        </w:rPr>
        <w:t>(</w:t>
      </w:r>
      <w:r w:rsidR="00402439">
        <w:rPr>
          <w:rFonts w:ascii="Times New Roman" w:hAnsi="Times New Roman"/>
          <w:kern w:val="0"/>
          <w:sz w:val="24"/>
          <w:szCs w:val="24"/>
          <w:lang w:bidi="ar"/>
        </w:rPr>
        <w:t>e.g.067@stu.ahu.edu.cn)</w:t>
      </w:r>
      <w:r w:rsidR="00402439">
        <w:rPr>
          <w:rFonts w:ascii="Times New Roman" w:hAnsi="Times New Roman" w:hint="eastAsia"/>
          <w:kern w:val="0"/>
          <w:sz w:val="24"/>
          <w:szCs w:val="24"/>
          <w:lang w:bidi="ar"/>
        </w:rPr>
        <w:t>认证</w:t>
      </w:r>
      <w:r>
        <w:rPr>
          <w:rFonts w:ascii="Times New Roman" w:hAnsi="Times New Roman" w:hint="eastAsia"/>
          <w:kern w:val="0"/>
          <w:sz w:val="24"/>
          <w:szCs w:val="24"/>
          <w:lang w:bidi="ar"/>
        </w:rPr>
        <w:t>，这里不再详述；</w:t>
      </w:r>
    </w:p>
    <w:p w:rsidR="00126424" w:rsidRDefault="006B3E4A">
      <w:pPr>
        <w:jc w:val="center"/>
      </w:pPr>
      <w:r>
        <w:rPr>
          <w:noProof/>
        </w:rPr>
        <w:drawing>
          <wp:inline distT="0" distB="0" distL="114300" distR="114300">
            <wp:extent cx="3910330" cy="3158490"/>
            <wp:effectExtent l="0" t="0" r="127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rcRect l="1342" b="2665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numPr>
          <w:ilvl w:val="0"/>
          <w:numId w:val="7"/>
        </w:numPr>
        <w:spacing w:line="440" w:lineRule="exac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如果您的电脑上已配置</w:t>
      </w:r>
      <w:r>
        <w:rPr>
          <w:rFonts w:ascii="Times New Roman" w:hAnsi="Times New Roman"/>
          <w:sz w:val="24"/>
          <w:szCs w:val="24"/>
        </w:rPr>
        <w:t>Python</w:t>
      </w:r>
      <w:r>
        <w:rPr>
          <w:rFonts w:ascii="Times New Roman" w:hAnsi="Times New Roman"/>
          <w:sz w:val="24"/>
          <w:szCs w:val="24"/>
        </w:rPr>
        <w:t>运行环境，请转</w:t>
      </w:r>
      <w:r>
        <w:rPr>
          <w:rFonts w:ascii="Times New Roman" w:hAnsi="Times New Roman" w:hint="eastAsia"/>
          <w:sz w:val="24"/>
          <w:szCs w:val="24"/>
        </w:rPr>
        <w:t>（</w:t>
      </w:r>
      <w:r>
        <w:rPr>
          <w:rFonts w:ascii="Times New Roman" w:hAnsi="Times New Roman" w:hint="eastAsia"/>
          <w:sz w:val="24"/>
          <w:szCs w:val="24"/>
        </w:rPr>
        <w:t>4</w:t>
      </w:r>
      <w:r>
        <w:rPr>
          <w:rFonts w:ascii="Times New Roman" w:hAnsi="Times New Roman" w:hint="eastAsia"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>，如果未配置，请进入</w:t>
      </w:r>
      <w:hyperlink r:id="rId27" w:tgtFrame="https://www.cnblogs.com/huangbiquan/p/_blank" w:history="1">
        <w:r>
          <w:rPr>
            <w:rStyle w:val="af1"/>
            <w:rFonts w:ascii="Times New Roman" w:hAnsi="Times New Roman"/>
            <w:sz w:val="24"/>
            <w:szCs w:val="24"/>
          </w:rPr>
          <w:t>http://www.python.org/</w:t>
        </w:r>
      </w:hyperlink>
      <w:r>
        <w:rPr>
          <w:rStyle w:val="af1"/>
          <w:rFonts w:ascii="Times New Roman" w:hAnsi="Times New Roman"/>
          <w:color w:val="auto"/>
          <w:sz w:val="24"/>
          <w:szCs w:val="24"/>
          <w:u w:val="none"/>
        </w:rPr>
        <w:t>下载</w:t>
      </w:r>
      <w:r>
        <w:rPr>
          <w:rStyle w:val="af1"/>
          <w:rFonts w:ascii="Times New Roman" w:hAnsi="Times New Roman"/>
          <w:color w:val="auto"/>
          <w:sz w:val="24"/>
          <w:szCs w:val="24"/>
          <w:u w:val="none"/>
        </w:rPr>
        <w:t>Python</w:t>
      </w:r>
      <w:r>
        <w:rPr>
          <w:rStyle w:val="af1"/>
          <w:rFonts w:ascii="Times New Roman" w:hAnsi="Times New Roman"/>
          <w:color w:val="auto"/>
          <w:sz w:val="24"/>
          <w:szCs w:val="24"/>
          <w:u w:val="none"/>
        </w:rPr>
        <w:t>安装包；</w:t>
      </w:r>
    </w:p>
    <w:p w:rsidR="00126424" w:rsidRDefault="006B3E4A">
      <w:r>
        <w:rPr>
          <w:noProof/>
        </w:rPr>
        <w:lastRenderedPageBreak/>
        <w:drawing>
          <wp:inline distT="0" distB="0" distL="114300" distR="114300">
            <wp:extent cx="5226050" cy="28702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126424"/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rPr>
          <w:rFonts w:ascii="Times New Roman" w:hAnsi="Times New Roman"/>
          <w:color w:val="000000"/>
          <w:szCs w:val="24"/>
        </w:rPr>
      </w:pPr>
      <w:r>
        <w:rPr>
          <w:rFonts w:ascii="Times New Roman" w:hAnsi="Times New Roman"/>
          <w:szCs w:val="24"/>
        </w:rPr>
        <w:t>这里以</w:t>
      </w:r>
      <w:r>
        <w:rPr>
          <w:rFonts w:ascii="Times New Roman" w:hAnsi="Times New Roman"/>
          <w:szCs w:val="24"/>
        </w:rPr>
        <w:t>64</w:t>
      </w:r>
      <w:r>
        <w:rPr>
          <w:rFonts w:ascii="Times New Roman" w:hAnsi="Times New Roman"/>
          <w:szCs w:val="24"/>
        </w:rPr>
        <w:t>位为例，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说明，具体安装步骤如下：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ind w:leftChars="100" w:left="210"/>
        <w:rPr>
          <w:rFonts w:ascii="Times New Roman" w:hAnsi="Times New Roman"/>
          <w:color w:val="000000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Cs w:val="24"/>
          <w:shd w:val="clear" w:color="auto" w:fill="FFFFFF"/>
        </w:rPr>
        <w:t> 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①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双击下载包，进入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Python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安装向导</w:t>
      </w:r>
      <w:r>
        <w:rPr>
          <w:rFonts w:ascii="Times New Roman" w:hAnsi="Times New Roman" w:hint="eastAsia"/>
          <w:color w:val="000000"/>
          <w:szCs w:val="24"/>
          <w:shd w:val="clear" w:color="auto" w:fill="FFFFFF"/>
        </w:rPr>
        <w:t>，</w:t>
      </w:r>
      <w:r>
        <w:rPr>
          <w:rFonts w:ascii="Times New Roman" w:hAnsi="Times New Roman" w:hint="eastAsia"/>
          <w:color w:val="000000"/>
          <w:szCs w:val="24"/>
          <w:shd w:val="clear" w:color="auto" w:fill="FFFFFF"/>
        </w:rPr>
        <w:t>勾选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下方的两个选项框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,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再点击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Customize installation</w:t>
      </w:r>
      <w:r>
        <w:rPr>
          <w:rFonts w:ascii="Times New Roman" w:hAnsi="Times New Roman"/>
          <w:color w:val="000000"/>
          <w:szCs w:val="24"/>
          <w:shd w:val="clear" w:color="auto" w:fill="FFFFFF"/>
        </w:rPr>
        <w:t>进入下一步</w:t>
      </w:r>
      <w:r>
        <w:rPr>
          <w:rFonts w:ascii="Times New Roman" w:hAnsi="Times New Roman" w:hint="eastAsia"/>
          <w:color w:val="000000"/>
          <w:szCs w:val="24"/>
          <w:shd w:val="clear" w:color="auto" w:fill="FFFFFF"/>
        </w:rPr>
        <w:t>；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>
            <wp:extent cx="4569460" cy="2779395"/>
            <wp:effectExtent l="0" t="0" r="2540" b="19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rcRect l="12858" t="3998" r="2953" b="514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Lines="50" w:before="156" w:beforeAutospacing="0" w:afterLines="50" w:after="156" w:afterAutospacing="0"/>
        <w:ind w:leftChars="100" w:left="210"/>
        <w:jc w:val="both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②这个界面的选项需要全部勾选，点击</w:t>
      </w:r>
      <w:r>
        <w:rPr>
          <w:rFonts w:ascii="Times New Roman" w:hAnsi="Times New Roman"/>
          <w:szCs w:val="24"/>
        </w:rPr>
        <w:t>Next</w:t>
      </w:r>
      <w:r>
        <w:rPr>
          <w:rFonts w:ascii="Times New Roman" w:hAnsi="Times New Roman" w:hint="eastAsia"/>
          <w:szCs w:val="24"/>
        </w:rPr>
        <w:t>；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lastRenderedPageBreak/>
        <w:drawing>
          <wp:inline distT="0" distB="0" distL="114300" distR="114300">
            <wp:extent cx="4786630" cy="2946400"/>
            <wp:effectExtent l="0" t="0" r="127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ind w:leftChars="100" w:left="21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③</w:t>
      </w:r>
      <w:r>
        <w:rPr>
          <w:rFonts w:ascii="Times New Roman" w:hAnsi="Times New Roman"/>
          <w:szCs w:val="24"/>
        </w:rPr>
        <w:t>遇到此界面，将</w:t>
      </w:r>
      <w:r>
        <w:rPr>
          <w:rFonts w:ascii="Times New Roman" w:hAnsi="Times New Roman"/>
          <w:szCs w:val="24"/>
        </w:rPr>
        <w:t>Install for all users</w:t>
      </w:r>
      <w:r>
        <w:rPr>
          <w:rFonts w:ascii="Times New Roman" w:hAnsi="Times New Roman"/>
          <w:szCs w:val="24"/>
        </w:rPr>
        <w:t>选项打钩</w:t>
      </w:r>
      <w:r>
        <w:rPr>
          <w:rFonts w:ascii="Times New Roman" w:hAnsi="Times New Roman"/>
          <w:szCs w:val="24"/>
        </w:rPr>
        <w:t>,</w:t>
      </w:r>
      <w:r>
        <w:rPr>
          <w:rFonts w:ascii="Times New Roman" w:hAnsi="Times New Roman"/>
          <w:szCs w:val="24"/>
        </w:rPr>
        <w:t>其他的选项保持默认</w:t>
      </w:r>
      <w:r>
        <w:rPr>
          <w:rFonts w:ascii="Times New Roman" w:hAnsi="Times New Roman"/>
          <w:szCs w:val="24"/>
        </w:rPr>
        <w:t>,</w:t>
      </w:r>
      <w:r>
        <w:rPr>
          <w:rFonts w:ascii="Times New Roman" w:hAnsi="Times New Roman"/>
          <w:szCs w:val="24"/>
        </w:rPr>
        <w:t>此时下方的默认安装路径为</w:t>
      </w:r>
      <w:r>
        <w:rPr>
          <w:rFonts w:ascii="Times New Roman" w:hAnsi="Times New Roman"/>
          <w:szCs w:val="24"/>
        </w:rPr>
        <w:t>C:\Program Files\Python37,</w:t>
      </w:r>
      <w:r>
        <w:rPr>
          <w:rFonts w:ascii="Times New Roman" w:hAnsi="Times New Roman"/>
          <w:szCs w:val="24"/>
        </w:rPr>
        <w:t>这里可以点击</w:t>
      </w:r>
      <w:r>
        <w:rPr>
          <w:rFonts w:ascii="Times New Roman" w:hAnsi="Times New Roman"/>
          <w:szCs w:val="24"/>
        </w:rPr>
        <w:t>Browse,</w:t>
      </w:r>
      <w:r>
        <w:rPr>
          <w:rFonts w:ascii="Times New Roman" w:hAnsi="Times New Roman"/>
          <w:szCs w:val="24"/>
        </w:rPr>
        <w:t>根据自己的需求选择安装目录</w:t>
      </w:r>
      <w:r>
        <w:rPr>
          <w:rFonts w:ascii="Times New Roman" w:hAnsi="Times New Roman"/>
          <w:szCs w:val="24"/>
        </w:rPr>
        <w:t>,</w:t>
      </w:r>
      <w:r>
        <w:rPr>
          <w:rFonts w:ascii="Times New Roman" w:hAnsi="Times New Roman"/>
          <w:szCs w:val="24"/>
        </w:rPr>
        <w:t>但是目录名中最好不要包含中文，如果</w:t>
      </w:r>
      <w:r>
        <w:rPr>
          <w:rFonts w:ascii="Times New Roman" w:hAnsi="Times New Roman"/>
          <w:szCs w:val="24"/>
        </w:rPr>
        <w:t>C</w:t>
      </w:r>
      <w:r>
        <w:rPr>
          <w:rFonts w:ascii="Times New Roman" w:hAnsi="Times New Roman"/>
          <w:szCs w:val="24"/>
        </w:rPr>
        <w:t>盘有很多空间</w:t>
      </w:r>
      <w:r>
        <w:rPr>
          <w:rFonts w:ascii="Times New Roman" w:hAnsi="Times New Roman"/>
          <w:szCs w:val="24"/>
        </w:rPr>
        <w:t>,</w:t>
      </w:r>
      <w:r>
        <w:rPr>
          <w:rFonts w:ascii="Times New Roman" w:hAnsi="Times New Roman"/>
          <w:szCs w:val="24"/>
        </w:rPr>
        <w:t>可以不更改</w:t>
      </w:r>
      <w:r>
        <w:rPr>
          <w:rFonts w:ascii="Times New Roman" w:hAnsi="Times New Roman"/>
          <w:szCs w:val="24"/>
        </w:rPr>
        <w:t>,</w:t>
      </w:r>
      <w:r>
        <w:rPr>
          <w:rFonts w:ascii="Times New Roman" w:hAnsi="Times New Roman"/>
          <w:szCs w:val="24"/>
        </w:rPr>
        <w:t>或者有固态硬盘的</w:t>
      </w:r>
      <w:r>
        <w:rPr>
          <w:rFonts w:ascii="Times New Roman" w:hAnsi="Times New Roman"/>
          <w:szCs w:val="24"/>
        </w:rPr>
        <w:t>,</w:t>
      </w:r>
      <w:r>
        <w:rPr>
          <w:rFonts w:ascii="Times New Roman" w:hAnsi="Times New Roman"/>
          <w:szCs w:val="24"/>
        </w:rPr>
        <w:t>可以选择装在固态盘中，确认好安装位置后</w:t>
      </w:r>
      <w:r>
        <w:rPr>
          <w:rFonts w:ascii="Times New Roman" w:hAnsi="Times New Roman"/>
          <w:szCs w:val="24"/>
        </w:rPr>
        <w:t>,</w:t>
      </w:r>
      <w:r>
        <w:rPr>
          <w:rFonts w:ascii="Times New Roman" w:hAnsi="Times New Roman"/>
          <w:szCs w:val="24"/>
        </w:rPr>
        <w:t>点击</w:t>
      </w:r>
      <w:r>
        <w:rPr>
          <w:rFonts w:ascii="Times New Roman" w:hAnsi="Times New Roman"/>
          <w:szCs w:val="24"/>
        </w:rPr>
        <w:t>Install</w:t>
      </w:r>
      <w:r>
        <w:rPr>
          <w:rFonts w:ascii="Times New Roman" w:hAnsi="Times New Roman"/>
          <w:szCs w:val="24"/>
        </w:rPr>
        <w:t>进行安装；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>
            <wp:extent cx="4133215" cy="2545080"/>
            <wp:effectExtent l="0" t="0" r="6985" b="762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ind w:leftChars="100" w:left="21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④</w:t>
      </w:r>
      <w:r>
        <w:rPr>
          <w:rFonts w:ascii="Times New Roman" w:hAnsi="Times New Roman"/>
          <w:szCs w:val="24"/>
        </w:rPr>
        <w:t>Python</w:t>
      </w:r>
      <w:r>
        <w:rPr>
          <w:rFonts w:ascii="Times New Roman" w:hAnsi="Times New Roman"/>
          <w:szCs w:val="24"/>
        </w:rPr>
        <w:t>开始安装</w:t>
      </w:r>
      <w:r>
        <w:rPr>
          <w:rFonts w:ascii="Times New Roman" w:hAnsi="Times New Roman" w:hint="eastAsia"/>
          <w:szCs w:val="24"/>
        </w:rPr>
        <w:t>，</w:t>
      </w:r>
      <w:r>
        <w:rPr>
          <w:rFonts w:ascii="Times New Roman" w:hAnsi="Times New Roman"/>
          <w:szCs w:val="24"/>
        </w:rPr>
        <w:t>可以看到安装的进度条在读条</w:t>
      </w:r>
      <w:r>
        <w:rPr>
          <w:rFonts w:ascii="Times New Roman" w:hAnsi="Times New Roman" w:hint="eastAsia"/>
          <w:szCs w:val="24"/>
        </w:rPr>
        <w:t>，需要的安装时间很短；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ind w:leftChars="100" w:left="210"/>
        <w:jc w:val="center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lastRenderedPageBreak/>
        <w:drawing>
          <wp:inline distT="0" distB="0" distL="114300" distR="114300">
            <wp:extent cx="4318635" cy="2658745"/>
            <wp:effectExtent l="0" t="0" r="12065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00" w:lineRule="exact"/>
        <w:ind w:leftChars="100" w:left="210"/>
        <w:jc w:val="both"/>
        <w:rPr>
          <w:rFonts w:ascii="Times New Roman" w:hAnsi="Times New Roman"/>
          <w:szCs w:val="24"/>
          <w:shd w:val="clear" w:color="auto" w:fill="FFFFFF"/>
        </w:rPr>
      </w:pPr>
      <w:r>
        <w:rPr>
          <w:rFonts w:ascii="Times New Roman" w:hAnsi="Times New Roman"/>
          <w:szCs w:val="24"/>
        </w:rPr>
        <w:t>⑤</w:t>
      </w:r>
      <w:r>
        <w:rPr>
          <w:rFonts w:ascii="Times New Roman" w:hAnsi="Times New Roman"/>
          <w:szCs w:val="24"/>
          <w:shd w:val="clear" w:color="auto" w:fill="FFFFFF"/>
        </w:rPr>
        <w:t>进度条完成</w:t>
      </w:r>
      <w:r>
        <w:rPr>
          <w:rFonts w:ascii="Times New Roman" w:hAnsi="Times New Roman" w:hint="eastAsia"/>
          <w:szCs w:val="24"/>
          <w:shd w:val="clear" w:color="auto" w:fill="FFFFFF"/>
        </w:rPr>
        <w:t>，</w:t>
      </w:r>
      <w:r>
        <w:rPr>
          <w:rFonts w:ascii="Times New Roman" w:hAnsi="Times New Roman"/>
          <w:szCs w:val="24"/>
          <w:shd w:val="clear" w:color="auto" w:fill="FFFFFF"/>
        </w:rPr>
        <w:t>会显示下面的菜单</w:t>
      </w:r>
      <w:r>
        <w:rPr>
          <w:rFonts w:ascii="Times New Roman" w:hAnsi="Times New Roman" w:hint="eastAsia"/>
          <w:szCs w:val="24"/>
          <w:shd w:val="clear" w:color="auto" w:fill="FFFFFF"/>
        </w:rPr>
        <w:t>，</w:t>
      </w:r>
      <w:r>
        <w:rPr>
          <w:rFonts w:ascii="Times New Roman" w:hAnsi="Times New Roman"/>
          <w:szCs w:val="24"/>
          <w:shd w:val="clear" w:color="auto" w:fill="FFFFFF"/>
        </w:rPr>
        <w:t>表示已经安装成功了</w:t>
      </w:r>
      <w:r>
        <w:rPr>
          <w:rFonts w:ascii="Times New Roman" w:hAnsi="Times New Roman" w:hint="eastAsia"/>
          <w:szCs w:val="24"/>
          <w:shd w:val="clear" w:color="auto" w:fill="FFFFFF"/>
        </w:rPr>
        <w:t>，</w:t>
      </w:r>
      <w:r>
        <w:rPr>
          <w:rFonts w:ascii="Times New Roman" w:hAnsi="Times New Roman"/>
          <w:szCs w:val="24"/>
          <w:shd w:val="clear" w:color="auto" w:fill="FFFFFF"/>
        </w:rPr>
        <w:t>现在点击</w:t>
      </w:r>
      <w:r>
        <w:rPr>
          <w:rFonts w:ascii="Times New Roman" w:hAnsi="Times New Roman"/>
          <w:szCs w:val="24"/>
          <w:shd w:val="clear" w:color="auto" w:fill="FFFFFF"/>
        </w:rPr>
        <w:t>Close</w:t>
      </w:r>
      <w:r>
        <w:rPr>
          <w:rFonts w:ascii="Times New Roman" w:hAnsi="Times New Roman"/>
          <w:szCs w:val="24"/>
          <w:shd w:val="clear" w:color="auto" w:fill="FFFFFF"/>
        </w:rPr>
        <w:t>即可</w:t>
      </w:r>
      <w:r>
        <w:rPr>
          <w:rFonts w:ascii="Times New Roman" w:hAnsi="Times New Roman" w:hint="eastAsia"/>
          <w:szCs w:val="24"/>
          <w:shd w:val="clear" w:color="auto" w:fill="FFFFFF"/>
        </w:rPr>
        <w:t>，</w:t>
      </w:r>
      <w:r>
        <w:rPr>
          <w:rFonts w:ascii="Times New Roman" w:hAnsi="Times New Roman"/>
          <w:szCs w:val="24"/>
          <w:shd w:val="clear" w:color="auto" w:fill="FFFFFF"/>
        </w:rPr>
        <w:t>Pyth</w:t>
      </w:r>
      <w:r>
        <w:rPr>
          <w:rFonts w:ascii="Times New Roman" w:hAnsi="Times New Roman" w:hint="eastAsia"/>
          <w:szCs w:val="24"/>
          <w:shd w:val="clear" w:color="auto" w:fill="FFFFFF"/>
        </w:rPr>
        <w:t>on</w:t>
      </w:r>
      <w:r>
        <w:rPr>
          <w:rFonts w:ascii="Times New Roman" w:hAnsi="Times New Roman"/>
          <w:szCs w:val="24"/>
          <w:shd w:val="clear" w:color="auto" w:fill="FFFFFF"/>
        </w:rPr>
        <w:t>安装成功</w:t>
      </w:r>
      <w:r>
        <w:rPr>
          <w:rFonts w:ascii="Times New Roman" w:hAnsi="Times New Roman"/>
          <w:szCs w:val="24"/>
          <w:shd w:val="clear" w:color="auto" w:fill="FFFFFF"/>
        </w:rPr>
        <w:t>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ind w:leftChars="100" w:left="210"/>
        <w:jc w:val="center"/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>
            <wp:extent cx="4394200" cy="27051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numPr>
          <w:ilvl w:val="0"/>
          <w:numId w:val="6"/>
        </w:numPr>
        <w:shd w:val="clear" w:color="auto" w:fill="FFFFFF"/>
        <w:spacing w:beforeAutospacing="0" w:afterAutospacing="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配置</w:t>
      </w:r>
      <w:r>
        <w:rPr>
          <w:rFonts w:ascii="Times New Roman" w:hAnsi="Times New Roman"/>
          <w:szCs w:val="24"/>
        </w:rPr>
        <w:t>Python</w:t>
      </w:r>
      <w:r>
        <w:rPr>
          <w:rFonts w:ascii="Times New Roman" w:hAnsi="Times New Roman"/>
          <w:szCs w:val="24"/>
        </w:rPr>
        <w:t>环境变量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00" w:lineRule="exact"/>
        <w:ind w:leftChars="100" w:left="210"/>
        <w:jc w:val="both"/>
        <w:rPr>
          <w:rFonts w:ascii="Times New Roman" w:hAnsi="Times New Roman"/>
          <w:szCs w:val="24"/>
          <w:shd w:val="clear" w:color="auto" w:fill="FFFFFF"/>
        </w:rPr>
      </w:pPr>
      <w:r>
        <w:rPr>
          <w:rFonts w:ascii="Times New Roman" w:hAnsi="Times New Roman"/>
          <w:szCs w:val="24"/>
          <w:shd w:val="clear" w:color="auto" w:fill="FFFFFF"/>
        </w:rPr>
        <w:t>在安装完成</w:t>
      </w:r>
      <w:r>
        <w:rPr>
          <w:rFonts w:ascii="Times New Roman" w:hAnsi="Times New Roman"/>
          <w:szCs w:val="24"/>
          <w:shd w:val="clear" w:color="auto" w:fill="FFFFFF"/>
        </w:rPr>
        <w:t>Pytho</w:t>
      </w:r>
      <w:r>
        <w:rPr>
          <w:rFonts w:ascii="Times New Roman" w:hAnsi="Times New Roman" w:hint="eastAsia"/>
          <w:szCs w:val="24"/>
          <w:shd w:val="clear" w:color="auto" w:fill="FFFFFF"/>
        </w:rPr>
        <w:t>n</w:t>
      </w:r>
      <w:r>
        <w:rPr>
          <w:rFonts w:ascii="Times New Roman" w:hAnsi="Times New Roman"/>
          <w:szCs w:val="24"/>
          <w:shd w:val="clear" w:color="auto" w:fill="FFFFFF"/>
        </w:rPr>
        <w:t>后</w:t>
      </w:r>
      <w:r>
        <w:rPr>
          <w:rFonts w:ascii="Times New Roman" w:hAnsi="Times New Roman" w:hint="eastAsia"/>
          <w:szCs w:val="24"/>
          <w:shd w:val="clear" w:color="auto" w:fill="FFFFFF"/>
        </w:rPr>
        <w:t>，</w:t>
      </w:r>
      <w:r>
        <w:rPr>
          <w:rFonts w:ascii="Times New Roman" w:hAnsi="Times New Roman"/>
          <w:szCs w:val="24"/>
          <w:shd w:val="clear" w:color="auto" w:fill="FFFFFF"/>
        </w:rPr>
        <w:t>已经自动帮我们配好了环境变量</w:t>
      </w:r>
      <w:r>
        <w:rPr>
          <w:rFonts w:ascii="Times New Roman" w:hAnsi="Times New Roman"/>
          <w:szCs w:val="24"/>
          <w:shd w:val="clear" w:color="auto" w:fill="FFFFFF"/>
        </w:rPr>
        <w:t>(</w:t>
      </w:r>
      <w:r>
        <w:rPr>
          <w:rFonts w:ascii="Times New Roman" w:hAnsi="Times New Roman"/>
          <w:szCs w:val="24"/>
          <w:shd w:val="clear" w:color="auto" w:fill="FFFFFF"/>
        </w:rPr>
        <w:t>因为上面我们勾选了添加环境变量的选项，非常</w:t>
      </w:r>
      <w:r>
        <w:rPr>
          <w:rFonts w:ascii="Times New Roman" w:hAnsi="Times New Roman" w:hint="eastAsia"/>
          <w:szCs w:val="24"/>
          <w:shd w:val="clear" w:color="auto" w:fill="FFFFFF"/>
        </w:rPr>
        <w:t>方便</w:t>
      </w:r>
      <w:r>
        <w:rPr>
          <w:rFonts w:ascii="Times New Roman" w:hAnsi="Times New Roman"/>
          <w:szCs w:val="24"/>
          <w:shd w:val="clear" w:color="auto" w:fill="FFFFFF"/>
        </w:rPr>
        <w:t>)</w:t>
      </w:r>
      <w:r>
        <w:rPr>
          <w:rFonts w:ascii="Times New Roman" w:hAnsi="Times New Roman" w:hint="eastAsia"/>
          <w:szCs w:val="24"/>
          <w:shd w:val="clear" w:color="auto" w:fill="FFFFFF"/>
        </w:rPr>
        <w:t>，</w:t>
      </w:r>
      <w:r>
        <w:rPr>
          <w:rFonts w:ascii="Times New Roman" w:hAnsi="Times New Roman"/>
          <w:szCs w:val="24"/>
          <w:shd w:val="clear" w:color="auto" w:fill="FFFFFF"/>
        </w:rPr>
        <w:t>我们直接在命令行里面使用</w:t>
      </w:r>
      <w:r>
        <w:rPr>
          <w:rFonts w:ascii="Times New Roman" w:hAnsi="Times New Roman"/>
          <w:szCs w:val="24"/>
          <w:shd w:val="clear" w:color="auto" w:fill="FFFFFF"/>
        </w:rPr>
        <w:t>python</w:t>
      </w:r>
      <w:r>
        <w:rPr>
          <w:rFonts w:ascii="Times New Roman" w:hAnsi="Times New Roman"/>
          <w:szCs w:val="24"/>
          <w:shd w:val="clear" w:color="auto" w:fill="FFFFFF"/>
        </w:rPr>
        <w:t>命令</w:t>
      </w:r>
      <w:r>
        <w:rPr>
          <w:rFonts w:ascii="Times New Roman" w:hAnsi="Times New Roman" w:hint="eastAsia"/>
          <w:szCs w:val="24"/>
          <w:shd w:val="clear" w:color="auto" w:fill="FFFFFF"/>
        </w:rPr>
        <w:t>，</w:t>
      </w:r>
      <w:r>
        <w:rPr>
          <w:rFonts w:ascii="Times New Roman" w:hAnsi="Times New Roman"/>
          <w:szCs w:val="24"/>
          <w:shd w:val="clear" w:color="auto" w:fill="FFFFFF"/>
        </w:rPr>
        <w:t>就会进入</w:t>
      </w:r>
      <w:r>
        <w:rPr>
          <w:rFonts w:ascii="Times New Roman" w:hAnsi="Times New Roman"/>
          <w:szCs w:val="24"/>
          <w:shd w:val="clear" w:color="auto" w:fill="FFFFFF"/>
        </w:rPr>
        <w:t>Python</w:t>
      </w:r>
      <w:r>
        <w:rPr>
          <w:rFonts w:ascii="Times New Roman" w:hAnsi="Times New Roman"/>
          <w:szCs w:val="24"/>
          <w:shd w:val="clear" w:color="auto" w:fill="FFFFFF"/>
        </w:rPr>
        <w:t>的交互界面</w:t>
      </w:r>
      <w:r>
        <w:rPr>
          <w:rFonts w:ascii="Times New Roman" w:hAnsi="Times New Roman" w:hint="eastAsia"/>
          <w:szCs w:val="24"/>
          <w:shd w:val="clear" w:color="auto" w:fill="FFFFFF"/>
        </w:rPr>
        <w:t>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ind w:leftChars="100" w:left="210"/>
        <w:jc w:val="both"/>
      </w:pPr>
      <w:r>
        <w:rPr>
          <w:noProof/>
        </w:rPr>
        <w:lastRenderedPageBreak/>
        <w:drawing>
          <wp:inline distT="0" distB="0" distL="114300" distR="114300">
            <wp:extent cx="5395595" cy="2151380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numPr>
          <w:ilvl w:val="0"/>
          <w:numId w:val="6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导入</w:t>
      </w:r>
      <w:r>
        <w:rPr>
          <w:rFonts w:ascii="Times New Roman" w:hAnsi="Times New Roman" w:hint="eastAsia"/>
          <w:szCs w:val="24"/>
        </w:rPr>
        <w:t>Django</w:t>
      </w:r>
      <w:r>
        <w:rPr>
          <w:rFonts w:ascii="Times New Roman" w:hAnsi="Times New Roman" w:hint="eastAsia"/>
          <w:szCs w:val="24"/>
        </w:rPr>
        <w:t>后端服务器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①选择</w:t>
      </w:r>
      <w:r>
        <w:rPr>
          <w:rFonts w:ascii="Times New Roman" w:hAnsi="Times New Roman" w:hint="eastAsia"/>
          <w:szCs w:val="24"/>
        </w:rPr>
        <w:t>File-&gt;Open</w:t>
      </w:r>
      <w:r>
        <w:rPr>
          <w:rFonts w:ascii="Times New Roman" w:hAnsi="Times New Roman" w:hint="eastAsia"/>
          <w:szCs w:val="24"/>
        </w:rPr>
        <w:t>，找到“拜托了快递”后端</w:t>
      </w:r>
      <w:r>
        <w:rPr>
          <w:rFonts w:ascii="Times New Roman" w:hAnsi="Times New Roman" w:hint="eastAsia"/>
          <w:szCs w:val="24"/>
        </w:rPr>
        <w:t>Django</w:t>
      </w:r>
      <w:r>
        <w:rPr>
          <w:rFonts w:ascii="Times New Roman" w:hAnsi="Times New Roman" w:hint="eastAsia"/>
          <w:szCs w:val="24"/>
        </w:rPr>
        <w:t>项目，选择文件夹时要注意，选择</w:t>
      </w:r>
      <w:r>
        <w:rPr>
          <w:rFonts w:ascii="Times New Roman" w:hAnsi="Times New Roman" w:hint="eastAsia"/>
          <w:szCs w:val="24"/>
        </w:rPr>
        <w:t>manage.py</w:t>
      </w:r>
      <w:r>
        <w:rPr>
          <w:rFonts w:ascii="Times New Roman" w:hAnsi="Times New Roman" w:hint="eastAsia"/>
          <w:szCs w:val="24"/>
        </w:rPr>
        <w:t>的上级文件，这样才能打开并运行整个项目。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114300" distR="114300">
            <wp:extent cx="3444875" cy="38735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②配置解释器的虚拟环境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 w:hint="eastAsia"/>
          <w:szCs w:val="24"/>
        </w:rPr>
        <w:t>点击</w:t>
      </w:r>
      <w:r>
        <w:rPr>
          <w:rFonts w:ascii="Times New Roman" w:hAnsi="Times New Roman" w:hint="eastAsia"/>
          <w:szCs w:val="24"/>
        </w:rPr>
        <w:t>File</w:t>
      </w:r>
      <w:r>
        <w:rPr>
          <w:rFonts w:ascii="Times New Roman" w:hAnsi="Times New Roman" w:hint="eastAsia"/>
          <w:szCs w:val="24"/>
        </w:rPr>
        <w:t>–</w:t>
      </w:r>
      <w:r>
        <w:rPr>
          <w:rFonts w:ascii="Times New Roman" w:hAnsi="Times New Roman" w:hint="eastAsia"/>
          <w:szCs w:val="24"/>
        </w:rPr>
        <w:t>&gt;Settings</w:t>
      </w:r>
      <w:r>
        <w:rPr>
          <w:rFonts w:ascii="Times New Roman" w:hAnsi="Times New Roman" w:hint="eastAsia"/>
          <w:szCs w:val="24"/>
        </w:rPr>
        <w:t>–</w:t>
      </w:r>
      <w:r>
        <w:rPr>
          <w:rFonts w:ascii="Times New Roman" w:hAnsi="Times New Roman" w:hint="eastAsia"/>
          <w:szCs w:val="24"/>
        </w:rPr>
        <w:t>&gt;Project:go_express</w:t>
      </w:r>
      <w:r>
        <w:rPr>
          <w:rFonts w:ascii="Times New Roman" w:hAnsi="Times New Roman" w:hint="eastAsia"/>
          <w:szCs w:val="24"/>
        </w:rPr>
        <w:t>–</w:t>
      </w:r>
      <w:r>
        <w:rPr>
          <w:rFonts w:ascii="Times New Roman" w:hAnsi="Times New Roman" w:hint="eastAsia"/>
          <w:szCs w:val="24"/>
        </w:rPr>
        <w:t>&gt;Project Interpreter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  <w:rPr>
          <w:rFonts w:ascii="Times New Roman" w:hAnsi="Times New Roman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396230" cy="3623945"/>
            <wp:effectExtent l="0" t="0" r="127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  <w:rPr>
          <w:rFonts w:ascii="Times New Roman" w:hAnsi="Times New Roman"/>
          <w:szCs w:val="24"/>
        </w:rPr>
      </w:pPr>
      <w:r>
        <w:rPr>
          <w:rFonts w:ascii="宋体" w:hAnsi="宋体" w:cs="宋体" w:hint="eastAsia"/>
          <w:szCs w:val="24"/>
        </w:rPr>
        <w:t>③修改</w:t>
      </w:r>
      <w:r>
        <w:rPr>
          <w:rFonts w:ascii="Times New Roman" w:hAnsi="Times New Roman"/>
          <w:szCs w:val="24"/>
        </w:rPr>
        <w:t>setting.py</w:t>
      </w:r>
      <w:r>
        <w:rPr>
          <w:rFonts w:ascii="Times New Roman" w:hAnsi="Times New Roman" w:hint="eastAsia"/>
          <w:szCs w:val="24"/>
        </w:rPr>
        <w:t>中数据库的相关信息为自己的</w:t>
      </w:r>
      <w:r>
        <w:rPr>
          <w:rFonts w:ascii="Times New Roman" w:hAnsi="Times New Roman" w:hint="eastAsia"/>
          <w:szCs w:val="24"/>
        </w:rPr>
        <w:t>MySQL</w:t>
      </w:r>
      <w:r>
        <w:rPr>
          <w:rFonts w:ascii="Times New Roman" w:hAnsi="Times New Roman" w:hint="eastAsia"/>
          <w:szCs w:val="24"/>
        </w:rPr>
        <w:t>账户密码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  <w:rPr>
          <w:rFonts w:ascii="Times New Roman" w:hAnsi="Times New Roman"/>
          <w:szCs w:val="24"/>
        </w:rPr>
      </w:pPr>
      <w:r>
        <w:rPr>
          <w:noProof/>
        </w:rPr>
        <w:drawing>
          <wp:inline distT="0" distB="0" distL="114300" distR="114300">
            <wp:extent cx="4768850" cy="28765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④点击</w:t>
      </w:r>
      <w:r>
        <w:rPr>
          <w:rFonts w:ascii="宋体" w:hAnsi="宋体" w:cs="宋体" w:hint="eastAsia"/>
          <w:szCs w:val="24"/>
        </w:rPr>
        <w:t>Pycharm</w:t>
      </w:r>
      <w:r>
        <w:rPr>
          <w:rFonts w:ascii="宋体" w:hAnsi="宋体" w:cs="宋体" w:hint="eastAsia"/>
          <w:szCs w:val="24"/>
        </w:rPr>
        <w:t>右上角的运行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</w:pPr>
      <w:r>
        <w:rPr>
          <w:noProof/>
        </w:rPr>
        <w:drawing>
          <wp:inline distT="0" distB="0" distL="114300" distR="114300">
            <wp:extent cx="5396230" cy="1522730"/>
            <wp:effectExtent l="0" t="0" r="127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</w:pPr>
      <w:r>
        <w:rPr>
          <w:rFonts w:hint="eastAsia"/>
        </w:rPr>
        <w:lastRenderedPageBreak/>
        <w:t>⑤后台服务器搭建成功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both"/>
        <w:rPr>
          <w:rFonts w:ascii="仿宋_GB2312" w:eastAsia="仿宋_GB2312"/>
        </w:rPr>
      </w:pPr>
      <w:r>
        <w:rPr>
          <w:noProof/>
        </w:rPr>
        <w:drawing>
          <wp:inline distT="0" distB="0" distL="114300" distR="114300">
            <wp:extent cx="4591050" cy="19050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1"/>
        <w:spacing w:before="312" w:after="312"/>
        <w:rPr>
          <w:rFonts w:ascii="仿宋_GB2312" w:eastAsia="仿宋_GB2312"/>
        </w:rPr>
      </w:pPr>
      <w:bookmarkStart w:id="52" w:name="_Toc202011679"/>
      <w:bookmarkStart w:id="53" w:name="_Toc202011504"/>
      <w:bookmarkStart w:id="54" w:name="_Toc227038649"/>
      <w:bookmarkStart w:id="55" w:name="_Toc235356429"/>
      <w:bookmarkStart w:id="56" w:name="_Toc202010861"/>
      <w:bookmarkStart w:id="57" w:name="_Toc202011620"/>
      <w:bookmarkStart w:id="58" w:name="_Toc202012432"/>
      <w:bookmarkStart w:id="59" w:name="_Toc30142"/>
      <w:r>
        <w:rPr>
          <w:rFonts w:ascii="仿宋_GB2312" w:eastAsia="仿宋_GB2312" w:hint="eastAsia"/>
        </w:rPr>
        <w:t>前端</w:t>
      </w:r>
      <w:r>
        <w:rPr>
          <w:rFonts w:ascii="仿宋_GB2312" w:eastAsia="仿宋_GB2312" w:hint="eastAsia"/>
        </w:rPr>
        <w:t>配置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126424" w:rsidRDefault="006B3E4A">
      <w:pPr>
        <w:pStyle w:val="ae"/>
        <w:widowControl/>
        <w:numPr>
          <w:ilvl w:val="0"/>
          <w:numId w:val="8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</w:rPr>
      </w:pPr>
      <w:bookmarkStart w:id="60" w:name="_Windows_Server_2003安装要点"/>
      <w:bookmarkStart w:id="61" w:name="_Toc202158570"/>
      <w:bookmarkStart w:id="62" w:name="_Toc202158601"/>
      <w:bookmarkStart w:id="63" w:name="_Toc202158549"/>
      <w:bookmarkStart w:id="64" w:name="_Toc202158603"/>
      <w:bookmarkStart w:id="65" w:name="_Toc202158580"/>
      <w:bookmarkStart w:id="66" w:name="_Toc202158604"/>
      <w:bookmarkStart w:id="67" w:name="_Toc202158602"/>
      <w:bookmarkEnd w:id="60"/>
      <w:bookmarkEnd w:id="61"/>
      <w:bookmarkEnd w:id="62"/>
      <w:bookmarkEnd w:id="63"/>
      <w:bookmarkEnd w:id="64"/>
      <w:bookmarkEnd w:id="65"/>
      <w:bookmarkEnd w:id="66"/>
      <w:bookmarkEnd w:id="67"/>
      <w:r>
        <w:rPr>
          <w:rFonts w:ascii="Times New Roman" w:hAnsi="Times New Roman"/>
        </w:rPr>
        <w:t>进入</w:t>
      </w:r>
      <w:hyperlink r:id="rId40" w:history="1">
        <w:r>
          <w:rPr>
            <w:rStyle w:val="af1"/>
            <w:rFonts w:ascii="Times New Roman" w:hAnsi="Times New Roman"/>
            <w:kern w:val="2"/>
            <w:szCs w:val="24"/>
          </w:rPr>
          <w:t>https://developers.weixin.qq.com/miniprogram/dev/devtools/download.html</w:t>
        </w:r>
      </w:hyperlink>
      <w:r>
        <w:rPr>
          <w:rFonts w:ascii="Times New Roman" w:hAnsi="Times New Roman"/>
        </w:rPr>
        <w:t>下载微信开发者工具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/>
        </w:rPr>
        <w:t>注意，</w:t>
      </w:r>
      <w:r>
        <w:rPr>
          <w:rFonts w:ascii="Times New Roman" w:hAnsi="Times New Roman"/>
        </w:rPr>
        <w:t>Windows</w:t>
      </w:r>
      <w:r>
        <w:rPr>
          <w:rFonts w:ascii="Times New Roman" w:hAnsi="Times New Roman"/>
        </w:rPr>
        <w:t>版本的仅支持</w:t>
      </w:r>
      <w:r>
        <w:rPr>
          <w:rFonts w:ascii="Times New Roman" w:hAnsi="Times New Roman" w:hint="eastAsia"/>
        </w:rPr>
        <w:t>W</w:t>
      </w:r>
      <w:r>
        <w:rPr>
          <w:rFonts w:ascii="Times New Roman" w:hAnsi="Times New Roman"/>
        </w:rPr>
        <w:t>indow</w:t>
      </w:r>
      <w:r>
        <w:rPr>
          <w:rFonts w:ascii="Times New Roman" w:hAnsi="Times New Roman" w:hint="eastAsia"/>
        </w:rPr>
        <w:t>s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</w:rPr>
        <w:t>及以上版本。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114300" distR="114300">
            <wp:extent cx="3030220" cy="223901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numPr>
          <w:ilvl w:val="0"/>
          <w:numId w:val="8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下载完成后，双击进行安装，安装过程较为简单，根据提示不断进行下一步即可，可以选择安装在自己熟知的路径中。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114300" distR="114300">
            <wp:extent cx="3262630" cy="2256155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numPr>
          <w:ilvl w:val="0"/>
          <w:numId w:val="8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运行微信开发者工具，会出现登录界面，用手机微信扫一扫，然后在手机端确认，就可以登陆了。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114300" distR="114300">
            <wp:extent cx="2631440" cy="3529965"/>
            <wp:effectExtent l="0" t="0" r="10160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numPr>
          <w:ilvl w:val="0"/>
          <w:numId w:val="8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登录成功后，进入微信开发者工具，点击加号。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114300" distR="114300">
            <wp:extent cx="2440940" cy="3500755"/>
            <wp:effectExtent l="0" t="0" r="10160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numPr>
          <w:ilvl w:val="0"/>
          <w:numId w:val="8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点击导入项目，在目录中选择，项目的前端文件夹，注意选择</w:t>
      </w:r>
      <w:r>
        <w:rPr>
          <w:rFonts w:ascii="Times New Roman" w:hAnsi="Times New Roman" w:hint="eastAsia"/>
        </w:rPr>
        <w:t>app.js</w:t>
      </w:r>
      <w:r>
        <w:rPr>
          <w:rFonts w:ascii="Times New Roman" w:hAnsi="Times New Roman" w:hint="eastAsia"/>
        </w:rPr>
        <w:t>的上一级路径，否则会出现错误，最后导入。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lastRenderedPageBreak/>
        <w:drawing>
          <wp:inline distT="0" distB="0" distL="114300" distR="114300">
            <wp:extent cx="3884930" cy="2634615"/>
            <wp:effectExtent l="0" t="0" r="1270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numPr>
          <w:ilvl w:val="0"/>
          <w:numId w:val="8"/>
        </w:numPr>
        <w:shd w:val="clear" w:color="auto" w:fill="FFFFFF"/>
        <w:spacing w:beforeAutospacing="0" w:afterAutospacing="0" w:line="440" w:lineRule="exact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至此，项目前端、后端、数据库全已部署完毕，可在微信开发者工具中进行模拟使用。</w:t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114300" distR="114300">
            <wp:extent cx="4109085" cy="2680335"/>
            <wp:effectExtent l="0" t="0" r="571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424" w:rsidRDefault="006B3E4A">
      <w:pPr>
        <w:pStyle w:val="ae"/>
        <w:widowControl/>
        <w:shd w:val="clear" w:color="auto" w:fill="FFFFFF"/>
        <w:spacing w:beforeAutospacing="0" w:afterAutospacing="0"/>
        <w:jc w:val="center"/>
      </w:pPr>
      <w:r>
        <w:rPr>
          <w:noProof/>
        </w:rPr>
        <w:drawing>
          <wp:inline distT="0" distB="0" distL="114300" distR="114300">
            <wp:extent cx="4117975" cy="2685415"/>
            <wp:effectExtent l="0" t="0" r="9525" b="698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6424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3E4A" w:rsidRDefault="006B3E4A">
      <w:r>
        <w:separator/>
      </w:r>
    </w:p>
  </w:endnote>
  <w:endnote w:type="continuationSeparator" w:id="0">
    <w:p w:rsidR="006B3E4A" w:rsidRDefault="006B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3588787"/>
    </w:sdtPr>
    <w:sdtEndPr/>
    <w:sdtContent>
      <w:p w:rsidR="00126424" w:rsidRDefault="006B3E4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6D46" w:rsidRPr="00F36D46">
          <w:rPr>
            <w:noProof/>
            <w:lang w:val="zh-CN"/>
          </w:rPr>
          <w:t>1</w:t>
        </w:r>
        <w:r>
          <w:fldChar w:fldCharType="end"/>
        </w:r>
      </w:p>
    </w:sdtContent>
  </w:sdt>
  <w:p w:rsidR="00126424" w:rsidRDefault="0012642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3E4A" w:rsidRDefault="006B3E4A">
      <w:r>
        <w:separator/>
      </w:r>
    </w:p>
  </w:footnote>
  <w:footnote w:type="continuationSeparator" w:id="0">
    <w:p w:rsidR="006B3E4A" w:rsidRDefault="006B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6424" w:rsidRDefault="006B3E4A">
    <w:pPr>
      <w:pStyle w:val="ac"/>
      <w:jc w:val="left"/>
    </w:pPr>
    <w:r>
      <w:rPr>
        <w:rFonts w:hint="eastAsia"/>
      </w:rPr>
      <w:t>项目安装部署手册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C775B2F"/>
    <w:multiLevelType w:val="singleLevel"/>
    <w:tmpl w:val="EC775B2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F79AFBC9"/>
    <w:multiLevelType w:val="singleLevel"/>
    <w:tmpl w:val="F79AFBC9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0860B84D"/>
    <w:multiLevelType w:val="singleLevel"/>
    <w:tmpl w:val="0860B84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36D41A12"/>
    <w:multiLevelType w:val="multilevel"/>
    <w:tmpl w:val="36D41A12"/>
    <w:lvl w:ilvl="0">
      <w:start w:val="1"/>
      <w:numFmt w:val="decimal"/>
      <w:pStyle w:val="1"/>
      <w:lvlText w:val="第%1章"/>
      <w:lvlJc w:val="left"/>
      <w:pPr>
        <w:tabs>
          <w:tab w:val="left" w:pos="-31533"/>
        </w:tabs>
        <w:ind w:left="-32200" w:firstLine="32767"/>
      </w:pPr>
      <w:rPr>
        <w:rFonts w:ascii="Times New Roman" w:eastAsia="黑体" w:hAnsi="Times New Roman" w:hint="default"/>
        <w:b/>
        <w:i w:val="0"/>
        <w:sz w:val="44"/>
        <w:szCs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-31680"/>
        </w:tabs>
        <w:ind w:left="0" w:firstLine="0"/>
      </w:pPr>
      <w:rPr>
        <w:rFonts w:ascii="Times New Roman" w:eastAsia="黑体" w:hAnsi="Times New Roman" w:hint="default"/>
        <w:b/>
        <w:i w:val="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left" w:pos="-31680"/>
        </w:tabs>
        <w:ind w:left="0" w:firstLine="0"/>
      </w:pPr>
      <w:rPr>
        <w:rFonts w:ascii="Times New Roman" w:eastAsia="黑体" w:hAnsi="Times New Roman" w:hint="default"/>
        <w:b/>
        <w:i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left" w:pos="3136"/>
        </w:tabs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3921"/>
        </w:tabs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4706"/>
        </w:tabs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5491"/>
        </w:tabs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6276"/>
        </w:tabs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7062"/>
        </w:tabs>
        <w:ind w:left="5522" w:hanging="1700"/>
      </w:pPr>
      <w:rPr>
        <w:rFonts w:hint="eastAsia"/>
      </w:rPr>
    </w:lvl>
  </w:abstractNum>
  <w:abstractNum w:abstractNumId="4" w15:restartNumberingAfterBreak="0">
    <w:nsid w:val="42619159"/>
    <w:multiLevelType w:val="singleLevel"/>
    <w:tmpl w:val="42619159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4D3C8645"/>
    <w:multiLevelType w:val="singleLevel"/>
    <w:tmpl w:val="4D3C8645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72FF0893"/>
    <w:multiLevelType w:val="singleLevel"/>
    <w:tmpl w:val="72FF089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7BB1E510"/>
    <w:multiLevelType w:val="singleLevel"/>
    <w:tmpl w:val="7BB1E510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B21"/>
    <w:rsid w:val="000030D1"/>
    <w:rsid w:val="000A5B17"/>
    <w:rsid w:val="000A5D11"/>
    <w:rsid w:val="00126424"/>
    <w:rsid w:val="001806AE"/>
    <w:rsid w:val="002424B1"/>
    <w:rsid w:val="00334B6D"/>
    <w:rsid w:val="00344B21"/>
    <w:rsid w:val="00402439"/>
    <w:rsid w:val="006B3E4A"/>
    <w:rsid w:val="006E0D3B"/>
    <w:rsid w:val="00855A45"/>
    <w:rsid w:val="00931020"/>
    <w:rsid w:val="009935BC"/>
    <w:rsid w:val="009E3A1F"/>
    <w:rsid w:val="009F3CB3"/>
    <w:rsid w:val="009F53E8"/>
    <w:rsid w:val="00A73DB6"/>
    <w:rsid w:val="00AD0C80"/>
    <w:rsid w:val="00BA5B84"/>
    <w:rsid w:val="00BB6AFB"/>
    <w:rsid w:val="00BC69FC"/>
    <w:rsid w:val="00C36E84"/>
    <w:rsid w:val="00C44FD9"/>
    <w:rsid w:val="00CD3039"/>
    <w:rsid w:val="00CE03FF"/>
    <w:rsid w:val="00D52078"/>
    <w:rsid w:val="00D5622F"/>
    <w:rsid w:val="00E01E9C"/>
    <w:rsid w:val="00F233B9"/>
    <w:rsid w:val="00F36D46"/>
    <w:rsid w:val="02DE0674"/>
    <w:rsid w:val="03461826"/>
    <w:rsid w:val="05455BA2"/>
    <w:rsid w:val="054B069C"/>
    <w:rsid w:val="065E0CEE"/>
    <w:rsid w:val="0C3A1939"/>
    <w:rsid w:val="0C4421E6"/>
    <w:rsid w:val="0CBE72EC"/>
    <w:rsid w:val="0CE221B4"/>
    <w:rsid w:val="0D311CCC"/>
    <w:rsid w:val="0DB31D18"/>
    <w:rsid w:val="0DBF45D0"/>
    <w:rsid w:val="106F133E"/>
    <w:rsid w:val="10F86121"/>
    <w:rsid w:val="131C03AB"/>
    <w:rsid w:val="13EB3D3E"/>
    <w:rsid w:val="14927659"/>
    <w:rsid w:val="156958AA"/>
    <w:rsid w:val="16925D21"/>
    <w:rsid w:val="18B4723C"/>
    <w:rsid w:val="1A19452C"/>
    <w:rsid w:val="1B64573B"/>
    <w:rsid w:val="1B940F03"/>
    <w:rsid w:val="1DD553BE"/>
    <w:rsid w:val="1DD641E0"/>
    <w:rsid w:val="1F0A36BC"/>
    <w:rsid w:val="1F3367C6"/>
    <w:rsid w:val="1FEB2E72"/>
    <w:rsid w:val="20201B86"/>
    <w:rsid w:val="20355231"/>
    <w:rsid w:val="21F1544D"/>
    <w:rsid w:val="21F93C02"/>
    <w:rsid w:val="255F3719"/>
    <w:rsid w:val="261F6988"/>
    <w:rsid w:val="28802CB0"/>
    <w:rsid w:val="2A89444A"/>
    <w:rsid w:val="2B7D16E9"/>
    <w:rsid w:val="2BAA29B6"/>
    <w:rsid w:val="2BAD3049"/>
    <w:rsid w:val="2BD22D04"/>
    <w:rsid w:val="2C1F4F80"/>
    <w:rsid w:val="2D401077"/>
    <w:rsid w:val="2F6C2E52"/>
    <w:rsid w:val="2F821817"/>
    <w:rsid w:val="2F852DFC"/>
    <w:rsid w:val="2FEC7608"/>
    <w:rsid w:val="2FF16D38"/>
    <w:rsid w:val="30A84311"/>
    <w:rsid w:val="3206794C"/>
    <w:rsid w:val="33370A20"/>
    <w:rsid w:val="34086CAD"/>
    <w:rsid w:val="343D79B6"/>
    <w:rsid w:val="34D867AF"/>
    <w:rsid w:val="38AA1583"/>
    <w:rsid w:val="3AF253B6"/>
    <w:rsid w:val="3CF526F9"/>
    <w:rsid w:val="3D542427"/>
    <w:rsid w:val="3D5A4B15"/>
    <w:rsid w:val="3DD84355"/>
    <w:rsid w:val="3F6B00CE"/>
    <w:rsid w:val="3F7A5A15"/>
    <w:rsid w:val="41CC62EA"/>
    <w:rsid w:val="42AB0AE6"/>
    <w:rsid w:val="45821481"/>
    <w:rsid w:val="46E214BA"/>
    <w:rsid w:val="47215519"/>
    <w:rsid w:val="47EC5E16"/>
    <w:rsid w:val="487106CF"/>
    <w:rsid w:val="489A140C"/>
    <w:rsid w:val="49E019B5"/>
    <w:rsid w:val="4B060092"/>
    <w:rsid w:val="4B897C35"/>
    <w:rsid w:val="4EB140DE"/>
    <w:rsid w:val="50147F33"/>
    <w:rsid w:val="51B6139E"/>
    <w:rsid w:val="534A56E1"/>
    <w:rsid w:val="53CC3889"/>
    <w:rsid w:val="54A85B6F"/>
    <w:rsid w:val="54F8269D"/>
    <w:rsid w:val="557F7D64"/>
    <w:rsid w:val="571C0CFA"/>
    <w:rsid w:val="577F556B"/>
    <w:rsid w:val="58E1182E"/>
    <w:rsid w:val="58E66153"/>
    <w:rsid w:val="59AC2D4A"/>
    <w:rsid w:val="5A0F1024"/>
    <w:rsid w:val="5B3638ED"/>
    <w:rsid w:val="5B63115A"/>
    <w:rsid w:val="5B8A6C5C"/>
    <w:rsid w:val="5BA5738C"/>
    <w:rsid w:val="5C852C8A"/>
    <w:rsid w:val="5D1266FB"/>
    <w:rsid w:val="5D375317"/>
    <w:rsid w:val="5D652EBD"/>
    <w:rsid w:val="5E4D22E1"/>
    <w:rsid w:val="5ED81BDB"/>
    <w:rsid w:val="5EDB6F5A"/>
    <w:rsid w:val="5EE402D7"/>
    <w:rsid w:val="5F2709FA"/>
    <w:rsid w:val="5F4304D7"/>
    <w:rsid w:val="5FD34115"/>
    <w:rsid w:val="601F515C"/>
    <w:rsid w:val="62E76B3B"/>
    <w:rsid w:val="64630F00"/>
    <w:rsid w:val="64855B78"/>
    <w:rsid w:val="65B17C1B"/>
    <w:rsid w:val="66884A01"/>
    <w:rsid w:val="6772417A"/>
    <w:rsid w:val="67F74460"/>
    <w:rsid w:val="68156F19"/>
    <w:rsid w:val="68525838"/>
    <w:rsid w:val="685B6E5B"/>
    <w:rsid w:val="69426B8C"/>
    <w:rsid w:val="6A3232B8"/>
    <w:rsid w:val="6B53020F"/>
    <w:rsid w:val="6CC94C39"/>
    <w:rsid w:val="6CE32D03"/>
    <w:rsid w:val="6DCD02B6"/>
    <w:rsid w:val="6F0A0CAD"/>
    <w:rsid w:val="6F826E55"/>
    <w:rsid w:val="7285517A"/>
    <w:rsid w:val="7318175E"/>
    <w:rsid w:val="734450F2"/>
    <w:rsid w:val="73701B0F"/>
    <w:rsid w:val="74D7611F"/>
    <w:rsid w:val="75B664A6"/>
    <w:rsid w:val="786F7C9D"/>
    <w:rsid w:val="78D01BB4"/>
    <w:rsid w:val="7946582B"/>
    <w:rsid w:val="794E4A90"/>
    <w:rsid w:val="7BE00E66"/>
    <w:rsid w:val="7C20742C"/>
    <w:rsid w:val="7C8F0F47"/>
    <w:rsid w:val="7C8F76B0"/>
    <w:rsid w:val="7D0D473D"/>
    <w:rsid w:val="7D77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02285"/>
  <w15:docId w15:val="{53E933B3-F907-48F9-A1A5-B39009B64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next w:val="a"/>
    <w:link w:val="10"/>
    <w:qFormat/>
    <w:pPr>
      <w:keepNext/>
      <w:keepLines/>
      <w:numPr>
        <w:numId w:val="1"/>
      </w:numPr>
      <w:spacing w:beforeLines="100" w:afterLines="10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next w:val="a"/>
    <w:link w:val="20"/>
    <w:qFormat/>
    <w:pPr>
      <w:keepNext/>
      <w:keepLines/>
      <w:numPr>
        <w:ilvl w:val="1"/>
        <w:numId w:val="1"/>
      </w:numPr>
      <w:tabs>
        <w:tab w:val="left" w:pos="540"/>
      </w:tabs>
      <w:spacing w:before="140"/>
      <w:outlineLvl w:val="1"/>
    </w:pPr>
    <w:rPr>
      <w:rFonts w:eastAsia="黑体"/>
      <w:b/>
      <w:bCs/>
      <w:kern w:val="2"/>
      <w:sz w:val="30"/>
      <w:szCs w:val="30"/>
    </w:rPr>
  </w:style>
  <w:style w:type="paragraph" w:styleId="3">
    <w:name w:val="heading 3"/>
    <w:next w:val="a"/>
    <w:link w:val="30"/>
    <w:qFormat/>
    <w:pPr>
      <w:keepNext/>
      <w:keepLines/>
      <w:numPr>
        <w:ilvl w:val="2"/>
        <w:numId w:val="1"/>
      </w:numPr>
      <w:tabs>
        <w:tab w:val="left" w:pos="720"/>
      </w:tabs>
      <w:spacing w:beforeLines="50"/>
      <w:outlineLvl w:val="2"/>
    </w:pPr>
    <w:rPr>
      <w:rFonts w:eastAsia="黑体"/>
      <w:b/>
      <w:bCs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Chars="200" w:firstLine="420"/>
    </w:pPr>
    <w:rPr>
      <w:rFonts w:ascii="Times New Roman" w:hAnsi="Times New Roman"/>
      <w:szCs w:val="24"/>
    </w:rPr>
  </w:style>
  <w:style w:type="paragraph" w:styleId="a4">
    <w:name w:val="Document Map"/>
    <w:basedOn w:val="a"/>
    <w:link w:val="a5"/>
    <w:uiPriority w:val="99"/>
    <w:semiHidden/>
    <w:unhideWhenUsed/>
    <w:qFormat/>
    <w:rPr>
      <w:rFonts w:ascii="宋体"/>
      <w:sz w:val="18"/>
      <w:szCs w:val="18"/>
    </w:rPr>
  </w:style>
  <w:style w:type="paragraph" w:styleId="a6">
    <w:name w:val="Body Text"/>
    <w:basedOn w:val="a"/>
    <w:link w:val="a7"/>
    <w:qFormat/>
    <w:pPr>
      <w:tabs>
        <w:tab w:val="left" w:pos="360"/>
      </w:tabs>
      <w:spacing w:beforeLines="30" w:afterLines="30"/>
      <w:ind w:left="947"/>
      <w:jc w:val="left"/>
    </w:pPr>
    <w:rPr>
      <w:rFonts w:ascii="Times New Roman" w:hAnsi="Times New Roman"/>
      <w:szCs w:val="21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8">
    <w:name w:val="Balloon Text"/>
    <w:basedOn w:val="a"/>
    <w:link w:val="a9"/>
    <w:uiPriority w:val="99"/>
    <w:semiHidden/>
    <w:unhideWhenUsed/>
    <w:qFormat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f">
    <w:name w:val="page number"/>
    <w:basedOn w:val="a0"/>
    <w:qFormat/>
    <w:rPr>
      <w:rFonts w:ascii="Verdana" w:eastAsia="宋体" w:hAnsi="Verdana"/>
      <w:lang w:val="en-US" w:eastAsia="en-US" w:bidi="ar-SA"/>
    </w:rPr>
  </w:style>
  <w:style w:type="character" w:styleId="af0">
    <w:name w:val="Emphasis"/>
    <w:basedOn w:val="a0"/>
    <w:uiPriority w:val="20"/>
    <w:qFormat/>
    <w:rPr>
      <w:i/>
    </w:rPr>
  </w:style>
  <w:style w:type="character" w:styleId="af1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d">
    <w:name w:val="页眉 字符"/>
    <w:basedOn w:val="a0"/>
    <w:link w:val="ac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Times New Roman" w:eastAsia="黑体" w:hAnsi="Times New Roman" w:cs="Times New Roman"/>
      <w:b/>
      <w:bCs/>
      <w:sz w:val="30"/>
      <w:szCs w:val="30"/>
    </w:rPr>
  </w:style>
  <w:style w:type="character" w:customStyle="1" w:styleId="30">
    <w:name w:val="标题 3 字符"/>
    <w:basedOn w:val="a0"/>
    <w:link w:val="3"/>
    <w:qFormat/>
    <w:rPr>
      <w:rFonts w:ascii="Times New Roman" w:eastAsia="黑体" w:hAnsi="Times New Roman" w:cs="Times New Roman"/>
      <w:b/>
      <w:bCs/>
      <w:sz w:val="24"/>
      <w:szCs w:val="24"/>
    </w:rPr>
  </w:style>
  <w:style w:type="character" w:customStyle="1" w:styleId="a7">
    <w:name w:val="正文文本 字符"/>
    <w:basedOn w:val="a0"/>
    <w:link w:val="a6"/>
    <w:qFormat/>
    <w:rPr>
      <w:rFonts w:ascii="Times New Roman" w:eastAsia="宋体" w:hAnsi="Times New Roman" w:cs="Times New Roman"/>
      <w:szCs w:val="21"/>
    </w:rPr>
  </w:style>
  <w:style w:type="character" w:customStyle="1" w:styleId="a5">
    <w:name w:val="文档结构图 字符"/>
    <w:basedOn w:val="a0"/>
    <w:link w:val="a4"/>
    <w:uiPriority w:val="99"/>
    <w:semiHidden/>
    <w:rPr>
      <w:rFonts w:ascii="宋体" w:eastAsia="宋体" w:hAnsi="Calibri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numPr>
        <w:numId w:val="0"/>
      </w:numPr>
      <w:spacing w:beforeLines="0" w:afterLines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9">
    <w:name w:val="批注框文本 字符"/>
    <w:basedOn w:val="a0"/>
    <w:link w:val="a8"/>
    <w:uiPriority w:val="99"/>
    <w:semiHidden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an.baidu.com/s/1mci-yjfs7LM0E8r66LNHLw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developers.weixin.qq.com/miniprogram/dev/devtools/download.html" TargetMode="External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1.xml"/><Relationship Id="rId10" Type="http://schemas.openxmlformats.org/officeDocument/2006/relationships/hyperlink" Target="https://dev.mysql.com/downloads/mysql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jetbrains.com/pycharm/download/" TargetMode="External"/><Relationship Id="rId27" Type="http://schemas.openxmlformats.org/officeDocument/2006/relationships/hyperlink" Target="http://www.python.org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jianshu.com/p/84455c15cc3d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8BD8A25-457C-4647-8728-17EF03662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657</Words>
  <Characters>3751</Characters>
  <Application>Microsoft Office Word</Application>
  <DocSecurity>0</DocSecurity>
  <Lines>31</Lines>
  <Paragraphs>8</Paragraphs>
  <ScaleCrop>false</ScaleCrop>
  <Company>Lenovo</Company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TangJW</dc:creator>
  <cp:lastModifiedBy>石 月</cp:lastModifiedBy>
  <cp:revision>2</cp:revision>
  <cp:lastPrinted>2014-02-25T03:59:00Z</cp:lastPrinted>
  <dcterms:created xsi:type="dcterms:W3CDTF">2020-06-23T11:15:00Z</dcterms:created>
  <dcterms:modified xsi:type="dcterms:W3CDTF">2020-06-23T11:15:00Z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