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Default="006E5CE0" w:rsidP="006E5CE0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3E616DFB" w:rsidR="006E5CE0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LotkaVolterra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Pr="00BA24E3">
              <w:rPr>
                <w:rFonts w:eastAsiaTheme="minorEastAsia"/>
                <w:b/>
                <w:bCs/>
                <w:u w:val="single"/>
                <w:lang w:val="en-US"/>
              </w:rPr>
              <w:t>1_Lotka-Volterra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LotkaVolterra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502D1635" w:rsidR="006E5CE0" w:rsidRPr="00B02914" w:rsidRDefault="00015DAA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</w:rPr>
              <w:instrText xml:space="preserve"> REF VanDerPol \h </w:instrText>
            </w:r>
            <w:r>
              <w:rPr>
                <w:rFonts w:eastAsiaTheme="minorEastAsia"/>
                <w:b/>
                <w:bCs/>
                <w:u w:val="single"/>
              </w:rPr>
            </w:r>
            <w:r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Pr="00A21DE2">
              <w:rPr>
                <w:rFonts w:eastAsiaTheme="minorEastAsia"/>
                <w:b/>
                <w:bCs/>
                <w:u w:val="single"/>
              </w:rPr>
              <w:t>2_</w:t>
            </w:r>
            <w:r>
              <w:rPr>
                <w:rFonts w:eastAsiaTheme="minorEastAsia"/>
                <w:b/>
                <w:bCs/>
                <w:u w:val="single"/>
              </w:rPr>
              <w:t>van der Pol Circuit</w:t>
            </w:r>
            <w:r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F62F293" w14:textId="240EB4DC" w:rsidR="00015DAA" w:rsidRPr="00A21DE2" w:rsidRDefault="00015DAA" w:rsidP="009F646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</w:rPr>
              <w:instrText xml:space="preserve"> REF LorenzSystem \h </w:instrText>
            </w:r>
            <w:r>
              <w:rPr>
                <w:rFonts w:eastAsiaTheme="minorEastAsia"/>
                <w:b/>
                <w:bCs/>
                <w:u w:val="single"/>
              </w:rPr>
            </w:r>
            <w:r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</w:rPr>
              <w:t>3</w:t>
            </w:r>
            <w:r w:rsidRPr="00A21DE2">
              <w:rPr>
                <w:rFonts w:eastAsiaTheme="minorEastAsia"/>
                <w:b/>
                <w:bCs/>
                <w:u w:val="single"/>
              </w:rPr>
              <w:t>_Lorenz System</w:t>
            </w:r>
          </w:p>
          <w:p w14:paraId="5A00BE37" w14:textId="7200CEE9" w:rsidR="006E5CE0" w:rsidRPr="00B02914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717A322A" w14:textId="6B5A8A68" w:rsidR="00015DAA" w:rsidRDefault="00015DAA" w:rsidP="00BA24E3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RoesslerSystem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4_Roessler System</w:t>
            </w:r>
          </w:p>
          <w:p w14:paraId="0B532145" w14:textId="77E3705D" w:rsidR="006E5CE0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E33F4A" w14:paraId="5A6EF78F" w14:textId="77777777" w:rsidTr="00806FCE">
        <w:tc>
          <w:tcPr>
            <w:tcW w:w="4814" w:type="dxa"/>
          </w:tcPr>
          <w:p w14:paraId="089DC1D8" w14:textId="665B80FB" w:rsidR="00015DAA" w:rsidRDefault="00015DAA" w:rsidP="001B035B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ChuasCircuit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5_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Chua’s Circuit</w:t>
            </w:r>
          </w:p>
          <w:p w14:paraId="7D9B0D78" w14:textId="27223517" w:rsidR="006E5CE0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500A1631" w14:textId="24E79862" w:rsidR="00015DAA" w:rsidRDefault="00015DAA" w:rsidP="00EC3FFC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ChaoticDiode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6_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Chaotic Diode Circuit</w:t>
            </w:r>
          </w:p>
          <w:p w14:paraId="6E1C1B23" w14:textId="2E022F91" w:rsidR="006E5CE0" w:rsidRPr="006E5CE0" w:rsidRDefault="00015DAA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6E5CE0" w:rsidRPr="006E5CE0">
              <w:rPr>
                <w:rFonts w:eastAsiaTheme="minorEastAsia"/>
                <w:lang w:val="en-US"/>
              </w:rPr>
              <w:t>A simple chaotic circuit with a light-emitting diode</w:t>
            </w: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094434C5" w14:textId="2CEE2819" w:rsidR="00015DAA" w:rsidRDefault="00015DAA" w:rsidP="001B035B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ChaoticOscillator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7_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Chaotic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  <w:p w14:paraId="5349CB50" w14:textId="18A92B48" w:rsidR="006E5CE0" w:rsidRPr="006E5CE0" w:rsidRDefault="00015DAA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6E5CE0"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E33F4A" w14:paraId="34860086" w14:textId="77777777" w:rsidTr="00806FCE">
        <w:tc>
          <w:tcPr>
            <w:tcW w:w="4814" w:type="dxa"/>
          </w:tcPr>
          <w:p w14:paraId="39CACD60" w14:textId="0B5B013A" w:rsidR="00015DAA" w:rsidRDefault="00015DAA" w:rsidP="000E7E8F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ColpittsOscillator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8_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olpitts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  <w:p w14:paraId="3E4B0B52" w14:textId="3435B484" w:rsidR="006E5CE0" w:rsidRDefault="00015DAA" w:rsidP="00015DAA">
            <w:pPr>
              <w:spacing w:after="60" w:line="264" w:lineRule="auto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E33F4A" w14:paraId="4FE91259" w14:textId="77777777" w:rsidTr="00806FCE">
        <w:tc>
          <w:tcPr>
            <w:tcW w:w="4814" w:type="dxa"/>
          </w:tcPr>
          <w:p w14:paraId="3040A6AA" w14:textId="20253715" w:rsidR="00015DAA" w:rsidRDefault="00015DAA" w:rsidP="002958B5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ShinrikiOscillator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9_Shinriki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  <w:p w14:paraId="13CED472" w14:textId="3B46A498" w:rsidR="006E5CE0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40AD2E77" w:rsidR="00E33F4A" w:rsidRDefault="00E33F4A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JerkCircuit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10_Jerk C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i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rcuit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E33F4A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6E5CE0" w:rsidRPr="00E33F4A" w14:paraId="25334AE8" w14:textId="77777777" w:rsidTr="00806FCE">
        <w:tc>
          <w:tcPr>
            <w:tcW w:w="4814" w:type="dxa"/>
          </w:tcPr>
          <w:p w14:paraId="347F67F1" w14:textId="60072EFB" w:rsidR="00E33F4A" w:rsidRDefault="00E33F4A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Rikitake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1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1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_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 xml:space="preserve">Rikitake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S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ystem</w:t>
            </w:r>
          </w:p>
          <w:p w14:paraId="3B71C5A3" w14:textId="16C35E59" w:rsidR="006E5CE0" w:rsidRDefault="00E33F4A" w:rsidP="00E33F4A">
            <w:pPr>
              <w:spacing w:after="60" w:line="264" w:lineRule="auto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47CC40A0" w:rsidR="006E5CE0" w:rsidRPr="00B02914" w:rsidRDefault="00E33F4A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proofErr w:type="spellStart"/>
      <w:r w:rsidRPr="003A6874">
        <w:rPr>
          <w:rFonts w:eastAsiaTheme="minorEastAsia"/>
          <w:b/>
          <w:bCs/>
          <w:u w:val="single"/>
          <w:lang w:val="en-US"/>
        </w:rPr>
        <w:lastRenderedPageBreak/>
        <w:t>OpAmp</w:t>
      </w:r>
      <w:proofErr w:type="spellEnd"/>
      <w:r w:rsidRPr="003A6874">
        <w:rPr>
          <w:rFonts w:eastAsiaTheme="minorEastAsia"/>
          <w:b/>
          <w:bCs/>
          <w:u w:val="single"/>
          <w:lang w:val="en-US"/>
        </w:rPr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E33F4A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E33F4A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63ABA119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0" w:name="LotkaVolterra"/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  <w:bookmarkEnd w:id="0"/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bookmarkStart w:id="1" w:name="VanDerPol"/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  <w:bookmarkEnd w:id="1"/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</w:t>
      </w:r>
      <w:proofErr w:type="spellStart"/>
      <w:r w:rsidRPr="008F41AA">
        <w:rPr>
          <w:lang w:val="en-US"/>
        </w:rPr>
        <w:t>Demultiplicat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p w14:paraId="6BB71AD9" w14:textId="20395D11" w:rsidR="00D70E95" w:rsidRDefault="007D01B0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40C2C" wp14:editId="344F2552">
                <wp:simplePos x="0" y="0"/>
                <wp:positionH relativeFrom="column">
                  <wp:posOffset>854710</wp:posOffset>
                </wp:positionH>
                <wp:positionV relativeFrom="paragraph">
                  <wp:posOffset>1530985</wp:posOffset>
                </wp:positionV>
                <wp:extent cx="1803400" cy="0"/>
                <wp:effectExtent l="38100" t="76200" r="0" b="95250"/>
                <wp:wrapNone/>
                <wp:docPr id="359415006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0840" id="Gerader Verbinde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20.55pt" to="209.3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R2QEAAB4EAAAOAAAAZHJzL2Uyb0RvYy54bWysU9tu3CAQfa/Uf0C8d/GmbRRZ681D0rQP&#10;vURp+wEsDDYSNwFZ23/fAe86vUlVq74gGOacmXMYdteTNeQIMWnvOrrdNJSAE15q13f065e7F1eU&#10;pMyd5MY76OgMiV7vnz/bjaGFCz94IyESJHGpHUNHh5xDy1gSA1ieNj6Aw0vlo+UZj7FnMvIR2a1h&#10;F01zyUYfZYheQEoYvV0u6b7yKwUif1IqQSamo9hbrmus66GsbL/jbR95GLQ4tcH/oQvLtcOiK9Ut&#10;z5w8Rv0LldUi+uRV3ghvmVdKC6gaUM22+UnN54EHqFrQnBRWm9L/oxUfjzfuPqINY0htCvexqJhU&#10;tEQZHd7hm1Zd2CmZqm3zahtMmQgMbq+al68adFec79hCUahCTPkteEvKpqNGu6KIt/z4PmUsi6nn&#10;lBI2rqzJGy3vtDH1UGYBbkwkR46veOiXjsyj/eDlErt83WD9ha2OTkmv3D8wZa7NGydJngOOYo6a&#10;u97ACVcqsycT6i7PBpauHkARLYvY2v1aZKnPhQCXtysTZheYQgUrsPkz8JRfoFBn92/AK6JW9i6v&#10;YKudj7+rnqdzy2rJPzuw6C4WHLyc63hUa3AIq6unD1Om/PtzhT996/03AAAA//8DAFBLAwQUAAYA&#10;CAAAACEAwwtFQd8AAAALAQAADwAAAGRycy9kb3ducmV2LnhtbEyPT0sDMRDF7wW/QxjBW5tNXUpZ&#10;N1uqUgShh1ZBj+lm3F3d/DFJ2/jtHUHQ43vz48179SqbkZ0wxMFZCWJWAEPbOj3YTsLz02a6BBaT&#10;slqNzqKEL4ywai4mtaq0O9sdnvapYxRiY6Uk9Cn5ivPY9mhUnDmPlm5vLhiVSIaO66DOFG5GPi+K&#10;BTdqsPShVx7vemw/9kcj4fPWvPjdw2a7vvf5MeT3Montq5RXl3l9AyxhTn8w/NSn6tBQp4M7Wh3Z&#10;SPq6XBAqYV4KAYyIUizJOfw6vKn5/w3NNwAAAP//AwBQSwECLQAUAAYACAAAACEAtoM4kv4AAADh&#10;AQAAEwAAAAAAAAAAAAAAAAAAAAAAW0NvbnRlbnRfVHlwZXNdLnhtbFBLAQItABQABgAIAAAAIQA4&#10;/SH/1gAAAJQBAAALAAAAAAAAAAAAAAAAAC8BAABfcmVscy8ucmVsc1BLAQItABQABgAIAAAAIQAk&#10;bnKR2QEAAB4EAAAOAAAAAAAAAAAAAAAAAC4CAABkcnMvZTJvRG9jLnhtbFBLAQItABQABgAIAAAA&#10;IQDDC0VB3wAAAAsBAAAPAAAAAAAAAAAAAAAAADMEAABkcnMvZG93bnJldi54bWxQSwUGAAAAAAQA&#10;BADzAAAAPwUAAAAA&#10;" strokecolor="#a5a5a5 [2092]" strokeweight=".5pt">
                <v:stroke endarrow="block"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9C73A" wp14:editId="5B578378">
                <wp:simplePos x="0" y="0"/>
                <wp:positionH relativeFrom="column">
                  <wp:posOffset>1457960</wp:posOffset>
                </wp:positionH>
                <wp:positionV relativeFrom="paragraph">
                  <wp:posOffset>1022985</wp:posOffset>
                </wp:positionV>
                <wp:extent cx="1797050" cy="0"/>
                <wp:effectExtent l="0" t="76200" r="12700" b="95250"/>
                <wp:wrapNone/>
                <wp:docPr id="81813904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83CC" id="Gerader Verbinde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80.55pt" to="256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rG1AEAABQEAAAOAAAAZHJzL2Uyb0RvYy54bWysU9tu3CAQfa/Uf0C8d21HStJa681D0vSl&#10;l6hpP4CFwUbiJiBr++874F1vb1KUqi9jA3POzDkM25vJaHKAEJWzHW02NSVguRPK9h39/u3+zVtK&#10;YmJWMO0sdHSGSG92r19tR9/ChRucFhAIktjYjr6jQ0q+rarIBzAsbpwHi4fSBcMSLkNficBGZDe6&#10;uqjrq2p0QfjgOMSIu3fLId0VfimBpy9SRkhEdxR7SyWGEvc5Vrsta/vA/KD4sQ32D10YpiwWXanu&#10;WGLkKag/qIziwUUn04Y7UzkpFYeiAdU09W9qHgfmoWhBc6JfbYr/j5Z/Ptzah4A2jD620T+ErGKS&#10;weQv9kemYta8mgVTIhw3m+t31/UlespPZ9UZ6ENMH8AZkn86qpXNOljLDh9jwmKYekrJ29rmGJ1W&#10;4l5pXRZ5AuBWB3JgeHf7vikE+sl8cmLZu7qs63KDyFYGJqcX7l+YElP6vRUkzR4HMAXFbK8h3zzi&#10;cuXqLL38pVnD0tVXkESJLLYUX4ss9RnnYFOzMmF2hklUsALr54HH/AyFMrEvAa+IUtnZtIKNsi78&#10;rXqaTi3LJf/kwKI7W7B3Yi5DUazB0SteHZ9Jnu2f1wV+fsy7HwAAAP//AwBQSwMEFAAGAAgAAAAh&#10;AGIDJ8PeAAAACwEAAA8AAABkcnMvZG93bnJldi54bWxMj0FLw0AQhe+C/2EZwZvdJGBIYzZFpCL0&#10;INgKuW6zYxK6Oxuy2yb66x1B0OO89/HmvWqzOCsuOIXBk4J0lYBAar0ZqFPwfni+K0CEqMlo6wkV&#10;fGKATX19VenS+Jne8LKPneAQCqVW0Mc4llKGtkenw8qPSOx9+MnpyOfUSTPpmcOdlVmS5NLpgfhD&#10;r0d86rE97c9OwbZoDju7K7bF69e8nk9dkxcvjVK3N8vjA4iIS/yD4ac+V4eaOx39mUwQVkGWrXNG&#10;2cjTFAQT92nGyvFXkXUl/2+ovwEAAP//AwBQSwECLQAUAAYACAAAACEAtoM4kv4AAADhAQAAEwAA&#10;AAAAAAAAAAAAAAAAAAAAW0NvbnRlbnRfVHlwZXNdLnhtbFBLAQItABQABgAIAAAAIQA4/SH/1gAA&#10;AJQBAAALAAAAAAAAAAAAAAAAAC8BAABfcmVscy8ucmVsc1BLAQItABQABgAIAAAAIQCObdrG1AEA&#10;ABQEAAAOAAAAAAAAAAAAAAAAAC4CAABkcnMvZTJvRG9jLnhtbFBLAQItABQABgAIAAAAIQBiAyfD&#10;3gAAAAsBAAAPAAAAAAAAAAAAAAAAAC4EAABkcnMvZG93bnJldi54bWxQSwUGAAAAAAQABADzAAAA&#10;OQUAAAAA&#10;" strokecolor="#a5a5a5 [2092]" strokeweight=".5pt">
                <v:stroke endarrow="block" joinstyle="miter"/>
              </v:line>
            </w:pict>
          </mc:Fallback>
        </mc:AlternateContent>
      </w:r>
      <w:bookmarkStart w:id="2" w:name="_MON_1808038809"/>
      <w:bookmarkEnd w:id="2"/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pt" o:ole="">
            <v:imagedata r:id="rId15" o:title=""/>
          </v:shape>
          <o:OLEObject Type="Embed" ProgID="Excel.Sheet.12" ShapeID="_x0000_i1025" DrawAspect="Content" ObjectID="_1809673007" r:id="rId16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bookmarkStart w:id="3" w:name="LorenzSystem"/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bookmarkEnd w:id="3"/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r>
        <w:fldChar w:fldCharType="begin"/>
      </w:r>
      <w:r>
        <w:instrText>HYPERLINK "http://en.wikipedia.org/wiki/Lorenz_attractor"</w:instrText>
      </w:r>
      <w:r>
        <w:fldChar w:fldCharType="separate"/>
      </w:r>
      <w:r w:rsidRPr="00F800DD">
        <w:rPr>
          <w:rStyle w:val="Hyperlink"/>
          <w:rFonts w:eastAsiaTheme="minorEastAsia"/>
        </w:rPr>
        <w:t>http://en.wikipedia.org/wiki/Lorenz_attractor</w:t>
      </w:r>
      <w:r>
        <w:fldChar w:fldCharType="end"/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proofErr w:type="spellStart"/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</w:t>
      </w:r>
      <w:proofErr w:type="spellEnd"/>
      <w:r w:rsidRPr="0082307F">
        <w:rPr>
          <w:rFonts w:eastAsiaTheme="minorEastAsia"/>
          <w:lang w:val="en-US"/>
        </w:rPr>
        <w:t xml:space="preserve">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5" w:name="RoesslerSystem"/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bookmarkEnd w:id="5"/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fldChar w:fldCharType="begin"/>
      </w:r>
      <w:r w:rsidRPr="00015DAA">
        <w:rPr>
          <w:lang w:val="en-US"/>
        </w:rPr>
        <w:instrText>HYPERLINK "https://en.wikipedia.org/wiki/R%C3%B6ssler_attractor"</w:instrText>
      </w:r>
      <w:r>
        <w:fldChar w:fldCharType="separate"/>
      </w:r>
      <w:r w:rsidRPr="002C2C63">
        <w:rPr>
          <w:rStyle w:val="Hyperlink"/>
          <w:rFonts w:eastAsiaTheme="minorEastAsia"/>
          <w:lang w:val="en-US"/>
        </w:rPr>
        <w:t>https://en.wikipedia.org/wiki/R%C3%B6ssler_attractor</w:t>
      </w:r>
      <w:r>
        <w:fldChar w:fldCharType="end"/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6" w:name="ChuasCircuit"/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bookmarkEnd w:id="6"/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r>
        <w:fldChar w:fldCharType="begin"/>
      </w:r>
      <w:r w:rsidRPr="00015DAA">
        <w:rPr>
          <w:lang w:val="en-US"/>
        </w:rPr>
        <w:instrText>HYPERLINK "https://link.springer.com/book/10.1007/978-3-319-05900-6"</w:instrText>
      </w:r>
      <w:r>
        <w:fldChar w:fldCharType="separate"/>
      </w:r>
      <w:r w:rsidRPr="000E7E8F">
        <w:rPr>
          <w:rStyle w:val="Hyperlink"/>
          <w:rFonts w:eastAsiaTheme="minorEastAsia"/>
          <w:lang w:val="en-US"/>
        </w:rPr>
        <w:t>https://link.springer.com/book/10.1007/978-3-319-05900-6</w:t>
      </w:r>
      <w:r>
        <w:fldChar w:fldCharType="end"/>
      </w:r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D302BA" w:rsidRDefault="000E7E8F" w:rsidP="000E7E8F">
      <w:pPr>
        <w:spacing w:after="60" w:line="264" w:lineRule="auto"/>
        <w:jc w:val="center"/>
        <w:rPr>
          <w:lang w:val="en-US"/>
        </w:rPr>
      </w:pPr>
      <w:hyperlink r:id="rId17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26E1A4C6" w14:textId="7320BF51" w:rsidR="00D302BA" w:rsidRDefault="00D302BA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8" w:history="1">
        <w:r w:rsidRPr="00086D26">
          <w:rPr>
            <w:rStyle w:val="Hyperlink"/>
            <w:rFonts w:eastAsiaTheme="minorEastAsia"/>
            <w:lang w:val="en-US"/>
          </w:rPr>
          <w:t>https://ieeexplore.ieee.org/document/246149</w:t>
        </w:r>
      </w:hyperlink>
    </w:p>
    <w:p w14:paraId="6CAFE59D" w14:textId="0CBFA7A2" w:rsidR="00D302BA" w:rsidRDefault="00D302BA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86D26">
          <w:rPr>
            <w:rStyle w:val="Hyperlink"/>
            <w:rFonts w:eastAsiaTheme="minorEastAsia"/>
            <w:lang w:val="en-US"/>
          </w:rPr>
          <w:t>https://ieeexplore.ieee.org/document/1085728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E33F4A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63E339E2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015DAA" w:rsidRPr="00015DAA">
        <w:rPr>
          <w:rFonts w:eastAsiaTheme="minorEastAsia"/>
          <w:b/>
          <w:bCs/>
          <w:u w:val="single"/>
          <w:lang w:val="en-US"/>
        </w:rPr>
        <w:t>negative impedance converter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7" w:name="ChaoticDiode"/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bookmarkEnd w:id="7"/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r>
        <w:fldChar w:fldCharType="begin"/>
      </w:r>
      <w:r w:rsidRPr="00015DAA">
        <w:rPr>
          <w:lang w:val="en-US"/>
        </w:rPr>
        <w:instrText>HYPERLINK "https://www.researchgate.net/publication/309351711_A_simple_chaotic_circuit_with_a_light-emitting_diode"</w:instrText>
      </w:r>
      <w:r>
        <w:fldChar w:fldCharType="separate"/>
      </w:r>
      <w:r w:rsidRPr="00EE428C">
        <w:rPr>
          <w:rStyle w:val="Hyperlink"/>
          <w:rFonts w:eastAsiaTheme="minorEastAsia"/>
          <w:sz w:val="18"/>
          <w:szCs w:val="18"/>
          <w:lang w:val="en-US"/>
        </w:rPr>
        <w:t>https://www.researchgate.net/publication/309351711_A_simple_chaotic_circuit_with_a_light-emitting_diode</w:t>
      </w:r>
      <w:r>
        <w:fldChar w:fldCharType="end"/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E33F4A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8" w:name="ChaoticOscillator"/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bookmarkEnd w:id="8"/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r>
        <w:fldChar w:fldCharType="begin"/>
      </w:r>
      <w:r w:rsidRPr="00015DAA">
        <w:rPr>
          <w:lang w:val="en-US"/>
        </w:rPr>
        <w:instrText>HYPERLINK "https://www.researchgate.net/publication/230925506_A_simple_chaotic_oscillator_for_educational_purposes"</w:instrText>
      </w:r>
      <w:r>
        <w:fldChar w:fldCharType="separate"/>
      </w:r>
      <w:r w:rsidRPr="00EE428C">
        <w:rPr>
          <w:rStyle w:val="Hyperlink"/>
          <w:rFonts w:eastAsiaTheme="minorEastAsia"/>
          <w:sz w:val="18"/>
          <w:szCs w:val="18"/>
          <w:lang w:val="en-US"/>
        </w:rPr>
        <w:t>https://www.researchgate.net/publication/230925506_A_simple_chaotic_oscillator_for_educational_purposes</w:t>
      </w:r>
      <w:r>
        <w:fldChar w:fldCharType="end"/>
      </w:r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E33F4A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9" w:name="ColpittsOscillator"/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bookmarkEnd w:id="9"/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r>
        <w:fldChar w:fldCharType="begin"/>
      </w:r>
      <w:r w:rsidRPr="00015DAA">
        <w:rPr>
          <w:lang w:val="en-US"/>
        </w:rPr>
        <w:instrText>HYPERLINK "https://link.springer.com/book/10.1007/978-3-319-05900-6"</w:instrText>
      </w:r>
      <w:r>
        <w:fldChar w:fldCharType="separate"/>
      </w:r>
      <w:r w:rsidRPr="000E7E8F">
        <w:rPr>
          <w:rStyle w:val="Hyperlink"/>
          <w:rFonts w:eastAsiaTheme="minorEastAsia"/>
          <w:lang w:val="en-US"/>
        </w:rPr>
        <w:t>https://link.springer.com/book/10.1007/978-3-319-05900-6</w:t>
      </w:r>
      <w:r>
        <w:fldChar w:fldCharType="end"/>
      </w:r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5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E33F4A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10" w:name="_Hlk197363772"/>
      <w:bookmarkStart w:id="11" w:name="ShinrikiOscillator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10"/>
    <w:bookmarkEnd w:id="11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27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E33F4A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proofErr w:type="spellStart"/>
      <w:r>
        <w:rPr>
          <w:rFonts w:eastAsiaTheme="minorEastAsia"/>
          <w:lang w:val="en-US"/>
        </w:rPr>
        <w:t>inst</w:t>
      </w:r>
      <w:proofErr w:type="spellEnd"/>
      <w:r>
        <w:rPr>
          <w:rFonts w:eastAsiaTheme="minorEastAsia"/>
          <w:lang w:val="en-US"/>
        </w:rPr>
        <w:t xml:space="preserve">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bookmarkStart w:id="12" w:name="NIC"/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bookmarkEnd w:id="12"/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13" w:name="JerkCircuit"/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  <w:bookmarkEnd w:id="13"/>
    </w:p>
    <w:p w14:paraId="75CCDD53" w14:textId="19131488" w:rsidR="002C1932" w:rsidRPr="00CB0EC6" w:rsidRDefault="00CB0EC6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2" w:history="1">
        <w:r w:rsidRPr="00CB0EC6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="002C1932" w:rsidRPr="00CB0EC6">
        <w:rPr>
          <w:rFonts w:eastAsiaTheme="minorEastAsia"/>
          <w:lang w:val="en-US"/>
        </w:rPr>
        <w:t xml:space="preserve"> (3.1)</w:t>
      </w:r>
    </w:p>
    <w:p w14:paraId="696EDA53" w14:textId="74302373" w:rsidR="002C1932" w:rsidRPr="00E000F9" w:rsidRDefault="002C1932" w:rsidP="002C1932">
      <w:pPr>
        <w:spacing w:after="0"/>
        <w:jc w:val="center"/>
        <w:rPr>
          <w:lang w:val="en-US"/>
        </w:rPr>
      </w:pPr>
      <w:hyperlink r:id="rId33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Pr="00E000F9" w:rsidRDefault="002C1932" w:rsidP="002C1932">
      <w:pPr>
        <w:spacing w:after="0"/>
        <w:rPr>
          <w:rFonts w:eastAsiaTheme="minorEastAsia"/>
          <w:lang w:val="en-US"/>
        </w:rPr>
      </w:pP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6972883D" w:rsidR="00E33F4A" w:rsidRDefault="00E33F4A" w:rsidP="00E33F4A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14" w:name="Rikitake"/>
      <w:r>
        <w:rPr>
          <w:rFonts w:eastAsiaTheme="minorEastAsia"/>
          <w:b/>
          <w:bCs/>
          <w:u w:val="single"/>
          <w:lang w:val="en-US"/>
        </w:rPr>
        <w:lastRenderedPageBreak/>
        <w:t>1</w:t>
      </w:r>
      <w:r>
        <w:rPr>
          <w:rFonts w:eastAsiaTheme="minorEastAsia"/>
          <w:b/>
          <w:bCs/>
          <w:u w:val="single"/>
          <w:lang w:val="en-US"/>
        </w:rPr>
        <w:t>1</w:t>
      </w:r>
      <w:r>
        <w:rPr>
          <w:rFonts w:eastAsiaTheme="minorEastAsia"/>
          <w:b/>
          <w:bCs/>
          <w:u w:val="single"/>
          <w:lang w:val="en-US"/>
        </w:rPr>
        <w:t>_</w:t>
      </w:r>
      <w:r>
        <w:rPr>
          <w:rFonts w:eastAsiaTheme="minorEastAsia"/>
          <w:b/>
          <w:bCs/>
          <w:u w:val="single"/>
          <w:lang w:val="en-US"/>
        </w:rPr>
        <w:t>Rikitake System</w:t>
      </w:r>
    </w:p>
    <w:bookmarkEnd w:id="14"/>
    <w:p w14:paraId="7E585262" w14:textId="626E8BA2" w:rsidR="00E33F4A" w:rsidRPr="00E33F4A" w:rsidRDefault="00E33F4A" w:rsidP="00E33F4A">
      <w:pPr>
        <w:spacing w:after="0"/>
        <w:rPr>
          <w:lang w:val="en-US"/>
        </w:rPr>
      </w:pPr>
      <w:r>
        <w:fldChar w:fldCharType="begin"/>
      </w:r>
      <w:r w:rsidRPr="008C4E5C">
        <w:rPr>
          <w:lang w:val="en-US"/>
        </w:rPr>
        <w:instrText>HYPERLINK "https://doi.org/10.1017/S0305004100033223" \t "_blank"</w:instrText>
      </w:r>
      <w:r>
        <w:fldChar w:fldCharType="separate"/>
      </w:r>
      <w:r w:rsidRPr="00F26212">
        <w:rPr>
          <w:rStyle w:val="Hyperlink"/>
          <w:lang w:val="en-US"/>
        </w:rPr>
        <w:t xml:space="preserve">https://doi.org/10.1017/S0305004100033223 </w:t>
      </w:r>
      <w:r>
        <w:fldChar w:fldCharType="end"/>
      </w:r>
    </w:p>
    <w:p w14:paraId="1D5D82D6" w14:textId="45EFAA68" w:rsidR="00E33F4A" w:rsidRDefault="00E33F4A" w:rsidP="00E33F4A">
      <w:pPr>
        <w:spacing w:after="0"/>
        <w:rPr>
          <w:lang w:val="en-US"/>
        </w:rPr>
      </w:pPr>
      <w:hyperlink r:id="rId35" w:history="1">
        <w:r w:rsidRPr="001329CE">
          <w:rPr>
            <w:rStyle w:val="Hyperlink"/>
            <w:lang w:val="en-US"/>
          </w:rPr>
          <w:t>https://doi.org/10.1111/j.1365-246X.1973.tb024</w:t>
        </w:r>
        <w:r w:rsidRPr="001329CE">
          <w:rPr>
            <w:rStyle w:val="Hyperlink"/>
            <w:lang w:val="en-US"/>
          </w:rPr>
          <w:t>2</w:t>
        </w:r>
        <w:r w:rsidRPr="001329CE">
          <w:rPr>
            <w:rStyle w:val="Hyperlink"/>
            <w:lang w:val="en-US"/>
          </w:rPr>
          <w:t>8.x</w:t>
        </w:r>
      </w:hyperlink>
    </w:p>
    <w:p w14:paraId="58AF9185" w14:textId="77777777" w:rsidR="00E33F4A" w:rsidRDefault="00E33F4A" w:rsidP="00E33F4A">
      <w:pPr>
        <w:spacing w:after="0"/>
        <w:rPr>
          <w:lang w:val="en-US"/>
        </w:rPr>
      </w:pP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equations of motion have identical </w:t>
      </w:r>
      <w:proofErr w:type="gramStart"/>
      <w:r>
        <w:rPr>
          <w:rFonts w:eastAsiaTheme="minorEastAsia"/>
          <w:lang w:val="en-US"/>
        </w:rPr>
        <w:t>right hand</w:t>
      </w:r>
      <w:proofErr w:type="gramEnd"/>
      <w:r>
        <w:rPr>
          <w:rFonts w:eastAsiaTheme="minorEastAsia"/>
          <w:lang w:val="en-US"/>
        </w:rPr>
        <w:t xml:space="preserve"> sides:</w:t>
      </w:r>
    </w:p>
    <w:p w14:paraId="0068ECEF" w14:textId="77777777" w:rsidR="00E33F4A" w:rsidRPr="000C3C89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r>
                <w:rPr>
                  <w:rFonts w:ascii="Cambria Math" w:eastAsiaTheme="minorEastAsia" w:hAnsi="Cambria Math"/>
                  <w:lang w:val="en-US"/>
                </w:rPr>
                <m:t>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Pr="008C4E5C">
        <w:rPr>
          <w:rFonts w:eastAsiaTheme="minorEastAsia"/>
          <w:lang w:val="en-US"/>
        </w:rPr>
        <w:t>Th</w:t>
      </w:r>
      <w:r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>
        <w:rPr>
          <w:rFonts w:eastAsiaTheme="minorEastAsia"/>
          <w:lang w:val="en-US"/>
        </w:rPr>
        <w:t>opAmp</w:t>
      </w:r>
      <w:proofErr w:type="spellEnd"/>
      <w:r>
        <w:rPr>
          <w:rFonts w:eastAsiaTheme="minorEastAsia"/>
          <w:lang w:val="en-US"/>
        </w:rPr>
        <w:t>-circuit.</w:t>
      </w:r>
    </w:p>
    <w:p w14:paraId="70252A3F" w14:textId="77777777" w:rsidR="00E33F4A" w:rsidRPr="004B1C3A" w:rsidRDefault="00E33F4A" w:rsidP="00D70E95">
      <w:pPr>
        <w:rPr>
          <w:rFonts w:eastAsiaTheme="minorEastAsia" w:cstheme="minorHAnsi"/>
          <w:lang w:val="en-US"/>
        </w:rPr>
      </w:pPr>
    </w:p>
    <w:sectPr w:rsidR="00E33F4A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2AEB"/>
    <w:rsid w:val="00054865"/>
    <w:rsid w:val="00064537"/>
    <w:rsid w:val="00065B03"/>
    <w:rsid w:val="000756B3"/>
    <w:rsid w:val="000D0997"/>
    <w:rsid w:val="000D5D9F"/>
    <w:rsid w:val="000E7E8F"/>
    <w:rsid w:val="000F56D4"/>
    <w:rsid w:val="001078EA"/>
    <w:rsid w:val="0013417F"/>
    <w:rsid w:val="00134826"/>
    <w:rsid w:val="00141B2F"/>
    <w:rsid w:val="00145E6C"/>
    <w:rsid w:val="00155BE1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97F4E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6874"/>
    <w:rsid w:val="003A7D5C"/>
    <w:rsid w:val="003B0E29"/>
    <w:rsid w:val="003B5025"/>
    <w:rsid w:val="003C2560"/>
    <w:rsid w:val="003D4F39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3F7E"/>
    <w:rsid w:val="0062684A"/>
    <w:rsid w:val="006279F4"/>
    <w:rsid w:val="00636EC6"/>
    <w:rsid w:val="0064034E"/>
    <w:rsid w:val="006467D6"/>
    <w:rsid w:val="0065557E"/>
    <w:rsid w:val="00656938"/>
    <w:rsid w:val="00667BE5"/>
    <w:rsid w:val="006863A3"/>
    <w:rsid w:val="00692563"/>
    <w:rsid w:val="006B6085"/>
    <w:rsid w:val="006C25E0"/>
    <w:rsid w:val="006E5CE0"/>
    <w:rsid w:val="006F64C3"/>
    <w:rsid w:val="007111D5"/>
    <w:rsid w:val="0071780D"/>
    <w:rsid w:val="0073464A"/>
    <w:rsid w:val="007565FD"/>
    <w:rsid w:val="00760BF4"/>
    <w:rsid w:val="00763439"/>
    <w:rsid w:val="00777C18"/>
    <w:rsid w:val="00782CD8"/>
    <w:rsid w:val="0079327C"/>
    <w:rsid w:val="007D01B0"/>
    <w:rsid w:val="007D39DE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30BF8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A45DD"/>
    <w:rsid w:val="00AB1507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A04F8"/>
    <w:rsid w:val="00BA24E3"/>
    <w:rsid w:val="00BA45F9"/>
    <w:rsid w:val="00BB14AE"/>
    <w:rsid w:val="00BC6463"/>
    <w:rsid w:val="00BF488A"/>
    <w:rsid w:val="00C11BE4"/>
    <w:rsid w:val="00C15ED4"/>
    <w:rsid w:val="00C32B1F"/>
    <w:rsid w:val="00C370C5"/>
    <w:rsid w:val="00C51BB2"/>
    <w:rsid w:val="00C7758D"/>
    <w:rsid w:val="00C85F11"/>
    <w:rsid w:val="00CB0EC6"/>
    <w:rsid w:val="00CB1481"/>
    <w:rsid w:val="00CD0FCD"/>
    <w:rsid w:val="00CD18F0"/>
    <w:rsid w:val="00CE6E2A"/>
    <w:rsid w:val="00D302BA"/>
    <w:rsid w:val="00D3440E"/>
    <w:rsid w:val="00D368C4"/>
    <w:rsid w:val="00D45174"/>
    <w:rsid w:val="00D45880"/>
    <w:rsid w:val="00D66314"/>
    <w:rsid w:val="00D70E95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000F9"/>
    <w:rsid w:val="00E214AC"/>
    <w:rsid w:val="00E2200F"/>
    <w:rsid w:val="00E30738"/>
    <w:rsid w:val="00E33F4A"/>
    <w:rsid w:val="00E41886"/>
    <w:rsid w:val="00E52725"/>
    <w:rsid w:val="00E55AD3"/>
    <w:rsid w:val="00E61C50"/>
    <w:rsid w:val="00E61FEB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4DD9"/>
    <w:rsid w:val="00F051CA"/>
    <w:rsid w:val="00F05CD8"/>
    <w:rsid w:val="00F4672E"/>
    <w:rsid w:val="00F518E7"/>
    <w:rsid w:val="00F551A0"/>
    <w:rsid w:val="00F5609E"/>
    <w:rsid w:val="00F60AD4"/>
    <w:rsid w:val="00F63259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ieeexplore.ieee.org/document/246149" TargetMode="External"/><Relationship Id="rId26" Type="http://schemas.openxmlformats.org/officeDocument/2006/relationships/image" Target="media/image10.png"/><Relationship Id="rId21" Type="http://schemas.openxmlformats.org/officeDocument/2006/relationships/image" Target="media/image7.jpg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s://nonlinear.eecs.berkeley.edu/chaos/chaos.html" TargetMode="External"/><Relationship Id="rId25" Type="http://schemas.openxmlformats.org/officeDocument/2006/relationships/hyperlink" Target="https://ieeexplore.ieee.org/document/331536" TargetMode="External"/><Relationship Id="rId33" Type="http://schemas.openxmlformats.org/officeDocument/2006/relationships/hyperlink" Target="https://sprott.physics.wisc.edu/pubs/paper352.pdf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link.springer.com/book/10.1007/978-3-319-05900-6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259216097_NUMERICAL_TREATMENT_OF_EDUCATIONAL_CHAOS_OSCILLATOR" TargetMode="Externa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ieeexplore.ieee.org/document/1085728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ieeexplore.ieee.org/abstract/document/1456241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doi.org/10.1111/j.1365-246X.1973.tb02428.x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3300</Words>
  <Characters>20793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120</cp:revision>
  <cp:lastPrinted>2025-05-06T16:08:00Z</cp:lastPrinted>
  <dcterms:created xsi:type="dcterms:W3CDTF">2024-10-05T19:42:00Z</dcterms:created>
  <dcterms:modified xsi:type="dcterms:W3CDTF">2025-05-25T08:10:00Z</dcterms:modified>
</cp:coreProperties>
</file>