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C3D5" w14:textId="77777777" w:rsidR="00595E78" w:rsidRPr="00595E78" w:rsidRDefault="00595E78" w:rsidP="00595E78">
      <w:pPr>
        <w:spacing w:before="180" w:after="1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5E78">
        <w:rPr>
          <w:rFonts w:ascii="Times New Roman" w:hAnsi="Times New Roman" w:cs="Times New Roman"/>
          <w:b/>
          <w:sz w:val="24"/>
          <w:szCs w:val="24"/>
        </w:rPr>
        <w:t>Table 2. Descriptive sta</w:t>
      </w:r>
      <w:bookmarkStart w:id="0" w:name="_GoBack"/>
      <w:bookmarkEnd w:id="0"/>
      <w:r w:rsidRPr="00595E78">
        <w:rPr>
          <w:rFonts w:ascii="Times New Roman" w:hAnsi="Times New Roman" w:cs="Times New Roman"/>
          <w:b/>
          <w:sz w:val="24"/>
          <w:szCs w:val="24"/>
        </w:rPr>
        <w:t>tistics of the pre-processed reads and total count from all samples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81"/>
        <w:gridCol w:w="1355"/>
        <w:gridCol w:w="1236"/>
        <w:gridCol w:w="1281"/>
        <w:gridCol w:w="1355"/>
        <w:gridCol w:w="1236"/>
      </w:tblGrid>
      <w:tr w:rsidR="00595E78" w:rsidRPr="00595E78" w14:paraId="73770876" w14:textId="77777777" w:rsidTr="00946CC2">
        <w:trPr>
          <w:trHeight w:val="30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A582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Statistics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51FB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Original_R1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D749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TrimQ25_R1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E1D6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NophiX_R1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B22C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Original_R2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1D3F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TrimQ25_R2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DCDE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NophiX_R2</w:t>
            </w:r>
          </w:p>
        </w:tc>
      </w:tr>
      <w:tr w:rsidR="00595E78" w:rsidRPr="00595E78" w14:paraId="2E823886" w14:textId="77777777" w:rsidTr="00946CC2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9293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 xml:space="preserve"> Min.  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E70D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8270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DCAD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B874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31A7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A2B8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14</w:t>
            </w:r>
          </w:p>
        </w:tc>
      </w:tr>
      <w:tr w:rsidR="00595E78" w:rsidRPr="00595E78" w14:paraId="60DE38B1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F31B0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 xml:space="preserve"> 1st Qu.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211F1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5,368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71EB3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5,365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16BD4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5,365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283B4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5,368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34224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5,365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D504B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5,365</w:t>
            </w:r>
          </w:p>
        </w:tc>
      </w:tr>
      <w:tr w:rsidR="00595E78" w:rsidRPr="00595E78" w14:paraId="68A8DBD3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1CA46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 xml:space="preserve"> Median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9AF74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8,001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CCEAF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7,996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1C560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7,996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DB763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8,001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11DB0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7,996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CE924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7,996</w:t>
            </w:r>
          </w:p>
        </w:tc>
      </w:tr>
      <w:tr w:rsidR="00595E78" w:rsidRPr="00595E78" w14:paraId="2B12710E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60E03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 xml:space="preserve"> Mean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45331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10,096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08714A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10,089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F12B4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10,088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D4FAB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10,096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62983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10,089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370FC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10,088</w:t>
            </w:r>
          </w:p>
        </w:tc>
      </w:tr>
      <w:tr w:rsidR="00595E78" w:rsidRPr="00595E78" w14:paraId="0979D257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87E326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 xml:space="preserve"> 3rd Qu.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22A6E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13,636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2A117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13,630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AD51C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13,630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BE606C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13,636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5F37E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13,630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ADDC0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13,630</w:t>
            </w:r>
          </w:p>
        </w:tc>
      </w:tr>
      <w:tr w:rsidR="00595E78" w:rsidRPr="00595E78" w14:paraId="552ADEB4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70C71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 xml:space="preserve"> Max.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F5090E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40,113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9308B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40,077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82D8B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40,077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820AA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40,113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9D447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40,077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17C50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</w:rPr>
            </w:pPr>
            <w:r w:rsidRPr="00595E78">
              <w:rPr>
                <w:rFonts w:eastAsia="Times New Roman" w:cs="Arial"/>
                <w:color w:val="000000"/>
                <w:szCs w:val="24"/>
              </w:rPr>
              <w:t>40,077</w:t>
            </w:r>
          </w:p>
        </w:tc>
      </w:tr>
      <w:tr w:rsidR="00595E78" w:rsidRPr="00595E78" w14:paraId="10FFEECF" w14:textId="77777777" w:rsidTr="00946CC2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AE90D4" w14:textId="77777777" w:rsidR="00595E78" w:rsidRPr="00595E78" w:rsidRDefault="00595E78" w:rsidP="00595E78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Total reads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7155F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3,634,461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B96C2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3,631,940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3619F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3,631,769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5061A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3,634,461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7D84E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3,631,940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1FF68" w14:textId="77777777" w:rsidR="00595E78" w:rsidRPr="00595E78" w:rsidRDefault="00595E78" w:rsidP="00595E7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Cs w:val="24"/>
              </w:rPr>
            </w:pPr>
            <w:r w:rsidRPr="00595E78">
              <w:rPr>
                <w:rFonts w:eastAsia="Times New Roman" w:cs="Arial"/>
                <w:b/>
                <w:color w:val="000000"/>
                <w:szCs w:val="24"/>
              </w:rPr>
              <w:t>3,631,769</w:t>
            </w:r>
          </w:p>
        </w:tc>
      </w:tr>
    </w:tbl>
    <w:p w14:paraId="64A54D56" w14:textId="77777777" w:rsidR="00C61D23" w:rsidRPr="001C21F1" w:rsidRDefault="00C61D23" w:rsidP="001C21F1">
      <w:pPr>
        <w:pStyle w:val="TableCaption"/>
        <w:spacing w:after="0" w:line="480" w:lineRule="auto"/>
        <w:jc w:val="both"/>
        <w:rPr>
          <w:i w:val="0"/>
        </w:rPr>
      </w:pPr>
    </w:p>
    <w:sectPr w:rsidR="00C61D23" w:rsidRPr="001C2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5E78"/>
    <w:rsid w:val="001C21F1"/>
    <w:rsid w:val="00595E78"/>
    <w:rsid w:val="00615379"/>
    <w:rsid w:val="00A54456"/>
    <w:rsid w:val="00AE5CBC"/>
    <w:rsid w:val="00C61D23"/>
    <w:rsid w:val="00C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F95E"/>
  <w15:chartTrackingRefBased/>
  <w15:docId w15:val="{0602EA3B-2E49-478A-88D7-740283DA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615379"/>
    <w:pPr>
      <w:spacing w:before="36" w:after="36" w:line="240" w:lineRule="auto"/>
    </w:pPr>
    <w:rPr>
      <w:sz w:val="24"/>
      <w:szCs w:val="24"/>
    </w:rPr>
  </w:style>
  <w:style w:type="paragraph" w:customStyle="1" w:styleId="TableCaption">
    <w:name w:val="Table Caption"/>
    <w:basedOn w:val="Caption"/>
    <w:rsid w:val="00615379"/>
    <w:pPr>
      <w:keepNext/>
      <w:spacing w:after="120"/>
    </w:pPr>
    <w:rPr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153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5379"/>
  </w:style>
  <w:style w:type="paragraph" w:styleId="Caption">
    <w:name w:val="caption"/>
    <w:basedOn w:val="Normal"/>
    <w:next w:val="Normal"/>
    <w:uiPriority w:val="35"/>
    <w:semiHidden/>
    <w:unhideWhenUsed/>
    <w:qFormat/>
    <w:rsid w:val="0061537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Buza</dc:creator>
  <cp:keywords/>
  <dc:description/>
  <cp:lastModifiedBy>Teresia Buza</cp:lastModifiedBy>
  <cp:revision>3</cp:revision>
  <dcterms:created xsi:type="dcterms:W3CDTF">2018-11-20T01:22:00Z</dcterms:created>
  <dcterms:modified xsi:type="dcterms:W3CDTF">2018-11-20T06:04:00Z</dcterms:modified>
</cp:coreProperties>
</file>