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CA78" w14:textId="566F7D85" w:rsidR="00DE20CC" w:rsidRPr="00854311" w:rsidRDefault="008F3D1E" w:rsidP="008F3D1E">
      <w:pPr>
        <w:jc w:val="center"/>
        <w:rPr>
          <w:rFonts w:ascii="Cambria" w:hAnsi="Cambria"/>
          <w:sz w:val="32"/>
          <w:szCs w:val="32"/>
        </w:rPr>
      </w:pPr>
      <w:r w:rsidRPr="00854311">
        <w:rPr>
          <w:rFonts w:ascii="Cambria" w:hAnsi="Cambria"/>
          <w:sz w:val="32"/>
          <w:szCs w:val="32"/>
        </w:rPr>
        <w:t>Lista 2</w:t>
      </w:r>
    </w:p>
    <w:p w14:paraId="427DDFB7" w14:textId="65955A13" w:rsidR="008F3D1E" w:rsidRPr="00854311" w:rsidRDefault="008F3D1E" w:rsidP="008F3D1E">
      <w:pPr>
        <w:jc w:val="center"/>
        <w:rPr>
          <w:rFonts w:ascii="Cambria" w:hAnsi="Cambria"/>
          <w:sz w:val="24"/>
          <w:szCs w:val="24"/>
        </w:rPr>
      </w:pPr>
      <w:r w:rsidRPr="00854311">
        <w:rPr>
          <w:rFonts w:ascii="Cambria" w:hAnsi="Cambria"/>
          <w:sz w:val="24"/>
          <w:szCs w:val="24"/>
        </w:rPr>
        <w:t>Technologie Sieciowe</w:t>
      </w:r>
    </w:p>
    <w:p w14:paraId="715D4EEA" w14:textId="77777777" w:rsidR="008F3D1E" w:rsidRPr="00854311" w:rsidRDefault="008F3D1E" w:rsidP="008F3D1E">
      <w:pPr>
        <w:jc w:val="center"/>
        <w:rPr>
          <w:rFonts w:ascii="Cambria" w:hAnsi="Cambria"/>
          <w:sz w:val="24"/>
          <w:szCs w:val="24"/>
        </w:rPr>
      </w:pPr>
    </w:p>
    <w:p w14:paraId="0D0A5132" w14:textId="3A6E4DD6" w:rsidR="008F3D1E" w:rsidRPr="00854311" w:rsidRDefault="008F3D1E" w:rsidP="008F3D1E">
      <w:pPr>
        <w:jc w:val="center"/>
        <w:rPr>
          <w:rFonts w:ascii="Cambria" w:hAnsi="Cambria"/>
          <w:sz w:val="24"/>
          <w:szCs w:val="24"/>
        </w:rPr>
      </w:pPr>
      <w:r w:rsidRPr="00854311">
        <w:rPr>
          <w:rFonts w:ascii="Cambria" w:hAnsi="Cambria"/>
          <w:sz w:val="24"/>
          <w:szCs w:val="24"/>
        </w:rPr>
        <w:t>Adrian Herda 268449</w:t>
      </w:r>
    </w:p>
    <w:p w14:paraId="689330BF" w14:textId="1C11FB46" w:rsidR="008F3D1E" w:rsidRPr="00231F07" w:rsidRDefault="008F3D1E" w:rsidP="008F3D1E">
      <w:pPr>
        <w:pStyle w:val="Akapitzlist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 w:rsidRPr="00231F07">
        <w:rPr>
          <w:rFonts w:ascii="Cambria" w:hAnsi="Cambria"/>
          <w:b/>
          <w:bCs/>
          <w:sz w:val="28"/>
          <w:szCs w:val="28"/>
        </w:rPr>
        <w:t>Cel</w:t>
      </w:r>
    </w:p>
    <w:p w14:paraId="6DD45204" w14:textId="1A87F8D8" w:rsidR="00854311" w:rsidRPr="00854311" w:rsidRDefault="00854311" w:rsidP="000C5068">
      <w:pPr>
        <w:ind w:firstLine="360"/>
        <w:jc w:val="both"/>
        <w:rPr>
          <w:rFonts w:ascii="Cambria" w:hAnsi="Cambria" w:cs="Calibri"/>
          <w:sz w:val="24"/>
          <w:szCs w:val="24"/>
        </w:rPr>
      </w:pPr>
      <w:r w:rsidRPr="00854311">
        <w:rPr>
          <w:rFonts w:ascii="Cambria" w:hAnsi="Cambria"/>
          <w:sz w:val="24"/>
          <w:szCs w:val="24"/>
        </w:rPr>
        <w:t xml:space="preserve">W ramach zadania </w:t>
      </w:r>
      <w:r w:rsidRPr="00854311">
        <w:rPr>
          <w:rFonts w:ascii="Cambria" w:hAnsi="Cambria"/>
          <w:sz w:val="24"/>
          <w:szCs w:val="24"/>
        </w:rPr>
        <w:t>nale</w:t>
      </w:r>
      <w:r w:rsidRPr="00854311">
        <w:rPr>
          <w:rFonts w:ascii="Cambria" w:hAnsi="Cambria" w:cs="Calibri"/>
          <w:sz w:val="24"/>
          <w:szCs w:val="24"/>
        </w:rPr>
        <w:t xml:space="preserve">żało </w:t>
      </w:r>
      <w:r w:rsidRPr="00854311">
        <w:rPr>
          <w:rFonts w:ascii="Cambria" w:hAnsi="Cambria"/>
          <w:sz w:val="24"/>
          <w:szCs w:val="24"/>
        </w:rPr>
        <w:t>zaproponowa</w:t>
      </w:r>
      <w:r w:rsidRPr="00854311">
        <w:rPr>
          <w:rFonts w:ascii="Cambria" w:hAnsi="Cambria" w:cs="Calibri"/>
          <w:sz w:val="24"/>
          <w:szCs w:val="24"/>
        </w:rPr>
        <w:t>ć</w:t>
      </w:r>
      <w:r w:rsidRPr="00854311">
        <w:rPr>
          <w:rFonts w:ascii="Cambria" w:hAnsi="Cambria"/>
          <w:sz w:val="24"/>
          <w:szCs w:val="24"/>
        </w:rPr>
        <w:t xml:space="preserve"> topologi</w:t>
      </w:r>
      <w:r w:rsidRPr="00854311">
        <w:rPr>
          <w:rFonts w:ascii="Cambria" w:hAnsi="Cambria" w:cs="Calibri"/>
          <w:sz w:val="24"/>
          <w:szCs w:val="24"/>
        </w:rPr>
        <w:t>ę</w:t>
      </w:r>
      <w:r w:rsidRPr="00854311">
        <w:rPr>
          <w:rFonts w:ascii="Cambria" w:hAnsi="Cambria"/>
          <w:sz w:val="24"/>
          <w:szCs w:val="24"/>
        </w:rPr>
        <w:t xml:space="preserve"> grafu G</w:t>
      </w:r>
      <w:r w:rsidR="001176C6">
        <w:rPr>
          <w:rFonts w:ascii="Cambria" w:hAnsi="Cambria"/>
          <w:sz w:val="24"/>
          <w:szCs w:val="24"/>
        </w:rPr>
        <w:t>=(V, E)</w:t>
      </w:r>
      <w:r w:rsidRPr="00854311">
        <w:rPr>
          <w:rFonts w:ascii="Cambria" w:hAnsi="Cambria"/>
          <w:sz w:val="24"/>
          <w:szCs w:val="24"/>
        </w:rPr>
        <w:t xml:space="preserve"> oraz ustal</w:t>
      </w:r>
      <w:r w:rsidRPr="00854311">
        <w:rPr>
          <w:rFonts w:ascii="Cambria" w:hAnsi="Cambria"/>
          <w:sz w:val="24"/>
          <w:szCs w:val="24"/>
        </w:rPr>
        <w:t>i</w:t>
      </w:r>
      <w:r w:rsidRPr="00854311">
        <w:rPr>
          <w:rFonts w:ascii="Cambria" w:hAnsi="Cambria" w:cs="Calibri"/>
          <w:sz w:val="24"/>
          <w:szCs w:val="24"/>
        </w:rPr>
        <w:t>ć</w:t>
      </w:r>
      <w:r w:rsidRPr="00854311">
        <w:rPr>
          <w:rFonts w:ascii="Cambria" w:hAnsi="Cambria"/>
          <w:sz w:val="24"/>
          <w:szCs w:val="24"/>
        </w:rPr>
        <w:t xml:space="preserve"> macierz nat</w:t>
      </w:r>
      <w:r w:rsidRPr="00854311">
        <w:rPr>
          <w:rFonts w:ascii="Cambria" w:hAnsi="Cambria" w:cs="Calibri"/>
          <w:sz w:val="24"/>
          <w:szCs w:val="24"/>
        </w:rPr>
        <w:t>ęż</w:t>
      </w:r>
      <w:r w:rsidRPr="00854311">
        <w:rPr>
          <w:rFonts w:ascii="Cambria" w:hAnsi="Cambria"/>
          <w:sz w:val="24"/>
          <w:szCs w:val="24"/>
        </w:rPr>
        <w:t>e</w:t>
      </w:r>
      <w:r w:rsidRPr="00854311">
        <w:rPr>
          <w:rFonts w:ascii="Cambria" w:hAnsi="Cambria" w:cs="Calibri"/>
          <w:sz w:val="24"/>
          <w:szCs w:val="24"/>
        </w:rPr>
        <w:t>ń</w:t>
      </w:r>
      <w:r w:rsidRPr="00854311">
        <w:rPr>
          <w:rFonts w:ascii="Cambria" w:hAnsi="Cambria"/>
          <w:sz w:val="24"/>
          <w:szCs w:val="24"/>
        </w:rPr>
        <w:t xml:space="preserve"> strumienia pakiet</w:t>
      </w:r>
      <w:r w:rsidRPr="00854311">
        <w:rPr>
          <w:rFonts w:ascii="Cambria" w:hAnsi="Cambria" w:cs="Calisto MT"/>
          <w:sz w:val="24"/>
          <w:szCs w:val="24"/>
        </w:rPr>
        <w:t>ó</w:t>
      </w:r>
      <w:r w:rsidRPr="00854311">
        <w:rPr>
          <w:rFonts w:ascii="Cambria" w:hAnsi="Cambria"/>
          <w:sz w:val="24"/>
          <w:szCs w:val="24"/>
        </w:rPr>
        <w:t>w N, funkcj</w:t>
      </w:r>
      <w:r w:rsidRPr="00854311">
        <w:rPr>
          <w:rFonts w:ascii="Cambria" w:hAnsi="Cambria"/>
          <w:sz w:val="24"/>
          <w:szCs w:val="24"/>
        </w:rPr>
        <w:t>e</w:t>
      </w:r>
      <w:r w:rsidRPr="00854311">
        <w:rPr>
          <w:rFonts w:ascii="Cambria" w:hAnsi="Cambria"/>
          <w:sz w:val="24"/>
          <w:szCs w:val="24"/>
        </w:rPr>
        <w:t xml:space="preserve"> przepustowo</w:t>
      </w:r>
      <w:r w:rsidRPr="00854311">
        <w:rPr>
          <w:rFonts w:ascii="Cambria" w:hAnsi="Cambria" w:cs="Calibri"/>
          <w:sz w:val="24"/>
          <w:szCs w:val="24"/>
        </w:rPr>
        <w:t>ś</w:t>
      </w:r>
      <w:r w:rsidRPr="00854311">
        <w:rPr>
          <w:rFonts w:ascii="Cambria" w:hAnsi="Cambria"/>
          <w:sz w:val="24"/>
          <w:szCs w:val="24"/>
        </w:rPr>
        <w:t xml:space="preserve">ci </w:t>
      </w:r>
      <w:r w:rsidRPr="00854311">
        <w:rPr>
          <w:rFonts w:ascii="Cambria" w:hAnsi="Cambria"/>
          <w:i/>
          <w:iCs/>
          <w:sz w:val="24"/>
          <w:szCs w:val="24"/>
        </w:rPr>
        <w:t>c</w:t>
      </w:r>
      <w:r w:rsidRPr="00854311">
        <w:rPr>
          <w:rFonts w:ascii="Cambria" w:hAnsi="Cambria"/>
          <w:sz w:val="24"/>
          <w:szCs w:val="24"/>
        </w:rPr>
        <w:t xml:space="preserve"> oraz funkcj</w:t>
      </w:r>
      <w:r w:rsidRPr="00854311">
        <w:rPr>
          <w:rFonts w:ascii="Cambria" w:hAnsi="Cambria"/>
          <w:sz w:val="24"/>
          <w:szCs w:val="24"/>
        </w:rPr>
        <w:t>e</w:t>
      </w:r>
      <w:r w:rsidRPr="00854311">
        <w:rPr>
          <w:rFonts w:ascii="Cambria" w:hAnsi="Cambria"/>
          <w:sz w:val="24"/>
          <w:szCs w:val="24"/>
        </w:rPr>
        <w:t xml:space="preserve"> przep</w:t>
      </w:r>
      <w:r w:rsidRPr="00854311">
        <w:rPr>
          <w:rFonts w:ascii="Cambria" w:hAnsi="Cambria" w:cs="Calibri"/>
          <w:sz w:val="24"/>
          <w:szCs w:val="24"/>
        </w:rPr>
        <w:t>ł</w:t>
      </w:r>
      <w:r w:rsidRPr="00854311">
        <w:rPr>
          <w:rFonts w:ascii="Cambria" w:hAnsi="Cambria"/>
          <w:sz w:val="24"/>
          <w:szCs w:val="24"/>
        </w:rPr>
        <w:t xml:space="preserve">ywu </w:t>
      </w:r>
      <w:r w:rsidRPr="00854311">
        <w:rPr>
          <w:rFonts w:ascii="Cambria" w:hAnsi="Cambria"/>
          <w:i/>
          <w:iCs/>
          <w:sz w:val="24"/>
          <w:szCs w:val="24"/>
        </w:rPr>
        <w:t>a</w:t>
      </w:r>
      <w:r w:rsidRPr="00854311">
        <w:rPr>
          <w:rFonts w:ascii="Cambria" w:hAnsi="Cambria"/>
          <w:sz w:val="24"/>
          <w:szCs w:val="24"/>
        </w:rPr>
        <w:t xml:space="preserve"> dla ka</w:t>
      </w:r>
      <w:r w:rsidRPr="00854311">
        <w:rPr>
          <w:rFonts w:ascii="Cambria" w:hAnsi="Cambria" w:cs="Calibri"/>
          <w:sz w:val="24"/>
          <w:szCs w:val="24"/>
        </w:rPr>
        <w:t>ż</w:t>
      </w:r>
      <w:r w:rsidRPr="00854311">
        <w:rPr>
          <w:rFonts w:ascii="Cambria" w:hAnsi="Cambria"/>
          <w:sz w:val="24"/>
          <w:szCs w:val="24"/>
        </w:rPr>
        <w:t>dej kraw</w:t>
      </w:r>
      <w:r w:rsidRPr="00854311">
        <w:rPr>
          <w:rFonts w:ascii="Cambria" w:hAnsi="Cambria" w:cs="Calibri"/>
          <w:sz w:val="24"/>
          <w:szCs w:val="24"/>
        </w:rPr>
        <w:t>ę</w:t>
      </w:r>
      <w:r w:rsidRPr="00854311">
        <w:rPr>
          <w:rFonts w:ascii="Cambria" w:hAnsi="Cambria"/>
          <w:sz w:val="24"/>
          <w:szCs w:val="24"/>
        </w:rPr>
        <w:t>dzi.</w:t>
      </w:r>
      <w:r w:rsidRPr="00854311">
        <w:rPr>
          <w:rFonts w:ascii="Cambria" w:hAnsi="Cambria"/>
          <w:sz w:val="24"/>
          <w:szCs w:val="24"/>
        </w:rPr>
        <w:t xml:space="preserve"> Nast</w:t>
      </w:r>
      <w:r w:rsidRPr="00854311">
        <w:rPr>
          <w:rFonts w:ascii="Cambria" w:hAnsi="Cambria" w:cs="Calibri"/>
          <w:sz w:val="24"/>
          <w:szCs w:val="24"/>
        </w:rPr>
        <w:t>ępnie należało napisać program wykonujący 3 testy sprawdzające model na sposoby, które opisze w następnych punktach.</w:t>
      </w:r>
    </w:p>
    <w:p w14:paraId="6D7E84C0" w14:textId="0CC7435C" w:rsidR="00854311" w:rsidRPr="00231F07" w:rsidRDefault="002B0C19" w:rsidP="00854311">
      <w:pPr>
        <w:pStyle w:val="Akapitzlist"/>
        <w:numPr>
          <w:ilvl w:val="0"/>
          <w:numId w:val="2"/>
        </w:numPr>
        <w:rPr>
          <w:rFonts w:ascii="Cambria" w:hAnsi="Cambria" w:cs="Calibri"/>
          <w:b/>
          <w:bCs/>
          <w:sz w:val="28"/>
          <w:szCs w:val="28"/>
        </w:rPr>
      </w:pPr>
      <w:r w:rsidRPr="00231F07">
        <w:rPr>
          <w:rFonts w:ascii="Cambria" w:hAnsi="Cambria" w:cs="Calibri"/>
          <w:b/>
          <w:bCs/>
          <w:sz w:val="28"/>
          <w:szCs w:val="28"/>
        </w:rPr>
        <w:t>Model sieci</w:t>
      </w:r>
    </w:p>
    <w:p w14:paraId="06B052BE" w14:textId="69EC8EFF" w:rsidR="002B0C19" w:rsidRPr="00043ACB" w:rsidRDefault="002B0C19" w:rsidP="00043ACB">
      <w:pPr>
        <w:pStyle w:val="Akapitzlist"/>
        <w:numPr>
          <w:ilvl w:val="1"/>
          <w:numId w:val="2"/>
        </w:numPr>
        <w:rPr>
          <w:rFonts w:ascii="Cambria" w:hAnsi="Cambria" w:cs="Calibri"/>
          <w:b/>
          <w:bCs/>
          <w:sz w:val="24"/>
          <w:szCs w:val="24"/>
        </w:rPr>
      </w:pPr>
      <w:r w:rsidRPr="00043ACB">
        <w:rPr>
          <w:rFonts w:ascii="Cambria" w:hAnsi="Cambria" w:cs="Calibri"/>
          <w:b/>
          <w:bCs/>
          <w:sz w:val="24"/>
          <w:szCs w:val="24"/>
        </w:rPr>
        <w:t>Topologia</w:t>
      </w:r>
    </w:p>
    <w:p w14:paraId="36799D32" w14:textId="68026FB0" w:rsidR="002B0C19" w:rsidRDefault="00854311" w:rsidP="000C5068">
      <w:pPr>
        <w:jc w:val="both"/>
        <w:rPr>
          <w:rFonts w:ascii="Cambria" w:hAnsi="Cambria" w:cs="Calibri"/>
          <w:noProof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Proponowana przez mnie topologia to </w:t>
      </w:r>
      <w:proofErr w:type="spellStart"/>
      <w:r>
        <w:rPr>
          <w:rFonts w:ascii="Cambria" w:hAnsi="Cambria" w:cs="Calibri"/>
          <w:sz w:val="24"/>
          <w:szCs w:val="24"/>
        </w:rPr>
        <w:t>dodekahedron</w:t>
      </w:r>
      <w:proofErr w:type="spellEnd"/>
      <w:r w:rsidR="00243121">
        <w:rPr>
          <w:rFonts w:ascii="Cambria" w:hAnsi="Cambria" w:cs="Calibri"/>
          <w:sz w:val="24"/>
          <w:szCs w:val="24"/>
        </w:rPr>
        <w:t xml:space="preserve"> (dwunastościan)</w:t>
      </w:r>
      <w:r>
        <w:rPr>
          <w:rFonts w:ascii="Cambria" w:hAnsi="Cambria" w:cs="Calibri"/>
          <w:sz w:val="24"/>
          <w:szCs w:val="24"/>
        </w:rPr>
        <w:t xml:space="preserve"> stworzony przez połączenie 3 </w:t>
      </w:r>
      <w:r w:rsidR="002B0C19">
        <w:rPr>
          <w:rFonts w:ascii="Cambria" w:hAnsi="Cambria" w:cs="Calibri"/>
          <w:sz w:val="24"/>
          <w:szCs w:val="24"/>
        </w:rPr>
        <w:t>grafów</w:t>
      </w:r>
      <w:r>
        <w:rPr>
          <w:rFonts w:ascii="Cambria" w:hAnsi="Cambria" w:cs="Calibri"/>
          <w:sz w:val="24"/>
          <w:szCs w:val="24"/>
        </w:rPr>
        <w:t xml:space="preserve"> cyklicznych, dwóch o długości</w:t>
      </w:r>
      <w:r w:rsidR="002B0C19">
        <w:rPr>
          <w:rFonts w:ascii="Cambria" w:hAnsi="Cambria" w:cs="Calibri"/>
          <w:sz w:val="24"/>
          <w:szCs w:val="24"/>
        </w:rPr>
        <w:t xml:space="preserve"> 5 oraz jednego o długości 10. Końcowy graf prezentuje wygląda tak:</w:t>
      </w:r>
      <w:r w:rsidR="002B0C19" w:rsidRPr="002B0C19">
        <w:rPr>
          <w:rFonts w:ascii="Cambria" w:hAnsi="Cambria" w:cs="Calibri"/>
          <w:noProof/>
          <w:sz w:val="24"/>
          <w:szCs w:val="24"/>
        </w:rPr>
        <w:t xml:space="preserve"> </w:t>
      </w:r>
    </w:p>
    <w:p w14:paraId="566283B1" w14:textId="3E96B3B9" w:rsidR="00854311" w:rsidRDefault="002B0C19" w:rsidP="002B0C19">
      <w:pPr>
        <w:jc w:val="center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noProof/>
          <w:sz w:val="24"/>
          <w:szCs w:val="24"/>
        </w:rPr>
        <w:drawing>
          <wp:inline distT="0" distB="0" distL="0" distR="0" wp14:anchorId="35B11A87" wp14:editId="49D22F60">
            <wp:extent cx="5207000" cy="5207000"/>
            <wp:effectExtent l="0" t="0" r="0" b="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A044" w14:textId="77777777" w:rsidR="002B0C19" w:rsidRDefault="002B0C19" w:rsidP="002B0C19">
      <w:pPr>
        <w:jc w:val="center"/>
        <w:rPr>
          <w:rFonts w:ascii="Cambria" w:hAnsi="Cambria" w:cs="Calibri"/>
          <w:sz w:val="24"/>
          <w:szCs w:val="24"/>
        </w:rPr>
      </w:pPr>
    </w:p>
    <w:p w14:paraId="242D119C" w14:textId="77777777" w:rsidR="002B0C19" w:rsidRDefault="002B0C19" w:rsidP="002B0C19">
      <w:pPr>
        <w:jc w:val="center"/>
        <w:rPr>
          <w:rFonts w:ascii="Cambria" w:hAnsi="Cambria" w:cs="Calibri"/>
          <w:sz w:val="24"/>
          <w:szCs w:val="24"/>
        </w:rPr>
      </w:pPr>
    </w:p>
    <w:p w14:paraId="56F9C77A" w14:textId="4F4B275E" w:rsidR="002B0C19" w:rsidRPr="002B0C19" w:rsidRDefault="002B0C19" w:rsidP="002B0C19">
      <w:pPr>
        <w:pStyle w:val="Akapitzlist"/>
        <w:numPr>
          <w:ilvl w:val="1"/>
          <w:numId w:val="2"/>
        </w:numPr>
        <w:rPr>
          <w:rFonts w:ascii="Cambria" w:hAnsi="Cambria" w:cs="Calibri"/>
          <w:b/>
          <w:bCs/>
          <w:sz w:val="24"/>
          <w:szCs w:val="24"/>
        </w:rPr>
      </w:pPr>
      <w:r w:rsidRPr="002B0C19">
        <w:rPr>
          <w:rFonts w:ascii="Cambria" w:hAnsi="Cambria" w:cs="Calibri"/>
          <w:b/>
          <w:bCs/>
          <w:sz w:val="24"/>
          <w:szCs w:val="24"/>
        </w:rPr>
        <w:t>Macierz natężeń</w:t>
      </w:r>
    </w:p>
    <w:p w14:paraId="4C75943C" w14:textId="57547FDB" w:rsidR="002B0C19" w:rsidRDefault="002B0C19" w:rsidP="000C5068">
      <w:pPr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Macierz natężeń była losowana dla każdego testu osobno. Dla pierwszego testu jej początkowe wartości należały do przedziału [0, 5],  a dla kolejnych należały do przedziału [0, 50]</w:t>
      </w:r>
    </w:p>
    <w:p w14:paraId="1D0CCDAD" w14:textId="4964A16C" w:rsidR="002B0C19" w:rsidRPr="00043ACB" w:rsidRDefault="002B0C19" w:rsidP="002B0C19">
      <w:pPr>
        <w:pStyle w:val="Akapitzlist"/>
        <w:numPr>
          <w:ilvl w:val="1"/>
          <w:numId w:val="2"/>
        </w:numPr>
        <w:rPr>
          <w:rFonts w:ascii="Cambria" w:hAnsi="Cambria" w:cs="Calibri"/>
          <w:b/>
          <w:bCs/>
          <w:sz w:val="24"/>
          <w:szCs w:val="24"/>
        </w:rPr>
      </w:pPr>
      <w:r w:rsidRPr="00043ACB">
        <w:rPr>
          <w:rFonts w:ascii="Cambria" w:hAnsi="Cambria" w:cs="Calibri"/>
          <w:b/>
          <w:bCs/>
          <w:sz w:val="24"/>
          <w:szCs w:val="24"/>
        </w:rPr>
        <w:t>Funkcje krawędzi</w:t>
      </w:r>
    </w:p>
    <w:p w14:paraId="50FED3F9" w14:textId="1AE80BFB" w:rsidR="002B0C19" w:rsidRDefault="002B0C19" w:rsidP="002B0C19">
      <w:pPr>
        <w:pStyle w:val="Akapitzlist"/>
        <w:numPr>
          <w:ilvl w:val="2"/>
          <w:numId w:val="2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Funkcja przepływu</w:t>
      </w:r>
    </w:p>
    <w:p w14:paraId="1D880AEF" w14:textId="3B6811A7" w:rsidR="002B0C19" w:rsidRPr="0042487E" w:rsidRDefault="001176C6" w:rsidP="002B0C19">
      <w:pPr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, v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>∈V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∩path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7EEEC809" w14:textId="757C21C1" w:rsidR="0042487E" w:rsidRPr="0042487E" w:rsidRDefault="0042487E" w:rsidP="002B0C19">
      <w:pPr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 xml:space="preserve">Gdzie </w:t>
      </w:r>
      <w:proofErr w:type="spellStart"/>
      <w:r>
        <w:rPr>
          <w:rFonts w:ascii="Cambria" w:eastAsiaTheme="minorEastAsia" w:hAnsi="Cambria" w:cs="Calibri"/>
          <w:sz w:val="24"/>
          <w:szCs w:val="24"/>
        </w:rPr>
        <w:t>path</w:t>
      </w:r>
      <w:proofErr w:type="spellEnd"/>
      <w:r>
        <w:rPr>
          <w:rFonts w:ascii="Cambria" w:eastAsiaTheme="minorEastAsia" w:hAnsi="Cambria" w:cs="Calibri"/>
          <w:sz w:val="24"/>
          <w:szCs w:val="24"/>
        </w:rPr>
        <w:t>(</w:t>
      </w:r>
      <w:proofErr w:type="spellStart"/>
      <w:r>
        <w:rPr>
          <w:rFonts w:ascii="Cambria" w:eastAsiaTheme="minorEastAsia" w:hAnsi="Cambria" w:cs="Calibri"/>
          <w:sz w:val="24"/>
          <w:szCs w:val="24"/>
        </w:rPr>
        <w:t>v</w:t>
      </w:r>
      <w:r>
        <w:rPr>
          <w:rFonts w:ascii="Cambria" w:eastAsiaTheme="minorEastAsia" w:hAnsi="Cambria" w:cs="Calibri"/>
          <w:sz w:val="24"/>
          <w:szCs w:val="24"/>
        </w:rPr>
        <w:softHyphen/>
      </w:r>
      <w:r>
        <w:rPr>
          <w:rFonts w:ascii="Cambria" w:eastAsiaTheme="minorEastAsia" w:hAnsi="Cambria" w:cs="Calibri"/>
          <w:sz w:val="24"/>
          <w:szCs w:val="24"/>
        </w:rPr>
        <w:softHyphen/>
      </w:r>
      <w:r>
        <w:rPr>
          <w:rFonts w:ascii="Cambria" w:eastAsiaTheme="minorEastAsia" w:hAnsi="Cambria" w:cs="Calibri"/>
          <w:sz w:val="24"/>
          <w:szCs w:val="24"/>
        </w:rPr>
        <w:softHyphen/>
      </w:r>
      <w:r>
        <w:rPr>
          <w:rFonts w:ascii="Cambria" w:eastAsiaTheme="minorEastAsia" w:hAnsi="Cambria" w:cs="Calibri"/>
          <w:sz w:val="24"/>
          <w:szCs w:val="24"/>
        </w:rPr>
        <w:softHyphen/>
      </w:r>
      <w:r>
        <w:rPr>
          <w:rFonts w:ascii="Cambria" w:eastAsiaTheme="minorEastAsia" w:hAnsi="Cambria" w:cs="Calibri"/>
          <w:sz w:val="24"/>
          <w:szCs w:val="24"/>
        </w:rPr>
        <w:softHyphen/>
      </w:r>
      <w:r>
        <w:rPr>
          <w:rFonts w:ascii="Cambria" w:eastAsiaTheme="minorEastAsia" w:hAnsi="Cambria" w:cs="Calibri"/>
          <w:sz w:val="24"/>
          <w:szCs w:val="24"/>
        </w:rPr>
        <w:softHyphen/>
      </w:r>
      <w:r>
        <w:rPr>
          <w:rFonts w:ascii="Cambria" w:eastAsiaTheme="minorEastAsia" w:hAnsi="Cambria" w:cs="Calibri"/>
          <w:sz w:val="24"/>
          <w:szCs w:val="24"/>
          <w:vertAlign w:val="subscript"/>
        </w:rPr>
        <w:t>i</w:t>
      </w:r>
      <w:r>
        <w:rPr>
          <w:rFonts w:ascii="Cambria" w:eastAsiaTheme="minorEastAsia" w:hAnsi="Cambria" w:cs="Calibri"/>
          <w:sz w:val="24"/>
          <w:szCs w:val="24"/>
        </w:rPr>
        <w:t>,v</w:t>
      </w:r>
      <w:r>
        <w:rPr>
          <w:rFonts w:ascii="Cambria" w:eastAsiaTheme="minorEastAsia" w:hAnsi="Cambria" w:cs="Calibri"/>
          <w:sz w:val="24"/>
          <w:szCs w:val="24"/>
          <w:vertAlign w:val="subscript"/>
        </w:rPr>
        <w:t>j</w:t>
      </w:r>
      <w:proofErr w:type="spellEnd"/>
      <w:r>
        <w:rPr>
          <w:rFonts w:ascii="Cambria" w:eastAsiaTheme="minorEastAsia" w:hAnsi="Cambria" w:cs="Calibri"/>
          <w:sz w:val="24"/>
          <w:szCs w:val="24"/>
        </w:rPr>
        <w:t>) to zbiór krawędzi na najkrótszej ścieżce z v</w:t>
      </w:r>
      <w:r>
        <w:rPr>
          <w:rFonts w:ascii="Cambria" w:eastAsiaTheme="minorEastAsia" w:hAnsi="Cambria" w:cs="Calibri"/>
          <w:sz w:val="24"/>
          <w:szCs w:val="24"/>
          <w:vertAlign w:val="subscript"/>
        </w:rPr>
        <w:t>i</w:t>
      </w:r>
      <w:r>
        <w:rPr>
          <w:rFonts w:ascii="Cambria" w:eastAsiaTheme="minorEastAsia" w:hAnsi="Cambria" w:cs="Calibri"/>
          <w:sz w:val="24"/>
          <w:szCs w:val="24"/>
        </w:rPr>
        <w:t xml:space="preserve"> do </w:t>
      </w:r>
      <w:proofErr w:type="spellStart"/>
      <w:r>
        <w:rPr>
          <w:rFonts w:ascii="Cambria" w:eastAsiaTheme="minorEastAsia" w:hAnsi="Cambria" w:cs="Calibri"/>
          <w:sz w:val="24"/>
          <w:szCs w:val="24"/>
        </w:rPr>
        <w:t>v</w:t>
      </w:r>
      <w:r>
        <w:rPr>
          <w:rFonts w:ascii="Cambria" w:eastAsiaTheme="minorEastAsia" w:hAnsi="Cambria" w:cs="Calibri"/>
          <w:sz w:val="24"/>
          <w:szCs w:val="24"/>
          <w:vertAlign w:val="subscript"/>
        </w:rPr>
        <w:t>j</w:t>
      </w:r>
      <w:proofErr w:type="spellEnd"/>
      <w:r>
        <w:rPr>
          <w:rFonts w:ascii="Cambria" w:eastAsiaTheme="minorEastAsia" w:hAnsi="Cambria" w:cs="Calibri"/>
          <w:sz w:val="24"/>
          <w:szCs w:val="24"/>
        </w:rPr>
        <w:t>.</w:t>
      </w:r>
    </w:p>
    <w:p w14:paraId="54CA441A" w14:textId="7B7D93F8" w:rsidR="001176C6" w:rsidRDefault="001176C6" w:rsidP="001176C6">
      <w:pPr>
        <w:pStyle w:val="Akapitzlist"/>
        <w:numPr>
          <w:ilvl w:val="2"/>
          <w:numId w:val="2"/>
        </w:numPr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Funkcja Przepustowości</w:t>
      </w:r>
    </w:p>
    <w:p w14:paraId="444B7DC6" w14:textId="388DCF83" w:rsidR="001176C6" w:rsidRPr="00043ACB" w:rsidRDefault="001176C6" w:rsidP="001176C6">
      <w:pPr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c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(e)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=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max*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* m *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random(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2,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3)</m:t>
          </m:r>
        </m:oMath>
      </m:oMathPara>
    </w:p>
    <w:p w14:paraId="6D6D8DB6" w14:textId="7109CCA0" w:rsidR="00043ACB" w:rsidRDefault="00043ACB" w:rsidP="001176C6">
      <w:pPr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Gdzie max to największe natężenie prowadzące z wierzchołka oznaczonego mniejszym numer, a m to średnia wielkość pakietu w bitach.</w:t>
      </w:r>
    </w:p>
    <w:p w14:paraId="226203C0" w14:textId="040B2587" w:rsidR="00043ACB" w:rsidRPr="00231F07" w:rsidRDefault="00043ACB" w:rsidP="00043ACB">
      <w:pPr>
        <w:pStyle w:val="Akapitzlist"/>
        <w:numPr>
          <w:ilvl w:val="0"/>
          <w:numId w:val="2"/>
        </w:numPr>
        <w:rPr>
          <w:rFonts w:ascii="Cambria" w:eastAsiaTheme="minorEastAsia" w:hAnsi="Cambria" w:cs="Calibri"/>
          <w:b/>
          <w:bCs/>
          <w:sz w:val="28"/>
          <w:szCs w:val="28"/>
        </w:rPr>
      </w:pPr>
      <w:r w:rsidRPr="00231F07">
        <w:rPr>
          <w:rFonts w:ascii="Cambria" w:eastAsiaTheme="minorEastAsia" w:hAnsi="Cambria" w:cs="Calibri"/>
          <w:b/>
          <w:bCs/>
          <w:sz w:val="28"/>
          <w:szCs w:val="28"/>
        </w:rPr>
        <w:t>Niezawodność</w:t>
      </w:r>
    </w:p>
    <w:p w14:paraId="5D7ECBD6" w14:textId="5F2F65D4" w:rsidR="00043ACB" w:rsidRDefault="00043ACB" w:rsidP="00043ACB">
      <w:pPr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Podczas każdego testu będziemy sprawdzać jak zachowuje się niezawodność wyrażaną wzorem:</w:t>
      </w:r>
    </w:p>
    <w:p w14:paraId="7BD792C8" w14:textId="33DFBBC3" w:rsidR="00043ACB" w:rsidRPr="00043ACB" w:rsidRDefault="0018738C" w:rsidP="00043ACB">
      <w:pPr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Niezawodnosć=</m:t>
          </m:r>
          <m:r>
            <w:rPr>
              <w:rFonts w:ascii="Cambria Math" w:eastAsiaTheme="minorEastAsia" w:hAnsi="Cambria Math" w:cs="Calibr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T&lt;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</m:t>
          </m:r>
        </m:oMath>
      </m:oMathPara>
    </w:p>
    <w:p w14:paraId="0DED62C3" w14:textId="66F28F01" w:rsidR="00043ACB" w:rsidRPr="00043ACB" w:rsidRDefault="00043ACB" w:rsidP="00043ACB">
      <w:pPr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 xml:space="preserve"> T=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G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e∈E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4"/>
                              <w:szCs w:val="24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4"/>
                          <w:szCs w:val="24"/>
                        </w:rPr>
                        <m:t>e</m:t>
                      </m:r>
                    </m:e>
                  </m:d>
                </m:den>
              </m:f>
            </m:e>
          </m:nary>
        </m:oMath>
      </m:oMathPara>
    </w:p>
    <w:p w14:paraId="313284C9" w14:textId="0DCAA3FF" w:rsidR="00043ACB" w:rsidRPr="0018738C" w:rsidRDefault="0018738C" w:rsidP="00043ACB">
      <w:pPr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G=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∈N</m:t>
              </m:r>
            </m:sub>
            <m:sup/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7CB70A2" w14:textId="05DEA4EE" w:rsidR="0018738C" w:rsidRPr="000C5068" w:rsidRDefault="0018738C" w:rsidP="000C5068">
      <w:pPr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Niezawodność oczywiście zależy od parametrów:</w:t>
      </w:r>
    </w:p>
    <w:p w14:paraId="3293C53D" w14:textId="00C8F3CC" w:rsidR="0018738C" w:rsidRDefault="0018738C" w:rsidP="0018738C">
      <w:pPr>
        <w:pStyle w:val="Akapitzlist"/>
        <w:numPr>
          <w:ilvl w:val="0"/>
          <w:numId w:val="7"/>
        </w:numPr>
        <w:rPr>
          <w:rFonts w:ascii="Cambria" w:eastAsiaTheme="minorEastAsia" w:hAnsi="Cambria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p-</m:t>
        </m:r>
      </m:oMath>
      <w:r>
        <w:rPr>
          <w:rFonts w:ascii="Cambria" w:eastAsiaTheme="minorEastAsia" w:hAnsi="Cambria" w:cs="Calibri"/>
          <w:sz w:val="24"/>
          <w:szCs w:val="24"/>
        </w:rPr>
        <w:t xml:space="preserve"> prawdopodobieństwo nie uszkodzenia krawędzi w dowolnym interwale</w:t>
      </w:r>
    </w:p>
    <w:p w14:paraId="67942839" w14:textId="50459BE2" w:rsidR="000C5068" w:rsidRPr="000C5068" w:rsidRDefault="000C5068" w:rsidP="000C5068">
      <w:pPr>
        <w:pStyle w:val="Akapitzlist"/>
        <w:numPr>
          <w:ilvl w:val="0"/>
          <w:numId w:val="7"/>
        </w:numPr>
        <w:rPr>
          <w:rFonts w:ascii="Cambria" w:eastAsiaTheme="minorEastAsia" w:hAnsi="Cambria" w:cs="Calibr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</w:rPr>
          <m:t>-</m:t>
        </m:r>
      </m:oMath>
      <w:r>
        <w:rPr>
          <w:rFonts w:ascii="Cambria" w:eastAsiaTheme="minorEastAsia" w:hAnsi="Cambria" w:cs="Calibri"/>
          <w:sz w:val="24"/>
          <w:szCs w:val="24"/>
        </w:rPr>
        <w:t xml:space="preserve"> maksymalne opóźnienie pakietu</w:t>
      </w:r>
    </w:p>
    <w:p w14:paraId="2BD70D36" w14:textId="4F799FF5" w:rsidR="0018738C" w:rsidRDefault="0018738C" w:rsidP="0018738C">
      <w:pPr>
        <w:pStyle w:val="Akapitzlist"/>
        <w:numPr>
          <w:ilvl w:val="0"/>
          <w:numId w:val="7"/>
        </w:numPr>
        <w:rPr>
          <w:rFonts w:ascii="Cambria" w:eastAsiaTheme="minorEastAsia" w:hAnsi="Cambria" w:cs="Calibri"/>
          <w:sz w:val="24"/>
          <w:szCs w:val="24"/>
        </w:rPr>
      </w:pPr>
      <m:oMath>
        <m:r>
          <w:rPr>
            <w:rFonts w:ascii="Cambria Math" w:eastAsiaTheme="minorEastAsia" w:hAnsi="Cambria Math" w:cs="Calibri"/>
            <w:sz w:val="24"/>
            <w:szCs w:val="24"/>
          </w:rPr>
          <m:t>m-</m:t>
        </m:r>
      </m:oMath>
      <w:r>
        <w:rPr>
          <w:rFonts w:ascii="Cambria" w:eastAsiaTheme="minorEastAsia" w:hAnsi="Cambria" w:cs="Calibri"/>
          <w:sz w:val="24"/>
          <w:szCs w:val="24"/>
        </w:rPr>
        <w:t xml:space="preserve"> średnia wielkość pakietu w bitach</w:t>
      </w:r>
    </w:p>
    <w:p w14:paraId="2032E14B" w14:textId="4F055195" w:rsidR="0018738C" w:rsidRDefault="0018738C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Niezawodność będę liczył powtarzając iteracje. Każda z iteracji rozpoczyna się stworzeniem kopii modelu sieci</w:t>
      </w:r>
      <w:r w:rsidR="000C5068">
        <w:rPr>
          <w:rFonts w:ascii="Cambria" w:eastAsiaTheme="minorEastAsia" w:hAnsi="Cambria" w:cs="Calibri"/>
          <w:sz w:val="24"/>
          <w:szCs w:val="24"/>
        </w:rPr>
        <w:t xml:space="preserve"> i będzie trwała określoną ilość interwałów</w:t>
      </w:r>
      <w:r>
        <w:rPr>
          <w:rFonts w:ascii="Cambria" w:eastAsiaTheme="minorEastAsia" w:hAnsi="Cambria" w:cs="Calibri"/>
          <w:sz w:val="24"/>
          <w:szCs w:val="24"/>
        </w:rPr>
        <w:t xml:space="preserve">. Następnie podczas interwału będę z prawdopodobieństwem 1-p usuwał kolejne krawędzie i </w:t>
      </w:r>
      <w:r w:rsidR="000C5068">
        <w:rPr>
          <w:rFonts w:ascii="Cambria" w:eastAsiaTheme="minorEastAsia" w:hAnsi="Cambria" w:cs="Calibri"/>
          <w:sz w:val="24"/>
          <w:szCs w:val="24"/>
        </w:rPr>
        <w:t xml:space="preserve">zliczał interwały w których graf jest </w:t>
      </w:r>
      <w:proofErr w:type="spellStart"/>
      <w:r w:rsidR="000C5068">
        <w:rPr>
          <w:rFonts w:ascii="Cambria" w:eastAsiaTheme="minorEastAsia" w:hAnsi="Cambria" w:cs="Calibri"/>
          <w:sz w:val="24"/>
          <w:szCs w:val="24"/>
        </w:rPr>
        <w:t>nierozspójniony</w:t>
      </w:r>
      <w:proofErr w:type="spellEnd"/>
      <w:r w:rsidR="000C5068">
        <w:rPr>
          <w:rFonts w:ascii="Cambria" w:eastAsiaTheme="minorEastAsia" w:hAnsi="Cambria" w:cs="Calibri"/>
          <w:sz w:val="24"/>
          <w:szCs w:val="24"/>
        </w:rPr>
        <w:t xml:space="preserve"> oraz czy</w:t>
      </w:r>
      <w:r>
        <w:rPr>
          <w:rFonts w:ascii="Cambria" w:eastAsiaTheme="minorEastAsia" w:hAnsi="Cambria" w:cs="Calibri"/>
          <w:sz w:val="24"/>
          <w:szCs w:val="24"/>
        </w:rPr>
        <w:t xml:space="preserve"> opóźnienie T nadal jest mniejsze od </w:t>
      </w:r>
      <w:proofErr w:type="spellStart"/>
      <w:r>
        <w:rPr>
          <w:rFonts w:ascii="Cambria" w:eastAsiaTheme="minorEastAsia" w:hAnsi="Cambria" w:cs="Calibri"/>
          <w:sz w:val="24"/>
          <w:szCs w:val="24"/>
        </w:rPr>
        <w:t>T</w:t>
      </w:r>
      <w:r>
        <w:rPr>
          <w:rFonts w:ascii="Cambria" w:eastAsiaTheme="minorEastAsia" w:hAnsi="Cambria" w:cs="Calibri"/>
          <w:sz w:val="24"/>
          <w:szCs w:val="24"/>
          <w:vertAlign w:val="subscript"/>
        </w:rPr>
        <w:t>max</w:t>
      </w:r>
      <w:proofErr w:type="spellEnd"/>
      <w:r w:rsidR="000C5068">
        <w:rPr>
          <w:rFonts w:ascii="Cambria" w:eastAsiaTheme="minorEastAsia" w:hAnsi="Cambria" w:cs="Calibri"/>
          <w:sz w:val="24"/>
          <w:szCs w:val="24"/>
        </w:rPr>
        <w:t>. Na koniec oszacowuje prawdopodobieństwo dzieląc zliczone pomyślne próby przez ilość całkowitą ilość prób liczoną poprzez pomnożenie liczby iteracji oraz liczby interwałów w każdej iteracji.</w:t>
      </w:r>
    </w:p>
    <w:p w14:paraId="63F1CCF8" w14:textId="4B6D759E" w:rsidR="000C5068" w:rsidRDefault="000C5068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lastRenderedPageBreak/>
        <w:t>Na potrzeby swoich testów przyjmuje parametry:</w:t>
      </w:r>
    </w:p>
    <w:p w14:paraId="67E81692" w14:textId="56525C37" w:rsidR="000C5068" w:rsidRPr="000C5068" w:rsidRDefault="000C5068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p=0.8</m:t>
          </m:r>
        </m:oMath>
      </m:oMathPara>
    </w:p>
    <w:p w14:paraId="742AD64B" w14:textId="6D9C6CBD" w:rsidR="000C5068" w:rsidRPr="000C5068" w:rsidRDefault="000C5068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Calibri"/>
              <w:sz w:val="24"/>
              <w:szCs w:val="24"/>
            </w:rPr>
            <m:t>=0.1</m:t>
          </m:r>
        </m:oMath>
      </m:oMathPara>
    </w:p>
    <w:p w14:paraId="1854C41F" w14:textId="67A22EF1" w:rsidR="000C5068" w:rsidRPr="000C5068" w:rsidRDefault="000C5068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m=128</m:t>
          </m:r>
        </m:oMath>
      </m:oMathPara>
    </w:p>
    <w:p w14:paraId="61303A11" w14:textId="36391ECE" w:rsidR="000C5068" w:rsidRPr="000C5068" w:rsidRDefault="000C5068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libri"/>
              <w:sz w:val="24"/>
              <w:szCs w:val="24"/>
            </w:rPr>
            <m:t># iteracji=100    # interwałów=10</m:t>
          </m:r>
        </m:oMath>
      </m:oMathPara>
    </w:p>
    <w:p w14:paraId="19F3C77D" w14:textId="2FE82B2B" w:rsidR="000C5068" w:rsidRPr="00231F07" w:rsidRDefault="000C5068" w:rsidP="000C5068">
      <w:pPr>
        <w:pStyle w:val="Akapitzlist"/>
        <w:numPr>
          <w:ilvl w:val="0"/>
          <w:numId w:val="2"/>
        </w:numPr>
        <w:jc w:val="both"/>
        <w:rPr>
          <w:rFonts w:ascii="Cambria" w:eastAsiaTheme="minorEastAsia" w:hAnsi="Cambria" w:cs="Calibri"/>
          <w:b/>
          <w:bCs/>
          <w:sz w:val="28"/>
          <w:szCs w:val="28"/>
        </w:rPr>
      </w:pPr>
      <w:r w:rsidRPr="00231F07">
        <w:rPr>
          <w:rFonts w:ascii="Cambria" w:eastAsiaTheme="minorEastAsia" w:hAnsi="Cambria" w:cs="Calibri"/>
          <w:b/>
          <w:bCs/>
          <w:sz w:val="28"/>
          <w:szCs w:val="28"/>
        </w:rPr>
        <w:t>Testy</w:t>
      </w:r>
    </w:p>
    <w:p w14:paraId="6665B865" w14:textId="63FC297E" w:rsidR="000C5068" w:rsidRPr="004570A1" w:rsidRDefault="000C5068" w:rsidP="000C5068">
      <w:pPr>
        <w:pStyle w:val="Akapitzlist"/>
        <w:numPr>
          <w:ilvl w:val="1"/>
          <w:numId w:val="2"/>
        </w:numPr>
        <w:jc w:val="both"/>
        <w:rPr>
          <w:rFonts w:ascii="Cambria" w:eastAsiaTheme="minorEastAsia" w:hAnsi="Cambria" w:cs="Calibri"/>
          <w:b/>
          <w:bCs/>
          <w:sz w:val="24"/>
          <w:szCs w:val="24"/>
        </w:rPr>
      </w:pPr>
      <w:r w:rsidRPr="004570A1">
        <w:rPr>
          <w:rFonts w:ascii="Cambria" w:eastAsiaTheme="minorEastAsia" w:hAnsi="Cambria" w:cs="Calibri"/>
          <w:b/>
          <w:bCs/>
          <w:sz w:val="24"/>
          <w:szCs w:val="24"/>
        </w:rPr>
        <w:t>Test zwiększania natężeń sieci</w:t>
      </w:r>
    </w:p>
    <w:p w14:paraId="6E273346" w14:textId="0B587637" w:rsidR="000C5068" w:rsidRDefault="000C5068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W tym teście należy zwiększać powoli natężenia w sieci a następnie ponownie liczyć funkcję przepływu i sprawdzić</w:t>
      </w:r>
      <w:r w:rsidR="004570A1">
        <w:rPr>
          <w:rFonts w:ascii="Cambria" w:eastAsiaTheme="minorEastAsia" w:hAnsi="Cambria" w:cs="Calibri"/>
          <w:sz w:val="24"/>
          <w:szCs w:val="24"/>
        </w:rPr>
        <w:t xml:space="preserve"> niezawodność sieci.</w:t>
      </w:r>
    </w:p>
    <w:p w14:paraId="4787AAEA" w14:textId="20EC41D1" w:rsidR="004570A1" w:rsidRDefault="009D54DD" w:rsidP="004570A1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Z</w:t>
      </w:r>
      <w:r w:rsidR="004570A1">
        <w:rPr>
          <w:rFonts w:ascii="Cambria" w:eastAsiaTheme="minorEastAsia" w:hAnsi="Cambria" w:cs="Calibri"/>
          <w:sz w:val="24"/>
          <w:szCs w:val="24"/>
        </w:rPr>
        <w:t>aczynałem od zakresu</w:t>
      </w:r>
      <w:r>
        <w:rPr>
          <w:rFonts w:ascii="Cambria" w:eastAsiaTheme="minorEastAsia" w:hAnsi="Cambria" w:cs="Calibri"/>
          <w:sz w:val="24"/>
          <w:szCs w:val="24"/>
        </w:rPr>
        <w:t xml:space="preserve"> natężeń</w:t>
      </w:r>
      <w:r w:rsidR="004570A1">
        <w:rPr>
          <w:rFonts w:ascii="Cambria" w:eastAsiaTheme="minorEastAsia" w:hAnsi="Cambria" w:cs="Calibri"/>
          <w:sz w:val="24"/>
          <w:szCs w:val="24"/>
        </w:rPr>
        <w:t xml:space="preserve"> [0, 5] a potem z każd</w:t>
      </w:r>
      <w:r>
        <w:rPr>
          <w:rFonts w:ascii="Cambria" w:eastAsiaTheme="minorEastAsia" w:hAnsi="Cambria" w:cs="Calibri"/>
          <w:sz w:val="24"/>
          <w:szCs w:val="24"/>
        </w:rPr>
        <w:t>ą iteracją</w:t>
      </w:r>
      <w:r w:rsidR="004570A1">
        <w:rPr>
          <w:rFonts w:ascii="Cambria" w:eastAsiaTheme="minorEastAsia" w:hAnsi="Cambria" w:cs="Calibri"/>
          <w:sz w:val="24"/>
          <w:szCs w:val="24"/>
        </w:rPr>
        <w:t xml:space="preserve"> rozszerzałem ten zakres o 7 z prawej strony.</w:t>
      </w:r>
    </w:p>
    <w:p w14:paraId="6319D0AB" w14:textId="59E183F1" w:rsidR="004570A1" w:rsidRDefault="004570A1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Wyniki testu:</w:t>
      </w:r>
      <w:r w:rsidRPr="004570A1">
        <w:rPr>
          <w:rFonts w:ascii="Cambria" w:eastAsiaTheme="minorEastAsia" w:hAnsi="Cambria" w:cs="Calibri"/>
          <w:sz w:val="24"/>
          <w:szCs w:val="24"/>
        </w:rPr>
        <w:t xml:space="preserve"> </w:t>
      </w:r>
    </w:p>
    <w:p w14:paraId="5878A8EF" w14:textId="16B4825D" w:rsidR="004570A1" w:rsidRDefault="004570A1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noProof/>
          <w:sz w:val="24"/>
          <w:szCs w:val="24"/>
        </w:rPr>
        <w:drawing>
          <wp:inline distT="0" distB="0" distL="0" distR="0" wp14:anchorId="25F9F949" wp14:editId="4B90C9FD">
            <wp:extent cx="5760720" cy="4320540"/>
            <wp:effectExtent l="0" t="0" r="0" b="3810"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455" w14:textId="168E38DD" w:rsidR="004570A1" w:rsidRDefault="004570A1" w:rsidP="000C5068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Jak widać na przedstawionym wykresie niezawodność wydaje się maleć liniowo wraz ze wzrostem natężenia.</w:t>
      </w:r>
    </w:p>
    <w:p w14:paraId="510593AE" w14:textId="70A611F7" w:rsidR="004570A1" w:rsidRPr="004570A1" w:rsidRDefault="004570A1" w:rsidP="004570A1">
      <w:pPr>
        <w:pStyle w:val="Akapitzlist"/>
        <w:numPr>
          <w:ilvl w:val="1"/>
          <w:numId w:val="2"/>
        </w:numPr>
        <w:jc w:val="both"/>
        <w:rPr>
          <w:rFonts w:ascii="Cambria" w:eastAsiaTheme="minorEastAsia" w:hAnsi="Cambria" w:cs="Calibri"/>
          <w:b/>
          <w:bCs/>
          <w:sz w:val="24"/>
          <w:szCs w:val="24"/>
        </w:rPr>
      </w:pPr>
      <w:r w:rsidRPr="004570A1">
        <w:rPr>
          <w:rFonts w:ascii="Cambria" w:eastAsiaTheme="minorEastAsia" w:hAnsi="Cambria" w:cs="Calibri"/>
          <w:b/>
          <w:bCs/>
          <w:sz w:val="24"/>
          <w:szCs w:val="24"/>
        </w:rPr>
        <w:t>Test zwiększania przepustowości</w:t>
      </w:r>
    </w:p>
    <w:p w14:paraId="23AA35EB" w14:textId="15AB72BE" w:rsidR="004570A1" w:rsidRDefault="004570A1" w:rsidP="004570A1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W tym teście należało powoli zwiększać przepustowość modelu i po każdym zwiększeniu sprawdzać jak zachowuje się niezawodność sieci.</w:t>
      </w:r>
    </w:p>
    <w:p w14:paraId="26B081E5" w14:textId="405970D0" w:rsidR="009D54DD" w:rsidRDefault="009D54DD" w:rsidP="004570A1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lastRenderedPageBreak/>
        <w:t>Aby sprawdzić zachowanie niezawodności co każdą iteracje zwiększałem przepustowość każdej krawędzi o 10% wartości początkowej.</w:t>
      </w:r>
    </w:p>
    <w:p w14:paraId="663BD3B3" w14:textId="77777777" w:rsidR="009D54DD" w:rsidRDefault="009D54DD" w:rsidP="009D54DD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Wyniki testu:</w:t>
      </w:r>
      <w:r w:rsidRPr="004570A1">
        <w:rPr>
          <w:rFonts w:ascii="Cambria" w:eastAsiaTheme="minorEastAsia" w:hAnsi="Cambria" w:cs="Calibri"/>
          <w:sz w:val="24"/>
          <w:szCs w:val="24"/>
        </w:rPr>
        <w:t xml:space="preserve"> </w:t>
      </w:r>
    </w:p>
    <w:p w14:paraId="74150A5F" w14:textId="17A7CF48" w:rsidR="009D54DD" w:rsidRDefault="00FD01FA" w:rsidP="004570A1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noProof/>
          <w:sz w:val="24"/>
          <w:szCs w:val="24"/>
        </w:rPr>
        <w:drawing>
          <wp:inline distT="0" distB="0" distL="0" distR="0" wp14:anchorId="1BC7A8EB" wp14:editId="78A79827">
            <wp:extent cx="5760720" cy="4320540"/>
            <wp:effectExtent l="0" t="0" r="0" b="3810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BD1C" w14:textId="57CBF9AE" w:rsidR="009D54DD" w:rsidRDefault="009D54DD" w:rsidP="009D54DD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Jak widać na przedstawionym wykresie niezawodność</w:t>
      </w:r>
      <w:r w:rsidR="00FD01FA">
        <w:rPr>
          <w:rFonts w:ascii="Cambria" w:eastAsiaTheme="minorEastAsia" w:hAnsi="Cambria" w:cs="Calibri"/>
          <w:sz w:val="24"/>
          <w:szCs w:val="24"/>
        </w:rPr>
        <w:t xml:space="preserve"> zwiększa się wraz ze wzrostem przepustowości. Jednakże po zobaczeniu większej ilości wykresów z tego testu widzę że ciężko stwierdzić jak szybko.</w:t>
      </w:r>
    </w:p>
    <w:p w14:paraId="0F339DAE" w14:textId="53406BFB" w:rsidR="00FD01FA" w:rsidRPr="00FD01FA" w:rsidRDefault="00FD01FA" w:rsidP="00FD01FA">
      <w:pPr>
        <w:pStyle w:val="Akapitzlist"/>
        <w:numPr>
          <w:ilvl w:val="1"/>
          <w:numId w:val="2"/>
        </w:numPr>
        <w:jc w:val="both"/>
        <w:rPr>
          <w:rFonts w:ascii="Cambria" w:eastAsiaTheme="minorEastAsia" w:hAnsi="Cambria" w:cs="Calibri"/>
          <w:b/>
          <w:bCs/>
          <w:sz w:val="24"/>
          <w:szCs w:val="24"/>
        </w:rPr>
      </w:pPr>
      <w:r w:rsidRPr="00FD01FA">
        <w:rPr>
          <w:rFonts w:ascii="Cambria" w:eastAsiaTheme="minorEastAsia" w:hAnsi="Cambria" w:cs="Calibri"/>
          <w:b/>
          <w:bCs/>
          <w:sz w:val="24"/>
          <w:szCs w:val="24"/>
        </w:rPr>
        <w:t>Test zwiększania liczby krawędzi</w:t>
      </w:r>
    </w:p>
    <w:p w14:paraId="3A0D87F5" w14:textId="12CED7CE" w:rsidR="00FD01FA" w:rsidRDefault="00FD01FA" w:rsidP="00FD01FA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W tym teście należało stopniowo dodawać nowe krawędzie i sprawdzać jak wpływa to na niezawodność modelu naszej sieci.</w:t>
      </w:r>
    </w:p>
    <w:p w14:paraId="57441EFF" w14:textId="2E9C521C" w:rsidR="00FD01FA" w:rsidRDefault="00FD01FA" w:rsidP="00FD01FA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Na potrzeby testu co każdą iteracje dodawałem jedną</w:t>
      </w:r>
      <w:r w:rsidR="00231F07">
        <w:rPr>
          <w:rFonts w:ascii="Cambria" w:eastAsiaTheme="minorEastAsia" w:hAnsi="Cambria" w:cs="Calibri"/>
          <w:sz w:val="24"/>
          <w:szCs w:val="24"/>
        </w:rPr>
        <w:t xml:space="preserve"> </w:t>
      </w:r>
      <w:r>
        <w:rPr>
          <w:rFonts w:ascii="Cambria" w:eastAsiaTheme="minorEastAsia" w:hAnsi="Cambria" w:cs="Calibri"/>
          <w:sz w:val="24"/>
          <w:szCs w:val="24"/>
        </w:rPr>
        <w:t>krawę</w:t>
      </w:r>
      <w:r w:rsidR="00231F07">
        <w:rPr>
          <w:rFonts w:ascii="Cambria" w:eastAsiaTheme="minorEastAsia" w:hAnsi="Cambria" w:cs="Calibri"/>
          <w:sz w:val="24"/>
          <w:szCs w:val="24"/>
        </w:rPr>
        <w:t xml:space="preserve">dź pomiędzy losowo wybranymi, do tej pory </w:t>
      </w:r>
      <w:r w:rsidR="00231F07">
        <w:rPr>
          <w:rFonts w:ascii="Cambria" w:eastAsiaTheme="minorEastAsia" w:hAnsi="Cambria" w:cs="Calibri"/>
          <w:sz w:val="24"/>
          <w:szCs w:val="24"/>
        </w:rPr>
        <w:t xml:space="preserve">nie połączonymi </w:t>
      </w:r>
      <w:r w:rsidR="00231F07">
        <w:rPr>
          <w:rFonts w:ascii="Cambria" w:eastAsiaTheme="minorEastAsia" w:hAnsi="Cambria" w:cs="Calibri"/>
          <w:sz w:val="24"/>
          <w:szCs w:val="24"/>
        </w:rPr>
        <w:t>wierzchołkami.</w:t>
      </w:r>
    </w:p>
    <w:p w14:paraId="25E892CD" w14:textId="0AACF57B" w:rsidR="00231F07" w:rsidRDefault="00231F07" w:rsidP="00FD01FA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Wyniki testu:</w:t>
      </w:r>
    </w:p>
    <w:p w14:paraId="714CB6E0" w14:textId="449464E0" w:rsidR="00231F07" w:rsidRPr="00FD01FA" w:rsidRDefault="00231F07" w:rsidP="00FD01FA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noProof/>
          <w:sz w:val="24"/>
          <w:szCs w:val="24"/>
        </w:rPr>
        <w:lastRenderedPageBreak/>
        <w:drawing>
          <wp:inline distT="0" distB="0" distL="0" distR="0" wp14:anchorId="0BEECF7A" wp14:editId="51AA4622">
            <wp:extent cx="5760720" cy="4320540"/>
            <wp:effectExtent l="0" t="0" r="0" b="381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8667" w14:textId="3570DD87" w:rsidR="009D54DD" w:rsidRDefault="00231F07" w:rsidP="004570A1">
      <w:p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Z racji losowości dodawania krawędzi i liczenia niezawodności widać że wykres nie jest monotoniczny ale definitywnie da się zobaczyć na nim tendencję do wzrostu wraz ze zwiększaniem liczby krawędzi.</w:t>
      </w:r>
    </w:p>
    <w:p w14:paraId="09DAA552" w14:textId="5243C76B" w:rsidR="00231F07" w:rsidRPr="00231F07" w:rsidRDefault="00231F07" w:rsidP="00231F07">
      <w:pPr>
        <w:pStyle w:val="Akapitzlist"/>
        <w:numPr>
          <w:ilvl w:val="0"/>
          <w:numId w:val="2"/>
        </w:numPr>
        <w:jc w:val="both"/>
        <w:rPr>
          <w:rFonts w:ascii="Cambria" w:eastAsiaTheme="minorEastAsia" w:hAnsi="Cambria" w:cs="Calibri"/>
          <w:b/>
          <w:bCs/>
          <w:sz w:val="28"/>
          <w:szCs w:val="28"/>
        </w:rPr>
      </w:pPr>
      <w:r w:rsidRPr="00231F07">
        <w:rPr>
          <w:rFonts w:ascii="Cambria" w:eastAsiaTheme="minorEastAsia" w:hAnsi="Cambria" w:cs="Calibri"/>
          <w:b/>
          <w:bCs/>
          <w:sz w:val="28"/>
          <w:szCs w:val="28"/>
        </w:rPr>
        <w:t>Wnioski</w:t>
      </w:r>
    </w:p>
    <w:p w14:paraId="12867C0C" w14:textId="1B46BDA1" w:rsidR="00231F07" w:rsidRDefault="00231F07" w:rsidP="00231F07">
      <w:pPr>
        <w:pStyle w:val="Akapitzlist"/>
        <w:numPr>
          <w:ilvl w:val="0"/>
          <w:numId w:val="8"/>
        </w:numPr>
        <w:jc w:val="both"/>
        <w:rPr>
          <w:rFonts w:ascii="Cambria" w:eastAsiaTheme="minorEastAsia" w:hAnsi="Cambria" w:cs="Calibri"/>
          <w:sz w:val="24"/>
          <w:szCs w:val="24"/>
        </w:rPr>
      </w:pPr>
      <w:r w:rsidRPr="00231F07">
        <w:rPr>
          <w:rFonts w:ascii="Cambria" w:eastAsiaTheme="minorEastAsia" w:hAnsi="Cambria" w:cs="Calibri"/>
          <w:sz w:val="24"/>
          <w:szCs w:val="24"/>
        </w:rPr>
        <w:t>Prawdop</w:t>
      </w:r>
      <w:r>
        <w:rPr>
          <w:rFonts w:ascii="Cambria" w:eastAsiaTheme="minorEastAsia" w:hAnsi="Cambria" w:cs="Calibri"/>
          <w:sz w:val="24"/>
          <w:szCs w:val="24"/>
        </w:rPr>
        <w:t>odobieństwo awarii jest tym większe im bliżej jesteśmy maksymalnego wykorzystania przepustowości połączeń</w:t>
      </w:r>
    </w:p>
    <w:p w14:paraId="19E03466" w14:textId="736C1876" w:rsidR="00231F07" w:rsidRDefault="00231F07" w:rsidP="00231F07">
      <w:pPr>
        <w:pStyle w:val="Akapitzlist"/>
        <w:numPr>
          <w:ilvl w:val="0"/>
          <w:numId w:val="8"/>
        </w:num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>Dodawanie krawędzi skutkuje zmniejszeniem przepływu sieci a więc i  z</w:t>
      </w:r>
      <w:r w:rsidR="00243121">
        <w:rPr>
          <w:rFonts w:ascii="Cambria" w:eastAsiaTheme="minorEastAsia" w:hAnsi="Cambria" w:cs="Calibri"/>
          <w:sz w:val="24"/>
          <w:szCs w:val="24"/>
        </w:rPr>
        <w:t>większeniem niezawodności sieci</w:t>
      </w:r>
    </w:p>
    <w:p w14:paraId="5755FFD7" w14:textId="1538FAE0" w:rsidR="00243121" w:rsidRPr="00231F07" w:rsidRDefault="00243121" w:rsidP="00231F07">
      <w:pPr>
        <w:pStyle w:val="Akapitzlist"/>
        <w:numPr>
          <w:ilvl w:val="0"/>
          <w:numId w:val="8"/>
        </w:numPr>
        <w:jc w:val="both"/>
        <w:rPr>
          <w:rFonts w:ascii="Cambria" w:eastAsiaTheme="minorEastAsia" w:hAnsi="Cambria" w:cs="Calibri"/>
          <w:sz w:val="24"/>
          <w:szCs w:val="24"/>
        </w:rPr>
      </w:pPr>
      <w:r>
        <w:rPr>
          <w:rFonts w:ascii="Cambria" w:eastAsiaTheme="minorEastAsia" w:hAnsi="Cambria" w:cs="Calibri"/>
          <w:sz w:val="24"/>
          <w:szCs w:val="24"/>
        </w:rPr>
        <w:t xml:space="preserve">Podczas wybierania parametrów łatwo zauważyć że w raz ze wzrostem </w:t>
      </w:r>
      <w:r>
        <w:rPr>
          <w:rFonts w:ascii="Cambria" w:eastAsiaTheme="minorEastAsia" w:hAnsi="Cambria" w:cs="Calibri"/>
          <w:i/>
          <w:iCs/>
          <w:sz w:val="24"/>
          <w:szCs w:val="24"/>
        </w:rPr>
        <w:t>m</w:t>
      </w:r>
      <w:r>
        <w:rPr>
          <w:rFonts w:ascii="Cambria" w:eastAsiaTheme="minorEastAsia" w:hAnsi="Cambria" w:cs="Calibri"/>
          <w:sz w:val="24"/>
          <w:szCs w:val="24"/>
        </w:rPr>
        <w:t xml:space="preserve"> niezawodność maleje a wraz ze wzrostem p oraz </w:t>
      </w:r>
      <w:proofErr w:type="spellStart"/>
      <w:r>
        <w:rPr>
          <w:rFonts w:ascii="Cambria" w:eastAsiaTheme="minorEastAsia" w:hAnsi="Cambria" w:cs="Calibri"/>
          <w:sz w:val="24"/>
          <w:szCs w:val="24"/>
        </w:rPr>
        <w:t>T</w:t>
      </w:r>
      <w:r>
        <w:rPr>
          <w:rFonts w:ascii="Cambria" w:eastAsiaTheme="minorEastAsia" w:hAnsi="Cambria" w:cs="Calibri"/>
          <w:sz w:val="24"/>
          <w:szCs w:val="24"/>
          <w:vertAlign w:val="subscript"/>
        </w:rPr>
        <w:t>max</w:t>
      </w:r>
      <w:proofErr w:type="spellEnd"/>
      <w:r>
        <w:rPr>
          <w:rFonts w:ascii="Cambria" w:eastAsiaTheme="minorEastAsia" w:hAnsi="Cambria" w:cs="Calibri"/>
          <w:sz w:val="24"/>
          <w:szCs w:val="24"/>
        </w:rPr>
        <w:t xml:space="preserve"> niezawodność rośnie</w:t>
      </w:r>
    </w:p>
    <w:sectPr w:rsidR="00243121" w:rsidRPr="00231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483"/>
    <w:multiLevelType w:val="multilevel"/>
    <w:tmpl w:val="8E62EFE0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4798"/>
    <w:multiLevelType w:val="multilevel"/>
    <w:tmpl w:val="915024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9195C4F"/>
    <w:multiLevelType w:val="multilevel"/>
    <w:tmpl w:val="8E62EFE0"/>
    <w:numStyleLink w:val="Biecalista1"/>
  </w:abstractNum>
  <w:abstractNum w:abstractNumId="3" w15:restartNumberingAfterBreak="0">
    <w:nsid w:val="2D6659AF"/>
    <w:multiLevelType w:val="hybridMultilevel"/>
    <w:tmpl w:val="4BF6A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056B8"/>
    <w:multiLevelType w:val="hybridMultilevel"/>
    <w:tmpl w:val="22522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13D50"/>
    <w:multiLevelType w:val="multilevel"/>
    <w:tmpl w:val="B3E29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6" w15:restartNumberingAfterBreak="0">
    <w:nsid w:val="5DF426FF"/>
    <w:multiLevelType w:val="multilevel"/>
    <w:tmpl w:val="74BCC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7A1D7835"/>
    <w:multiLevelType w:val="hybridMultilevel"/>
    <w:tmpl w:val="96D03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21004">
    <w:abstractNumId w:val="3"/>
  </w:num>
  <w:num w:numId="2" w16cid:durableId="1994019840">
    <w:abstractNumId w:val="2"/>
  </w:num>
  <w:num w:numId="3" w16cid:durableId="1753578322">
    <w:abstractNumId w:val="1"/>
  </w:num>
  <w:num w:numId="4" w16cid:durableId="705452126">
    <w:abstractNumId w:val="6"/>
  </w:num>
  <w:num w:numId="5" w16cid:durableId="588659811">
    <w:abstractNumId w:val="5"/>
  </w:num>
  <w:num w:numId="6" w16cid:durableId="554661823">
    <w:abstractNumId w:val="0"/>
  </w:num>
  <w:num w:numId="7" w16cid:durableId="814177964">
    <w:abstractNumId w:val="4"/>
  </w:num>
  <w:num w:numId="8" w16cid:durableId="1438016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E"/>
    <w:rsid w:val="00043ACB"/>
    <w:rsid w:val="000C5068"/>
    <w:rsid w:val="001176C6"/>
    <w:rsid w:val="0018738C"/>
    <w:rsid w:val="00231F07"/>
    <w:rsid w:val="00243121"/>
    <w:rsid w:val="002B0C19"/>
    <w:rsid w:val="0042487E"/>
    <w:rsid w:val="004570A1"/>
    <w:rsid w:val="00854311"/>
    <w:rsid w:val="008F3D1E"/>
    <w:rsid w:val="009D54DD"/>
    <w:rsid w:val="00DE20CC"/>
    <w:rsid w:val="00F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8BF7"/>
  <w15:chartTrackingRefBased/>
  <w15:docId w15:val="{AD7A5B6A-17BA-4441-BFB0-87A6D112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3D1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B0C19"/>
    <w:rPr>
      <w:color w:val="808080"/>
    </w:rPr>
  </w:style>
  <w:style w:type="numbering" w:customStyle="1" w:styleId="Biecalista1">
    <w:name w:val="Bieżąca lista1"/>
    <w:uiPriority w:val="99"/>
    <w:rsid w:val="00043AC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572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Herda</dc:creator>
  <cp:keywords/>
  <dc:description/>
  <cp:lastModifiedBy>Adrian Herda</cp:lastModifiedBy>
  <cp:revision>1</cp:revision>
  <dcterms:created xsi:type="dcterms:W3CDTF">2023-04-27T22:31:00Z</dcterms:created>
  <dcterms:modified xsi:type="dcterms:W3CDTF">2023-04-28T00:36:00Z</dcterms:modified>
</cp:coreProperties>
</file>