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Lab3_2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Hertin</w:t>
      </w:r>
    </w:p>
    <w:p>
      <w:pPr>
        <w:pStyle w:val="Date"/>
      </w:pPr>
      <w:r>
        <w:t xml:space="preserve">2021-10-03</w:t>
      </w:r>
    </w:p>
    <w:bookmarkStart w:id="20" w:name="section"/>
    <w:p>
      <w:pPr>
        <w:pStyle w:val="Heading101"/>
      </w:pPr>
    </w:p>
    <w:bookmarkEnd w:id="20"/>
    <w:bookmarkStart w:id="23" w:name="reinforce"/>
    <w:p>
      <w:pPr>
        <w:pStyle w:val="Heading2"/>
      </w:pPr>
      <w:r>
        <w:t xml:space="preserve">REINFORCE</w:t>
      </w:r>
    </w:p>
    <w:bookmarkStart w:id="21" w:name="section-1"/>
    <w:p>
      <w:pPr>
        <w:pStyle w:val="Heading101"/>
      </w:pPr>
    </w:p>
    <w:p>
      <w:pPr>
        <w:pStyle w:val="SourceCode"/>
      </w:pPr>
      <w:r>
        <w:rPr>
          <w:rStyle w:val="NormalTok"/>
        </w:rPr>
        <w:t xml:space="preserve">arrows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action_deltas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up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right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down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left</w:t>
      </w:r>
      <w:r>
        <w:br/>
      </w:r>
      <w:r>
        <w:br/>
      </w:r>
      <w:r>
        <w:rPr>
          <w:rStyle w:val="NormalTok"/>
        </w:rPr>
        <w:t xml:space="preserve">vis_prob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(goal, </w:t>
      </w:r>
      <w:r>
        <w:rPr>
          <w:rStyle w:val="AttributeTok"/>
        </w:rPr>
        <w:t xml:space="preserve">episodes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Visualize an environment with rewards.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Probabilities for all actions are displayed on the edges of each tile.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(greedy) policy for each state is also displayed.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goal: goal coordinates, array with 2 entries.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episodes, epsilon, alpha, gamma, beta (optional): for the figure title.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H, W (global variables): environment dimensions.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</w:t>
      </w:r>
      <w:r>
        <w:br/>
      </w:r>
      <w:r>
        <w:rPr>
          <w:rStyle w:val="NormalTok"/>
        </w:rPr>
        <w:t xml:space="preserve">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W){</w:t>
      </w:r>
      <w:r>
        <w:br/>
      </w:r>
      <w:r>
        <w:rPr>
          <w:rStyle w:val="NormalTok"/>
        </w:rPr>
        <w:t xml:space="preserve">      dist[i,j,]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DeepPolicy_dist</w:t>
      </w:r>
      <w:r>
        <w:rPr>
          <w:rStyle w:val="NormalTok"/>
        </w:rPr>
        <w:t xml:space="preserve">(i,j,goal[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],goal[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(dist[i,j,]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(dist[i,j,]))</w:t>
      </w:r>
      <w:r>
        <w:br/>
      </w:r>
      <w:r>
        <w:rPr>
          <w:rStyle w:val="NormalTok"/>
        </w:rPr>
        <w:t xml:space="preserve">      class[i,j]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(foo)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(foo,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),foo)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,dist[x,y,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,dist[x,y,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,dist[x,y,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,dist[x,y,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,class[x,y]),df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(arrows[foo])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goal),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(foo)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val6),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val1),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val2),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val3),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val4),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val5),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val6),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 probabilities after "</w:t>
      </w:r>
      <w:r>
        <w:rPr>
          <w:rStyle w:val="NormalTok"/>
        </w:rPr>
        <w:t xml:space="preserve">,episodes,</w:t>
      </w:r>
      <w:r>
        <w:rPr>
          <w:rStyle w:val="StringTok"/>
        </w:rPr>
        <w:t xml:space="preserve">" episodes"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transition_model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action, beta){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Computes the new state after given action is taken. The agent will follow the action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 probability (1-beta) and slip to the right or left with probability beta/2 each.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x, y: state coordinates.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action: which action the agent takes (in {1,2,3,4}).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beta: probability of the agent slipping to the side when trying to move.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H, W (global variables): environment dimensions.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The new state after the action has been taken.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  final_action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(action_deltas[final_action])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(foo,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(foo)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DeepPolicy_dist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goal_x, goal_y){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distribution over actions for state (x,y) and goal (goal_x,goal_y) from the deep policy.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x, y: state coordinates.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goal_x, goal_y: goal coordinates.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model (global variable): NN encoding the policy.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 distribution over actions.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(x,y,goal_x,goal_y),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(predict_proba(model, x = foo))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predict_on_batch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foo)) </w:t>
      </w:r>
      <w:r>
        <w:rPr>
          <w:rStyle w:val="CommentTok"/>
        </w:rPr>
        <w:t xml:space="preserve"># Faster.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DeepPolicy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goal_x, goal_y){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an action for state (x,y) and goal (goal_x,goal_y) from the deep policy.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x, y: state coordinates.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goal_x, goal_y: goal coordinates.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model (global variable): NN encoding the policy.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An action, i.e. integer in {1,2,3,4}.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DeepPolicy_dist</w:t>
      </w:r>
      <w:r>
        <w:rPr>
          <w:rStyle w:val="NormalTok"/>
        </w:rPr>
        <w:t xml:space="preserve">(x,y,goal_x,goal_y)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foo))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DeepPolicy_train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(states, actions, goal, gamma){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the policy network on a rolled out trajectory.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states: array of states visited throughout the trajectory.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actions: array of actions taken throughout the trajectory.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goal: goal coordinates, array with 2 entries.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gamma: discount factor.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batch for training.</w:t>
      </w:r>
      <w:r>
        <w:br/>
      </w:r>
      <w:r>
        <w:rPr>
          <w:rStyle w:val="NormalTok"/>
        </w:rPr>
        <w:t xml:space="preserve">  inputs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inputs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(inputs,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(goal[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(inputs)))</w:t>
      </w:r>
      <w:r>
        <w:br/>
      </w:r>
      <w:r>
        <w:rPr>
          <w:rStyle w:val="NormalTok"/>
        </w:rPr>
        <w:t xml:space="preserve">  inputs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(inputs,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(goal[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(inputs)))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actions,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(inputs))</w:t>
      </w:r>
      <w:r>
        <w:br/>
      </w:r>
      <w:r>
        <w:rPr>
          <w:rStyle w:val="NormalTok"/>
        </w:rPr>
        <w:t xml:space="preserve">  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to_categorical</w:t>
      </w:r>
      <w:r>
        <w:rPr>
          <w:rStyle w:val="NormalTok"/>
        </w:rPr>
        <w:t xml:space="preserve">(targets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num_classes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weights. Reward of 5 for reaching the goal.</w:t>
      </w:r>
      <w:r>
        <w:br/>
      </w:r>
      <w:r>
        <w:rPr>
          <w:rStyle w:val="NormalTok"/>
        </w:rPr>
        <w:t xml:space="preserve">  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(gamma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on batch. Note that this runs a SINGLE gradient update.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train_on_batch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inputs,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targets, </w:t>
      </w:r>
      <w:r>
        <w:rPr>
          <w:rStyle w:val="AttributeTok"/>
        </w:rPr>
        <w:t xml:space="preserve">sample_weight =</w:t>
      </w:r>
      <w:r>
        <w:rPr>
          <w:rStyle w:val="NormalTok"/>
        </w:rPr>
        <w:t xml:space="preserve"> weights)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reinforce_episode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(goal,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Rolls out a trajectory in the environment until the goal is reached.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trains the policy using the collected states, actions and rewards.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goal: goal coordinates, array with 2 entries.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gamma (optional): discount factor.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beta (optional): probability of slipping in the transition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Randomize starting position.</w:t>
      </w:r>
      <w:r>
        <w:br/>
      </w:r>
      <w:r>
        <w:rPr>
          <w:rStyle w:val="NormalTok"/>
        </w:rPr>
        <w:t xml:space="preserve">  cur_pos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(cur_pos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goal))</w:t>
      </w:r>
      <w:r>
        <w:br/>
      </w:r>
      <w:r>
        <w:rPr>
          <w:rStyle w:val="NormalTok"/>
        </w:rPr>
        <w:t xml:space="preserve">    cur_pos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avoid getting stuck and/or training on unnecessarily long episodes.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Follow policy and execute action.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DeepPolicy</w:t>
      </w:r>
      <w:r>
        <w:rPr>
          <w:rStyle w:val="NormalTok"/>
        </w:rPr>
        <w:t xml:space="preserve">(cur_pos[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cur_pos[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goal[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goal[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new_pos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transition_model</w:t>
      </w:r>
      <w:r>
        <w:rPr>
          <w:rStyle w:val="NormalTok"/>
        </w:rPr>
        <w:t xml:space="preserve">(cur_pos[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cur_pos[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action, beta)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states and actions.</w:t>
      </w:r>
      <w:r>
        <w:br/>
      </w:r>
      <w:r>
        <w:rPr>
          <w:rStyle w:val="NormalTok"/>
        </w:rPr>
        <w:t xml:space="preserve">  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(states,cur_pos)</w:t>
      </w:r>
      <w:r>
        <w:br/>
      </w:r>
      <w:r>
        <w:rPr>
          <w:rStyle w:val="NormalTok"/>
        </w:rPr>
        <w:t xml:space="preserve">    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(actions,action)</w:t>
      </w:r>
      <w:r>
        <w:br/>
      </w:r>
      <w:r>
        <w:rPr>
          <w:rStyle w:val="NormalTok"/>
        </w:rPr>
        <w:t xml:space="preserve">    cur_pos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new_pos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(new_pos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goal)){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Train network.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DeepPolicy_train</w:t>
      </w:r>
      <w:r>
        <w:rPr>
          <w:rStyle w:val="NormalTok"/>
        </w:rPr>
        <w:t xml:space="preserve">(states,actions,goal,gamma)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section-2"/>
    <w:p>
      <w:pPr>
        <w:pStyle w:val="Heading101"/>
      </w:pPr>
    </w:p>
    <w:bookmarkEnd w:id="22"/>
    <w:bookmarkEnd w:id="23"/>
    <w:bookmarkStart w:id="25" w:name="reinforce-environments"/>
    <w:p>
      <w:pPr>
        <w:pStyle w:val="Heading2"/>
      </w:pPr>
      <w:r>
        <w:t xml:space="preserve">REINFORCE Environments</w:t>
      </w:r>
    </w:p>
    <w:bookmarkStart w:id="24" w:name="section-3"/>
    <w:p>
      <w:pPr>
        <w:pStyle w:val="Heading101"/>
      </w:pPr>
    </w:p>
    <w:bookmarkEnd w:id="24"/>
    <w:bookmarkEnd w:id="25"/>
    <w:bookmarkStart w:id="42" w:name="X6ed028e845d10421c9d360242884af25f23540e"/>
    <w:p>
      <w:pPr>
        <w:pStyle w:val="Heading2"/>
      </w:pPr>
      <w:r>
        <w:t xml:space="preserve">Environment D (training with random goal positions)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Define the neural network (two hidden layers of 32 units each).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normalizePath(path.expand(path), winslash, mustWork): path[1]="C:</w:t>
      </w:r>
      <w:r>
        <w:br/>
      </w:r>
      <w:r>
        <w:rPr>
          <w:rStyle w:val="VerbatimChar"/>
        </w:rPr>
        <w:t xml:space="preserve">## \Users\Andreas\.conda\envs\.conda_venv/python.exe": Det går inte att hitta filen</w:t>
      </w:r>
      <w:r>
        <w:br/>
      </w:r>
      <w:r>
        <w:br/>
      </w:r>
      <w:r>
        <w:rPr>
          <w:rStyle w:val="VerbatimChar"/>
        </w:rPr>
        <w:t xml:space="preserve">## Warning in normalizePath(path.expand(path), winslash, mustWork): path[1]="C:</w:t>
      </w:r>
      <w:r>
        <w:br/>
      </w:r>
      <w:r>
        <w:rPr>
          <w:rStyle w:val="VerbatimChar"/>
        </w:rPr>
        <w:t xml:space="preserve">## \Users\Andreas\.conda\envs\.conda_venv/python.exe": Det går inte att hitta filen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optimizer_sgd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lr=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backcompat_fix_rename_lr_to_learning_rate(...): the `lr` argument has</w:t>
      </w:r>
      <w:r>
        <w:br/>
      </w:r>
      <w:r>
        <w:rPr>
          <w:rStyle w:val="VerbatimChar"/>
        </w:rPr>
        <w:t xml:space="preserve">## been renamed to `learning_rate`.</w:t>
      </w:r>
    </w:p>
    <w:p>
      <w:pPr>
        <w:pStyle w:val="SourceCode"/>
      </w:pPr>
      <w:r>
        <w:rPr>
          <w:rStyle w:val="NormalTok"/>
        </w:rPr>
        <w:t xml:space="preserve">initial_weights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get_weights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train_goals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val_goals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show_validation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(episodes){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(goal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val_goals)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vis_prob</w:t>
      </w:r>
      <w:r>
        <w:rPr>
          <w:rStyle w:val="NormalTok"/>
        </w:rPr>
        <w:t xml:space="preserve">(goal, episodes)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set_weights</w:t>
      </w:r>
      <w:r>
        <w:rPr>
          <w:rStyle w:val="NormalTok"/>
        </w:rPr>
        <w:t xml:space="preserve">(model,initial_weights)</w:t>
      </w:r>
      <w:r>
        <w:br/>
      </w:r>
      <w:r>
        <w:br/>
      </w:r>
      <w:r>
        <w:rPr>
          <w:rStyle w:val="FunctionTok"/>
        </w:rPr>
        <w:t xml:space="preserve">show_validation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if(i%%10==0) cat("episode",i,"\n")</w:t>
      </w:r>
      <w:r>
        <w:br/>
      </w:r>
      <w:r>
        <w:rPr>
          <w:rStyle w:val="NormalTok"/>
        </w:rPr>
        <w:t xml:space="preserve">  goal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(train_goals,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reinforce_episode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(goal))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show_validation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Has the agent learned a good policy? Why / Why not ?</w:t>
      </w:r>
    </w:p>
    <w:p>
      <w:pPr>
        <w:pStyle w:val="FirstParagraph"/>
      </w:pPr>
      <w:r>
        <w:t xml:space="preserve">Yes, all states leads to the goal with their highest probabilities.</w:t>
      </w:r>
    </w:p>
    <w:p>
      <w:pPr>
        <w:numPr>
          <w:ilvl w:val="0"/>
          <w:numId w:val="1002"/>
        </w:numPr>
        <w:pStyle w:val="Compact"/>
      </w:pPr>
      <w:r>
        <w:t xml:space="preserve">Could you have used the Q-learning algorithm to solve this task ?</w:t>
      </w:r>
    </w:p>
    <w:p>
      <w:pPr>
        <w:pStyle w:val="FirstParagraph"/>
      </w:pPr>
      <w:r>
        <w:t xml:space="preserve">No, the goal moves which Q-learning can not handle and the algorithm has to visit a state to learn what Q-value it has. Not all states are set as a goal in the learning so it cannot learn to go to those.</w:t>
      </w:r>
    </w:p>
    <w:bookmarkEnd w:id="42"/>
    <w:bookmarkStart w:id="49" w:name="X8e0eedc94486d7a70716600af661daf73cd4d73"/>
    <w:p>
      <w:pPr>
        <w:pStyle w:val="Heading2"/>
      </w:pPr>
      <w:r>
        <w:t xml:space="preserve">Environment E (training with top row goal positions)</w:t>
      </w:r>
    </w:p>
    <w:p>
      <w:pPr>
        <w:pStyle w:val="SourceCode"/>
      </w:pPr>
      <w:r>
        <w:rPr>
          <w:rStyle w:val="NormalTok"/>
        </w:rPr>
        <w:t xml:space="preserve">train_goals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val_goals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set_weights</w:t>
      </w:r>
      <w:r>
        <w:rPr>
          <w:rStyle w:val="NormalTok"/>
        </w:rPr>
        <w:t xml:space="preserve">(model,initial_weights)</w:t>
      </w:r>
      <w:r>
        <w:br/>
      </w:r>
      <w:r>
        <w:br/>
      </w:r>
      <w:r>
        <w:rPr>
          <w:rStyle w:val="FunctionTok"/>
        </w:rPr>
        <w:t xml:space="preserve">show_validation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if(i%%10==0) cat("episode", i,"\n")</w:t>
      </w:r>
      <w:r>
        <w:br/>
      </w:r>
      <w:r>
        <w:rPr>
          <w:rStyle w:val="NormalTok"/>
        </w:rPr>
        <w:t xml:space="preserve">  goal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(train_goals,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reinforce_episode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(goal))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show_validation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2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Has the agent learned a good policy? Why / Why not ?</w:t>
      </w:r>
    </w:p>
    <w:p>
      <w:pPr>
        <w:pStyle w:val="FirstParagraph"/>
      </w:pPr>
      <w:r>
        <w:t xml:space="preserve">No, a lot of states does not lead to the goal. All training goals are in the top row so it is to specifically trained towards those.</w:t>
      </w:r>
    </w:p>
    <w:p>
      <w:pPr>
        <w:numPr>
          <w:ilvl w:val="0"/>
          <w:numId w:val="1004"/>
        </w:numPr>
        <w:pStyle w:val="Compact"/>
      </w:pPr>
      <w:r>
        <w:t xml:space="preserve">If the results obtained for environments D and E differ, explain why.</w:t>
      </w:r>
    </w:p>
    <w:p>
      <w:pPr>
        <w:pStyle w:val="FirstParagraph"/>
      </w:pPr>
      <w:r>
        <w:t xml:space="preserve">In env. D the agent learns with spread out goals meaning it knows how to move in all directions. In env. E it does not learn how to move downwards leading to the validation goals only being reached when the state is on the same or rows beneath it.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Lab3_2</dc:title>
  <dc:creator>Andreas Hertin</dc:creator>
  <cp:keywords/>
  <dcterms:created xsi:type="dcterms:W3CDTF">2021-10-28T19:31:42Z</dcterms:created>
  <dcterms:modified xsi:type="dcterms:W3CDTF">2021-10-28T19:31:42Z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2021-10-03</vt:lpwstr>
  </property>
  <property fmtid="{D5CDD505-2E9C-101B-9397-08002B2CF9AE}" pid="3" name="output">
    <vt:lpwstr/>
  </property>
</Properties>
</file>