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40"/>
          <w:szCs w:val="40"/>
        </w:rPr>
        <w:t xml:space="preserve">UNDE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8"/>
          <w:szCs w:val="28"/>
        </w:rPr>
        <w:t xml:space="preserve">Fashion Recognition Pipeline — Launch Spec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Задача: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юзер фотографирует outfit на улице → UNDE определяет каждую вещь → находит похожие SKU в каталоге ТЦ → показывает с ценой и магазином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Каталог: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готов. 5-7 фото/SKU парсятся с сайтов брендов, включая фото на моделях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Бюджет: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$180-430/мес (Ximilar + Gemini)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Запуск: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 неделя (загрузка каталога в Ximilar + интеграция)</w:t>
            </w:r>
          </w:p>
        </w:tc>
      </w:tr>
    </w:tbl>
    <w:p>
      <w:pPr>
        <w:pStyle w:val="Heading1"/>
      </w:pPr>
      <w:r>
        <w:t xml:space="preserve">Pipeline: 4 шага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📸 Фото с улицы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1. Detection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2. Tagging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3. Visual Search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4. Visual Rerank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🛍️ SKU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</w:pPr>
      <w:r>
        <w:t xml:space="preserve">Step 1: Detection &amp; Crop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Найти все предметы одежды на фото, вырезать каждый отдельно.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Detection API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9.5/10. Специализирован на fashion. Отличает кардиган от жилетки, crop-top от обычного, шарф от палантина. Street-фото, углы, перекрытия — всё работает.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Output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Bounding boxes + готовые crops каждой вещи + категория (top, bottom, shoes, bag, accessory...)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Входит в Ximilar Business тариф (€99-285/мес). Detection + Tagging + Search — всё в одних кредитах.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200-500ms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</w:pPr>
      <w:r>
        <w:t xml:space="preserve">Step 2: Tagging &amp; Description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Для каждого crop: тип, цвет, материал, паттерн, стиль, сезон, occasion. Два источника — точные атрибуты + контекст.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Сервис 1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Tagging (входит в тарифные кредиты — бесплатно)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Точные атрибуты: Pantone-уровень цвета (не 'зелёный' а 'хаки #BDB76B'), точный материал (нейлон ripstop vs полиэстер vs хлопок), принт (leopard vs camo vs stripe). 100+ обученных fashion tasks.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Сервис 2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2.5 Flash (vision)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Что даёт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Контекст, который Ximilar не умеет: стиль (streetwear vs preppy vs minimalist), occasion (office, date, casual), brand_style (oversized, cropped, fitted), сезон. Требует 'понимания', а не классификации.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Combined output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{ type: "bomber_jacket", color: "khaki #BDB76B",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  material: "nylon ripstop", pattern: "solid",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  style: "streetwear", occasion: "casual/urban",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  brand_style: "oversized drop-shoulder", season: "autumn" }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Зачем два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1) Pre-filter перед search (отсеять чёрные куртки если ищем хаки). 2) Усиливает visual rerank. 3) Формирует ответ юзеру. Combined: 9.5/10.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Ximilar: в тарифе. Gemini: $50-150/мес.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Visual Search по каталогу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Crop каждой вещи → TOP-10 визуально похожих SKU из каталога.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8754"/>
                <w:sz w:val="20"/>
                <w:szCs w:val="20"/>
              </w:rPr>
              <w:t xml:space="preserve">Ваш каталог = ключевое преимущество.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Фото на моделях с сайтов брендов визуально почти идентичны street-фото. Cross-domain gap минимален → visual search даёт 9-9.5/10 сразу.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Ximilar Fashion Search (Custom Collection)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Качество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9-9.5/10. Fashion-специализированный visual search. С on-model каталогом: матчит куртку на прохожей с курткой на модели из Zara. Pantone цвета, фактуры, силуэты.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Каталог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Загружаем ВСЕ 5-7 фото каждого SKU в Ximilar Collection с метаданными (SKU ID, бренд, цена, магазин, этаж). Ximilar индексирует все ракурсы и матчит по лучшему автоматически.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Output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TOP-10 SKU с confidence score + метаданные (цена, магазин, наличие) для каждого.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Входит в те же кредиты Ximilar Business. Detection + Tagging + Search = один тариф.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200-500ms на запрос.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p>
      <w:pPr>
        <w:pStyle w:val="Heading1"/>
      </w:pPr>
      <w:r>
        <w:t xml:space="preserve">Step 4: Visual Rerank &amp; Response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Проверить TOP-10 кандидатов визуально, отранжировать, сформировать ответ.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Gemini 2.5 Flash (vision) — visual rerank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1) TOP-10 кандидатов из Step 3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2) Pre-filter по атрибутам из Step 2 (тип, цвет ±, стиль)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3) VISUAL RERANK: Gemini получает 2 фото: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[crop с улицы] + [лучшее фото SKU на модели из каталога]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   "Это одна и та же вещь? Сравни силуэт, цвет, фактуру, детали. Score 0-1."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4) Combined score = 0.7 × visual + 0.3 × semantic → финальный ранк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Стоимость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$30-80/мес. ~$0.003/сравнение. 5K запросов × 10 кандидатов = 50K сравнений.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Latency</w:t>
            </w:r>
          </w:p>
        </w:tc>
        <w:tc>
          <w:tcPr>
            <w:tcW w:type="dxa" w:w="7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1-2 сек на все 10 кандидатов (batch). Параллельные вызовы.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Fallback: когда точного SKU нет в каталоге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Visual search ВСЕГДА возвращает TOP-N. Вопрос — насколько они похожи. Три уровня: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50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UX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делаем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8754"/>
                <w:sz w:val="18"/>
                <w:szCs w:val="18"/>
              </w:rPr>
              <w:t xml:space="preserve">&gt; 0.85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✅ 'Нашли! Это [SKU] в [магазин], [этаж]'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Точный или почти точный матч. Фото + цена + кнопка 'Где купить'.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0.5 – 0.85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🔍 'Похожие варианты'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Визуально близкие SKU. Тот же тип, похожий стиль, другой бренд/модель. Показываем TOP-3-5 с % сходства.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&lt; 0.5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🎨 'В похожем стиле'</w:t>
            </w:r>
          </w:p>
        </w:tc>
        <w:tc>
          <w:tcPr>
            <w:tcW w:type="dxa" w:w="5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Визуальный матч слабый. ATTRIBUTE FALLBACK: ищем в каталоге по атрибутам из Step 2 (type: bomber + color: khaki + style: streetwear). SQL-запрос по метаданным, не нужен отдельный сервис.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Принцип: юзер ВСЕГДА получает результат.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Даже если точного совпадения нет — показываем лучшее что есть. Юзер пришёл за решением, а не за сообщением 'не найдено'.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UX: Progressive Loading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706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Время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Юзер видит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0 сек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Фото загружается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Анимация сканирования (пульсирующие линии)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8754"/>
                <w:sz w:val="18"/>
                <w:szCs w:val="18"/>
              </w:rPr>
              <w:t xml:space="preserve">0.5 сек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Detection результат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Chips на фото: 'бомбер', 'джинсы', 'кроссовки'. Ximilar ответил.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1-2 сек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Skeleton cards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'Ищем похожие...' shimmer-карточки пока идёт search + rerank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A8754"/>
                <w:sz w:val="18"/>
                <w:szCs w:val="18"/>
              </w:rPr>
              <w:t xml:space="preserve">2-4 сек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Результаты</w:t>
            </w:r>
          </w:p>
        </w:tc>
        <w:tc>
          <w:tcPr>
            <w:tcW w:type="dxa" w:w="5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8754"/>
                <w:sz w:val="18"/>
                <w:szCs w:val="18"/>
              </w:rPr>
              <w:t xml:space="preserve">Карточки SKU появляются. Фото + цена + магазин + confidence badge.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0"/>
          <w:szCs w:val="20"/>
        </w:rPr>
        <w:t xml:space="preserve">Суммарная latency: 2-4 сек (Ximilar 0.5s + Gemini tag 1s + Ximilar search 0.5s + Gemini rerank 1-2s). Detection показывается мгновенно.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2026-02-13T17:56:40.085Z</dcterms:created>
  <dcterms:modified xsi:type="dcterms:W3CDTF">2026-02-13T17:56:40.086Z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