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20.vsdx" ContentType="application/vnd.ms-visio.drawing"/>
  <Override PartName="/word/embeddings/Microsoft_Visio___21.vsdx" ContentType="application/vnd.ms-visio.drawing"/>
  <Override PartName="/word/embeddings/Microsoft_Visio___22.vsdx" ContentType="application/vnd.ms-visio.drawing"/>
  <Override PartName="/word/embeddings/Microsoft_Visio___23.vsdx" ContentType="application/vnd.ms-visio.drawing"/>
  <Override PartName="/word/embeddings/Microsoft_Visio___24.vsdx" ContentType="application/vnd.ms-visio.drawing"/>
  <Override PartName="/word/embeddings/Microsoft_Visio___25.vsdx" ContentType="application/vnd.ms-visio.drawing"/>
  <Override PartName="/word/embeddings/Microsoft_Visio___26.vsdx" ContentType="application/vnd.ms-visio.drawing"/>
  <Override PartName="/word/embeddings/Microsoft_Visio___27.vsdx" ContentType="application/vnd.ms-visio.drawing"/>
  <Override PartName="/word/embeddings/Microsoft_Visio___28.vsdx" ContentType="application/vnd.ms-visio.drawing"/>
  <Override PartName="/word/embeddings/Microsoft_Visio___29.vsdx" ContentType="application/vnd.ms-visio.drawing"/>
  <Override PartName="/word/embeddings/Microsoft_Visio___3.vsdx" ContentType="application/vnd.ms-visio.drawing"/>
  <Override PartName="/word/embeddings/Microsoft_Visio___30.vsdx" ContentType="application/vnd.ms-visio.drawing"/>
  <Override PartName="/word/embeddings/Microsoft_Visio___31.vsdx" ContentType="application/vnd.ms-visio.drawing"/>
  <Override PartName="/word/embeddings/Microsoft_Visio___32.vsdx" ContentType="application/vnd.ms-visio.drawing"/>
  <Override PartName="/word/embeddings/Microsoft_Visio___33.vsdx" ContentType="application/vnd.ms-visio.drawing"/>
  <Override PartName="/word/embeddings/Microsoft_Visio___34.vsdx" ContentType="application/vnd.ms-visio.drawing"/>
  <Override PartName="/word/embeddings/Microsoft_Visio___35.vsdx" ContentType="application/vnd.ms-visio.drawing"/>
  <Override PartName="/word/embeddings/Microsoft_Visio___36.vsdx" ContentType="application/vnd.ms-visio.drawing"/>
  <Override PartName="/word/embeddings/Microsoft_Visio___37.vsdx" ContentType="application/vnd.ms-visio.drawing"/>
  <Override PartName="/word/embeddings/Microsoft_Visio___38.vsdx" ContentType="application/vnd.ms-visio.drawing"/>
  <Override PartName="/word/embeddings/Microsoft_Visio___39.vsdx" ContentType="application/vnd.ms-visio.drawing"/>
  <Override PartName="/word/embeddings/Microsoft_Visio___4.vsdx" ContentType="application/vnd.ms-visio.drawing"/>
  <Override PartName="/word/embeddings/Microsoft_Visio___40.vsdx" ContentType="application/vnd.ms-visio.drawing"/>
  <Override PartName="/word/embeddings/Microsoft_Visio___41.vsdx" ContentType="application/vnd.ms-visio.drawing"/>
  <Override PartName="/word/embeddings/Microsoft_Visio___42.vsdx" ContentType="application/vnd.ms-visio.drawing"/>
  <Override PartName="/word/embeddings/Microsoft_Visio___43.vsdx" ContentType="application/vnd.ms-visio.drawing"/>
  <Override PartName="/word/embeddings/Microsoft_Visio___44.vsdx" ContentType="application/vnd.ms-visio.drawing"/>
  <Override PartName="/word/embeddings/Microsoft_Visio___45.vsdx" ContentType="application/vnd.ms-visio.drawing"/>
  <Override PartName="/word/embeddings/Microsoft_Visio___46.vsdx" ContentType="application/vnd.ms-visio.drawing"/>
  <Override PartName="/word/embeddings/Microsoft_Visio___47.vsdx" ContentType="application/vnd.ms-visio.drawing"/>
  <Override PartName="/word/embeddings/Microsoft_Visio___48.vsdx" ContentType="application/vnd.ms-visio.drawing"/>
  <Override PartName="/word/embeddings/Microsoft_Visio___49.vsdx" ContentType="application/vnd.ms-visio.drawing"/>
  <Override PartName="/word/embeddings/Microsoft_Visio___5.vsdx" ContentType="application/vnd.ms-visio.drawing"/>
  <Override PartName="/word/embeddings/Microsoft_Visio___50.vsdx" ContentType="application/vnd.ms-visio.drawing"/>
  <Override PartName="/word/embeddings/Microsoft_Visio___51.vsdx" ContentType="application/vnd.ms-visio.drawing"/>
  <Override PartName="/word/embeddings/Microsoft_Visio___52.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8FD203">
      <w:pPr>
        <w:widowControl/>
        <w:ind w:firstLine="1446" w:firstLineChars="450"/>
        <w:jc w:val="left"/>
        <w:rPr>
          <w:rFonts w:ascii="宋体" w:hAnsi="宋体" w:eastAsia="宋体" w:cs="宋体"/>
          <w:b/>
          <w:bCs/>
          <w:kern w:val="0"/>
          <w:szCs w:val="21"/>
          <w:lang w:val="zh-CN" w:bidi="zh-CN"/>
        </w:rPr>
      </w:pPr>
      <w:r>
        <w:rPr>
          <w:rFonts w:ascii="黑体" w:hAnsi="黑体" w:eastAsia="黑体" w:cs="Times New Roman"/>
          <w:b/>
          <w:sz w:val="32"/>
          <w:szCs w:val="17"/>
        </w:rPr>
        <mc:AlternateContent>
          <mc:Choice Requires="wps">
            <w:drawing>
              <wp:anchor distT="0" distB="0" distL="114300" distR="114300" simplePos="0" relativeHeight="251662336" behindDoc="0" locked="0" layoutInCell="1" allowOverlap="1">
                <wp:simplePos x="0" y="0"/>
                <wp:positionH relativeFrom="column">
                  <wp:posOffset>1620520</wp:posOffset>
                </wp:positionH>
                <wp:positionV relativeFrom="paragraph">
                  <wp:posOffset>4357370</wp:posOffset>
                </wp:positionV>
                <wp:extent cx="260985" cy="267335"/>
                <wp:effectExtent l="0" t="0" r="24765" b="19050"/>
                <wp:wrapNone/>
                <wp:docPr id="3" name="椭圆 3"/>
                <wp:cNvGraphicFramePr/>
                <a:graphic xmlns:a="http://schemas.openxmlformats.org/drawingml/2006/main">
                  <a:graphicData uri="http://schemas.microsoft.com/office/word/2010/wordprocessingShape">
                    <wps:wsp>
                      <wps:cNvSpPr/>
                      <wps:spPr>
                        <a:xfrm>
                          <a:off x="0" y="0"/>
                          <a:ext cx="261258" cy="267055"/>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7.6pt;margin-top:343.1pt;height:21.05pt;width:20.55pt;z-index:251662336;v-text-anchor:middle;mso-width-relative:page;mso-height-relative:page;" fillcolor="#FFFFFF" filled="t" stroked="t" coordsize="21600,21600" o:gfxdata="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H11cpTbAAAACwEAAA8AAAAAAAAAAQAg&#10;AAAAIgAAAGRycy9kb3ducmV2LnhtbFBLAQIUABQAAAAIAIdO4kAhwkHlfQIAACQFAAAOAAAAAAAA&#10;AAEAIAAAACoBAABkcnMvZTJvRG9jLnhtbFBLBQYAAAAABgAGAFkBAAAZBgAAAAA=&#10;">
                <v:fill on="t" focussize="0,0"/>
                <v:stroke weight="1pt" color="#FFFFFF" miterlimit="8" joinstyle="miter"/>
                <v:imagedata o:title=""/>
                <o:lock v:ext="edit" aspectratio="f"/>
              </v:shape>
            </w:pict>
          </mc:Fallback>
        </mc:AlternateContent>
      </w:r>
    </w:p>
    <w:p w14:paraId="3C787B0E">
      <w:pPr>
        <w:widowControl/>
        <w:ind w:firstLine="949" w:firstLineChars="450"/>
        <w:jc w:val="left"/>
        <w:rPr>
          <w:rFonts w:ascii="宋体" w:hAnsi="宋体" w:eastAsia="宋体" w:cs="宋体"/>
          <w:b/>
          <w:bCs/>
          <w:kern w:val="0"/>
          <w:szCs w:val="21"/>
          <w:lang w:val="zh-CN" w:bidi="zh-CN"/>
        </w:rPr>
      </w:pPr>
      <w:r>
        <w:rPr>
          <w:rFonts w:hint="eastAsia" w:ascii="宋体" w:hAnsi="宋体" w:eastAsia="宋体" w:cs="宋体"/>
          <w:b/>
          <w:bCs/>
          <w:kern w:val="0"/>
          <w:szCs w:val="21"/>
          <w:lang w:val="zh-CN" w:bidi="zh-CN"/>
        </w:rPr>
        <w:t xml:space="preserve">  </w:t>
      </w:r>
    </w:p>
    <w:p w14:paraId="7515AA3D">
      <w:pPr>
        <w:widowControl/>
        <w:ind w:firstLine="949" w:firstLineChars="450"/>
        <w:jc w:val="left"/>
        <w:rPr>
          <w:rFonts w:ascii="宋体" w:hAnsi="宋体" w:eastAsia="宋体" w:cs="宋体"/>
          <w:b/>
          <w:bCs/>
          <w:kern w:val="0"/>
          <w:szCs w:val="21"/>
          <w:lang w:val="zh-CN" w:bidi="zh-CN"/>
        </w:rPr>
      </w:pPr>
    </w:p>
    <w:p w14:paraId="5B30E46A">
      <w:pPr>
        <w:widowControl/>
        <w:ind w:firstLine="949" w:firstLineChars="450"/>
        <w:jc w:val="left"/>
        <w:rPr>
          <w:rFonts w:ascii="宋体" w:hAnsi="宋体" w:eastAsia="宋体" w:cs="宋体"/>
          <w:b/>
          <w:bCs/>
          <w:kern w:val="0"/>
          <w:szCs w:val="21"/>
          <w:lang w:val="zh-CN" w:bidi="zh-CN"/>
        </w:rPr>
      </w:pPr>
    </w:p>
    <w:p w14:paraId="7DB792E4">
      <w:pPr>
        <w:widowControl/>
        <w:jc w:val="center"/>
        <w:rPr>
          <w:rFonts w:ascii="宋体" w:hAnsi="宋体" w:eastAsia="宋体" w:cs="宋体"/>
          <w:b/>
          <w:bCs/>
          <w:kern w:val="0"/>
          <w:szCs w:val="21"/>
          <w:lang w:val="zh-CN" w:bidi="zh-CN"/>
        </w:rPr>
      </w:pPr>
      <w:r>
        <w:rPr>
          <w:rFonts w:hint="eastAsia" w:ascii="宋体" w:hAnsi="宋体" w:eastAsia="宋体" w:cs="宋体"/>
          <w:b/>
          <w:bCs/>
          <w:color w:val="000000" w:themeColor="text1"/>
          <w:kern w:val="0"/>
          <w:sz w:val="24"/>
          <w:szCs w:val="21"/>
          <w:lang w:val="en-US" w:bidi="zh-CN"/>
          <w14:shadow w14:blurRad="38100" w14:dist="19050" w14:dir="2700000" w14:sx="100000" w14:sy="100000" w14:kx="0" w14:ky="0" w14:algn="tl">
            <w14:schemeClr w14:val="dk1">
              <w14:alpha w14:val="60000"/>
            </w14:schemeClr>
          </w14:shadow>
          <w14:textFill>
            <w14:solidFill>
              <w14:schemeClr w14:val="tx1"/>
            </w14:solidFill>
          </w14:textFill>
        </w:rPr>
        <w:t>RDTX-4RC</w:t>
      </w:r>
      <w:r>
        <w:rPr>
          <w:rFonts w:ascii="宋体" w:hAnsi="宋体" w:eastAsia="宋体" w:cs="宋体"/>
          <w:b/>
          <w:bCs/>
          <w:color w:val="000000" w:themeColor="text1"/>
          <w:kern w:val="0"/>
          <w:sz w:val="24"/>
          <w:szCs w:val="21"/>
          <w:lang w:val="zh-CN" w:bidi="zh-CN"/>
          <w14:shadow w14:blurRad="38100" w14:dist="19050" w14:dir="2700000" w14:sx="100000" w14:sy="100000" w14:kx="0" w14:ky="0" w14:algn="tl">
            <w14:schemeClr w14:val="dk1">
              <w14:alpha w14:val="60000"/>
            </w14:schemeClr>
          </w14:shadow>
          <w14:textFill>
            <w14:solidFill>
              <w14:schemeClr w14:val="tx1"/>
            </w14:solidFill>
          </w14:textFill>
        </w:rPr>
        <w:t>变送器</w:t>
      </w:r>
    </w:p>
    <w:p w14:paraId="068B339C">
      <w:pPr>
        <w:spacing w:line="400" w:lineRule="exact"/>
        <w:jc w:val="center"/>
        <w:rPr>
          <w:rFonts w:ascii="黑体" w:hAnsi="黑体" w:eastAsia="黑体" w:cs="Times New Roman"/>
          <w:b/>
          <w:sz w:val="32"/>
          <w:szCs w:val="17"/>
        </w:rPr>
      </w:pPr>
    </w:p>
    <w:p w14:paraId="2547A80A">
      <w:pPr>
        <w:spacing w:line="760" w:lineRule="exact"/>
        <w:jc w:val="center"/>
        <w:rPr>
          <w:rFonts w:ascii="宋体" w:hAnsi="宋体" w:eastAsia="宋体" w:cs="宋体"/>
          <w:b/>
          <w:bCs/>
          <w:kern w:val="0"/>
          <w:szCs w:val="21"/>
          <w:lang w:val="zh-CN" w:bidi="zh-CN"/>
        </w:rPr>
      </w:pPr>
      <w:r>
        <w:rPr>
          <w:rFonts w:hint="eastAsia" w:ascii="宋体" w:hAnsi="宋体" w:eastAsia="宋体" w:cs="宋体"/>
          <w:b/>
          <w:bCs/>
          <w:kern w:val="0"/>
          <w:szCs w:val="21"/>
          <w:lang w:val="zh-CN" w:bidi="zh-CN"/>
        </w:rPr>
        <w:t>使用</w:t>
      </w:r>
      <w:r>
        <w:rPr>
          <w:rFonts w:ascii="宋体" w:hAnsi="宋体" w:eastAsia="宋体" w:cs="宋体"/>
          <w:b/>
          <w:bCs/>
          <w:kern w:val="0"/>
          <w:szCs w:val="21"/>
          <w:lang w:val="zh-CN" w:bidi="zh-CN"/>
        </w:rPr>
        <w:t>说明书</w:t>
      </w:r>
    </w:p>
    <w:p w14:paraId="49063C3B">
      <w:pPr>
        <w:spacing w:line="760" w:lineRule="exact"/>
        <w:jc w:val="center"/>
        <w:rPr>
          <w:rFonts w:ascii="黑体" w:hAnsi="黑体" w:eastAsia="黑体" w:cs="Times New Roman"/>
          <w:b/>
          <w:sz w:val="52"/>
          <w:szCs w:val="17"/>
        </w:rPr>
      </w:pPr>
    </w:p>
    <w:p w14:paraId="0F4190E8">
      <w:pPr>
        <w:spacing w:line="760" w:lineRule="exact"/>
        <w:jc w:val="center"/>
        <w:rPr>
          <w:rFonts w:ascii="黑体" w:hAnsi="黑体" w:eastAsia="黑体" w:cs="Times New Roman"/>
          <w:b/>
          <w:sz w:val="52"/>
          <w:szCs w:val="17"/>
        </w:rPr>
      </w:pPr>
    </w:p>
    <w:p w14:paraId="6160D637">
      <w:pPr>
        <w:spacing w:line="760" w:lineRule="exact"/>
        <w:jc w:val="center"/>
        <w:rPr>
          <w:rFonts w:ascii="黑体" w:hAnsi="黑体" w:eastAsia="黑体" w:cs="Times New Roman"/>
          <w:b/>
          <w:sz w:val="52"/>
          <w:szCs w:val="17"/>
        </w:rPr>
      </w:pPr>
      <w:bookmarkStart w:id="57" w:name="_GoBack"/>
      <w:bookmarkEnd w:id="57"/>
    </w:p>
    <w:p w14:paraId="5B06F630">
      <w:pPr>
        <w:spacing w:line="760" w:lineRule="exact"/>
        <w:jc w:val="center"/>
        <w:rPr>
          <w:rFonts w:ascii="黑体" w:hAnsi="黑体" w:eastAsia="黑体" w:cs="Times New Roman"/>
          <w:b/>
          <w:sz w:val="52"/>
          <w:szCs w:val="17"/>
        </w:rPr>
      </w:pPr>
    </w:p>
    <w:p w14:paraId="0DC22D43">
      <w:pPr>
        <w:widowControl/>
        <w:jc w:val="left"/>
        <w:rPr>
          <w:rFonts w:ascii="黑体" w:hAnsi="黑体" w:eastAsia="黑体" w:cs="Times New Roman"/>
          <w:b/>
          <w:sz w:val="32"/>
          <w:szCs w:val="17"/>
        </w:rPr>
      </w:pPr>
    </w:p>
    <w:p w14:paraId="6ACA0124">
      <w:pPr>
        <w:widowControl/>
        <w:jc w:val="left"/>
        <w:rPr>
          <w:rFonts w:ascii="黑体" w:hAnsi="黑体" w:eastAsia="黑体" w:cs="Times New Roman"/>
          <w:b/>
          <w:sz w:val="32"/>
          <w:szCs w:val="17"/>
        </w:rPr>
      </w:pPr>
      <w:r>
        <w:rPr>
          <w:rFonts w:ascii="黑体" w:hAnsi="黑体" w:eastAsia="黑体" w:cs="Times New Roman"/>
          <w:b/>
          <w:sz w:val="32"/>
          <w:szCs w:val="17"/>
        </w:rPr>
        <mc:AlternateContent>
          <mc:Choice Requires="wps">
            <w:drawing>
              <wp:anchor distT="0" distB="0" distL="114300" distR="114300" simplePos="0" relativeHeight="251699200" behindDoc="0" locked="0" layoutInCell="1" allowOverlap="1">
                <wp:simplePos x="0" y="0"/>
                <wp:positionH relativeFrom="column">
                  <wp:posOffset>1673860</wp:posOffset>
                </wp:positionH>
                <wp:positionV relativeFrom="paragraph">
                  <wp:posOffset>628650</wp:posOffset>
                </wp:positionV>
                <wp:extent cx="221615" cy="190500"/>
                <wp:effectExtent l="0" t="0" r="26035" b="19050"/>
                <wp:wrapNone/>
                <wp:docPr id="35" name="椭圆 35"/>
                <wp:cNvGraphicFramePr/>
                <a:graphic xmlns:a="http://schemas.openxmlformats.org/drawingml/2006/main">
                  <a:graphicData uri="http://schemas.microsoft.com/office/word/2010/wordprocessingShape">
                    <wps:wsp>
                      <wps:cNvSpPr/>
                      <wps:spPr>
                        <a:xfrm>
                          <a:off x="0" y="0"/>
                          <a:ext cx="221615" cy="190500"/>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1.8pt;margin-top:49.5pt;height:15pt;width:17.45pt;z-index:251699200;v-text-anchor:middle;mso-width-relative:page;mso-height-relative:page;" fillcolor="#FFFFFF" filled="t" stroked="t" coordsize="21600,21600" o:gfxdata="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2WzIt9kAAAAKAQAADwAAAAAAAAABACAA&#10;AAAiAAAAZHJzL2Rvd25yZXYueG1sUEsBAhQAFAAAAAgAh07iQGjUtLJ+AgAAJgUAAA4AAAAAAAAA&#10;AQAgAAAAKAEAAGRycy9lMm9Eb2MueG1sUEsFBgAAAAAGAAYAWQEAABgGAAAAAA==&#10;">
                <v:fill on="t" focussize="0,0"/>
                <v:stroke weight="1pt" color="#FFFFFF" miterlimit="8" joinstyle="miter"/>
                <v:imagedata o:title=""/>
                <o:lock v:ext="edit" aspectratio="f"/>
              </v:shape>
            </w:pict>
          </mc:Fallback>
        </mc:AlternateContent>
      </w:r>
      <w:r>
        <w:rPr>
          <w:sz w:val="15"/>
          <w:szCs w:val="15"/>
        </w:rPr>
        <mc:AlternateContent>
          <mc:Choice Requires="wps">
            <w:drawing>
              <wp:anchor distT="0" distB="0" distL="114300" distR="114300" simplePos="0" relativeHeight="251670528" behindDoc="0" locked="0" layoutInCell="1" allowOverlap="1">
                <wp:simplePos x="0" y="0"/>
                <wp:positionH relativeFrom="column">
                  <wp:posOffset>1612900</wp:posOffset>
                </wp:positionH>
                <wp:positionV relativeFrom="paragraph">
                  <wp:posOffset>1226185</wp:posOffset>
                </wp:positionV>
                <wp:extent cx="232410" cy="153035"/>
                <wp:effectExtent l="0" t="0" r="15240" b="18415"/>
                <wp:wrapNone/>
                <wp:docPr id="39" name="椭圆 39"/>
                <wp:cNvGraphicFramePr/>
                <a:graphic xmlns:a="http://schemas.openxmlformats.org/drawingml/2006/main">
                  <a:graphicData uri="http://schemas.microsoft.com/office/word/2010/wordprocessingShape">
                    <wps:wsp>
                      <wps:cNvSpPr/>
                      <wps:spPr>
                        <a:xfrm>
                          <a:off x="0" y="0"/>
                          <a:ext cx="232564" cy="153281"/>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7pt;margin-top:96.55pt;height:12.05pt;width:18.3pt;z-index:251670528;v-text-anchor:middle;mso-width-relative:page;mso-height-relative:page;" fillcolor="#FFFFFF" filled="t" stroked="t" coordsize="21600,21600" o:gfxdata="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KPSnDfbAAAACwEAAA8AAAAAAAAAAQAg&#10;AAAAIgAAAGRycy9kb3ducmV2LnhtbFBLAQIUABQAAAAIAIdO4kAy6BFZfQIAACYFAAAOAAAAAAAA&#10;AAEAIAAAACoBAABkcnMvZTJvRG9jLnhtbFBLBQYAAAAABgAGAFkBAAAZBgAAAAA=&#10;">
                <v:fill on="t" focussize="0,0"/>
                <v:stroke weight="1pt" color="#FFFFFF" miterlimit="8" joinstyle="miter"/>
                <v:imagedata o:title=""/>
                <o:lock v:ext="edit" aspectratio="f"/>
              </v:shape>
            </w:pict>
          </mc:Fallback>
        </mc:AlternateContent>
      </w:r>
      <w:r>
        <w:rPr>
          <w:rFonts w:ascii="黑体" w:hAnsi="黑体" w:eastAsia="黑体" w:cs="Times New Roman"/>
          <w:b/>
          <w:sz w:val="32"/>
          <w:szCs w:val="17"/>
        </w:rPr>
        <mc:AlternateContent>
          <mc:Choice Requires="wps">
            <w:drawing>
              <wp:anchor distT="0" distB="0" distL="114300" distR="114300" simplePos="0" relativeHeight="251664384" behindDoc="0" locked="0" layoutInCell="1" allowOverlap="1">
                <wp:simplePos x="0" y="0"/>
                <wp:positionH relativeFrom="column">
                  <wp:posOffset>1601470</wp:posOffset>
                </wp:positionH>
                <wp:positionV relativeFrom="paragraph">
                  <wp:posOffset>985520</wp:posOffset>
                </wp:positionV>
                <wp:extent cx="221615" cy="190500"/>
                <wp:effectExtent l="0" t="0" r="26035" b="19050"/>
                <wp:wrapNone/>
                <wp:docPr id="12" name="椭圆 12"/>
                <wp:cNvGraphicFramePr/>
                <a:graphic xmlns:a="http://schemas.openxmlformats.org/drawingml/2006/main">
                  <a:graphicData uri="http://schemas.microsoft.com/office/word/2010/wordprocessingShape">
                    <wps:wsp>
                      <wps:cNvSpPr/>
                      <wps:spPr>
                        <a:xfrm>
                          <a:off x="0" y="0"/>
                          <a:ext cx="221615" cy="19050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6.1pt;margin-top:77.6pt;height:15pt;width:17.45pt;z-index:251664384;v-text-anchor:middle;mso-width-relative:page;mso-height-relative:page;" fillcolor="#FFFFFF [3212]" filled="t" stroked="t" coordsize="21600,21600" o:gfxdata="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jQxt7ZAAAACwEAAA8AAAAAAAAAAQAgAAAAIgAAAGRycy9kb3ducmV2&#10;LnhtbFBLAQIUABQAAAAIAIdO4kCfXjq3bQIAAPgEAAAOAAAAAAAAAAEAIAAAACgBAABkcnMvZTJv&#10;RG9jLnhtbFBLBQYAAAAABgAGAFkBAAAHBgAAAAA=&#10;">
                <v:fill on="t" focussize="0,0"/>
                <v:stroke weight="1pt" color="#FFFFFF [3212]" miterlimit="8" joinstyle="miter"/>
                <v:imagedata o:title=""/>
                <o:lock v:ext="edit" aspectratio="f"/>
              </v:shape>
            </w:pict>
          </mc:Fallback>
        </mc:AlternateContent>
      </w:r>
      <w:r>
        <w:rPr>
          <w:rFonts w:ascii="黑体" w:hAnsi="黑体" w:eastAsia="黑体" w:cs="Times New Roman"/>
          <w:b/>
          <w:sz w:val="32"/>
          <w:szCs w:val="17"/>
        </w:rPr>
        <mc:AlternateContent>
          <mc:Choice Requires="wps">
            <w:drawing>
              <wp:anchor distT="0" distB="0" distL="114300" distR="114300" simplePos="0" relativeHeight="251660288" behindDoc="0" locked="0" layoutInCell="1" allowOverlap="1">
                <wp:simplePos x="0" y="0"/>
                <wp:positionH relativeFrom="column">
                  <wp:posOffset>1600200</wp:posOffset>
                </wp:positionH>
                <wp:positionV relativeFrom="paragraph">
                  <wp:posOffset>1374140</wp:posOffset>
                </wp:positionV>
                <wp:extent cx="260985" cy="267335"/>
                <wp:effectExtent l="0" t="0" r="24765" b="19050"/>
                <wp:wrapNone/>
                <wp:docPr id="23" name="椭圆 23"/>
                <wp:cNvGraphicFramePr/>
                <a:graphic xmlns:a="http://schemas.openxmlformats.org/drawingml/2006/main">
                  <a:graphicData uri="http://schemas.microsoft.com/office/word/2010/wordprocessingShape">
                    <wps:wsp>
                      <wps:cNvSpPr/>
                      <wps:spPr>
                        <a:xfrm>
                          <a:off x="0" y="0"/>
                          <a:ext cx="261258" cy="26705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6pt;margin-top:108.2pt;height:21.05pt;width:20.55pt;z-index:251660288;v-text-anchor:middle;mso-width-relative:page;mso-height-relative:page;" fillcolor="#FFFFFF [3212]" filled="t" stroked="t" coordsize="21600,21600" o:gfxdata="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guXhXbAAAACwEAAA8AAAAAAAAAAQAgAAAAIgAAAGRycy9kb3du&#10;cmV2LnhtbFBLAQIUABQAAAAIAIdO4kCip6X7bgIAAPgEAAAOAAAAAAAAAAEAIAAAACoBAABkcnMv&#10;ZTJvRG9jLnhtbFBLBQYAAAAABgAGAFkBAAAKBgAAAAA=&#10;">
                <v:fill on="t" focussize="0,0"/>
                <v:stroke weight="1pt" color="#FFFFFF [3212]" miterlimit="8" joinstyle="miter"/>
                <v:imagedata o:title=""/>
                <o:lock v:ext="edit" aspectratio="f"/>
              </v:shape>
            </w:pict>
          </mc:Fallback>
        </mc:AlternateContent>
      </w:r>
      <w:r>
        <w:rPr>
          <w:rFonts w:ascii="黑体" w:hAnsi="黑体" w:eastAsia="黑体" w:cs="Times New Roman"/>
          <w:b/>
          <w:sz w:val="32"/>
          <w:szCs w:val="17"/>
        </w:rPr>
        <mc:AlternateContent>
          <mc:Choice Requires="wps">
            <w:drawing>
              <wp:anchor distT="0" distB="0" distL="114300" distR="114300" simplePos="0" relativeHeight="251659264" behindDoc="0" locked="0" layoutInCell="1" allowOverlap="1">
                <wp:simplePos x="0" y="0"/>
                <wp:positionH relativeFrom="column">
                  <wp:posOffset>1635760</wp:posOffset>
                </wp:positionH>
                <wp:positionV relativeFrom="paragraph">
                  <wp:posOffset>1460500</wp:posOffset>
                </wp:positionV>
                <wp:extent cx="189865" cy="196215"/>
                <wp:effectExtent l="0" t="0" r="19685" b="13970"/>
                <wp:wrapNone/>
                <wp:docPr id="20" name="椭圆 20"/>
                <wp:cNvGraphicFramePr/>
                <a:graphic xmlns:a="http://schemas.openxmlformats.org/drawingml/2006/main">
                  <a:graphicData uri="http://schemas.microsoft.com/office/word/2010/wordprocessingShape">
                    <wps:wsp>
                      <wps:cNvSpPr/>
                      <wps:spPr>
                        <a:xfrm>
                          <a:off x="0" y="0"/>
                          <a:ext cx="190006" cy="195943"/>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8.8pt;margin-top:115pt;height:15.45pt;width:14.95pt;z-index:251659264;v-text-anchor:middle;mso-width-relative:page;mso-height-relative:page;" filled="f" stroked="t" coordsize="21600,21600" o:gfxdata="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dUUmy9kAAAALAQAADwAAAAAAAAABACAAAAAiAAAAZHJzL2Rvd25yZXYu&#10;eG1sUEsBAhQAFAAAAAgAh07iQJdxwdVsAgAAzwQAAA4AAAAAAAAAAQAgAAAAKAEAAGRycy9lMm9E&#10;b2MueG1sUEsFBgAAAAAGAAYAWQEAAAYGAAAAAA==&#10;">
                <v:fill on="f" focussize="0,0"/>
                <v:stroke weight="1pt" color="#FFFFFF [3212]" miterlimit="8" joinstyle="miter"/>
                <v:imagedata o:title=""/>
                <o:lock v:ext="edit" aspectratio="f"/>
              </v:shape>
            </w:pict>
          </mc:Fallback>
        </mc:AlternateContent>
      </w:r>
      <w:r>
        <w:rPr>
          <w:rFonts w:ascii="黑体" w:hAnsi="黑体" w:eastAsia="黑体" w:cs="Times New Roman"/>
          <w:b/>
          <w:sz w:val="32"/>
          <w:szCs w:val="17"/>
        </w:rPr>
        <mc:AlternateContent>
          <mc:Choice Requires="wps">
            <w:drawing>
              <wp:anchor distT="0" distB="0" distL="114300" distR="114300" simplePos="0" relativeHeight="251663360" behindDoc="0" locked="0" layoutInCell="1" allowOverlap="1">
                <wp:simplePos x="0" y="0"/>
                <wp:positionH relativeFrom="column">
                  <wp:posOffset>1590040</wp:posOffset>
                </wp:positionH>
                <wp:positionV relativeFrom="paragraph">
                  <wp:posOffset>4850765</wp:posOffset>
                </wp:positionV>
                <wp:extent cx="254000" cy="222250"/>
                <wp:effectExtent l="0" t="0" r="13335" b="26035"/>
                <wp:wrapNone/>
                <wp:docPr id="60" name="椭圆 60"/>
                <wp:cNvGraphicFramePr/>
                <a:graphic xmlns:a="http://schemas.openxmlformats.org/drawingml/2006/main">
                  <a:graphicData uri="http://schemas.microsoft.com/office/word/2010/wordprocessingShape">
                    <wps:wsp>
                      <wps:cNvSpPr/>
                      <wps:spPr>
                        <a:xfrm>
                          <a:off x="0" y="0"/>
                          <a:ext cx="253706" cy="221994"/>
                        </a:xfrm>
                        <a:prstGeom prst="ellipse">
                          <a:avLst/>
                        </a:prstGeom>
                        <a:solidFill>
                          <a:schemeClr val="bg1"/>
                        </a:solidFill>
                        <a:ln w="12700" cap="flat" cmpd="sng" algn="ctr">
                          <a:solidFill>
                            <a:schemeClr val="bg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5.2pt;margin-top:381.95pt;height:17.5pt;width:20pt;z-index:251663360;v-text-anchor:middle;mso-width-relative:page;mso-height-relative:page;" fillcolor="#FFFFFF [3212]" filled="t" stroked="t" coordsize="21600,21600" o:gfxdata="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AdHsdNsAAAALAQAADwAAAAAAAAABACAAAAAiAAAAZHJz&#10;L2Rvd25yZXYueG1sUEsBAhQAFAAAAAgAh07iQLFVeu9zAgAABgUAAA4AAAAAAAAAAQAgAAAAKgEA&#10;AGRycy9lMm9Eb2MueG1sUEsFBgAAAAAGAAYAWQEAAA8GAAAAAA==&#10;">
                <v:fill on="t" focussize="0,0"/>
                <v:stroke weight="1pt" color="#FFFFFF [3212]" miterlimit="8" joinstyle="miter"/>
                <v:imagedata o:title=""/>
                <o:lock v:ext="edit" aspectratio="f"/>
              </v:shape>
            </w:pict>
          </mc:Fallback>
        </mc:AlternateContent>
      </w:r>
      <w:r>
        <w:rPr>
          <w:rFonts w:ascii="黑体" w:hAnsi="黑体" w:eastAsia="黑体" w:cs="Times New Roman"/>
          <w:b/>
          <w:sz w:val="32"/>
          <w:szCs w:val="17"/>
        </w:rPr>
        <mc:AlternateContent>
          <mc:Choice Requires="wps">
            <w:drawing>
              <wp:anchor distT="0" distB="0" distL="114300" distR="114300" simplePos="0" relativeHeight="251665408" behindDoc="0" locked="0" layoutInCell="1" allowOverlap="1">
                <wp:simplePos x="0" y="0"/>
                <wp:positionH relativeFrom="column">
                  <wp:posOffset>1588135</wp:posOffset>
                </wp:positionH>
                <wp:positionV relativeFrom="paragraph">
                  <wp:posOffset>4848225</wp:posOffset>
                </wp:positionV>
                <wp:extent cx="308610" cy="237490"/>
                <wp:effectExtent l="0" t="0" r="15240" b="10160"/>
                <wp:wrapNone/>
                <wp:docPr id="1" name="椭圆 1"/>
                <wp:cNvGraphicFramePr/>
                <a:graphic xmlns:a="http://schemas.openxmlformats.org/drawingml/2006/main">
                  <a:graphicData uri="http://schemas.microsoft.com/office/word/2010/wordprocessingShape">
                    <wps:wsp>
                      <wps:cNvSpPr/>
                      <wps:spPr>
                        <a:xfrm>
                          <a:off x="0" y="0"/>
                          <a:ext cx="308759" cy="237506"/>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5.05pt;margin-top:381.75pt;height:18.7pt;width:24.3pt;z-index:251665408;v-text-anchor:middle;mso-width-relative:page;mso-height-relative:page;" fillcolor="#FFFFFF [3212]" filled="t" stroked="t" coordsize="21600,21600" o:gfxdata="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wV/sytwAAAALAQAADwAAAAAAAAABACAAAAAiAAAAZHJzL2Rvd25y&#10;ZXYueG1sUEsBAhQAFAAAAAgAh07iQO/kyDVsAgAA9gQAAA4AAAAAAAAAAQAgAAAAKwEAAGRycy9l&#10;Mm9Eb2MueG1sUEsFBgAAAAAGAAYAWQEAAAkGAAAAAA==&#10;">
                <v:fill on="t" focussize="0,0"/>
                <v:stroke weight="1pt" color="#FFFFFF [3212]" miterlimit="8" joinstyle="miter"/>
                <v:imagedata o:title=""/>
                <o:lock v:ext="edit" aspectratio="f"/>
              </v:shape>
            </w:pict>
          </mc:Fallback>
        </mc:AlternateContent>
      </w:r>
      <w:r>
        <w:rPr>
          <w:rFonts w:ascii="黑体" w:hAnsi="黑体" w:eastAsia="黑体" w:cs="Times New Roman"/>
          <w:b/>
          <w:sz w:val="32"/>
          <w:szCs w:val="17"/>
        </w:rPr>
        <mc:AlternateContent>
          <mc:Choice Requires="wps">
            <w:drawing>
              <wp:anchor distT="0" distB="0" distL="114300" distR="114300" simplePos="0" relativeHeight="251693056" behindDoc="0" locked="0" layoutInCell="1" allowOverlap="1">
                <wp:simplePos x="0" y="0"/>
                <wp:positionH relativeFrom="column">
                  <wp:posOffset>1664335</wp:posOffset>
                </wp:positionH>
                <wp:positionV relativeFrom="paragraph">
                  <wp:posOffset>4890135</wp:posOffset>
                </wp:positionV>
                <wp:extent cx="221615" cy="190500"/>
                <wp:effectExtent l="0" t="0" r="26035" b="19050"/>
                <wp:wrapNone/>
                <wp:docPr id="13" name="椭圆 13"/>
                <wp:cNvGraphicFramePr/>
                <a:graphic xmlns:a="http://schemas.openxmlformats.org/drawingml/2006/main">
                  <a:graphicData uri="http://schemas.microsoft.com/office/word/2010/wordprocessingShape">
                    <wps:wsp>
                      <wps:cNvSpPr/>
                      <wps:spPr>
                        <a:xfrm>
                          <a:off x="0" y="0"/>
                          <a:ext cx="221615" cy="190500"/>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1.05pt;margin-top:385.05pt;height:15pt;width:17.45pt;z-index:251693056;v-text-anchor:middle;mso-width-relative:page;mso-height-relative:page;" fillcolor="#FFFFFF" filled="t" stroked="t" coordsize="21600,21600" o:gfxdata="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NcD7GLaAAAACwEAAA8AAAAAAAAAAQAg&#10;AAAAIgAAAGRycy9kb3ducmV2LnhtbFBLAQIUABQAAAAIAIdO4kALQXPWfgIAACYFAAAOAAAAAAAA&#10;AAEAIAAAACkBAABkcnMvZTJvRG9jLnhtbFBLBQYAAAAABgAGAFkBAAAZBgAAAAA=&#10;">
                <v:fill on="t" focussize="0,0"/>
                <v:stroke weight="1pt" color="#FFFFFF" miterlimit="8" joinstyle="miter"/>
                <v:imagedata o:title=""/>
                <o:lock v:ext="edit" aspectratio="f"/>
              </v:shape>
            </w:pict>
          </mc:Fallback>
        </mc:AlternateContent>
      </w:r>
    </w:p>
    <w:sdt>
      <w:sdtPr>
        <w:rPr>
          <w:rFonts w:asciiTheme="minorHAnsi" w:hAnsiTheme="minorHAnsi" w:eastAsiaTheme="minorEastAsia" w:cstheme="minorBidi"/>
          <w:color w:val="auto"/>
          <w:kern w:val="2"/>
          <w:sz w:val="21"/>
          <w:szCs w:val="22"/>
          <w:lang w:val="zh-CN"/>
        </w:rPr>
        <w:id w:val="281316221"/>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339BCC8D">
          <w:pPr>
            <w:pStyle w:val="39"/>
            <w:spacing w:line="240" w:lineRule="exact"/>
            <w:rPr>
              <w:sz w:val="18"/>
              <w:szCs w:val="18"/>
              <w:shd w:val="clear" w:color="auto" w:fill="FFFFFF" w:themeFill="background1"/>
            </w:rPr>
          </w:pPr>
          <w:r>
            <w:rPr>
              <w:b/>
              <w:sz w:val="24"/>
              <w:shd w:val="clear" w:color="auto" w:fill="FFFFFF" w:themeFill="background1"/>
              <w:lang w:val="zh-CN"/>
            </w:rPr>
            <w:t>目录</w:t>
          </w:r>
        </w:p>
        <w:p w14:paraId="4AAB8F8C">
          <w:pPr>
            <w:pStyle w:val="15"/>
            <w:rPr>
              <w:b w:val="0"/>
              <w:bCs w:val="0"/>
              <w:caps w:val="0"/>
              <w:sz w:val="21"/>
              <w:szCs w:val="22"/>
            </w:rPr>
          </w:pPr>
          <w:r>
            <w:rPr>
              <w:sz w:val="18"/>
              <w:szCs w:val="18"/>
              <w:shd w:val="clear" w:color="auto" w:fill="FFFFFF" w:themeFill="background1"/>
            </w:rPr>
            <w:fldChar w:fldCharType="begin"/>
          </w:r>
          <w:r>
            <w:rPr>
              <w:sz w:val="18"/>
              <w:szCs w:val="18"/>
              <w:shd w:val="clear" w:color="auto" w:fill="FFFFFF" w:themeFill="background1"/>
            </w:rPr>
            <w:instrText xml:space="preserve"> TOC \o "1-3" \h \z \u </w:instrText>
          </w:r>
          <w:r>
            <w:rPr>
              <w:sz w:val="18"/>
              <w:szCs w:val="18"/>
              <w:shd w:val="clear" w:color="auto" w:fill="FFFFFF" w:themeFill="background1"/>
            </w:rPr>
            <w:fldChar w:fldCharType="separate"/>
          </w:r>
          <w:r>
            <w:fldChar w:fldCharType="begin"/>
          </w:r>
          <w:r>
            <w:instrText xml:space="preserve"> HYPERLINK \l "_Toc196761267" </w:instrText>
          </w:r>
          <w:r>
            <w:fldChar w:fldCharType="separate"/>
          </w:r>
          <w:r>
            <w:rPr>
              <w:rStyle w:val="26"/>
              <w:rFonts w:ascii="黑体" w:hAnsi="黑体"/>
            </w:rPr>
            <w:t>1.</w:t>
          </w:r>
          <w:r>
            <w:rPr>
              <w:rStyle w:val="26"/>
              <w:rFonts w:hint="eastAsia" w:ascii="黑体" w:hAnsi="黑体"/>
            </w:rPr>
            <w:t>技术规格</w:t>
          </w:r>
          <w:r>
            <w:tab/>
          </w:r>
          <w:r>
            <w:fldChar w:fldCharType="begin"/>
          </w:r>
          <w:r>
            <w:instrText xml:space="preserve"> PAGEREF _Toc196761267 \h </w:instrText>
          </w:r>
          <w:r>
            <w:fldChar w:fldCharType="separate"/>
          </w:r>
          <w:r>
            <w:t>1</w:t>
          </w:r>
          <w:r>
            <w:fldChar w:fldCharType="end"/>
          </w:r>
          <w:r>
            <w:fldChar w:fldCharType="end"/>
          </w:r>
        </w:p>
        <w:p w14:paraId="32AED57D">
          <w:pPr>
            <w:pStyle w:val="15"/>
            <w:rPr>
              <w:b w:val="0"/>
              <w:bCs w:val="0"/>
              <w:caps w:val="0"/>
              <w:sz w:val="21"/>
              <w:szCs w:val="22"/>
            </w:rPr>
          </w:pPr>
          <w:r>
            <w:fldChar w:fldCharType="begin"/>
          </w:r>
          <w:r>
            <w:instrText xml:space="preserve"> HYPERLINK \l "_Toc196761268" </w:instrText>
          </w:r>
          <w:r>
            <w:fldChar w:fldCharType="separate"/>
          </w:r>
          <w:r>
            <w:rPr>
              <w:rStyle w:val="26"/>
              <w:rFonts w:ascii="黑体" w:hAnsi="黑体"/>
            </w:rPr>
            <w:t>2.</w:t>
          </w:r>
          <w:r>
            <w:rPr>
              <w:rStyle w:val="26"/>
              <w:rFonts w:hint="eastAsia" w:ascii="黑体" w:hAnsi="黑体"/>
            </w:rPr>
            <w:t>安装</w:t>
          </w:r>
          <w:r>
            <w:tab/>
          </w:r>
          <w:r>
            <w:fldChar w:fldCharType="begin"/>
          </w:r>
          <w:r>
            <w:instrText xml:space="preserve"> PAGEREF _Toc196761268 \h </w:instrText>
          </w:r>
          <w:r>
            <w:fldChar w:fldCharType="separate"/>
          </w:r>
          <w:r>
            <w:t>2</w:t>
          </w:r>
          <w:r>
            <w:fldChar w:fldCharType="end"/>
          </w:r>
          <w:r>
            <w:fldChar w:fldCharType="end"/>
          </w:r>
        </w:p>
        <w:p w14:paraId="7840D7E6">
          <w:pPr>
            <w:pStyle w:val="15"/>
            <w:rPr>
              <w:b w:val="0"/>
              <w:bCs w:val="0"/>
              <w:caps w:val="0"/>
              <w:sz w:val="21"/>
              <w:szCs w:val="22"/>
            </w:rPr>
          </w:pPr>
          <w:r>
            <w:fldChar w:fldCharType="begin"/>
          </w:r>
          <w:r>
            <w:instrText xml:space="preserve"> HYPERLINK \l "_Toc196761269" </w:instrText>
          </w:r>
          <w:r>
            <w:fldChar w:fldCharType="separate"/>
          </w:r>
          <w:r>
            <w:rPr>
              <w:rStyle w:val="26"/>
              <w:rFonts w:ascii="黑体" w:hAnsi="黑体"/>
            </w:rPr>
            <w:t>3.</w:t>
          </w:r>
          <w:r>
            <w:rPr>
              <w:rStyle w:val="26"/>
              <w:rFonts w:hint="eastAsia" w:ascii="黑体" w:hAnsi="黑体"/>
            </w:rPr>
            <w:t>配线</w:t>
          </w:r>
          <w:r>
            <w:tab/>
          </w:r>
          <w:r>
            <w:fldChar w:fldCharType="begin"/>
          </w:r>
          <w:r>
            <w:instrText xml:space="preserve"> PAGEREF _Toc196761269 \h </w:instrText>
          </w:r>
          <w:r>
            <w:fldChar w:fldCharType="separate"/>
          </w:r>
          <w:r>
            <w:t>2</w:t>
          </w:r>
          <w:r>
            <w:fldChar w:fldCharType="end"/>
          </w:r>
          <w:r>
            <w:fldChar w:fldCharType="end"/>
          </w:r>
        </w:p>
        <w:p w14:paraId="6AA79B4C">
          <w:pPr>
            <w:pStyle w:val="15"/>
            <w:rPr>
              <w:b w:val="0"/>
              <w:bCs w:val="0"/>
              <w:caps w:val="0"/>
              <w:sz w:val="21"/>
              <w:szCs w:val="22"/>
            </w:rPr>
          </w:pPr>
          <w:r>
            <w:fldChar w:fldCharType="begin"/>
          </w:r>
          <w:r>
            <w:instrText xml:space="preserve"> HYPERLINK \l "_Toc196761270" </w:instrText>
          </w:r>
          <w:r>
            <w:fldChar w:fldCharType="separate"/>
          </w:r>
          <w:r>
            <w:rPr>
              <w:rStyle w:val="26"/>
              <w:rFonts w:ascii="黑体" w:hAnsi="黑体"/>
            </w:rPr>
            <w:t>4.</w:t>
          </w:r>
          <w:r>
            <w:rPr>
              <w:rStyle w:val="26"/>
              <w:rFonts w:hint="eastAsia" w:ascii="黑体" w:hAnsi="黑体"/>
            </w:rPr>
            <w:t>基本操作</w:t>
          </w:r>
          <w:r>
            <w:tab/>
          </w:r>
          <w:r>
            <w:fldChar w:fldCharType="begin"/>
          </w:r>
          <w:r>
            <w:instrText xml:space="preserve"> PAGEREF _Toc196761270 \h </w:instrText>
          </w:r>
          <w:r>
            <w:fldChar w:fldCharType="separate"/>
          </w:r>
          <w:r>
            <w:t>6</w:t>
          </w:r>
          <w:r>
            <w:fldChar w:fldCharType="end"/>
          </w:r>
          <w:r>
            <w:fldChar w:fldCharType="end"/>
          </w:r>
        </w:p>
        <w:p w14:paraId="3AFD9F7B">
          <w:pPr>
            <w:pStyle w:val="15"/>
            <w:rPr>
              <w:b w:val="0"/>
              <w:bCs w:val="0"/>
              <w:caps w:val="0"/>
              <w:sz w:val="21"/>
              <w:szCs w:val="22"/>
            </w:rPr>
          </w:pPr>
          <w:r>
            <w:fldChar w:fldCharType="begin"/>
          </w:r>
          <w:r>
            <w:instrText xml:space="preserve"> HYPERLINK \l "_Toc196761271" </w:instrText>
          </w:r>
          <w:r>
            <w:fldChar w:fldCharType="separate"/>
          </w:r>
          <w:r>
            <w:rPr>
              <w:rStyle w:val="26"/>
              <w:rFonts w:ascii="黑体" w:hAnsi="黑体"/>
            </w:rPr>
            <w:t>5.</w:t>
          </w:r>
          <w:r>
            <w:rPr>
              <w:rStyle w:val="26"/>
              <w:rFonts w:hint="eastAsia" w:ascii="黑体" w:hAnsi="黑体"/>
            </w:rPr>
            <w:t>参数设置方法</w:t>
          </w:r>
          <w:r>
            <w:tab/>
          </w:r>
          <w:r>
            <w:fldChar w:fldCharType="begin"/>
          </w:r>
          <w:r>
            <w:instrText xml:space="preserve"> PAGEREF _Toc196761271 \h </w:instrText>
          </w:r>
          <w:r>
            <w:fldChar w:fldCharType="separate"/>
          </w:r>
          <w:r>
            <w:t>8</w:t>
          </w:r>
          <w:r>
            <w:fldChar w:fldCharType="end"/>
          </w:r>
          <w:r>
            <w:fldChar w:fldCharType="end"/>
          </w:r>
        </w:p>
        <w:p w14:paraId="2EDC089A">
          <w:pPr>
            <w:pStyle w:val="15"/>
            <w:rPr>
              <w:b w:val="0"/>
              <w:bCs w:val="0"/>
              <w:caps w:val="0"/>
              <w:sz w:val="21"/>
              <w:szCs w:val="22"/>
            </w:rPr>
          </w:pPr>
          <w:r>
            <w:fldChar w:fldCharType="begin"/>
          </w:r>
          <w:r>
            <w:instrText xml:space="preserve"> HYPERLINK \l "_Toc196761272" </w:instrText>
          </w:r>
          <w:r>
            <w:fldChar w:fldCharType="separate"/>
          </w:r>
          <w:r>
            <w:rPr>
              <w:rStyle w:val="26"/>
              <w:rFonts w:ascii="黑体" w:hAnsi="黑体"/>
            </w:rPr>
            <w:t>6.</w:t>
          </w:r>
          <w:r>
            <w:rPr>
              <w:rStyle w:val="26"/>
              <w:rFonts w:hint="eastAsia" w:ascii="黑体" w:hAnsi="黑体"/>
            </w:rPr>
            <w:t>参数一览</w:t>
          </w:r>
          <w:r>
            <w:tab/>
          </w:r>
          <w:r>
            <w:fldChar w:fldCharType="begin"/>
          </w:r>
          <w:r>
            <w:instrText xml:space="preserve"> PAGEREF _Toc196761272 \h </w:instrText>
          </w:r>
          <w:r>
            <w:fldChar w:fldCharType="separate"/>
          </w:r>
          <w:r>
            <w:t>8</w:t>
          </w:r>
          <w:r>
            <w:fldChar w:fldCharType="end"/>
          </w:r>
          <w:r>
            <w:fldChar w:fldCharType="end"/>
          </w:r>
        </w:p>
        <w:p w14:paraId="4A42CA65">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"_Toc196761273" </w:instrText>
          </w:r>
          <w:r>
            <w:fldChar w:fldCharType="separate"/>
          </w:r>
          <w:r>
            <w:rPr>
              <w:rStyle w:val="26"/>
            </w:rPr>
            <w:t>6.1</w:t>
          </w:r>
          <w:r>
            <w:rPr>
              <w:rStyle w:val="26"/>
              <w:rFonts w:hint="eastAsia"/>
            </w:rPr>
            <w:t>基本参数</w:t>
          </w:r>
          <w:r>
            <w:tab/>
          </w:r>
          <w:r>
            <w:fldChar w:fldCharType="begin"/>
          </w:r>
          <w:r>
            <w:instrText xml:space="preserve"> PAGEREF _Toc196761273 \h </w:instrText>
          </w:r>
          <w:r>
            <w:fldChar w:fldCharType="separate"/>
          </w:r>
          <w:r>
            <w:t>9</w:t>
          </w:r>
          <w:r>
            <w:fldChar w:fldCharType="end"/>
          </w:r>
          <w:r>
            <w:fldChar w:fldCharType="end"/>
          </w:r>
        </w:p>
        <w:p w14:paraId="7F5B6558">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"_Toc196761274" </w:instrText>
          </w:r>
          <w:r>
            <w:fldChar w:fldCharType="separate"/>
          </w:r>
          <w:r>
            <w:rPr>
              <w:rStyle w:val="26"/>
            </w:rPr>
            <w:t>6.2</w:t>
          </w:r>
          <w:r>
            <w:rPr>
              <w:rStyle w:val="26"/>
              <w:rFonts w:hint="eastAsia"/>
            </w:rPr>
            <w:t>峰</w:t>
          </w:r>
          <w:r>
            <w:rPr>
              <w:rStyle w:val="26"/>
            </w:rPr>
            <w:t>/</w:t>
          </w:r>
          <w:r>
            <w:rPr>
              <w:rStyle w:val="26"/>
              <w:rFonts w:hint="eastAsia"/>
            </w:rPr>
            <w:t>谷值参数</w:t>
          </w:r>
          <w:r>
            <w:tab/>
          </w:r>
          <w:r>
            <w:fldChar w:fldCharType="begin"/>
          </w:r>
          <w:r>
            <w:instrText xml:space="preserve"> PAGEREF _Toc196761274 \h </w:instrText>
          </w:r>
          <w:r>
            <w:fldChar w:fldCharType="separate"/>
          </w:r>
          <w:r>
            <w:t>10</w:t>
          </w:r>
          <w:r>
            <w:fldChar w:fldCharType="end"/>
          </w:r>
          <w:r>
            <w:fldChar w:fldCharType="end"/>
          </w:r>
        </w:p>
        <w:p w14:paraId="704BED4F">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"_Toc196761275" </w:instrText>
          </w:r>
          <w:r>
            <w:fldChar w:fldCharType="separate"/>
          </w:r>
          <w:r>
            <w:rPr>
              <w:rStyle w:val="26"/>
            </w:rPr>
            <w:t>6.3</w:t>
          </w:r>
          <w:r>
            <w:rPr>
              <w:rStyle w:val="26"/>
              <w:rFonts w:hint="eastAsia"/>
            </w:rPr>
            <w:t>比较器参数</w:t>
          </w:r>
          <w:r>
            <w:tab/>
          </w:r>
          <w:r>
            <w:fldChar w:fldCharType="begin"/>
          </w:r>
          <w:r>
            <w:instrText xml:space="preserve"> PAGEREF _Toc196761275 \h </w:instrText>
          </w:r>
          <w:r>
            <w:fldChar w:fldCharType="separate"/>
          </w:r>
          <w:r>
            <w:t>10</w:t>
          </w:r>
          <w:r>
            <w:fldChar w:fldCharType="end"/>
          </w:r>
          <w:r>
            <w:fldChar w:fldCharType="end"/>
          </w:r>
        </w:p>
        <w:p w14:paraId="2BDBD1C8">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"_Toc196761276" </w:instrText>
          </w:r>
          <w:r>
            <w:fldChar w:fldCharType="separate"/>
          </w:r>
          <w:r>
            <w:rPr>
              <w:rStyle w:val="26"/>
            </w:rPr>
            <w:t>6.4</w:t>
          </w:r>
          <w:r>
            <w:rPr>
              <w:rStyle w:val="26"/>
              <w:rFonts w:hint="eastAsia"/>
            </w:rPr>
            <w:t>辅助计算菜单</w:t>
          </w:r>
          <w:r>
            <w:tab/>
          </w:r>
          <w:r>
            <w:fldChar w:fldCharType="begin"/>
          </w:r>
          <w:r>
            <w:instrText xml:space="preserve"> PAGEREF _Toc196761276 \h </w:instrText>
          </w:r>
          <w:r>
            <w:fldChar w:fldCharType="separate"/>
          </w:r>
          <w:r>
            <w:t>12</w:t>
          </w:r>
          <w:r>
            <w:fldChar w:fldCharType="end"/>
          </w:r>
          <w:r>
            <w:fldChar w:fldCharType="end"/>
          </w:r>
        </w:p>
        <w:p w14:paraId="2B0BB6A8">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"_Toc196761277" </w:instrText>
          </w:r>
          <w:r>
            <w:fldChar w:fldCharType="separate"/>
          </w:r>
          <w:r>
            <w:rPr>
              <w:rStyle w:val="26"/>
            </w:rPr>
            <w:t>6.5</w:t>
          </w:r>
          <w:r>
            <w:rPr>
              <w:rStyle w:val="26"/>
              <w:rFonts w:hint="eastAsia"/>
            </w:rPr>
            <w:t>开关量参数</w:t>
          </w:r>
          <w:r>
            <w:tab/>
          </w:r>
          <w:r>
            <w:fldChar w:fldCharType="begin"/>
          </w:r>
          <w:r>
            <w:instrText xml:space="preserve"> PAGEREF _Toc196761277 \h </w:instrText>
          </w:r>
          <w:r>
            <w:fldChar w:fldCharType="separate"/>
          </w:r>
          <w:r>
            <w:t>13</w:t>
          </w:r>
          <w:r>
            <w:fldChar w:fldCharType="end"/>
          </w:r>
          <w:r>
            <w:fldChar w:fldCharType="end"/>
          </w:r>
        </w:p>
        <w:p w14:paraId="7B6B0C11">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"_Toc196761278" </w:instrText>
          </w:r>
          <w:r>
            <w:fldChar w:fldCharType="separate"/>
          </w:r>
          <w:r>
            <w:rPr>
              <w:rStyle w:val="26"/>
            </w:rPr>
            <w:t>6.6</w:t>
          </w:r>
          <w:r>
            <w:rPr>
              <w:rStyle w:val="26"/>
              <w:rFonts w:hint="eastAsia"/>
            </w:rPr>
            <w:t>通信参数</w:t>
          </w:r>
          <w:r>
            <w:tab/>
          </w:r>
          <w:r>
            <w:fldChar w:fldCharType="begin"/>
          </w:r>
          <w:r>
            <w:instrText xml:space="preserve"> PAGEREF _Toc196761278 \h </w:instrText>
          </w:r>
          <w:r>
            <w:fldChar w:fldCharType="separate"/>
          </w:r>
          <w:r>
            <w:t>14</w:t>
          </w:r>
          <w:r>
            <w:fldChar w:fldCharType="end"/>
          </w:r>
          <w:r>
            <w:fldChar w:fldCharType="end"/>
          </w:r>
        </w:p>
        <w:p w14:paraId="54BADB7D">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"_Toc196761279" </w:instrText>
          </w:r>
          <w:r>
            <w:fldChar w:fldCharType="separate"/>
          </w:r>
          <w:r>
            <w:rPr>
              <w:rStyle w:val="26"/>
            </w:rPr>
            <w:t>6.7</w:t>
          </w:r>
          <w:r>
            <w:rPr>
              <w:rStyle w:val="26"/>
              <w:rFonts w:hint="eastAsia"/>
            </w:rPr>
            <w:t>模拟量参数</w:t>
          </w:r>
          <w:r>
            <w:tab/>
          </w:r>
          <w:r>
            <w:fldChar w:fldCharType="begin"/>
          </w:r>
          <w:r>
            <w:instrText xml:space="preserve"> PAGEREF _Toc196761279 \h </w:instrText>
          </w:r>
          <w:r>
            <w:fldChar w:fldCharType="separate"/>
          </w:r>
          <w:r>
            <w:t>15</w:t>
          </w:r>
          <w:r>
            <w:fldChar w:fldCharType="end"/>
          </w:r>
          <w:r>
            <w:fldChar w:fldCharType="end"/>
          </w:r>
        </w:p>
        <w:p w14:paraId="1F83393B">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"_Toc196761280" </w:instrText>
          </w:r>
          <w:r>
            <w:fldChar w:fldCharType="separate"/>
          </w:r>
          <w:r>
            <w:rPr>
              <w:rStyle w:val="26"/>
            </w:rPr>
            <w:t>6.8</w:t>
          </w:r>
          <w:r>
            <w:rPr>
              <w:rStyle w:val="26"/>
              <w:rFonts w:hint="eastAsia"/>
            </w:rPr>
            <w:t>其它参数</w:t>
          </w:r>
          <w:r>
            <w:tab/>
          </w:r>
          <w:r>
            <w:fldChar w:fldCharType="begin"/>
          </w:r>
          <w:r>
            <w:instrText xml:space="preserve"> PAGEREF _Toc196761280 \h </w:instrText>
          </w:r>
          <w:r>
            <w:fldChar w:fldCharType="separate"/>
          </w:r>
          <w:r>
            <w:t>15</w:t>
          </w:r>
          <w:r>
            <w:fldChar w:fldCharType="end"/>
          </w:r>
          <w:r>
            <w:fldChar w:fldCharType="end"/>
          </w:r>
        </w:p>
        <w:p w14:paraId="083758B7">
          <w:pPr>
            <w:pStyle w:val="15"/>
            <w:rPr>
              <w:b w:val="0"/>
              <w:bCs w:val="0"/>
              <w:caps w:val="0"/>
              <w:sz w:val="21"/>
              <w:szCs w:val="22"/>
            </w:rPr>
          </w:pPr>
          <w:r>
            <w:fldChar w:fldCharType="begin"/>
          </w:r>
          <w:r>
            <w:instrText xml:space="preserve"> HYPERLINK \l "_Toc196761281" </w:instrText>
          </w:r>
          <w:r>
            <w:fldChar w:fldCharType="separate"/>
          </w:r>
          <w:r>
            <w:rPr>
              <w:rStyle w:val="26"/>
              <w:rFonts w:ascii="黑体" w:hAnsi="黑体"/>
            </w:rPr>
            <w:t>7.</w:t>
          </w:r>
          <w:r>
            <w:rPr>
              <w:rStyle w:val="26"/>
              <w:rFonts w:hint="eastAsia" w:ascii="黑体" w:hAnsi="黑体"/>
            </w:rPr>
            <w:t>标定校准</w:t>
          </w:r>
          <w:r>
            <w:tab/>
          </w:r>
          <w:r>
            <w:fldChar w:fldCharType="begin"/>
          </w:r>
          <w:r>
            <w:instrText xml:space="preserve"> PAGEREF _Toc196761281 \h </w:instrText>
          </w:r>
          <w:r>
            <w:fldChar w:fldCharType="separate"/>
          </w:r>
          <w:r>
            <w:t>16</w:t>
          </w:r>
          <w:r>
            <w:fldChar w:fldCharType="end"/>
          </w:r>
          <w:r>
            <w:fldChar w:fldCharType="end"/>
          </w:r>
        </w:p>
        <w:p w14:paraId="4E531482">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"_Toc196761282" </w:instrText>
          </w:r>
          <w:r>
            <w:fldChar w:fldCharType="separate"/>
          </w:r>
          <w:r>
            <w:rPr>
              <w:rStyle w:val="26"/>
            </w:rPr>
            <w:t>7.1</w:t>
          </w:r>
          <w:r>
            <w:rPr>
              <w:rStyle w:val="26"/>
              <w:rFonts w:hint="eastAsia"/>
            </w:rPr>
            <w:t>标定参数</w:t>
          </w:r>
          <w:r>
            <w:tab/>
          </w:r>
          <w:r>
            <w:fldChar w:fldCharType="begin"/>
          </w:r>
          <w:r>
            <w:instrText xml:space="preserve"> PAGEREF _Toc196761282 \h </w:instrText>
          </w:r>
          <w:r>
            <w:fldChar w:fldCharType="separate"/>
          </w:r>
          <w:r>
            <w:t>16</w:t>
          </w:r>
          <w:r>
            <w:fldChar w:fldCharType="end"/>
          </w:r>
          <w:r>
            <w:fldChar w:fldCharType="end"/>
          </w:r>
        </w:p>
        <w:p w14:paraId="6446A99F">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"_Toc196761283" </w:instrText>
          </w:r>
          <w:r>
            <w:fldChar w:fldCharType="separate"/>
          </w:r>
          <w:r>
            <w:rPr>
              <w:rStyle w:val="26"/>
            </w:rPr>
            <w:t>7.2</w:t>
          </w:r>
          <w:r>
            <w:rPr>
              <w:rStyle w:val="26"/>
              <w:rFonts w:hint="eastAsia"/>
            </w:rPr>
            <w:t>标定流程</w:t>
          </w:r>
          <w:r>
            <w:tab/>
          </w:r>
          <w:r>
            <w:fldChar w:fldCharType="begin"/>
          </w:r>
          <w:r>
            <w:instrText xml:space="preserve"> PAGEREF _Toc196761283 \h </w:instrText>
          </w:r>
          <w:r>
            <w:fldChar w:fldCharType="separate"/>
          </w:r>
          <w:r>
            <w:t>17</w:t>
          </w:r>
          <w:r>
            <w:fldChar w:fldCharType="end"/>
          </w:r>
          <w:r>
            <w:fldChar w:fldCharType="end"/>
          </w:r>
        </w:p>
        <w:p w14:paraId="05E63645">
          <w:pPr>
            <w:pStyle w:val="15"/>
            <w:rPr>
              <w:b w:val="0"/>
              <w:bCs w:val="0"/>
              <w:caps w:val="0"/>
              <w:sz w:val="21"/>
              <w:szCs w:val="22"/>
            </w:rPr>
          </w:pPr>
          <w:r>
            <w:fldChar w:fldCharType="begin"/>
          </w:r>
          <w:r>
            <w:instrText xml:space="preserve"> HYPERLINK \l "_Toc196761284" </w:instrText>
          </w:r>
          <w:r>
            <w:fldChar w:fldCharType="separate"/>
          </w:r>
          <w:r>
            <w:rPr>
              <w:rStyle w:val="26"/>
              <w:rFonts w:ascii="黑体" w:hAnsi="黑体"/>
            </w:rPr>
            <w:t>8.</w:t>
          </w:r>
          <w:r>
            <w:rPr>
              <w:rStyle w:val="26"/>
              <w:rFonts w:hint="eastAsia" w:ascii="黑体" w:hAnsi="黑体"/>
            </w:rPr>
            <w:t>功能及相应参数说明</w:t>
          </w:r>
          <w:r>
            <w:tab/>
          </w:r>
          <w:r>
            <w:fldChar w:fldCharType="begin"/>
          </w:r>
          <w:r>
            <w:instrText xml:space="preserve"> PAGEREF _Toc196761284 \h </w:instrText>
          </w:r>
          <w:r>
            <w:fldChar w:fldCharType="separate"/>
          </w:r>
          <w:r>
            <w:t>26</w:t>
          </w:r>
          <w:r>
            <w:fldChar w:fldCharType="end"/>
          </w:r>
          <w:r>
            <w:fldChar w:fldCharType="end"/>
          </w:r>
        </w:p>
        <w:p w14:paraId="6BBCB20E">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"_Toc196761285" </w:instrText>
          </w:r>
          <w:r>
            <w:fldChar w:fldCharType="separate"/>
          </w:r>
          <w:r>
            <w:rPr>
              <w:rStyle w:val="26"/>
            </w:rPr>
            <w:t>8.1</w:t>
          </w:r>
          <w:r>
            <w:rPr>
              <w:rStyle w:val="26"/>
              <w:rFonts w:hint="eastAsia"/>
            </w:rPr>
            <w:t>基本参数说明（</w:t>
          </w:r>
          <w:r>
            <w:rPr>
              <w:rStyle w:val="26"/>
            </w:rPr>
            <w:t>F1</w:t>
          </w:r>
          <w:r>
            <w:rPr>
              <w:rStyle w:val="26"/>
              <w:rFonts w:hint="eastAsia"/>
            </w:rPr>
            <w:t>）</w:t>
          </w:r>
          <w:r>
            <w:tab/>
          </w:r>
          <w:r>
            <w:fldChar w:fldCharType="begin"/>
          </w:r>
          <w:r>
            <w:instrText xml:space="preserve"> PAGEREF _Toc196761285 \h </w:instrText>
          </w:r>
          <w:r>
            <w:fldChar w:fldCharType="separate"/>
          </w:r>
          <w:r>
            <w:t>26</w:t>
          </w:r>
          <w:r>
            <w:fldChar w:fldCharType="end"/>
          </w:r>
          <w:r>
            <w:fldChar w:fldCharType="end"/>
          </w:r>
        </w:p>
        <w:p w14:paraId="4107BDBE">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"_Toc196761286" </w:instrText>
          </w:r>
          <w:r>
            <w:fldChar w:fldCharType="separate"/>
          </w:r>
          <w:r>
            <w:rPr>
              <w:rStyle w:val="26"/>
            </w:rPr>
            <w:t>8.2</w:t>
          </w:r>
          <w:r>
            <w:rPr>
              <w:rStyle w:val="26"/>
              <w:rFonts w:hint="eastAsia"/>
            </w:rPr>
            <w:t>峰</w:t>
          </w:r>
          <w:r>
            <w:rPr>
              <w:rStyle w:val="26"/>
            </w:rPr>
            <w:t>/</w:t>
          </w:r>
          <w:r>
            <w:rPr>
              <w:rStyle w:val="26"/>
              <w:rFonts w:hint="eastAsia"/>
            </w:rPr>
            <w:t>谷参数说明（</w:t>
          </w:r>
          <w:r>
            <w:rPr>
              <w:rStyle w:val="26"/>
            </w:rPr>
            <w:t>F2</w:t>
          </w:r>
          <w:r>
            <w:rPr>
              <w:rStyle w:val="26"/>
              <w:rFonts w:hint="eastAsia"/>
            </w:rPr>
            <w:t>）</w:t>
          </w:r>
          <w:r>
            <w:tab/>
          </w:r>
          <w:r>
            <w:fldChar w:fldCharType="begin"/>
          </w:r>
          <w:r>
            <w:instrText xml:space="preserve"> PAGEREF _Toc196761286 \h </w:instrText>
          </w:r>
          <w:r>
            <w:fldChar w:fldCharType="separate"/>
          </w:r>
          <w:r>
            <w:t>29</w:t>
          </w:r>
          <w:r>
            <w:fldChar w:fldCharType="end"/>
          </w:r>
          <w:r>
            <w:fldChar w:fldCharType="end"/>
          </w:r>
        </w:p>
        <w:p w14:paraId="61070933">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"_Toc196761287" </w:instrText>
          </w:r>
          <w:r>
            <w:fldChar w:fldCharType="separate"/>
          </w:r>
          <w:r>
            <w:rPr>
              <w:rStyle w:val="26"/>
            </w:rPr>
            <w:t>8.3</w:t>
          </w:r>
          <w:r>
            <w:rPr>
              <w:rStyle w:val="26"/>
              <w:rFonts w:hint="eastAsia"/>
            </w:rPr>
            <w:t>比较器参数说明（</w:t>
          </w:r>
          <w:r>
            <w:rPr>
              <w:rStyle w:val="26"/>
            </w:rPr>
            <w:t>F3</w:t>
          </w:r>
          <w:r>
            <w:rPr>
              <w:rStyle w:val="26"/>
              <w:rFonts w:hint="eastAsia"/>
            </w:rPr>
            <w:t>）</w:t>
          </w:r>
          <w:r>
            <w:tab/>
          </w:r>
          <w:r>
            <w:fldChar w:fldCharType="begin"/>
          </w:r>
          <w:r>
            <w:instrText xml:space="preserve"> PAGEREF _Toc196761287 \h </w:instrText>
          </w:r>
          <w:r>
            <w:fldChar w:fldCharType="separate"/>
          </w:r>
          <w:r>
            <w:t>30</w:t>
          </w:r>
          <w:r>
            <w:fldChar w:fldCharType="end"/>
          </w:r>
          <w:r>
            <w:fldChar w:fldCharType="end"/>
          </w:r>
        </w:p>
        <w:p w14:paraId="65F8C7EF">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"_Toc196761288" </w:instrText>
          </w:r>
          <w:r>
            <w:fldChar w:fldCharType="separate"/>
          </w:r>
          <w:r>
            <w:rPr>
              <w:rStyle w:val="26"/>
            </w:rPr>
            <w:t>8.4</w:t>
          </w:r>
          <w:r>
            <w:rPr>
              <w:rStyle w:val="26"/>
              <w:rFonts w:hint="eastAsia"/>
            </w:rPr>
            <w:t>辅助计算菜单（</w:t>
          </w:r>
          <w:r>
            <w:rPr>
              <w:rStyle w:val="26"/>
            </w:rPr>
            <w:t>F4</w:t>
          </w:r>
          <w:r>
            <w:rPr>
              <w:rStyle w:val="26"/>
              <w:rFonts w:hint="eastAsia"/>
            </w:rPr>
            <w:t>）</w:t>
          </w:r>
          <w:r>
            <w:tab/>
          </w:r>
          <w:r>
            <w:fldChar w:fldCharType="begin"/>
          </w:r>
          <w:r>
            <w:instrText xml:space="preserve"> PAGEREF _Toc196761288 \h </w:instrText>
          </w:r>
          <w:r>
            <w:fldChar w:fldCharType="separate"/>
          </w:r>
          <w:r>
            <w:t>31</w:t>
          </w:r>
          <w:r>
            <w:fldChar w:fldCharType="end"/>
          </w:r>
          <w:r>
            <w:fldChar w:fldCharType="end"/>
          </w:r>
        </w:p>
        <w:p w14:paraId="141B16EF">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"_Toc196761289" </w:instrText>
          </w:r>
          <w:r>
            <w:fldChar w:fldCharType="separate"/>
          </w:r>
          <w:r>
            <w:rPr>
              <w:rStyle w:val="26"/>
            </w:rPr>
            <w:t>8.5</w:t>
          </w:r>
          <w:r>
            <w:rPr>
              <w:rStyle w:val="26"/>
              <w:rFonts w:hint="eastAsia"/>
            </w:rPr>
            <w:t>开关量参数（</w:t>
          </w:r>
          <w:r>
            <w:rPr>
              <w:rStyle w:val="26"/>
            </w:rPr>
            <w:t>F6</w:t>
          </w:r>
          <w:r>
            <w:rPr>
              <w:rStyle w:val="26"/>
              <w:rFonts w:hint="eastAsia"/>
            </w:rPr>
            <w:t>）</w:t>
          </w:r>
          <w:r>
            <w:tab/>
          </w:r>
          <w:r>
            <w:fldChar w:fldCharType="begin"/>
          </w:r>
          <w:r>
            <w:instrText xml:space="preserve"> PAGEREF _Toc196761289 \h </w:instrText>
          </w:r>
          <w:r>
            <w:fldChar w:fldCharType="separate"/>
          </w:r>
          <w:r>
            <w:t>31</w:t>
          </w:r>
          <w:r>
            <w:fldChar w:fldCharType="end"/>
          </w:r>
          <w:r>
            <w:fldChar w:fldCharType="end"/>
          </w:r>
        </w:p>
        <w:p w14:paraId="6E4B9302">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"_Toc196761290" </w:instrText>
          </w:r>
          <w:r>
            <w:fldChar w:fldCharType="separate"/>
          </w:r>
          <w:r>
            <w:rPr>
              <w:rStyle w:val="26"/>
            </w:rPr>
            <w:t>8.6</w:t>
          </w:r>
          <w:r>
            <w:rPr>
              <w:rStyle w:val="26"/>
              <w:rFonts w:hint="eastAsia"/>
            </w:rPr>
            <w:t>模拟量参数（</w:t>
          </w:r>
          <w:r>
            <w:rPr>
              <w:rStyle w:val="26"/>
            </w:rPr>
            <w:t>F8</w:t>
          </w:r>
          <w:r>
            <w:rPr>
              <w:rStyle w:val="26"/>
              <w:rFonts w:hint="eastAsia"/>
            </w:rPr>
            <w:t>）</w:t>
          </w:r>
          <w:r>
            <w:tab/>
          </w:r>
          <w:r>
            <w:fldChar w:fldCharType="begin"/>
          </w:r>
          <w:r>
            <w:instrText xml:space="preserve"> PAGEREF _Toc196761290 \h </w:instrText>
          </w:r>
          <w:r>
            <w:fldChar w:fldCharType="separate"/>
          </w:r>
          <w:r>
            <w:t>32</w:t>
          </w:r>
          <w:r>
            <w:fldChar w:fldCharType="end"/>
          </w:r>
          <w:r>
            <w:fldChar w:fldCharType="end"/>
          </w:r>
        </w:p>
        <w:p w14:paraId="645398CE">
          <w:pPr>
            <w:pStyle w:val="18"/>
            <w:spacing w:line="220" w:lineRule="exact"/>
            <w:rPr>
              <w:rFonts w:asciiTheme="minorHAnsi" w:hAnsiTheme="minorHAnsi" w:eastAsiaTheme="minorEastAsia" w:cstheme="minorBidi"/>
              <w:smallCaps w:val="0"/>
              <w:sz w:val="21"/>
              <w:szCs w:val="22"/>
            </w:rPr>
          </w:pPr>
          <w:r>
            <w:fldChar w:fldCharType="begin"/>
          </w:r>
          <w:r>
            <w:instrText xml:space="preserve"> HYPERLINK \l "_Toc196761291" </w:instrText>
          </w:r>
          <w:r>
            <w:fldChar w:fldCharType="separate"/>
          </w:r>
          <w:r>
            <w:rPr>
              <w:rStyle w:val="26"/>
            </w:rPr>
            <w:t>8.7</w:t>
          </w:r>
          <w:r>
            <w:rPr>
              <w:rStyle w:val="26"/>
              <w:rFonts w:hint="eastAsia"/>
            </w:rPr>
            <w:t>其它参数（</w:t>
          </w:r>
          <w:r>
            <w:rPr>
              <w:rStyle w:val="26"/>
            </w:rPr>
            <w:t>F9</w:t>
          </w:r>
          <w:r>
            <w:rPr>
              <w:rStyle w:val="26"/>
              <w:rFonts w:hint="eastAsia"/>
            </w:rPr>
            <w:t>）</w:t>
          </w:r>
          <w:r>
            <w:tab/>
          </w:r>
          <w:r>
            <w:fldChar w:fldCharType="begin"/>
          </w:r>
          <w:r>
            <w:instrText xml:space="preserve"> PAGEREF _Toc196761291 \h </w:instrText>
          </w:r>
          <w:r>
            <w:fldChar w:fldCharType="separate"/>
          </w:r>
          <w:r>
            <w:t>34</w:t>
          </w:r>
          <w:r>
            <w:fldChar w:fldCharType="end"/>
          </w:r>
          <w:r>
            <w:fldChar w:fldCharType="end"/>
          </w:r>
        </w:p>
        <w:p w14:paraId="7619F205">
          <w:pPr>
            <w:pStyle w:val="15"/>
            <w:rPr>
              <w:b w:val="0"/>
              <w:bCs w:val="0"/>
              <w:caps w:val="0"/>
              <w:sz w:val="21"/>
              <w:szCs w:val="22"/>
            </w:rPr>
          </w:pPr>
          <w:r>
            <w:fldChar w:fldCharType="begin"/>
          </w:r>
          <w:r>
            <w:instrText xml:space="preserve"> HYPERLINK \l "_Toc196761292" </w:instrText>
          </w:r>
          <w:r>
            <w:fldChar w:fldCharType="separate"/>
          </w:r>
          <w:r>
            <w:rPr>
              <w:rStyle w:val="26"/>
              <w:rFonts w:ascii="Arial" w:hAnsi="Arial" w:eastAsia="黑体" w:cs="Arial"/>
            </w:rPr>
            <w:t>9</w:t>
          </w:r>
          <w:r>
            <w:rPr>
              <w:rStyle w:val="26"/>
              <w:rFonts w:ascii="黑体" w:hAnsi="黑体" w:eastAsia="黑体" w:cs="Times New Roman"/>
            </w:rPr>
            <w:t>.</w:t>
          </w:r>
          <w:r>
            <w:rPr>
              <w:rStyle w:val="26"/>
              <w:rFonts w:hint="eastAsia" w:ascii="黑体" w:hAnsi="黑体" w:eastAsia="黑体" w:cs="Times New Roman"/>
            </w:rPr>
            <w:t>通信参数</w:t>
          </w:r>
          <w:r>
            <w:tab/>
          </w:r>
          <w:r>
            <w:fldChar w:fldCharType="begin"/>
          </w:r>
          <w:r>
            <w:instrText xml:space="preserve"> PAGEREF _Toc196761292 \h </w:instrText>
          </w:r>
          <w:r>
            <w:fldChar w:fldCharType="separate"/>
          </w:r>
          <w:r>
            <w:t>34</w:t>
          </w:r>
          <w:r>
            <w:fldChar w:fldCharType="end"/>
          </w:r>
          <w:r>
            <w:fldChar w:fldCharType="end"/>
          </w:r>
        </w:p>
        <w:p w14:paraId="5C66AC31">
          <w:pPr>
            <w:pStyle w:val="15"/>
            <w:rPr>
              <w:b w:val="0"/>
              <w:bCs w:val="0"/>
              <w:caps w:val="0"/>
              <w:sz w:val="21"/>
              <w:szCs w:val="22"/>
            </w:rPr>
          </w:pPr>
          <w:r>
            <w:fldChar w:fldCharType="begin"/>
          </w:r>
          <w:r>
            <w:instrText xml:space="preserve"> HYPERLINK \l "_Toc196761293" </w:instrText>
          </w:r>
          <w:r>
            <w:fldChar w:fldCharType="separate"/>
          </w:r>
          <w:r>
            <w:rPr>
              <w:rStyle w:val="26"/>
              <w:rFonts w:ascii="黑体" w:hAnsi="黑体"/>
            </w:rPr>
            <w:t>10.</w:t>
          </w:r>
          <w:r>
            <w:rPr>
              <w:rStyle w:val="26"/>
              <w:rFonts w:hint="eastAsia" w:ascii="黑体" w:hAnsi="黑体"/>
            </w:rPr>
            <w:t>代码提示</w:t>
          </w:r>
          <w:r>
            <w:tab/>
          </w:r>
          <w:r>
            <w:fldChar w:fldCharType="begin"/>
          </w:r>
          <w:r>
            <w:instrText xml:space="preserve"> PAGEREF _Toc196761293 \h </w:instrText>
          </w:r>
          <w:r>
            <w:fldChar w:fldCharType="separate"/>
          </w:r>
          <w:r>
            <w:t>41</w:t>
          </w:r>
          <w:r>
            <w:fldChar w:fldCharType="end"/>
          </w:r>
          <w:r>
            <w:fldChar w:fldCharType="end"/>
          </w:r>
        </w:p>
        <w:p w14:paraId="364B6066">
          <w:pPr>
            <w:spacing w:line="220" w:lineRule="exact"/>
            <w:rPr>
              <w:b/>
              <w:bCs/>
              <w:lang w:val="zh-CN"/>
            </w:rPr>
            <w:sectPr>
              <w:footerReference r:id="rId3" w:type="default"/>
              <w:pgSz w:w="5954" w:h="8420"/>
              <w:pgMar w:top="238" w:right="244" w:bottom="266" w:left="238" w:header="0" w:footer="0" w:gutter="0"/>
              <w:pgNumType w:start="1"/>
              <w:cols w:space="425" w:num="1"/>
              <w:docGrid w:type="lines" w:linePitch="312" w:charSpace="0"/>
            </w:sectPr>
          </w:pPr>
          <w:r>
            <w:rPr>
              <w:rFonts w:ascii="黑体" w:hAnsi="黑体" w:eastAsia="黑体" w:cs="Times New Roman"/>
              <w:b/>
              <w:sz w:val="32"/>
              <w:szCs w:val="17"/>
            </w:rPr>
            <mc:AlternateContent>
              <mc:Choice Requires="wps">
                <w:drawing>
                  <wp:anchor distT="0" distB="0" distL="114300" distR="114300" simplePos="0" relativeHeight="251701248" behindDoc="0" locked="0" layoutInCell="1" allowOverlap="1">
                    <wp:simplePos x="0" y="0"/>
                    <wp:positionH relativeFrom="column">
                      <wp:posOffset>1600200</wp:posOffset>
                    </wp:positionH>
                    <wp:positionV relativeFrom="paragraph">
                      <wp:posOffset>253365</wp:posOffset>
                    </wp:positionV>
                    <wp:extent cx="221615" cy="190500"/>
                    <wp:effectExtent l="0" t="0" r="26035" b="19050"/>
                    <wp:wrapNone/>
                    <wp:docPr id="41" name="椭圆 41"/>
                    <wp:cNvGraphicFramePr/>
                    <a:graphic xmlns:a="http://schemas.openxmlformats.org/drawingml/2006/main">
                      <a:graphicData uri="http://schemas.microsoft.com/office/word/2010/wordprocessingShape">
                        <wps:wsp>
                          <wps:cNvSpPr/>
                          <wps:spPr>
                            <a:xfrm>
                              <a:off x="0" y="0"/>
                              <a:ext cx="221615" cy="190500"/>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6pt;margin-top:19.95pt;height:15pt;width:17.45pt;z-index:251701248;v-text-anchor:middle;mso-width-relative:page;mso-height-relative:page;" fillcolor="#FFFFFF" filled="t" stroked="t" coordsize="21600,21600" o:gfxdata="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2f8qQ9kAAAAJAQAADwAAAAAAAAABACAA&#10;AAAiAAAAZHJzL2Rvd25yZXYueG1sUEsBAhQAFAAAAAgAh07iQEsH+z1+AgAAJgUAAA4AAAAAAAAA&#10;AQAgAAAAKAEAAGRycy9lMm9Eb2MueG1sUEsFBgAAAAAGAAYAWQEAABgGAAAAAA==&#10;">
                    <v:fill on="t" focussize="0,0"/>
                    <v:stroke weight="1pt" color="#FFFFFF" miterlimit="8" joinstyle="miter"/>
                    <v:imagedata o:title=""/>
                    <o:lock v:ext="edit" aspectratio="f"/>
                  </v:shape>
                </w:pict>
              </mc:Fallback>
            </mc:AlternateContent>
          </w:r>
          <w:r>
            <w:rPr>
              <w:sz w:val="18"/>
              <w:szCs w:val="18"/>
              <w:shd w:val="clear" w:color="auto" w:fill="FFFFFF" w:themeFill="background1"/>
            </w:rPr>
            <w:fldChar w:fldCharType="end"/>
          </w:r>
        </w:p>
      </w:sdtContent>
    </w:sdt>
    <w:p w14:paraId="3F89FF1A">
      <w:pPr>
        <w:spacing w:line="40" w:lineRule="exact"/>
        <w:rPr>
          <w:rFonts w:ascii="黑体" w:hAnsi="黑体" w:eastAsia="黑体" w:cs="Times New Roman"/>
          <w:b/>
          <w:color w:val="FFFFFF" w:themeColor="background1"/>
          <w:sz w:val="16"/>
          <w:szCs w:val="17"/>
          <w:shd w:val="clear" w:color="auto" w:fill="000000" w:themeFill="text1"/>
          <w14:textFill>
            <w14:solidFill>
              <w14:schemeClr w14:val="bg1"/>
            </w14:solidFill>
          </w14:textFill>
        </w:rPr>
      </w:pPr>
    </w:p>
    <w:p w14:paraId="04BDF0B1">
      <w:pPr>
        <w:spacing w:line="260" w:lineRule="exact"/>
        <w:rPr>
          <w:rFonts w:ascii="黑体" w:hAnsi="黑体" w:eastAsia="黑体" w:cs="Times New Roman"/>
          <w:b/>
          <w:sz w:val="17"/>
          <w:szCs w:val="17"/>
        </w:rPr>
      </w:pPr>
      <w:r>
        <w:rPr>
          <w:rFonts w:hint="eastAsia" w:ascii="黑体" w:hAnsi="黑体" w:eastAsia="黑体" w:cs="Times New Roman"/>
          <w:b/>
          <w:color w:val="FFFFFF" w:themeColor="background1"/>
          <w:sz w:val="16"/>
          <w:szCs w:val="17"/>
          <w:shd w:val="clear" w:color="auto" w:fill="000000" w:themeFill="text1"/>
          <w14:textFill>
            <w14:solidFill>
              <w14:schemeClr w14:val="bg1"/>
            </w14:solidFill>
          </w14:textFill>
        </w:rPr>
        <w:t xml:space="preserve">  </w:t>
      </w:r>
      <w:r>
        <w:rPr>
          <w:rFonts w:ascii="黑体" w:hAnsi="黑体" w:eastAsia="黑体" w:cs="Times New Roman"/>
          <w:b/>
          <w:color w:val="FFFFFF" w:themeColor="background1"/>
          <w:sz w:val="16"/>
          <w:szCs w:val="17"/>
          <w:shd w:val="clear" w:color="auto" w:fill="000000" w:themeFill="text1"/>
          <w14:textFill>
            <w14:solidFill>
              <w14:schemeClr w14:val="bg1"/>
            </w14:solidFill>
          </w14:textFill>
        </w:rPr>
        <w:t xml:space="preserve">                          </w:t>
      </w:r>
      <w:r>
        <w:rPr>
          <w:rFonts w:hint="eastAsia" w:ascii="黑体" w:hAnsi="黑体" w:eastAsia="黑体" w:cs="Times New Roman"/>
          <w:b/>
          <w:color w:val="FFFFFF" w:themeColor="background1"/>
          <w:szCs w:val="17"/>
          <w:shd w:val="clear" w:color="auto" w:fill="000000" w:themeFill="text1"/>
          <w14:textFill>
            <w14:solidFill>
              <w14:schemeClr w14:val="bg1"/>
            </w14:solidFill>
          </w14:textFill>
        </w:rPr>
        <w:t xml:space="preserve">使用说明书 </w:t>
      </w:r>
      <w:r>
        <w:rPr>
          <w:rFonts w:ascii="黑体" w:hAnsi="黑体" w:eastAsia="黑体" w:cs="Times New Roman"/>
          <w:b/>
          <w:color w:val="FFFFFF" w:themeColor="background1"/>
          <w:szCs w:val="17"/>
          <w:shd w:val="clear" w:color="auto" w:fill="000000" w:themeFill="text1"/>
          <w14:textFill>
            <w14:solidFill>
              <w14:schemeClr w14:val="bg1"/>
            </w14:solidFill>
          </w14:textFill>
        </w:rPr>
        <w:t xml:space="preserve">             </w:t>
      </w:r>
      <w:r>
        <w:rPr>
          <w:rFonts w:hint="eastAsia" w:ascii="黑体" w:hAnsi="黑体" w:eastAsia="黑体" w:cs="Times New Roman"/>
          <w:b/>
          <w:color w:val="FFFFFF" w:themeColor="background1"/>
          <w:szCs w:val="17"/>
          <w:shd w:val="clear" w:color="auto" w:fill="000000" w:themeFill="text1"/>
          <w14:textFill>
            <w14:solidFill>
              <w14:schemeClr w14:val="bg1"/>
            </w14:solidFill>
          </w14:textFill>
        </w:rPr>
        <w:t xml:space="preserve">    </w:t>
      </w:r>
      <w:r>
        <w:rPr>
          <w:rFonts w:ascii="黑体" w:hAnsi="黑体" w:eastAsia="黑体" w:cs="Times New Roman"/>
          <w:b/>
          <w:color w:val="FFFFFF" w:themeColor="background1"/>
          <w:szCs w:val="17"/>
          <w:shd w:val="clear" w:color="auto" w:fill="000000" w:themeFill="text1"/>
          <w14:textFill>
            <w14:solidFill>
              <w14:schemeClr w14:val="bg1"/>
            </w14:solidFill>
          </w14:textFill>
        </w:rPr>
        <w:t xml:space="preserve"> </w:t>
      </w:r>
      <w:r>
        <w:rPr>
          <w:rFonts w:ascii="黑体" w:hAnsi="黑体" w:eastAsia="黑体" w:cs="Times New Roman"/>
          <w:b/>
          <w:color w:val="FFFFFF" w:themeColor="background1"/>
          <w:sz w:val="16"/>
          <w:szCs w:val="17"/>
          <w:shd w:val="clear" w:color="auto" w:fill="000000" w:themeFill="text1"/>
          <w14:textFill>
            <w14:solidFill>
              <w14:schemeClr w14:val="bg1"/>
            </w14:solidFill>
          </w14:textFill>
        </w:rPr>
        <w:t xml:space="preserve">          </w:t>
      </w:r>
      <w:r>
        <w:rPr>
          <w:rFonts w:hint="eastAsia" w:ascii="黑体" w:hAnsi="黑体" w:eastAsia="黑体" w:cs="Times New Roman"/>
          <w:b/>
          <w:color w:val="FFFFFF" w:themeColor="background1"/>
          <w:sz w:val="16"/>
          <w:szCs w:val="17"/>
          <w:shd w:val="clear" w:color="auto" w:fill="000000" w:themeFill="text1"/>
          <w14:textFill>
            <w14:solidFill>
              <w14:schemeClr w14:val="bg1"/>
            </w14:solidFill>
          </w14:textFill>
        </w:rPr>
        <w:t xml:space="preserve">              </w:t>
      </w:r>
      <w:r>
        <w:rPr>
          <w:rFonts w:hint="eastAsia" w:ascii="黑体" w:hAnsi="黑体" w:eastAsia="黑体" w:cs="Times New Roman"/>
          <w:b/>
          <w:color w:val="FFFFFF" w:themeColor="background1"/>
          <w:sz w:val="16"/>
          <w:szCs w:val="17"/>
          <w:shd w:val="pct15" w:color="auto" w:fill="FFFFFF"/>
          <w14:textFill>
            <w14:solidFill>
              <w14:schemeClr w14:val="bg1"/>
            </w14:solidFill>
          </w14:textFill>
        </w:rPr>
        <w:t xml:space="preserve"> </w:t>
      </w:r>
    </w:p>
    <w:p w14:paraId="4C2C603E">
      <w:pPr>
        <w:spacing w:line="220" w:lineRule="exact"/>
        <w:rPr>
          <w:rFonts w:ascii="黑体" w:hAnsi="黑体" w:eastAsia="黑体" w:cs="Times New Roman"/>
          <w:sz w:val="17"/>
          <w:szCs w:val="17"/>
        </w:rPr>
      </w:pPr>
      <w:r>
        <w:rPr>
          <w:rFonts w:ascii="黑体" w:hAnsi="黑体" w:eastAsia="黑体" w:cs="Times New Roman"/>
          <w:sz w:val="15"/>
          <w:szCs w:val="17"/>
        </w:rPr>
        <w:t>使用本产品前请认真阅读本说明书，在理解内容的基础上正确使用并妥善保存，以便需要时参考。</w:t>
      </w:r>
    </w:p>
    <w:p w14:paraId="5D7510CD">
      <w:pPr>
        <w:spacing w:line="220" w:lineRule="exact"/>
        <w:rPr>
          <w:rFonts w:ascii="黑体" w:hAnsi="黑体" w:eastAsia="黑体" w:cs="Times New Roman"/>
          <w:sz w:val="17"/>
          <w:szCs w:val="17"/>
        </w:rPr>
      </w:pPr>
      <w:r>
        <w:rPr>
          <w:rFonts w:ascii="黑体" w:hAnsi="黑体" w:eastAsia="黑体" w:cs="Times New Roman"/>
          <w:sz w:val="17"/>
          <w:szCs w:val="17"/>
        </w:rPr>
        <w:sym w:font="Wingdings 2" w:char="F0A2"/>
      </w:r>
      <w:r>
        <w:rPr>
          <w:rFonts w:hint="eastAsia" w:ascii="黑体" w:hAnsi="黑体" w:eastAsia="黑体" w:cs="Times New Roman"/>
          <w:sz w:val="17"/>
          <w:szCs w:val="17"/>
        </w:rPr>
        <w:t>安全须知</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
        <w:gridCol w:w="4520"/>
      </w:tblGrid>
      <w:tr w14:paraId="2D01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exact"/>
        </w:trPr>
        <w:tc>
          <w:tcPr>
            <w:tcW w:w="952" w:type="dxa"/>
            <w:tcBorders>
              <w:left w:val="nil"/>
            </w:tcBorders>
            <w:shd w:val="clear" w:color="auto" w:fill="F1F1F1" w:themeFill="background1" w:themeFillShade="F2"/>
          </w:tcPr>
          <w:p w14:paraId="6F125FFD">
            <w:pPr>
              <w:spacing w:line="220" w:lineRule="exact"/>
              <w:jc w:val="center"/>
              <w:rPr>
                <w:rFonts w:ascii="黑体" w:hAnsi="黑体" w:eastAsia="黑体" w:cs="Times New Roman"/>
                <w:b/>
                <w:sz w:val="17"/>
                <w:szCs w:val="17"/>
              </w:rPr>
            </w:pPr>
            <w:r>
              <w:rPr>
                <w:rFonts w:hint="eastAsia" w:ascii="黑体" w:hAnsi="黑体" w:eastAsia="黑体" w:cs="Times New Roman"/>
                <w:b/>
                <w:sz w:val="17"/>
                <w:szCs w:val="17"/>
              </w:rPr>
              <w:t>警告</w:t>
            </w:r>
          </w:p>
        </w:tc>
        <w:tc>
          <w:tcPr>
            <w:tcW w:w="4520" w:type="dxa"/>
            <w:tcBorders>
              <w:right w:val="nil"/>
            </w:tcBorders>
            <w:shd w:val="clear" w:color="auto" w:fill="F1F1F1" w:themeFill="background1" w:themeFillShade="F2"/>
          </w:tcPr>
          <w:p w14:paraId="2EF94CBF">
            <w:pPr>
              <w:spacing w:line="260" w:lineRule="exact"/>
              <w:rPr>
                <w:rFonts w:ascii="黑体" w:hAnsi="黑体" w:eastAsia="黑体" w:cs="Times New Roman"/>
                <w:b/>
                <w:sz w:val="17"/>
                <w:szCs w:val="17"/>
              </w:rPr>
            </w:pPr>
            <w:r>
              <w:rPr>
                <w:rFonts w:ascii="黑体" w:hAnsi="黑体" w:eastAsia="黑体" w:cs="Times New Roman"/>
                <w:b/>
                <w:sz w:val="13"/>
                <w:szCs w:val="17"/>
              </w:rPr>
              <w:fldChar w:fldCharType="begin"/>
            </w:r>
            <w:r>
              <w:rPr>
                <w:rFonts w:ascii="黑体" w:hAnsi="黑体" w:eastAsia="黑体" w:cs="Times New Roman"/>
                <w:b/>
                <w:sz w:val="13"/>
                <w:szCs w:val="17"/>
              </w:rPr>
              <w:instrText xml:space="preserve"> </w:instrText>
            </w:r>
            <w:r>
              <w:rPr>
                <w:rFonts w:hint="eastAsia" w:ascii="黑体" w:hAnsi="黑体" w:eastAsia="黑体" w:cs="Times New Roman"/>
                <w:b/>
                <w:sz w:val="13"/>
                <w:szCs w:val="17"/>
              </w:rPr>
              <w:instrText xml:space="preserve">eq \o\ac(</w:instrText>
            </w:r>
            <w:r>
              <w:rPr>
                <w:rFonts w:hint="eastAsia" w:ascii="黑体" w:hAnsi="黑体" w:eastAsia="黑体" w:cs="Times New Roman"/>
                <w:b/>
                <w:position w:val="-3"/>
                <w:sz w:val="32"/>
                <w:szCs w:val="17"/>
              </w:rPr>
              <w:instrText xml:space="preserve">△</w:instrText>
            </w:r>
            <w:r>
              <w:rPr>
                <w:rFonts w:hint="eastAsia" w:ascii="黑体" w:hAnsi="黑体" w:eastAsia="黑体" w:cs="Times New Roman"/>
                <w:b/>
                <w:sz w:val="13"/>
                <w:szCs w:val="17"/>
              </w:rPr>
              <w:instrText xml:space="preserve">,!)</w:instrText>
            </w:r>
            <w:r>
              <w:rPr>
                <w:rFonts w:ascii="黑体" w:hAnsi="黑体" w:eastAsia="黑体" w:cs="Times New Roman"/>
                <w:b/>
                <w:sz w:val="13"/>
                <w:szCs w:val="17"/>
              </w:rPr>
              <w:fldChar w:fldCharType="end"/>
            </w:r>
          </w:p>
        </w:tc>
      </w:tr>
    </w:tbl>
    <w:p w14:paraId="759C3975">
      <w:pPr>
        <w:spacing w:line="220" w:lineRule="exact"/>
        <w:ind w:left="160" w:hanging="160" w:hangingChars="100"/>
        <w:rPr>
          <w:rFonts w:ascii="黑体" w:hAnsi="黑体" w:eastAsia="黑体" w:cs="Times New Roman"/>
          <w:sz w:val="15"/>
          <w:szCs w:val="15"/>
        </w:rPr>
      </w:pPr>
      <w:r>
        <w:rPr>
          <w:rFonts w:ascii="黑体" w:hAnsi="黑体" w:eastAsia="黑体" w:cs="Times New Roman"/>
          <w:sz w:val="16"/>
          <w:szCs w:val="17"/>
        </w:rPr>
        <w:sym w:font="Wingdings 2" w:char="F0BF"/>
      </w:r>
      <w:r>
        <w:rPr>
          <w:rFonts w:hint="eastAsia" w:ascii="黑体" w:hAnsi="黑体" w:eastAsia="黑体" w:cs="Times New Roman"/>
          <w:sz w:val="15"/>
          <w:szCs w:val="15"/>
        </w:rPr>
        <w:t>如果可能因本产品的故障或异常导致系统重大事故，请在外部设置适当的保护电路。</w:t>
      </w:r>
    </w:p>
    <w:p w14:paraId="05552C41">
      <w:pPr>
        <w:spacing w:line="220" w:lineRule="exact"/>
        <w:rPr>
          <w:rFonts w:ascii="黑体" w:hAnsi="黑体" w:eastAsia="黑体" w:cs="Times New Roman"/>
          <w:sz w:val="15"/>
          <w:szCs w:val="15"/>
        </w:rPr>
      </w:pPr>
      <w:r>
        <w:rPr>
          <w:rFonts w:ascii="黑体" w:hAnsi="黑体" w:eastAsia="黑体" w:cs="Times New Roman"/>
          <w:sz w:val="15"/>
          <w:szCs w:val="15"/>
        </w:rPr>
        <w:sym w:font="Wingdings 2" w:char="F0BF"/>
      </w:r>
      <w:r>
        <w:rPr>
          <w:rFonts w:hint="eastAsia" w:ascii="黑体" w:hAnsi="黑体" w:eastAsia="黑体" w:cs="Times New Roman"/>
          <w:sz w:val="15"/>
          <w:szCs w:val="15"/>
        </w:rPr>
        <w:t>请勿在本产品所</w:t>
      </w:r>
      <w:r>
        <w:rPr>
          <w:rFonts w:ascii="黑体" w:hAnsi="黑体" w:eastAsia="黑体" w:cs="Times New Roman"/>
          <w:sz w:val="15"/>
          <w:szCs w:val="15"/>
        </w:rPr>
        <w:t>记载的规格范围之外使用</w:t>
      </w:r>
      <w:r>
        <w:rPr>
          <w:rFonts w:hint="eastAsia" w:ascii="黑体" w:hAnsi="黑体" w:eastAsia="黑体" w:cs="Times New Roman"/>
          <w:sz w:val="15"/>
          <w:szCs w:val="15"/>
        </w:rPr>
        <w:t>，否则可能导致触电、火灾、故障。</w:t>
      </w:r>
    </w:p>
    <w:p w14:paraId="2F8F66F2">
      <w:pPr>
        <w:spacing w:line="220" w:lineRule="exact"/>
        <w:ind w:left="150" w:hanging="150" w:hangingChars="100"/>
        <w:rPr>
          <w:rFonts w:ascii="黑体" w:hAnsi="黑体" w:eastAsia="黑体" w:cs="Times New Roman"/>
          <w:sz w:val="15"/>
          <w:szCs w:val="15"/>
        </w:rPr>
      </w:pPr>
      <w:r>
        <w:rPr>
          <w:rFonts w:ascii="黑体" w:hAnsi="黑体" w:eastAsia="黑体" w:cs="Times New Roman"/>
          <w:sz w:val="15"/>
          <w:szCs w:val="15"/>
        </w:rPr>
        <w:sym w:font="Wingdings 2" w:char="F0BF"/>
      </w:r>
      <w:r>
        <w:rPr>
          <w:rFonts w:hint="eastAsia" w:ascii="黑体" w:hAnsi="黑体" w:eastAsia="黑体" w:cs="Times New Roman"/>
          <w:sz w:val="15"/>
          <w:szCs w:val="15"/>
        </w:rPr>
        <w:t>请勿在易燃、易爆气体、产生腐蚀性气体、尘埃、盐分、金属粉末多等场所使用。</w:t>
      </w:r>
    </w:p>
    <w:p w14:paraId="2B6D27A2">
      <w:pPr>
        <w:spacing w:line="220" w:lineRule="exact"/>
        <w:ind w:left="150" w:hanging="150" w:hangingChars="100"/>
        <w:rPr>
          <w:rFonts w:ascii="黑体" w:hAnsi="黑体" w:eastAsia="黑体" w:cs="Times New Roman"/>
          <w:sz w:val="15"/>
          <w:szCs w:val="15"/>
        </w:rPr>
      </w:pPr>
      <w:r>
        <w:rPr>
          <w:rFonts w:ascii="黑体" w:hAnsi="黑体" w:eastAsia="黑体" w:cs="Times New Roman"/>
          <w:sz w:val="15"/>
          <w:szCs w:val="15"/>
        </w:rPr>
        <w:sym w:font="Wingdings 2" w:char="F0BF"/>
      </w:r>
      <w:r>
        <w:rPr>
          <w:rFonts w:hint="eastAsia" w:ascii="黑体" w:hAnsi="黑体" w:eastAsia="黑体" w:cs="Times New Roman"/>
          <w:sz w:val="15"/>
          <w:szCs w:val="15"/>
        </w:rPr>
        <w:t>请避免安装在温度变化剧烈（可能结露）或由于热辐射等可能产生热积累的场所。</w:t>
      </w:r>
    </w:p>
    <w:p w14:paraId="159643E7">
      <w:pPr>
        <w:spacing w:line="220" w:lineRule="exact"/>
        <w:rPr>
          <w:rFonts w:ascii="黑体" w:hAnsi="黑体" w:eastAsia="黑体" w:cs="Times New Roman"/>
          <w:sz w:val="15"/>
          <w:szCs w:val="15"/>
        </w:rPr>
      </w:pPr>
      <w:r>
        <w:rPr>
          <w:rFonts w:ascii="黑体" w:hAnsi="黑体" w:eastAsia="黑体" w:cs="Times New Roman"/>
          <w:sz w:val="15"/>
          <w:szCs w:val="15"/>
        </w:rPr>
        <w:sym w:font="Wingdings 2" w:char="F0BF"/>
      </w:r>
      <w:r>
        <w:rPr>
          <w:rFonts w:hint="eastAsia" w:ascii="黑体" w:hAnsi="黑体" w:eastAsia="黑体" w:cs="Times New Roman"/>
          <w:sz w:val="15"/>
          <w:szCs w:val="15"/>
        </w:rPr>
        <w:t>请不要将金属片或导线碎屑混入本产品中，否则可能导致触电、火灾、故障。</w:t>
      </w:r>
    </w:p>
    <w:p w14:paraId="40B7A46C">
      <w:pPr>
        <w:spacing w:line="220" w:lineRule="exact"/>
        <w:rPr>
          <w:rFonts w:ascii="黑体" w:hAnsi="黑体" w:eastAsia="黑体" w:cs="Times New Roman"/>
          <w:sz w:val="15"/>
          <w:szCs w:val="15"/>
        </w:rPr>
      </w:pPr>
      <w:r>
        <w:rPr>
          <w:rFonts w:ascii="黑体" w:hAnsi="黑体" w:eastAsia="黑体" w:cs="Times New Roman"/>
          <w:sz w:val="15"/>
          <w:szCs w:val="15"/>
        </w:rPr>
        <w:sym w:font="Wingdings 2" w:char="F0BF"/>
      </w:r>
      <w:r>
        <w:rPr>
          <w:rFonts w:hint="eastAsia" w:ascii="黑体" w:hAnsi="黑体" w:eastAsia="黑体" w:cs="Times New Roman"/>
          <w:sz w:val="15"/>
          <w:szCs w:val="15"/>
        </w:rPr>
        <w:t>请确保拧紧端子螺丝，如果不完全拧紧，可能导致触电、火灾。</w:t>
      </w:r>
    </w:p>
    <w:p w14:paraId="602BA337">
      <w:pPr>
        <w:spacing w:line="220" w:lineRule="exact"/>
        <w:ind w:left="150" w:hanging="150" w:hangingChars="100"/>
        <w:rPr>
          <w:rFonts w:ascii="黑体" w:hAnsi="黑体" w:eastAsia="黑体" w:cs="Times New Roman"/>
          <w:sz w:val="15"/>
          <w:szCs w:val="15"/>
        </w:rPr>
      </w:pPr>
      <w:r>
        <w:rPr>
          <w:rFonts w:ascii="黑体" w:hAnsi="黑体" w:eastAsia="黑体" w:cs="Times New Roman"/>
          <w:sz w:val="15"/>
          <w:szCs w:val="15"/>
        </w:rPr>
        <w:sym w:font="Wingdings 2" w:char="F0BF"/>
      </w:r>
      <w:r>
        <w:rPr>
          <w:rFonts w:hint="eastAsia" w:ascii="黑体" w:hAnsi="黑体" w:eastAsia="黑体" w:cs="Times New Roman"/>
          <w:sz w:val="15"/>
          <w:szCs w:val="15"/>
        </w:rPr>
        <w:t>说明书如有变动，恕不通知，查阅时请以最新版本为准。如有疑问，请与本公司联系。</w:t>
      </w:r>
    </w:p>
    <w:p w14:paraId="672D34A3">
      <w:pPr>
        <w:spacing w:line="220" w:lineRule="exact"/>
        <w:rPr>
          <w:rFonts w:ascii="黑体" w:hAnsi="黑体" w:eastAsia="黑体" w:cs="Times New Roman"/>
          <w:sz w:val="17"/>
          <w:szCs w:val="17"/>
        </w:rPr>
      </w:pPr>
      <w:r>
        <w:rPr>
          <w:rFonts w:ascii="黑体" w:hAnsi="黑体" w:eastAsia="黑体" w:cs="Times New Roman"/>
          <w:sz w:val="15"/>
          <w:szCs w:val="15"/>
        </w:rPr>
        <w:sym w:font="Wingdings 2" w:char="F0BF"/>
      </w:r>
      <w:r>
        <w:rPr>
          <w:rFonts w:hint="eastAsia" w:ascii="黑体" w:hAnsi="黑体" w:eastAsia="黑体" w:cs="Times New Roman"/>
          <w:sz w:val="15"/>
          <w:szCs w:val="15"/>
        </w:rPr>
        <w:t>本公司不承担除产品本身以外的任何直接或间接损失。</w:t>
      </w:r>
    </w:p>
    <w:p w14:paraId="4C494042">
      <w:pPr>
        <w:spacing w:line="100" w:lineRule="exact"/>
        <w:ind w:firstLine="340" w:firstLineChars="200"/>
        <w:rPr>
          <w:rFonts w:ascii="黑体" w:hAnsi="黑体" w:eastAsia="黑体" w:cs="Times New Roman"/>
          <w:sz w:val="17"/>
          <w:szCs w:val="17"/>
        </w:rPr>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0D59BFED">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83" w:hRule="exact"/>
          <w:jc w:val="center"/>
        </w:trPr>
        <w:tc>
          <w:tcPr>
            <w:tcW w:w="5783" w:type="dxa"/>
            <w:shd w:val="clear" w:color="auto" w:fill="D9D9D9"/>
          </w:tcPr>
          <w:p w14:paraId="31330529">
            <w:pPr>
              <w:rPr>
                <w:rFonts w:ascii="黑体" w:hAnsi="黑体" w:eastAsia="黑体" w:cs="Times New Roman"/>
                <w:sz w:val="13"/>
              </w:rPr>
            </w:pPr>
          </w:p>
        </w:tc>
      </w:tr>
    </w:tbl>
    <w:p w14:paraId="4724AC42">
      <w:pPr>
        <w:pStyle w:val="2"/>
        <w:spacing w:line="260" w:lineRule="exact"/>
        <w:ind w:firstLine="105" w:firstLineChars="50"/>
        <w:rPr>
          <w:rFonts w:ascii="黑体" w:hAnsi="黑体"/>
          <w:b/>
          <w:kern w:val="2"/>
          <w:sz w:val="21"/>
          <w:szCs w:val="17"/>
        </w:rPr>
      </w:pPr>
      <w:bookmarkStart w:id="0" w:name="_Toc196761267"/>
      <w:bookmarkStart w:id="1" w:name="_Toc173776952"/>
      <w:r>
        <w:rPr>
          <w:rFonts w:hint="eastAsia" w:ascii="黑体" w:hAnsi="黑体"/>
          <w:b/>
          <w:kern w:val="2"/>
          <w:sz w:val="21"/>
          <w:szCs w:val="17"/>
        </w:rPr>
        <w:t>1.技术规格</w:t>
      </w:r>
      <w:bookmarkEnd w:id="0"/>
      <w:bookmarkEnd w:id="1"/>
    </w:p>
    <w:tbl>
      <w:tblPr>
        <w:tblStyle w:val="22"/>
        <w:tblW w:w="5783" w:type="dxa"/>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13470F7E">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77" w:hRule="exact"/>
          <w:jc w:val="center"/>
        </w:trPr>
        <w:tc>
          <w:tcPr>
            <w:tcW w:w="5783" w:type="dxa"/>
            <w:shd w:val="clear" w:color="auto" w:fill="D9D9D9"/>
          </w:tcPr>
          <w:p w14:paraId="64F12C8D">
            <w:pPr>
              <w:rPr>
                <w:rFonts w:ascii="黑体" w:hAnsi="黑体" w:eastAsia="黑体" w:cs="Times New Roman"/>
                <w:sz w:val="13"/>
              </w:rPr>
            </w:pPr>
          </w:p>
        </w:tc>
      </w:tr>
    </w:tbl>
    <w:p w14:paraId="2DFC7713">
      <w:pPr>
        <w:spacing w:line="100" w:lineRule="exact"/>
        <w:rPr>
          <w:rFonts w:ascii="黑体" w:hAnsi="黑体" w:eastAsia="黑体" w:cs="Times New Roman"/>
          <w:sz w:val="17"/>
          <w:szCs w:val="17"/>
        </w:rPr>
      </w:pPr>
    </w:p>
    <w:tbl>
      <w:tblPr>
        <w:tblStyle w:val="22"/>
        <w:tblW w:w="56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4536"/>
      </w:tblGrid>
      <w:tr w14:paraId="4D1B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trPr>
        <w:tc>
          <w:tcPr>
            <w:tcW w:w="1134" w:type="dxa"/>
            <w:vAlign w:val="center"/>
          </w:tcPr>
          <w:p w14:paraId="4970D251">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供电电压</w:t>
            </w:r>
          </w:p>
        </w:tc>
        <w:tc>
          <w:tcPr>
            <w:tcW w:w="4536" w:type="dxa"/>
            <w:vAlign w:val="center"/>
          </w:tcPr>
          <w:p w14:paraId="08415308">
            <w:pPr>
              <w:spacing w:line="220" w:lineRule="exact"/>
              <w:ind w:left="-63" w:leftChars="-30" w:right="-63" w:rightChars="-30"/>
              <w:rPr>
                <w:rFonts w:ascii="黑体" w:hAnsi="黑体" w:eastAsia="黑体" w:cs="Times New Roman"/>
                <w:sz w:val="15"/>
                <w:szCs w:val="17"/>
              </w:rPr>
            </w:pPr>
            <w:r>
              <w:rPr>
                <w:rFonts w:ascii="黑体" w:hAnsi="黑体" w:eastAsia="黑体" w:cs="Times New Roman"/>
                <w:sz w:val="15"/>
                <w:szCs w:val="17"/>
              </w:rPr>
              <w:t>DC</w:t>
            </w:r>
            <w:r>
              <w:rPr>
                <w:rFonts w:hint="eastAsia" w:ascii="黑体" w:hAnsi="黑体" w:eastAsia="黑体" w:cs="Times New Roman"/>
                <w:sz w:val="15"/>
                <w:szCs w:val="17"/>
              </w:rPr>
              <w:t>:</w:t>
            </w:r>
            <w:r>
              <w:rPr>
                <w:rFonts w:ascii="黑体" w:hAnsi="黑体" w:eastAsia="黑体" w:cs="Times New Roman"/>
                <w:sz w:val="15"/>
                <w:szCs w:val="17"/>
              </w:rPr>
              <w:t>9V--30V</w:t>
            </w:r>
          </w:p>
        </w:tc>
      </w:tr>
      <w:tr w14:paraId="1C6F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239DA61A">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输入灵敏度</w:t>
            </w:r>
          </w:p>
        </w:tc>
        <w:tc>
          <w:tcPr>
            <w:tcW w:w="4536" w:type="dxa"/>
            <w:vAlign w:val="center"/>
          </w:tcPr>
          <w:p w14:paraId="71F9EFC3">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0.4mV/V</w:t>
            </w:r>
            <w:r>
              <w:rPr>
                <w:rFonts w:ascii="Arial" w:hAnsi="Arial" w:eastAsia="黑体" w:cs="Arial"/>
                <w:sz w:val="15"/>
                <w:szCs w:val="17"/>
              </w:rPr>
              <w:t>~</w:t>
            </w:r>
            <w:r>
              <w:rPr>
                <w:rFonts w:hint="eastAsia" w:ascii="黑体" w:hAnsi="黑体" w:eastAsia="黑体" w:cs="Times New Roman"/>
                <w:sz w:val="15"/>
                <w:szCs w:val="17"/>
              </w:rPr>
              <w:t>6mV/V</w:t>
            </w:r>
          </w:p>
        </w:tc>
      </w:tr>
      <w:tr w14:paraId="3AE6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D0FE746">
            <w:pPr>
              <w:spacing w:line="220" w:lineRule="exact"/>
              <w:ind w:left="-105" w:leftChars="-50" w:right="-105" w:rightChars="-50"/>
              <w:jc w:val="center"/>
              <w:rPr>
                <w:rFonts w:ascii="黑体" w:hAnsi="黑体" w:eastAsia="黑体" w:cs="Times New Roman"/>
                <w:sz w:val="15"/>
                <w:szCs w:val="17"/>
              </w:rPr>
            </w:pPr>
            <w:r>
              <w:rPr>
                <w:rFonts w:hint="eastAsia" w:ascii="黑体" w:hAnsi="黑体" w:eastAsia="黑体" w:cs="Times New Roman"/>
                <w:sz w:val="15"/>
                <w:szCs w:val="17"/>
              </w:rPr>
              <w:t>传感器激励电压</w:t>
            </w:r>
          </w:p>
        </w:tc>
        <w:tc>
          <w:tcPr>
            <w:tcW w:w="4536" w:type="dxa"/>
            <w:vAlign w:val="center"/>
          </w:tcPr>
          <w:p w14:paraId="36281623">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5VDC±2</w:t>
            </w:r>
            <w:r>
              <w:rPr>
                <w:rFonts w:ascii="黑体" w:hAnsi="黑体" w:eastAsia="黑体" w:cs="Times New Roman"/>
                <w:sz w:val="15"/>
                <w:szCs w:val="17"/>
              </w:rPr>
              <w:t>%</w:t>
            </w:r>
            <w:r>
              <w:rPr>
                <w:rFonts w:hint="eastAsia" w:ascii="黑体" w:hAnsi="黑体" w:eastAsia="黑体" w:cs="Times New Roman"/>
                <w:sz w:val="15"/>
                <w:szCs w:val="17"/>
              </w:rPr>
              <w:t>，500</w:t>
            </w:r>
            <w:r>
              <w:rPr>
                <w:rFonts w:ascii="黑体" w:hAnsi="黑体" w:eastAsia="黑体" w:cs="Times New Roman"/>
                <w:sz w:val="15"/>
                <w:szCs w:val="17"/>
              </w:rPr>
              <w:t>mA</w:t>
            </w:r>
            <w:r>
              <w:rPr>
                <w:rFonts w:hint="eastAsia" w:ascii="黑体" w:hAnsi="黑体" w:eastAsia="黑体" w:cs="Times New Roman"/>
                <w:sz w:val="15"/>
                <w:szCs w:val="17"/>
              </w:rPr>
              <w:t>（总共可驱动</w:t>
            </w:r>
            <w:r>
              <w:rPr>
                <w:rFonts w:ascii="黑体" w:hAnsi="黑体" w:eastAsia="黑体" w:cs="Times New Roman"/>
                <w:sz w:val="15"/>
                <w:szCs w:val="17"/>
              </w:rPr>
              <w:t>4</w:t>
            </w:r>
            <w:r>
              <w:rPr>
                <w:rFonts w:hint="eastAsia" w:ascii="黑体" w:hAnsi="黑体" w:eastAsia="黑体" w:cs="Times New Roman"/>
                <w:sz w:val="15"/>
                <w:szCs w:val="17"/>
              </w:rPr>
              <w:t>个</w:t>
            </w:r>
            <w:r>
              <w:rPr>
                <w:rFonts w:ascii="黑体" w:hAnsi="黑体" w:eastAsia="黑体" w:cs="Times New Roman"/>
                <w:sz w:val="15"/>
                <w:szCs w:val="17"/>
              </w:rPr>
              <w:t>350</w:t>
            </w:r>
            <w:r>
              <w:rPr>
                <w:rFonts w:hint="eastAsia" w:ascii="黑体" w:hAnsi="黑体" w:eastAsia="黑体" w:cs="Times New Roman"/>
                <w:sz w:val="15"/>
                <w:szCs w:val="17"/>
              </w:rPr>
              <w:t>欧传感器）</w:t>
            </w:r>
          </w:p>
        </w:tc>
      </w:tr>
      <w:tr w14:paraId="2CE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26D6E473">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A/D性能</w:t>
            </w:r>
          </w:p>
        </w:tc>
        <w:tc>
          <w:tcPr>
            <w:tcW w:w="4536" w:type="dxa"/>
            <w:vAlign w:val="center"/>
          </w:tcPr>
          <w:p w14:paraId="1D06E785">
            <w:pPr>
              <w:spacing w:line="220" w:lineRule="exact"/>
              <w:ind w:left="-63" w:leftChars="-30" w:right="-63" w:rightChars="-30"/>
              <w:rPr>
                <w:rFonts w:ascii="黑体" w:hAnsi="黑体" w:eastAsia="黑体" w:cs="Times New Roman"/>
                <w:sz w:val="15"/>
                <w:szCs w:val="17"/>
              </w:rPr>
            </w:pPr>
            <w:r>
              <w:rPr>
                <w:rFonts w:hint="eastAsia" w:ascii="Arial" w:hAnsi="Arial" w:eastAsia="黑体" w:cs="Arial"/>
                <w:sz w:val="15"/>
                <w:szCs w:val="17"/>
              </w:rPr>
              <w:t>24位，Delta-Si</w:t>
            </w:r>
            <w:r>
              <w:rPr>
                <w:rFonts w:ascii="Arial" w:hAnsi="Arial" w:eastAsia="黑体" w:cs="Arial"/>
                <w:sz w:val="15"/>
                <w:szCs w:val="17"/>
              </w:rPr>
              <w:t>g</w:t>
            </w:r>
            <w:r>
              <w:rPr>
                <w:rFonts w:hint="eastAsia" w:ascii="Arial" w:hAnsi="Arial" w:eastAsia="黑体" w:cs="Arial"/>
                <w:sz w:val="15"/>
                <w:szCs w:val="17"/>
              </w:rPr>
              <w:t>ma方法</w:t>
            </w:r>
          </w:p>
        </w:tc>
      </w:tr>
      <w:tr w14:paraId="34200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DEA0AFE">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显示精度</w:t>
            </w:r>
          </w:p>
        </w:tc>
        <w:tc>
          <w:tcPr>
            <w:tcW w:w="4536" w:type="dxa"/>
            <w:vAlign w:val="center"/>
          </w:tcPr>
          <w:p w14:paraId="66B47602">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1/10000</w:t>
            </w:r>
          </w:p>
        </w:tc>
      </w:tr>
      <w:tr w14:paraId="44E2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4C86F2E6">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采集</w:t>
            </w:r>
            <w:r>
              <w:rPr>
                <w:rFonts w:ascii="黑体" w:hAnsi="黑体" w:eastAsia="黑体" w:cs="Times New Roman"/>
                <w:sz w:val="15"/>
                <w:szCs w:val="17"/>
              </w:rPr>
              <w:t>速度</w:t>
            </w:r>
          </w:p>
        </w:tc>
        <w:tc>
          <w:tcPr>
            <w:tcW w:w="4536" w:type="dxa"/>
            <w:vAlign w:val="center"/>
          </w:tcPr>
          <w:p w14:paraId="70213459">
            <w:pPr>
              <w:spacing w:line="220" w:lineRule="exact"/>
              <w:ind w:left="-63" w:leftChars="-30" w:right="-63" w:rightChars="-30"/>
              <w:rPr>
                <w:rFonts w:ascii="黑体" w:hAnsi="黑体" w:eastAsia="黑体" w:cs="Times New Roman"/>
                <w:sz w:val="15"/>
                <w:szCs w:val="17"/>
              </w:rPr>
            </w:pPr>
            <w:r>
              <w:rPr>
                <w:rFonts w:ascii="黑体" w:hAnsi="黑体" w:eastAsia="黑体" w:cs="Times New Roman"/>
                <w:sz w:val="15"/>
                <w:szCs w:val="17"/>
              </w:rPr>
              <w:t xml:space="preserve">10 </w:t>
            </w:r>
            <w:r>
              <w:rPr>
                <w:rFonts w:hint="eastAsia" w:ascii="黑体" w:hAnsi="黑体" w:eastAsia="黑体" w:cs="Times New Roman"/>
                <w:sz w:val="15"/>
                <w:szCs w:val="17"/>
              </w:rPr>
              <w:t>、40、</w:t>
            </w:r>
            <w:r>
              <w:rPr>
                <w:rFonts w:hint="eastAsia" w:ascii="黑体" w:hAnsi="黑体" w:eastAsia="黑体" w:cs="Times New Roman"/>
                <w:b/>
                <w:sz w:val="15"/>
                <w:szCs w:val="17"/>
              </w:rPr>
              <w:t>640、1280</w:t>
            </w:r>
            <w:r>
              <w:rPr>
                <w:rFonts w:hint="eastAsia" w:ascii="黑体" w:hAnsi="黑体" w:eastAsia="黑体" w:cs="Times New Roman"/>
                <w:sz w:val="15"/>
                <w:szCs w:val="17"/>
              </w:rPr>
              <w:t>次/秒</w:t>
            </w:r>
            <w:r>
              <w:rPr>
                <w:rFonts w:hint="eastAsia" w:ascii="黑体" w:hAnsi="黑体" w:eastAsia="黑体" w:cs="Times New Roman"/>
                <w:kern w:val="0"/>
                <w:sz w:val="15"/>
                <w:szCs w:val="17"/>
              </w:rPr>
              <w:t>(每通道独立AD芯片采样)</w:t>
            </w:r>
          </w:p>
        </w:tc>
      </w:tr>
      <w:tr w14:paraId="326C5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 w:hRule="atLeast"/>
        </w:trPr>
        <w:tc>
          <w:tcPr>
            <w:tcW w:w="1134" w:type="dxa"/>
            <w:vAlign w:val="center"/>
          </w:tcPr>
          <w:p w14:paraId="3445DE74">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工作温度</w:t>
            </w:r>
          </w:p>
        </w:tc>
        <w:tc>
          <w:tcPr>
            <w:tcW w:w="4536" w:type="dxa"/>
            <w:vAlign w:val="center"/>
          </w:tcPr>
          <w:p w14:paraId="7773D982">
            <w:pPr>
              <w:spacing w:line="220" w:lineRule="exact"/>
              <w:ind w:left="-63" w:leftChars="-30" w:right="-63" w:rightChars="-30"/>
              <w:rPr>
                <w:rFonts w:ascii="黑体" w:hAnsi="黑体" w:eastAsia="黑体" w:cs="Times New Roman"/>
                <w:sz w:val="15"/>
                <w:szCs w:val="17"/>
              </w:rPr>
            </w:pPr>
            <w:r>
              <w:rPr>
                <w:rFonts w:ascii="黑体" w:hAnsi="黑体" w:eastAsia="黑体" w:cs="Times New Roman"/>
                <w:sz w:val="15"/>
                <w:szCs w:val="17"/>
              </w:rPr>
              <w:t>-30</w:t>
            </w:r>
            <w:r>
              <w:rPr>
                <w:rFonts w:hint="eastAsia" w:ascii="黑体" w:hAnsi="黑体" w:eastAsia="黑体" w:cs="Times New Roman"/>
                <w:sz w:val="15"/>
                <w:szCs w:val="17"/>
              </w:rPr>
              <w:t>℃</w:t>
            </w:r>
            <w:r>
              <w:rPr>
                <w:rFonts w:ascii="Arial" w:hAnsi="Arial" w:eastAsia="黑体" w:cs="Arial"/>
                <w:sz w:val="15"/>
                <w:szCs w:val="17"/>
              </w:rPr>
              <w:t>~</w:t>
            </w:r>
            <w:r>
              <w:rPr>
                <w:rFonts w:ascii="黑体" w:hAnsi="黑体" w:eastAsia="黑体" w:cs="Times New Roman"/>
                <w:sz w:val="15"/>
                <w:szCs w:val="17"/>
              </w:rPr>
              <w:t>60</w:t>
            </w:r>
            <w:r>
              <w:rPr>
                <w:rFonts w:hint="eastAsia" w:ascii="黑体" w:hAnsi="黑体" w:eastAsia="黑体" w:cs="Times New Roman"/>
                <w:sz w:val="15"/>
                <w:szCs w:val="17"/>
              </w:rPr>
              <w:t>℃</w:t>
            </w:r>
          </w:p>
        </w:tc>
      </w:tr>
      <w:tr w14:paraId="0C032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1D78C62">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通讯</w:t>
            </w:r>
            <w:r>
              <w:rPr>
                <w:rFonts w:ascii="黑体" w:hAnsi="黑体" w:eastAsia="黑体" w:cs="Times New Roman"/>
                <w:sz w:val="15"/>
                <w:szCs w:val="17"/>
              </w:rPr>
              <w:t>端口</w:t>
            </w:r>
          </w:p>
        </w:tc>
        <w:tc>
          <w:tcPr>
            <w:tcW w:w="4536" w:type="dxa"/>
            <w:vAlign w:val="center"/>
          </w:tcPr>
          <w:p w14:paraId="45313676">
            <w:pPr>
              <w:autoSpaceDE w:val="0"/>
              <w:autoSpaceDN w:val="0"/>
              <w:adjustRightInd w:val="0"/>
              <w:spacing w:line="220" w:lineRule="exact"/>
              <w:ind w:left="-63" w:leftChars="-30" w:right="-63" w:rightChars="-30"/>
              <w:jc w:val="left"/>
              <w:rPr>
                <w:rFonts w:ascii="黑体" w:hAnsi="黑体" w:eastAsia="黑体" w:cs="Times New Roman"/>
                <w:sz w:val="15"/>
                <w:szCs w:val="17"/>
              </w:rPr>
            </w:pPr>
            <w:r>
              <w:rPr>
                <w:rFonts w:ascii="黑体" w:hAnsi="黑体" w:eastAsia="黑体" w:cs="Times New Roman"/>
                <w:sz w:val="15"/>
                <w:szCs w:val="17"/>
              </w:rPr>
              <w:t>RS485+</w:t>
            </w:r>
            <w:r>
              <w:rPr>
                <w:rFonts w:hint="eastAsia" w:ascii="黑体" w:hAnsi="黑体" w:eastAsia="黑体" w:cs="Times New Roman"/>
                <w:sz w:val="15"/>
                <w:szCs w:val="17"/>
              </w:rPr>
              <w:t>R</w:t>
            </w:r>
            <w:r>
              <w:rPr>
                <w:rFonts w:ascii="黑体" w:hAnsi="黑体" w:eastAsia="黑体" w:cs="Times New Roman"/>
                <w:sz w:val="15"/>
                <w:szCs w:val="17"/>
              </w:rPr>
              <w:t>S232</w:t>
            </w:r>
          </w:p>
        </w:tc>
      </w:tr>
      <w:tr w14:paraId="7E9A1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6F5B5D27">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协议</w:t>
            </w:r>
          </w:p>
        </w:tc>
        <w:tc>
          <w:tcPr>
            <w:tcW w:w="4536" w:type="dxa"/>
            <w:vAlign w:val="center"/>
          </w:tcPr>
          <w:p w14:paraId="1F1187F9">
            <w:pPr>
              <w:autoSpaceDE w:val="0"/>
              <w:autoSpaceDN w:val="0"/>
              <w:adjustRightInd w:val="0"/>
              <w:spacing w:line="220" w:lineRule="exact"/>
              <w:ind w:left="-63" w:leftChars="-30" w:right="-63" w:rightChars="-30"/>
              <w:jc w:val="left"/>
              <w:rPr>
                <w:rFonts w:ascii="黑体" w:hAnsi="黑体" w:eastAsia="黑体" w:cs="Times New Roman"/>
                <w:sz w:val="15"/>
                <w:szCs w:val="17"/>
              </w:rPr>
            </w:pPr>
            <w:r>
              <w:rPr>
                <w:rFonts w:hint="eastAsia" w:ascii="黑体" w:hAnsi="黑体" w:eastAsia="黑体" w:cs="Times New Roman"/>
                <w:sz w:val="15"/>
                <w:szCs w:val="17"/>
              </w:rPr>
              <w:t>RS485</w:t>
            </w:r>
            <w:r>
              <w:rPr>
                <w:rFonts w:ascii="黑体" w:hAnsi="黑体" w:eastAsia="黑体" w:cs="Times New Roman"/>
                <w:sz w:val="15"/>
                <w:szCs w:val="17"/>
              </w:rPr>
              <w:t>/R232</w:t>
            </w:r>
            <w:r>
              <w:rPr>
                <w:rFonts w:hint="eastAsia" w:ascii="黑体" w:hAnsi="黑体" w:eastAsia="黑体" w:cs="Times New Roman"/>
                <w:sz w:val="15"/>
                <w:szCs w:val="17"/>
              </w:rPr>
              <w:t>:Modbus RTU/ASCII/FREE（自由协议）</w:t>
            </w:r>
          </w:p>
        </w:tc>
      </w:tr>
      <w:tr w14:paraId="120ED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78722A87">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传输速率</w:t>
            </w:r>
          </w:p>
        </w:tc>
        <w:tc>
          <w:tcPr>
            <w:tcW w:w="4536" w:type="dxa"/>
            <w:vAlign w:val="center"/>
          </w:tcPr>
          <w:p w14:paraId="4ED665DE">
            <w:pPr>
              <w:autoSpaceDE w:val="0"/>
              <w:autoSpaceDN w:val="0"/>
              <w:adjustRightInd w:val="0"/>
              <w:spacing w:line="220" w:lineRule="exact"/>
              <w:ind w:left="-63" w:leftChars="-30" w:right="-63" w:rightChars="-30"/>
              <w:jc w:val="left"/>
              <w:rPr>
                <w:rFonts w:ascii="黑体" w:hAnsi="黑体" w:eastAsia="黑体" w:cs="Times New Roman"/>
                <w:sz w:val="15"/>
                <w:szCs w:val="17"/>
              </w:rPr>
            </w:pPr>
            <w:r>
              <w:rPr>
                <w:rFonts w:ascii="黑体" w:hAnsi="黑体" w:eastAsia="黑体" w:cs="Times New Roman"/>
                <w:sz w:val="15"/>
                <w:szCs w:val="17"/>
              </w:rPr>
              <w:t>RS485/RS232:1200/2400/4800/9600/19200/38400/57600/115200bps</w:t>
            </w:r>
          </w:p>
        </w:tc>
      </w:tr>
      <w:tr w14:paraId="38A8E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5DE73852">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模拟量（选配）</w:t>
            </w:r>
          </w:p>
        </w:tc>
        <w:tc>
          <w:tcPr>
            <w:tcW w:w="4536" w:type="dxa"/>
            <w:vAlign w:val="center"/>
          </w:tcPr>
          <w:p w14:paraId="0A689076">
            <w:pPr>
              <w:autoSpaceDE w:val="0"/>
              <w:autoSpaceDN w:val="0"/>
              <w:adjustRightInd w:val="0"/>
              <w:spacing w:line="220" w:lineRule="exact"/>
              <w:ind w:left="-63" w:leftChars="-30" w:right="-63" w:rightChars="-30"/>
              <w:jc w:val="left"/>
              <w:rPr>
                <w:rFonts w:ascii="黑体" w:hAnsi="黑体" w:eastAsia="黑体" w:cs="Times New Roman"/>
                <w:sz w:val="15"/>
                <w:szCs w:val="17"/>
              </w:rPr>
            </w:pPr>
            <w:r>
              <w:rPr>
                <w:rFonts w:ascii="黑体" w:hAnsi="黑体" w:eastAsia="黑体" w:cs="Times New Roman"/>
                <w:sz w:val="15"/>
                <w:szCs w:val="17"/>
              </w:rPr>
              <w:t>3</w:t>
            </w:r>
            <w:r>
              <w:rPr>
                <w:rFonts w:hint="eastAsia" w:ascii="黑体" w:hAnsi="黑体" w:eastAsia="黑体" w:cs="Times New Roman"/>
                <w:sz w:val="15"/>
                <w:szCs w:val="17"/>
              </w:rPr>
              <w:t>路开关量输入（支持所有通道单独清零和同时清零）</w:t>
            </w:r>
          </w:p>
          <w:p w14:paraId="687ABD35">
            <w:pPr>
              <w:autoSpaceDE w:val="0"/>
              <w:autoSpaceDN w:val="0"/>
              <w:adjustRightInd w:val="0"/>
              <w:spacing w:line="220" w:lineRule="exact"/>
              <w:ind w:left="-63" w:leftChars="-30" w:right="-63" w:rightChars="-30"/>
              <w:jc w:val="left"/>
              <w:rPr>
                <w:rFonts w:ascii="黑体" w:hAnsi="黑体" w:eastAsia="黑体" w:cs="Times New Roman"/>
                <w:sz w:val="15"/>
                <w:szCs w:val="17"/>
              </w:rPr>
            </w:pPr>
            <w:r>
              <w:rPr>
                <w:rFonts w:ascii="黑体" w:hAnsi="黑体" w:eastAsia="黑体" w:cs="Times New Roman"/>
                <w:sz w:val="15"/>
                <w:szCs w:val="17"/>
              </w:rPr>
              <w:t>4</w:t>
            </w:r>
            <w:r>
              <w:rPr>
                <w:rFonts w:hint="eastAsia" w:ascii="黑体" w:hAnsi="黑体" w:eastAsia="黑体" w:cs="Times New Roman"/>
                <w:sz w:val="15"/>
                <w:szCs w:val="17"/>
              </w:rPr>
              <w:t>路：</w:t>
            </w:r>
            <w:r>
              <w:rPr>
                <w:rFonts w:ascii="黑体" w:hAnsi="黑体" w:eastAsia="黑体" w:cs="Times New Roman"/>
                <w:sz w:val="15"/>
                <w:szCs w:val="17"/>
              </w:rPr>
              <w:t>0</w:t>
            </w:r>
            <w:r>
              <w:rPr>
                <w:rFonts w:ascii="Arial" w:hAnsi="Arial" w:eastAsia="黑体" w:cs="Arial"/>
                <w:sz w:val="15"/>
                <w:szCs w:val="17"/>
              </w:rPr>
              <w:t>~</w:t>
            </w:r>
            <w:r>
              <w:rPr>
                <w:rFonts w:ascii="黑体" w:hAnsi="黑体" w:eastAsia="黑体" w:cs="Times New Roman"/>
                <w:sz w:val="15"/>
                <w:szCs w:val="17"/>
              </w:rPr>
              <w:t>5V</w:t>
            </w:r>
            <w:r>
              <w:rPr>
                <w:rFonts w:hint="eastAsia" w:ascii="黑体" w:hAnsi="黑体" w:eastAsia="黑体" w:cs="Times New Roman"/>
                <w:sz w:val="15"/>
                <w:szCs w:val="17"/>
              </w:rPr>
              <w:t>、</w:t>
            </w:r>
            <w:r>
              <w:rPr>
                <w:rFonts w:ascii="黑体" w:hAnsi="黑体" w:eastAsia="黑体" w:cs="Times New Roman"/>
                <w:sz w:val="15"/>
                <w:szCs w:val="17"/>
              </w:rPr>
              <w:t>0</w:t>
            </w:r>
            <w:r>
              <w:rPr>
                <w:rFonts w:ascii="Arial" w:hAnsi="Arial" w:eastAsia="黑体" w:cs="Arial"/>
                <w:sz w:val="15"/>
                <w:szCs w:val="17"/>
              </w:rPr>
              <w:t>~</w:t>
            </w:r>
            <w:r>
              <w:rPr>
                <w:rFonts w:ascii="黑体" w:hAnsi="黑体" w:eastAsia="黑体" w:cs="Times New Roman"/>
                <w:sz w:val="15"/>
                <w:szCs w:val="17"/>
              </w:rPr>
              <w:t>10V</w:t>
            </w:r>
            <w:r>
              <w:rPr>
                <w:rFonts w:hint="eastAsia" w:ascii="黑体" w:hAnsi="黑体" w:eastAsia="黑体" w:cs="Times New Roman"/>
                <w:sz w:val="15"/>
                <w:szCs w:val="17"/>
              </w:rPr>
              <w:t>、±</w:t>
            </w:r>
            <w:r>
              <w:rPr>
                <w:rFonts w:ascii="黑体" w:hAnsi="黑体" w:eastAsia="黑体" w:cs="Times New Roman"/>
                <w:sz w:val="15"/>
                <w:szCs w:val="17"/>
              </w:rPr>
              <w:t>5V</w:t>
            </w:r>
            <w:r>
              <w:rPr>
                <w:rFonts w:hint="eastAsia" w:ascii="黑体" w:hAnsi="黑体" w:eastAsia="黑体" w:cs="Times New Roman"/>
                <w:sz w:val="15"/>
                <w:szCs w:val="17"/>
              </w:rPr>
              <w:t>、±</w:t>
            </w:r>
            <w:r>
              <w:rPr>
                <w:rFonts w:ascii="黑体" w:hAnsi="黑体" w:eastAsia="黑体" w:cs="Times New Roman"/>
                <w:sz w:val="15"/>
                <w:szCs w:val="17"/>
              </w:rPr>
              <w:t>10V</w:t>
            </w:r>
            <w:r>
              <w:rPr>
                <w:rFonts w:hint="eastAsia" w:ascii="黑体" w:hAnsi="黑体" w:eastAsia="黑体" w:cs="Times New Roman"/>
                <w:sz w:val="15"/>
                <w:szCs w:val="17"/>
              </w:rPr>
              <w:t>（</w:t>
            </w:r>
            <w:r>
              <w:rPr>
                <w:rFonts w:ascii="黑体" w:hAnsi="黑体" w:eastAsia="黑体" w:cs="Times New Roman"/>
                <w:sz w:val="15"/>
                <w:szCs w:val="17"/>
              </w:rPr>
              <w:t>12/16</w:t>
            </w:r>
            <w:r>
              <w:rPr>
                <w:rFonts w:hint="eastAsia" w:ascii="黑体" w:hAnsi="黑体" w:eastAsia="黑体" w:cs="Times New Roman"/>
                <w:sz w:val="15"/>
                <w:szCs w:val="17"/>
              </w:rPr>
              <w:t>位分辨率）</w:t>
            </w:r>
            <w:r>
              <w:rPr>
                <w:rFonts w:ascii="黑体" w:hAnsi="黑体" w:eastAsia="黑体" w:cs="Times New Roman"/>
                <w:sz w:val="15"/>
                <w:szCs w:val="17"/>
              </w:rPr>
              <w:t xml:space="preserve">    </w:t>
            </w:r>
          </w:p>
          <w:p w14:paraId="47B978E3">
            <w:pPr>
              <w:autoSpaceDE w:val="0"/>
              <w:autoSpaceDN w:val="0"/>
              <w:adjustRightInd w:val="0"/>
              <w:spacing w:line="220" w:lineRule="exact"/>
              <w:ind w:left="-63" w:leftChars="-30" w:right="-63" w:rightChars="-30"/>
              <w:jc w:val="left"/>
              <w:rPr>
                <w:rFonts w:ascii="黑体" w:hAnsi="黑体" w:eastAsia="黑体" w:cs="Times New Roman"/>
                <w:sz w:val="15"/>
                <w:szCs w:val="17"/>
              </w:rPr>
            </w:pPr>
            <w:r>
              <w:rPr>
                <w:rFonts w:ascii="黑体" w:hAnsi="黑体" w:eastAsia="黑体" w:cs="Times New Roman"/>
                <w:sz w:val="15"/>
                <w:szCs w:val="17"/>
              </w:rPr>
              <w:t>4</w:t>
            </w:r>
            <w:r>
              <w:rPr>
                <w:rFonts w:hint="eastAsia" w:ascii="黑体" w:hAnsi="黑体" w:eastAsia="黑体" w:cs="Times New Roman"/>
                <w:sz w:val="15"/>
                <w:szCs w:val="17"/>
              </w:rPr>
              <w:t>路：</w:t>
            </w:r>
            <w:r>
              <w:rPr>
                <w:rFonts w:ascii="黑体" w:hAnsi="黑体" w:eastAsia="黑体" w:cs="Times New Roman"/>
                <w:sz w:val="15"/>
                <w:szCs w:val="17"/>
              </w:rPr>
              <w:t>4</w:t>
            </w:r>
            <w:r>
              <w:rPr>
                <w:rFonts w:ascii="Arial" w:hAnsi="Arial" w:eastAsia="黑体" w:cs="Arial"/>
                <w:sz w:val="15"/>
                <w:szCs w:val="17"/>
              </w:rPr>
              <w:t>~</w:t>
            </w:r>
            <w:r>
              <w:rPr>
                <w:rFonts w:ascii="黑体" w:hAnsi="黑体" w:eastAsia="黑体" w:cs="Times New Roman"/>
                <w:sz w:val="15"/>
                <w:szCs w:val="17"/>
              </w:rPr>
              <w:t>20mA</w:t>
            </w:r>
            <w:r>
              <w:rPr>
                <w:rFonts w:hint="eastAsia" w:ascii="黑体" w:hAnsi="黑体" w:eastAsia="黑体" w:cs="Times New Roman"/>
                <w:sz w:val="15"/>
                <w:szCs w:val="17"/>
              </w:rPr>
              <w:t>、</w:t>
            </w:r>
            <w:r>
              <w:rPr>
                <w:rFonts w:ascii="黑体" w:hAnsi="黑体" w:eastAsia="黑体" w:cs="Times New Roman"/>
                <w:sz w:val="15"/>
                <w:szCs w:val="17"/>
              </w:rPr>
              <w:t>0</w:t>
            </w:r>
            <w:r>
              <w:rPr>
                <w:rFonts w:ascii="Arial" w:hAnsi="Arial" w:eastAsia="黑体" w:cs="Arial"/>
                <w:sz w:val="15"/>
                <w:szCs w:val="17"/>
              </w:rPr>
              <w:t>~</w:t>
            </w:r>
            <w:r>
              <w:rPr>
                <w:rFonts w:ascii="黑体" w:hAnsi="黑体" w:eastAsia="黑体" w:cs="Times New Roman"/>
                <w:sz w:val="15"/>
                <w:szCs w:val="17"/>
              </w:rPr>
              <w:t>20mA</w:t>
            </w:r>
            <w:r>
              <w:rPr>
                <w:rFonts w:hint="eastAsia" w:ascii="黑体" w:hAnsi="黑体" w:eastAsia="黑体" w:cs="Times New Roman"/>
                <w:sz w:val="15"/>
                <w:szCs w:val="17"/>
              </w:rPr>
              <w:t>（</w:t>
            </w:r>
            <w:r>
              <w:rPr>
                <w:rFonts w:ascii="黑体" w:hAnsi="黑体" w:eastAsia="黑体" w:cs="Times New Roman"/>
                <w:sz w:val="15"/>
                <w:szCs w:val="17"/>
              </w:rPr>
              <w:t>12/16</w:t>
            </w:r>
            <w:r>
              <w:rPr>
                <w:rFonts w:hint="eastAsia" w:ascii="黑体" w:hAnsi="黑体" w:eastAsia="黑体" w:cs="Times New Roman"/>
                <w:sz w:val="15"/>
                <w:szCs w:val="17"/>
              </w:rPr>
              <w:t>位分辨率）</w:t>
            </w:r>
            <w:r>
              <w:rPr>
                <w:rFonts w:ascii="黑体" w:hAnsi="黑体" w:eastAsia="黑体" w:cs="Times New Roman"/>
                <w:sz w:val="15"/>
                <w:szCs w:val="17"/>
              </w:rPr>
              <w:t xml:space="preserve"> </w:t>
            </w:r>
          </w:p>
          <w:p w14:paraId="315F861D">
            <w:pPr>
              <w:autoSpaceDE w:val="0"/>
              <w:autoSpaceDN w:val="0"/>
              <w:adjustRightInd w:val="0"/>
              <w:spacing w:line="220" w:lineRule="exact"/>
              <w:ind w:left="-63" w:leftChars="-30" w:right="-63" w:rightChars="-30"/>
              <w:jc w:val="left"/>
              <w:rPr>
                <w:rFonts w:ascii="黑体" w:hAnsi="黑体" w:eastAsia="黑体" w:cs="Times New Roman"/>
                <w:sz w:val="15"/>
                <w:szCs w:val="17"/>
              </w:rPr>
            </w:pPr>
            <w:r>
              <w:rPr>
                <w:rFonts w:hint="eastAsia" w:ascii="黑体" w:hAnsi="黑体" w:eastAsia="黑体" w:cs="Times New Roman"/>
                <w:sz w:val="15"/>
                <w:szCs w:val="17"/>
              </w:rPr>
              <w:t>电压和电流二选一</w:t>
            </w:r>
          </w:p>
        </w:tc>
      </w:tr>
      <w:tr w14:paraId="0F2E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425B4D0C">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开关量（选配）</w:t>
            </w:r>
          </w:p>
        </w:tc>
        <w:tc>
          <w:tcPr>
            <w:tcW w:w="4536" w:type="dxa"/>
            <w:vAlign w:val="center"/>
          </w:tcPr>
          <w:p w14:paraId="43A795E8">
            <w:pPr>
              <w:autoSpaceDE w:val="0"/>
              <w:autoSpaceDN w:val="0"/>
              <w:adjustRightInd w:val="0"/>
              <w:spacing w:line="220" w:lineRule="exact"/>
              <w:ind w:left="-63" w:leftChars="-30" w:right="-63" w:rightChars="-30"/>
              <w:jc w:val="left"/>
              <w:rPr>
                <w:rFonts w:ascii="黑体" w:hAnsi="黑体" w:eastAsia="黑体" w:cs="Times New Roman"/>
                <w:sz w:val="15"/>
                <w:szCs w:val="17"/>
              </w:rPr>
            </w:pPr>
            <w:r>
              <w:rPr>
                <w:rFonts w:ascii="黑体" w:hAnsi="黑体" w:eastAsia="黑体" w:cs="Times New Roman"/>
                <w:sz w:val="15"/>
                <w:szCs w:val="17"/>
              </w:rPr>
              <w:t>8</w:t>
            </w:r>
            <w:r>
              <w:rPr>
                <w:rFonts w:hint="eastAsia" w:ascii="黑体" w:hAnsi="黑体" w:eastAsia="黑体" w:cs="Times New Roman"/>
                <w:sz w:val="15"/>
                <w:szCs w:val="17"/>
              </w:rPr>
              <w:t>路晶体管输出(NPN/PNP可选)</w:t>
            </w:r>
          </w:p>
        </w:tc>
      </w:tr>
      <w:tr w14:paraId="5F32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10EAE87A">
            <w:pPr>
              <w:spacing w:line="22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功耗</w:t>
            </w:r>
          </w:p>
        </w:tc>
        <w:tc>
          <w:tcPr>
            <w:tcW w:w="4536" w:type="dxa"/>
            <w:vAlign w:val="center"/>
          </w:tcPr>
          <w:p w14:paraId="1EE55675">
            <w:pPr>
              <w:autoSpaceDE w:val="0"/>
              <w:autoSpaceDN w:val="0"/>
              <w:adjustRightInd w:val="0"/>
              <w:spacing w:line="220" w:lineRule="exact"/>
              <w:ind w:left="-63" w:leftChars="-30" w:right="-63" w:rightChars="-30"/>
              <w:jc w:val="left"/>
              <w:rPr>
                <w:rFonts w:ascii="黑体" w:hAnsi="黑体" w:eastAsia="黑体" w:cs="Times New Roman"/>
                <w:sz w:val="15"/>
                <w:szCs w:val="17"/>
              </w:rPr>
            </w:pPr>
            <w:r>
              <w:rPr>
                <w:rFonts w:hint="eastAsia" w:ascii="黑体" w:hAnsi="黑体" w:eastAsia="黑体" w:cs="Times New Roman"/>
                <w:sz w:val="15"/>
                <w:szCs w:val="17"/>
              </w:rPr>
              <w:t>约</w:t>
            </w:r>
            <w:r>
              <w:rPr>
                <w:rFonts w:ascii="黑体" w:hAnsi="黑体" w:eastAsia="黑体" w:cs="Times New Roman"/>
                <w:sz w:val="15"/>
                <w:szCs w:val="17"/>
              </w:rPr>
              <w:t>2.3</w:t>
            </w:r>
            <w:r>
              <w:rPr>
                <w:rFonts w:hint="eastAsia" w:ascii="黑体" w:hAnsi="黑体" w:eastAsia="黑体" w:cs="Times New Roman"/>
                <w:sz w:val="15"/>
                <w:szCs w:val="17"/>
              </w:rPr>
              <w:t>W（不含传感器）</w:t>
            </w:r>
          </w:p>
        </w:tc>
      </w:tr>
    </w:tbl>
    <w:p w14:paraId="585FDAEE">
      <w:pPr>
        <w:spacing w:line="20" w:lineRule="exact"/>
        <w:rPr>
          <w:rFonts w:ascii="黑体" w:hAnsi="黑体"/>
          <w:sz w:val="17"/>
          <w:szCs w:val="17"/>
        </w:rPr>
      </w:pPr>
    </w:p>
    <w:p w14:paraId="64382AFB">
      <w:pPr>
        <w:spacing w:line="20" w:lineRule="exact"/>
        <w:rPr>
          <w:rFonts w:ascii="黑体" w:hAnsi="黑体"/>
          <w:sz w:val="17"/>
          <w:szCs w:val="17"/>
        </w:rPr>
      </w:pPr>
    </w:p>
    <w:p w14:paraId="59D5C41C">
      <w:pPr>
        <w:spacing w:line="20" w:lineRule="exact"/>
        <w:rPr>
          <w:rFonts w:ascii="黑体" w:hAnsi="黑体"/>
          <w:sz w:val="17"/>
          <w:szCs w:val="17"/>
        </w:rPr>
      </w:pPr>
    </w:p>
    <w:p w14:paraId="78D159B5">
      <w:pPr>
        <w:spacing w:line="20" w:lineRule="exact"/>
        <w:rPr>
          <w:rFonts w:ascii="黑体" w:hAnsi="黑体"/>
          <w:sz w:val="17"/>
          <w:szCs w:val="17"/>
        </w:rPr>
      </w:pPr>
    </w:p>
    <w:p w14:paraId="126B7868">
      <w:pPr>
        <w:spacing w:line="20" w:lineRule="exact"/>
        <w:rPr>
          <w:rFonts w:ascii="黑体" w:hAnsi="黑体"/>
          <w:sz w:val="17"/>
          <w:szCs w:val="17"/>
        </w:rPr>
      </w:pPr>
    </w:p>
    <w:p w14:paraId="3FF6E6CD">
      <w:pPr>
        <w:spacing w:line="20" w:lineRule="exact"/>
        <w:rPr>
          <w:rFonts w:ascii="黑体" w:hAnsi="黑体"/>
          <w:sz w:val="17"/>
          <w:szCs w:val="17"/>
        </w:rPr>
      </w:pPr>
    </w:p>
    <w:p w14:paraId="7E012913">
      <w:pPr>
        <w:spacing w:line="20" w:lineRule="exact"/>
        <w:rPr>
          <w:rFonts w:ascii="黑体" w:hAnsi="黑体"/>
          <w:sz w:val="17"/>
          <w:szCs w:val="17"/>
        </w:rPr>
      </w:pPr>
    </w:p>
    <w:p w14:paraId="0D91BF9B">
      <w:pPr>
        <w:spacing w:line="20" w:lineRule="exact"/>
        <w:rPr>
          <w:rFonts w:ascii="黑体" w:hAnsi="黑体"/>
          <w:sz w:val="17"/>
          <w:szCs w:val="17"/>
        </w:rPr>
      </w:pPr>
    </w:p>
    <w:p w14:paraId="2B7060F8">
      <w:pPr>
        <w:spacing w:line="20" w:lineRule="exact"/>
        <w:rPr>
          <w:rFonts w:ascii="黑体" w:hAnsi="黑体"/>
          <w:sz w:val="17"/>
          <w:szCs w:val="17"/>
        </w:rPr>
      </w:pPr>
    </w:p>
    <w:p w14:paraId="1144E4C3">
      <w:pPr>
        <w:spacing w:line="20" w:lineRule="exact"/>
        <w:rPr>
          <w:rFonts w:ascii="黑体" w:hAnsi="黑体"/>
          <w:sz w:val="17"/>
          <w:szCs w:val="17"/>
        </w:rPr>
      </w:pPr>
    </w:p>
    <w:p w14:paraId="1B08B813">
      <w:pPr>
        <w:spacing w:line="20" w:lineRule="exact"/>
        <w:rPr>
          <w:rFonts w:ascii="黑体" w:hAnsi="黑体"/>
          <w:sz w:val="17"/>
          <w:szCs w:val="17"/>
        </w:rPr>
      </w:pPr>
    </w:p>
    <w:p w14:paraId="388A8353">
      <w:pPr>
        <w:spacing w:line="20" w:lineRule="exact"/>
        <w:rPr>
          <w:rFonts w:ascii="黑体" w:hAnsi="黑体"/>
          <w:sz w:val="17"/>
          <w:szCs w:val="17"/>
        </w:rPr>
      </w:pPr>
    </w:p>
    <w:p w14:paraId="34DCD980">
      <w:pPr>
        <w:spacing w:line="20" w:lineRule="exact"/>
        <w:rPr>
          <w:rFonts w:ascii="黑体" w:hAnsi="黑体"/>
          <w:sz w:val="17"/>
          <w:szCs w:val="17"/>
        </w:rPr>
      </w:pPr>
    </w:p>
    <w:p w14:paraId="1790CEE1">
      <w:pPr>
        <w:spacing w:line="20" w:lineRule="exact"/>
        <w:rPr>
          <w:rFonts w:ascii="黑体" w:hAnsi="黑体"/>
          <w:sz w:val="17"/>
          <w:szCs w:val="17"/>
        </w:rPr>
      </w:pPr>
    </w:p>
    <w:p w14:paraId="295D5D3D">
      <w:pPr>
        <w:spacing w:line="20" w:lineRule="exact"/>
        <w:rPr>
          <w:rFonts w:ascii="黑体" w:hAnsi="黑体"/>
          <w:sz w:val="17"/>
          <w:szCs w:val="17"/>
        </w:rPr>
      </w:pPr>
    </w:p>
    <w:p w14:paraId="7DCEBC48">
      <w:pPr>
        <w:spacing w:line="20" w:lineRule="exact"/>
        <w:rPr>
          <w:rFonts w:ascii="黑体" w:hAnsi="黑体"/>
          <w:sz w:val="17"/>
          <w:szCs w:val="17"/>
        </w:rPr>
      </w:pPr>
    </w:p>
    <w:p w14:paraId="7F1A0F29">
      <w:pPr>
        <w:spacing w:line="20" w:lineRule="exact"/>
        <w:rPr>
          <w:rFonts w:ascii="黑体" w:hAnsi="黑体"/>
          <w:sz w:val="17"/>
          <w:szCs w:val="17"/>
        </w:rPr>
      </w:pPr>
    </w:p>
    <w:p w14:paraId="25C4A596">
      <w:pPr>
        <w:spacing w:line="20" w:lineRule="exact"/>
        <w:rPr>
          <w:rFonts w:ascii="黑体" w:hAnsi="黑体"/>
          <w:sz w:val="17"/>
          <w:szCs w:val="17"/>
        </w:rPr>
      </w:pPr>
    </w:p>
    <w:p w14:paraId="0411318E">
      <w:pPr>
        <w:spacing w:line="20" w:lineRule="exact"/>
        <w:rPr>
          <w:rFonts w:ascii="黑体" w:hAnsi="黑体"/>
          <w:sz w:val="17"/>
          <w:szCs w:val="17"/>
        </w:rPr>
      </w:pPr>
    </w:p>
    <w:p w14:paraId="40E5D72B">
      <w:pPr>
        <w:spacing w:line="20" w:lineRule="exact"/>
        <w:rPr>
          <w:rFonts w:ascii="黑体" w:hAnsi="黑体"/>
          <w:sz w:val="17"/>
          <w:szCs w:val="17"/>
        </w:rPr>
      </w:pPr>
    </w:p>
    <w:p w14:paraId="507E3C2D">
      <w:pPr>
        <w:spacing w:line="20" w:lineRule="exact"/>
        <w:rPr>
          <w:rFonts w:ascii="黑体" w:hAnsi="黑体"/>
          <w:sz w:val="17"/>
          <w:szCs w:val="17"/>
        </w:rPr>
      </w:pPr>
    </w:p>
    <w:p w14:paraId="3085DA76">
      <w:pPr>
        <w:spacing w:line="20" w:lineRule="exact"/>
        <w:rPr>
          <w:rFonts w:ascii="黑体" w:hAnsi="黑体"/>
          <w:sz w:val="17"/>
          <w:szCs w:val="17"/>
        </w:rPr>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7729C3DE">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77" w:hRule="exact"/>
          <w:jc w:val="center"/>
        </w:trPr>
        <w:tc>
          <w:tcPr>
            <w:tcW w:w="5783" w:type="dxa"/>
            <w:shd w:val="clear" w:color="auto" w:fill="D9D9D9"/>
          </w:tcPr>
          <w:p w14:paraId="531F69C6">
            <w:pPr>
              <w:rPr>
                <w:rFonts w:ascii="黑体" w:hAnsi="黑体"/>
              </w:rPr>
            </w:pPr>
          </w:p>
        </w:tc>
      </w:tr>
    </w:tbl>
    <w:p w14:paraId="184C0DEB">
      <w:pPr>
        <w:pStyle w:val="2"/>
        <w:spacing w:line="260" w:lineRule="exact"/>
        <w:ind w:firstLine="105" w:firstLineChars="50"/>
        <w:rPr>
          <w:b/>
        </w:rPr>
      </w:pPr>
      <w:bookmarkStart w:id="2" w:name="_Toc196761268"/>
      <w:bookmarkStart w:id="3" w:name="_Toc173776953"/>
      <w:r>
        <w:rPr>
          <w:rFonts w:ascii="黑体" w:hAnsi="黑体"/>
          <w:b/>
          <w:kern w:val="2"/>
          <w:sz w:val="21"/>
          <w:szCs w:val="17"/>
        </w:rPr>
        <w:t>2</w:t>
      </w:r>
      <w:r>
        <w:rPr>
          <w:rFonts w:hint="eastAsia" w:ascii="黑体" w:hAnsi="黑体"/>
          <w:b/>
          <w:kern w:val="2"/>
          <w:sz w:val="21"/>
          <w:szCs w:val="17"/>
        </w:rPr>
        <w:t>.安装</w:t>
      </w:r>
      <w:bookmarkEnd w:id="2"/>
      <w:bookmarkEnd w:id="3"/>
    </w:p>
    <w:tbl>
      <w:tblPr>
        <w:tblStyle w:val="22"/>
        <w:tblW w:w="5783" w:type="dxa"/>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04A64D40">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77" w:hRule="exact"/>
          <w:jc w:val="center"/>
        </w:trPr>
        <w:tc>
          <w:tcPr>
            <w:tcW w:w="5783" w:type="dxa"/>
            <w:shd w:val="clear" w:color="auto" w:fill="D9D9D9"/>
          </w:tcPr>
          <w:p w14:paraId="38BEA3FF">
            <w:pPr>
              <w:rPr>
                <w:rFonts w:ascii="黑体" w:hAnsi="黑体"/>
              </w:rPr>
            </w:pPr>
          </w:p>
        </w:tc>
      </w:tr>
    </w:tbl>
    <w:p w14:paraId="7AEE3B08">
      <w:pPr>
        <w:spacing w:line="100" w:lineRule="exact"/>
        <w:rPr>
          <w:rFonts w:ascii="黑体" w:hAnsi="黑体"/>
          <w:sz w:val="17"/>
          <w:szCs w:val="17"/>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4750"/>
      </w:tblGrid>
      <w:tr w14:paraId="7A04A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exact"/>
        </w:trPr>
        <w:tc>
          <w:tcPr>
            <w:tcW w:w="984" w:type="dxa"/>
            <w:tcBorders>
              <w:left w:val="nil"/>
              <w:bottom w:val="single" w:color="auto" w:sz="4" w:space="0"/>
            </w:tcBorders>
            <w:shd w:val="clear" w:color="auto" w:fill="F1F1F1" w:themeFill="background1" w:themeFillShade="F2"/>
          </w:tcPr>
          <w:p w14:paraId="205B973F">
            <w:pPr>
              <w:spacing w:line="220" w:lineRule="exact"/>
              <w:jc w:val="center"/>
              <w:rPr>
                <w:rFonts w:ascii="黑体" w:hAnsi="黑体"/>
                <w:b/>
                <w:sz w:val="17"/>
                <w:szCs w:val="17"/>
              </w:rPr>
            </w:pPr>
            <w:r>
              <w:rPr>
                <w:rFonts w:hint="eastAsia" w:ascii="黑体" w:hAnsi="黑体" w:eastAsia="黑体" w:cs="Times New Roman"/>
                <w:b/>
                <w:sz w:val="17"/>
                <w:szCs w:val="17"/>
              </w:rPr>
              <w:t>警告</w:t>
            </w:r>
          </w:p>
        </w:tc>
        <w:tc>
          <w:tcPr>
            <w:tcW w:w="4750" w:type="dxa"/>
            <w:tcBorders>
              <w:bottom w:val="single" w:color="auto" w:sz="4" w:space="0"/>
              <w:right w:val="nil"/>
            </w:tcBorders>
            <w:shd w:val="clear" w:color="auto" w:fill="F1F1F1" w:themeFill="background1" w:themeFillShade="F2"/>
          </w:tcPr>
          <w:p w14:paraId="74C610BE">
            <w:pPr>
              <w:spacing w:line="260" w:lineRule="exact"/>
              <w:rPr>
                <w:rFonts w:ascii="黑体" w:hAnsi="黑体"/>
                <w:b/>
                <w:szCs w:val="17"/>
              </w:rPr>
            </w:pPr>
            <w:r>
              <w:rPr>
                <w:rFonts w:ascii="黑体" w:hAnsi="黑体"/>
                <w:b/>
                <w:szCs w:val="17"/>
              </w:rPr>
              <w:fldChar w:fldCharType="begin"/>
            </w:r>
            <w:r>
              <w:rPr>
                <w:rFonts w:ascii="黑体" w:hAnsi="黑体"/>
                <w:b/>
                <w:szCs w:val="17"/>
              </w:rPr>
              <w:instrText xml:space="preserve"> </w:instrText>
            </w:r>
            <w:r>
              <w:rPr>
                <w:rFonts w:hint="eastAsia" w:ascii="黑体" w:hAnsi="黑体"/>
                <w:b/>
                <w:szCs w:val="17"/>
              </w:rPr>
              <w:instrText xml:space="preserve">eq \o\ac(</w:instrText>
            </w:r>
            <w:r>
              <w:rPr>
                <w:rFonts w:hint="eastAsia" w:ascii="黑体" w:hAnsi="黑体"/>
                <w:b/>
                <w:position w:val="-3"/>
                <w:sz w:val="32"/>
                <w:szCs w:val="17"/>
              </w:rPr>
              <w:instrText xml:space="preserve">△</w:instrText>
            </w:r>
            <w:r>
              <w:rPr>
                <w:rFonts w:hint="eastAsia" w:ascii="黑体" w:hAnsi="黑体"/>
                <w:b/>
                <w:szCs w:val="17"/>
              </w:rPr>
              <w:instrText xml:space="preserve">,!)</w:instrText>
            </w:r>
            <w:r>
              <w:rPr>
                <w:rFonts w:ascii="黑体" w:hAnsi="黑体"/>
                <w:b/>
                <w:szCs w:val="17"/>
              </w:rPr>
              <w:fldChar w:fldCharType="end"/>
            </w:r>
          </w:p>
          <w:p w14:paraId="6D7D4673">
            <w:pPr>
              <w:spacing w:line="260" w:lineRule="exact"/>
              <w:rPr>
                <w:rFonts w:ascii="黑体" w:hAnsi="黑体"/>
                <w:b/>
                <w:sz w:val="17"/>
                <w:szCs w:val="17"/>
              </w:rPr>
            </w:pPr>
          </w:p>
        </w:tc>
      </w:tr>
      <w:tr w14:paraId="502B1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734" w:type="dxa"/>
            <w:gridSpan w:val="2"/>
            <w:tcBorders>
              <w:top w:val="single" w:color="auto" w:sz="4" w:space="0"/>
              <w:left w:val="nil"/>
              <w:bottom w:val="single" w:color="auto" w:sz="4" w:space="0"/>
              <w:right w:val="nil"/>
            </w:tcBorders>
            <w:shd w:val="clear" w:color="auto" w:fill="auto"/>
          </w:tcPr>
          <w:p w14:paraId="20614F47">
            <w:pPr>
              <w:spacing w:line="220" w:lineRule="exact"/>
              <w:rPr>
                <w:rFonts w:ascii="黑体" w:hAnsi="黑体"/>
                <w:b/>
                <w:szCs w:val="17"/>
              </w:rPr>
            </w:pPr>
            <w:r>
              <w:rPr>
                <w:rFonts w:hint="eastAsia" w:ascii="黑体" w:hAnsi="黑体" w:eastAsia="黑体" w:cs="Times New Roman"/>
                <w:sz w:val="15"/>
                <w:szCs w:val="17"/>
              </w:rPr>
              <w:t>为</w:t>
            </w:r>
            <w:r>
              <w:rPr>
                <w:rFonts w:ascii="黑体" w:hAnsi="黑体" w:eastAsia="黑体" w:cs="Times New Roman"/>
                <w:sz w:val="15"/>
                <w:szCs w:val="17"/>
              </w:rPr>
              <w:t>防止触电和机器故障，请务必在断电情况下对本机进行拆装。</w:t>
            </w:r>
          </w:p>
        </w:tc>
      </w:tr>
    </w:tbl>
    <w:p w14:paraId="439814FE">
      <w:r>
        <w:rPr>
          <w:rFonts w:ascii="黑体" w:hAnsi="黑体"/>
          <w:sz w:val="17"/>
          <w:szCs w:val="17"/>
        </w:rPr>
        <w:sym w:font="Wingdings 2" w:char="F0A2"/>
      </w:r>
      <w:r>
        <w:rPr>
          <w:rFonts w:hint="eastAsia" w:ascii="黑体" w:hAnsi="黑体" w:eastAsia="黑体" w:cs="Times New Roman"/>
          <w:b/>
          <w:sz w:val="17"/>
          <w:szCs w:val="17"/>
        </w:rPr>
        <w:t>外形</w:t>
      </w:r>
      <w:r>
        <w:rPr>
          <w:rFonts w:ascii="黑体" w:hAnsi="黑体" w:eastAsia="黑体" w:cs="Times New Roman"/>
          <w:b/>
          <w:sz w:val="17"/>
          <w:szCs w:val="17"/>
        </w:rPr>
        <w:t>尺寸</w:t>
      </w:r>
      <w:r>
        <w:rPr>
          <w:rFonts w:hint="eastAsia" w:ascii="黑体" w:hAnsi="黑体" w:eastAsia="黑体" w:cs="Times New Roman"/>
          <w:sz w:val="15"/>
          <w:szCs w:val="17"/>
        </w:rPr>
        <w:t>（</w:t>
      </w:r>
      <w:r>
        <w:rPr>
          <w:rFonts w:ascii="黑体" w:hAnsi="黑体" w:eastAsia="黑体" w:cs="Times New Roman"/>
          <w:sz w:val="15"/>
          <w:szCs w:val="17"/>
        </w:rPr>
        <w:t>以下图纸供参考，具体以实物为准</w:t>
      </w:r>
      <w:r>
        <w:rPr>
          <w:rFonts w:hint="eastAsia" w:ascii="黑体" w:hAnsi="黑体" w:eastAsia="黑体" w:cs="Times New Roman"/>
          <w:sz w:val="15"/>
          <w:szCs w:val="17"/>
        </w:rPr>
        <w:t>）</w:t>
      </w:r>
    </w:p>
    <w:p w14:paraId="00EB0048">
      <w:r>
        <w:rPr>
          <w:rFonts w:ascii="Arial" w:hAnsi="Arial" w:eastAsia="黑体" w:cs="Arial"/>
          <w:color w:val="0070C0"/>
          <w:sz w:val="48"/>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rPr>
        <mc:AlternateContent>
          <mc:Choice Requires="wps">
            <w:drawing>
              <wp:anchor distT="45720" distB="45720" distL="114300" distR="114300" simplePos="0" relativeHeight="251675648" behindDoc="0" locked="0" layoutInCell="1" allowOverlap="1">
                <wp:simplePos x="0" y="0"/>
                <wp:positionH relativeFrom="column">
                  <wp:posOffset>0</wp:posOffset>
                </wp:positionH>
                <wp:positionV relativeFrom="paragraph">
                  <wp:posOffset>48260</wp:posOffset>
                </wp:positionV>
                <wp:extent cx="3268345" cy="3241675"/>
                <wp:effectExtent l="0" t="0" r="27305" b="15875"/>
                <wp:wrapNone/>
                <wp:docPr id="25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68639" cy="3241964"/>
                        </a:xfrm>
                        <a:prstGeom prst="rect">
                          <a:avLst/>
                        </a:prstGeom>
                        <a:solidFill>
                          <a:srgbClr val="FFFFFF"/>
                        </a:solidFill>
                        <a:ln w="9525">
                          <a:solidFill>
                            <a:sysClr val="window" lastClr="FFFFFF"/>
                          </a:solidFill>
                          <a:miter lim="800000"/>
                        </a:ln>
                      </wps:spPr>
                      <wps:txbx>
                        <w:txbxContent>
                          <w:p w14:paraId="2E32D9A3">
                            <w:pPr>
                              <w:spacing w:line="6000" w:lineRule="exact"/>
                            </w:pPr>
                            <w:r>
                              <w:object>
                                <v:shape id="_x0000_i1025" o:spt="75" type="#_x0000_t75" style="height:236.9pt;width:181.25pt;" o:ole="t" filled="f" o:preferrelative="t" stroked="f" coordsize="21600,21600">
                                  <v:path/>
                                  <v:fill on="f" focussize="0,0"/>
                                  <v:stroke on="f" joinstyle="miter"/>
                                  <v:imagedata r:id="rId6" o:title=""/>
                                  <o:lock v:ext="edit" aspectratio="t"/>
                                  <w10:wrap type="none"/>
                                  <w10:anchorlock/>
                                </v:shape>
                                <o:OLEObject Type="Embed" ProgID="Visio.Drawing.15" ShapeID="_x0000_i1025" DrawAspect="Content" ObjectID="_1468075725" r:id="rId5">
                                  <o:LockedField>false</o:LockedField>
                                </o:OLEObject>
                              </w:object>
                            </w:r>
                          </w:p>
                          <w:p w14:paraId="6FD4166F">
                            <w:pPr>
                              <w:spacing w:line="4780" w:lineRule="exact"/>
                            </w:pPr>
                          </w:p>
                          <w:p w14:paraId="366D8075">
                            <w:pPr>
                              <w:spacing w:line="4780" w:lineRule="exact"/>
                            </w:pPr>
                          </w:p>
                          <w:p w14:paraId="21E5E425">
                            <w:pPr>
                              <w:spacing w:line="4780" w:lineRule="exact"/>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0pt;margin-top:3.8pt;height:255.25pt;width:257.35pt;z-index:251675648;mso-width-relative:page;mso-height-relative:page;" fillcolor="#FFFFFF" filled="t" stroked="t" coordsize="21600,21600" o:gfxdata="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b5bHs1QAAAAYBAAAPAAAAAAAAAAEA&#10;IAAAACIAAABkcnMvZG93bnJldi54bWxQSwECFAAUAAAACACHTuJA4rE7CEsCAACOBAAADgAAAAAA&#10;AAABACAAAAAkAQAAZHJzL2Uyb0RvYy54bWxQSwUGAAAAAAYABgBZAQAA4QUAAAAA&#10;">
                <v:fill on="t" focussize="0,0"/>
                <v:stroke color="#FFFFFF" miterlimit="8" joinstyle="miter"/>
                <v:imagedata o:title=""/>
                <o:lock v:ext="edit" aspectratio="f"/>
                <v:textbox>
                  <w:txbxContent>
                    <w:p w14:paraId="2E32D9A3">
                      <w:pPr>
                        <w:spacing w:line="6000" w:lineRule="exact"/>
                      </w:pPr>
                      <w:r>
                        <w:object>
                          <v:shape id="_x0000_i1025" o:spt="75" type="#_x0000_t75" style="height:236.9pt;width:181.25pt;" o:ole="t" filled="f" o:preferrelative="t" stroked="f" coordsize="21600,21600">
                            <v:path/>
                            <v:fill on="f" focussize="0,0"/>
                            <v:stroke on="f" joinstyle="miter"/>
                            <v:imagedata r:id="rId6" o:title=""/>
                            <o:lock v:ext="edit" aspectratio="t"/>
                            <w10:wrap type="none"/>
                            <w10:anchorlock/>
                          </v:shape>
                          <o:OLEObject Type="Embed" ProgID="Visio.Drawing.15" ShapeID="_x0000_i1025" DrawAspect="Content" ObjectID="_1468075726" r:id="rId7">
                            <o:LockedField>false</o:LockedField>
                          </o:OLEObject>
                        </w:object>
                      </w:r>
                    </w:p>
                    <w:p w14:paraId="6FD4166F">
                      <w:pPr>
                        <w:spacing w:line="4780" w:lineRule="exact"/>
                      </w:pPr>
                    </w:p>
                    <w:p w14:paraId="366D8075">
                      <w:pPr>
                        <w:spacing w:line="4780" w:lineRule="exact"/>
                      </w:pPr>
                    </w:p>
                    <w:p w14:paraId="21E5E425">
                      <w:pPr>
                        <w:spacing w:line="4780" w:lineRule="exact"/>
                      </w:pPr>
                    </w:p>
                  </w:txbxContent>
                </v:textbox>
              </v:shape>
            </w:pict>
          </mc:Fallback>
        </mc:AlternateContent>
      </w:r>
    </w:p>
    <w:p w14:paraId="3C6A3694">
      <w:pPr>
        <w:jc w:val="left"/>
      </w:pPr>
    </w:p>
    <w:p w14:paraId="51BCB198">
      <w:pPr>
        <w:jc w:val="left"/>
      </w:pPr>
    </w:p>
    <w:p w14:paraId="4EF5E84A">
      <w:pPr>
        <w:jc w:val="left"/>
      </w:pPr>
    </w:p>
    <w:p w14:paraId="4ADD3114">
      <w:pPr>
        <w:jc w:val="left"/>
      </w:pPr>
    </w:p>
    <w:p w14:paraId="0ACD663B">
      <w:pPr>
        <w:jc w:val="left"/>
      </w:pPr>
    </w:p>
    <w:p w14:paraId="04D7A68D">
      <w:pPr>
        <w:jc w:val="left"/>
      </w:pPr>
    </w:p>
    <w:p w14:paraId="601D1CC7">
      <w:pPr>
        <w:jc w:val="left"/>
      </w:pPr>
    </w:p>
    <w:p w14:paraId="57E5E8EA">
      <w:pPr>
        <w:jc w:val="left"/>
      </w:pPr>
    </w:p>
    <w:p w14:paraId="2A25450E">
      <w:pPr>
        <w:jc w:val="left"/>
      </w:pPr>
    </w:p>
    <w:p w14:paraId="72D70113">
      <w:pPr>
        <w:jc w:val="left"/>
      </w:pPr>
    </w:p>
    <w:p w14:paraId="3D5131AF">
      <w:pPr>
        <w:jc w:val="left"/>
      </w:pPr>
    </w:p>
    <w:p w14:paraId="6EEBE31C">
      <w:pPr>
        <w:jc w:val="left"/>
      </w:pPr>
    </w:p>
    <w:p w14:paraId="6A748F86">
      <w:pPr>
        <w:jc w:val="left"/>
      </w:pPr>
    </w:p>
    <w:p w14:paraId="22B0B012">
      <w:pPr>
        <w:spacing w:line="140" w:lineRule="exact"/>
        <w:jc w:val="left"/>
      </w:pPr>
    </w:p>
    <w:p w14:paraId="14B2E651">
      <w:pPr>
        <w:spacing w:line="140" w:lineRule="exact"/>
        <w:jc w:val="left"/>
      </w:pPr>
    </w:p>
    <w:p w14:paraId="2E3A74B6">
      <w:pPr>
        <w:spacing w:line="140" w:lineRule="exact"/>
        <w:jc w:val="left"/>
      </w:pPr>
    </w:p>
    <w:p w14:paraId="139C484E">
      <w:pPr>
        <w:spacing w:line="140" w:lineRule="exact"/>
        <w:jc w:val="left"/>
      </w:pPr>
    </w:p>
    <w:p w14:paraId="6D8E982C">
      <w:pPr>
        <w:spacing w:line="140" w:lineRule="exact"/>
        <w:jc w:val="left"/>
      </w:pPr>
    </w:p>
    <w:p w14:paraId="1270C6E6">
      <w:pPr>
        <w:spacing w:line="140" w:lineRule="exact"/>
        <w:jc w:val="left"/>
      </w:pPr>
    </w:p>
    <w:p w14:paraId="1A1AB803">
      <w:pPr>
        <w:spacing w:line="40" w:lineRule="exact"/>
        <w:jc w:val="left"/>
      </w:pPr>
    </w:p>
    <w:p w14:paraId="0E5706C1">
      <w:pPr>
        <w:spacing w:line="40" w:lineRule="exact"/>
        <w:jc w:val="left"/>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4FD66B8F">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77" w:hRule="exact"/>
          <w:jc w:val="center"/>
        </w:trPr>
        <w:tc>
          <w:tcPr>
            <w:tcW w:w="5783" w:type="dxa"/>
            <w:shd w:val="clear" w:color="auto" w:fill="D9D9D9"/>
          </w:tcPr>
          <w:p w14:paraId="684C3D3E">
            <w:pPr>
              <w:rPr>
                <w:rFonts w:ascii="黑体" w:hAnsi="黑体"/>
              </w:rPr>
            </w:pPr>
          </w:p>
        </w:tc>
      </w:tr>
    </w:tbl>
    <w:p w14:paraId="6FE92656">
      <w:pPr>
        <w:pStyle w:val="2"/>
        <w:spacing w:line="260" w:lineRule="exact"/>
        <w:ind w:firstLine="105" w:firstLineChars="50"/>
        <w:rPr>
          <w:b/>
        </w:rPr>
      </w:pPr>
      <w:bookmarkStart w:id="4" w:name="_Toc173776954"/>
      <w:bookmarkStart w:id="5" w:name="_Toc196761269"/>
      <w:r>
        <w:rPr>
          <w:rFonts w:ascii="黑体" w:hAnsi="黑体"/>
          <w:b/>
          <w:kern w:val="2"/>
          <w:sz w:val="21"/>
          <w:szCs w:val="17"/>
        </w:rPr>
        <w:t>3</w:t>
      </w:r>
      <w:r>
        <w:rPr>
          <w:rFonts w:hint="eastAsia" w:ascii="黑体" w:hAnsi="黑体"/>
          <w:b/>
          <w:kern w:val="2"/>
          <w:sz w:val="21"/>
          <w:szCs w:val="17"/>
        </w:rPr>
        <w:t>.配线</w:t>
      </w:r>
      <w:bookmarkEnd w:id="4"/>
      <w:bookmarkEnd w:id="5"/>
    </w:p>
    <w:tbl>
      <w:tblPr>
        <w:tblStyle w:val="22"/>
        <w:tblW w:w="5783" w:type="dxa"/>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2296A822">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77" w:hRule="exact"/>
          <w:jc w:val="center"/>
        </w:trPr>
        <w:tc>
          <w:tcPr>
            <w:tcW w:w="5783" w:type="dxa"/>
            <w:shd w:val="clear" w:color="auto" w:fill="D9D9D9"/>
          </w:tcPr>
          <w:p w14:paraId="5E70A5D4">
            <w:pPr>
              <w:rPr>
                <w:rFonts w:ascii="黑体" w:hAnsi="黑体"/>
              </w:rPr>
            </w:pPr>
          </w:p>
        </w:tc>
      </w:tr>
    </w:tbl>
    <w:p w14:paraId="08BCEC55">
      <w:pPr>
        <w:spacing w:line="100" w:lineRule="exact"/>
        <w:rPr>
          <w:rFonts w:ascii="黑体" w:hAnsi="黑体"/>
          <w:sz w:val="17"/>
          <w:szCs w:val="17"/>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4745"/>
      </w:tblGrid>
      <w:tr w14:paraId="77AAA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5" w:hRule="exact"/>
        </w:trPr>
        <w:tc>
          <w:tcPr>
            <w:tcW w:w="983" w:type="dxa"/>
            <w:tcBorders>
              <w:left w:val="nil"/>
              <w:bottom w:val="single" w:color="auto" w:sz="4" w:space="0"/>
            </w:tcBorders>
            <w:shd w:val="clear" w:color="auto" w:fill="F1F1F1" w:themeFill="background1" w:themeFillShade="F2"/>
          </w:tcPr>
          <w:p w14:paraId="52C33366">
            <w:pPr>
              <w:spacing w:line="240" w:lineRule="exact"/>
              <w:jc w:val="center"/>
              <w:rPr>
                <w:rFonts w:ascii="黑体" w:hAnsi="黑体"/>
                <w:b/>
                <w:sz w:val="17"/>
                <w:szCs w:val="17"/>
              </w:rPr>
            </w:pPr>
            <w:r>
              <w:rPr>
                <w:rFonts w:hint="eastAsia" w:ascii="黑体" w:hAnsi="黑体" w:eastAsia="黑体" w:cs="Times New Roman"/>
                <w:b/>
                <w:sz w:val="17"/>
                <w:szCs w:val="17"/>
              </w:rPr>
              <w:t>警告</w:t>
            </w:r>
          </w:p>
        </w:tc>
        <w:tc>
          <w:tcPr>
            <w:tcW w:w="4745" w:type="dxa"/>
            <w:tcBorders>
              <w:bottom w:val="single" w:color="auto" w:sz="4" w:space="0"/>
              <w:right w:val="nil"/>
            </w:tcBorders>
            <w:shd w:val="clear" w:color="auto" w:fill="F1F1F1" w:themeFill="background1" w:themeFillShade="F2"/>
          </w:tcPr>
          <w:p w14:paraId="2597A493">
            <w:pPr>
              <w:spacing w:line="260" w:lineRule="exact"/>
              <w:rPr>
                <w:rFonts w:ascii="黑体" w:hAnsi="黑体"/>
                <w:b/>
                <w:szCs w:val="17"/>
              </w:rPr>
            </w:pPr>
            <w:r>
              <w:rPr>
                <w:rFonts w:ascii="黑体" w:hAnsi="黑体"/>
                <w:b/>
                <w:szCs w:val="17"/>
              </w:rPr>
              <w:fldChar w:fldCharType="begin"/>
            </w:r>
            <w:r>
              <w:rPr>
                <w:rFonts w:ascii="黑体" w:hAnsi="黑体"/>
                <w:b/>
                <w:szCs w:val="17"/>
              </w:rPr>
              <w:instrText xml:space="preserve"> </w:instrText>
            </w:r>
            <w:r>
              <w:rPr>
                <w:rFonts w:hint="eastAsia" w:ascii="黑体" w:hAnsi="黑体"/>
                <w:b/>
                <w:szCs w:val="17"/>
              </w:rPr>
              <w:instrText xml:space="preserve">eq \o\ac(</w:instrText>
            </w:r>
            <w:r>
              <w:rPr>
                <w:rFonts w:hint="eastAsia" w:ascii="黑体" w:hAnsi="黑体"/>
                <w:b/>
                <w:position w:val="-3"/>
                <w:sz w:val="32"/>
                <w:szCs w:val="17"/>
              </w:rPr>
              <w:instrText xml:space="preserve">△</w:instrText>
            </w:r>
            <w:r>
              <w:rPr>
                <w:rFonts w:hint="eastAsia" w:ascii="黑体" w:hAnsi="黑体"/>
                <w:b/>
                <w:szCs w:val="17"/>
              </w:rPr>
              <w:instrText xml:space="preserve">,!)</w:instrText>
            </w:r>
            <w:r>
              <w:rPr>
                <w:rFonts w:ascii="黑体" w:hAnsi="黑体"/>
                <w:b/>
                <w:szCs w:val="17"/>
              </w:rPr>
              <w:fldChar w:fldCharType="end"/>
            </w:r>
          </w:p>
          <w:p w14:paraId="4591710C">
            <w:pPr>
              <w:spacing w:line="260" w:lineRule="exact"/>
              <w:rPr>
                <w:rFonts w:ascii="黑体" w:hAnsi="黑体"/>
                <w:b/>
                <w:sz w:val="17"/>
                <w:szCs w:val="17"/>
              </w:rPr>
            </w:pPr>
          </w:p>
        </w:tc>
      </w:tr>
      <w:tr w14:paraId="27056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728" w:type="dxa"/>
            <w:gridSpan w:val="2"/>
            <w:tcBorders>
              <w:top w:val="single" w:color="auto" w:sz="4" w:space="0"/>
              <w:left w:val="nil"/>
              <w:bottom w:val="single" w:color="auto" w:sz="4" w:space="0"/>
              <w:right w:val="nil"/>
            </w:tcBorders>
            <w:shd w:val="clear" w:color="auto" w:fill="auto"/>
          </w:tcPr>
          <w:p w14:paraId="687336AD">
            <w:pPr>
              <w:spacing w:line="220" w:lineRule="exact"/>
              <w:rPr>
                <w:rFonts w:ascii="黑体" w:hAnsi="黑体"/>
                <w:b/>
                <w:szCs w:val="17"/>
              </w:rPr>
            </w:pPr>
            <w:r>
              <w:rPr>
                <w:rFonts w:hint="eastAsia" w:ascii="黑体" w:hAnsi="黑体" w:eastAsia="黑体" w:cs="Times New Roman"/>
                <w:sz w:val="15"/>
                <w:szCs w:val="17"/>
              </w:rPr>
              <w:t>为防止</w:t>
            </w:r>
            <w:r>
              <w:rPr>
                <w:rFonts w:ascii="黑体" w:hAnsi="黑体" w:eastAsia="黑体" w:cs="Times New Roman"/>
                <w:sz w:val="15"/>
                <w:szCs w:val="17"/>
              </w:rPr>
              <w:t>触电和机器故障，请务必在接线正确情况下通电</w:t>
            </w:r>
            <w:r>
              <w:rPr>
                <w:rFonts w:hint="eastAsia" w:ascii="黑体" w:hAnsi="黑体" w:eastAsia="黑体" w:cs="Times New Roman"/>
                <w:sz w:val="15"/>
                <w:szCs w:val="17"/>
              </w:rPr>
              <w:t>，</w:t>
            </w:r>
            <w:r>
              <w:rPr>
                <w:rFonts w:ascii="黑体" w:hAnsi="黑体" w:eastAsia="黑体" w:cs="Times New Roman"/>
                <w:sz w:val="15"/>
                <w:szCs w:val="17"/>
              </w:rPr>
              <w:t>并确认通电范围</w:t>
            </w:r>
            <w:r>
              <w:rPr>
                <w:rFonts w:hint="eastAsia" w:ascii="黑体" w:hAnsi="黑体" w:eastAsia="黑体" w:cs="Times New Roman"/>
                <w:sz w:val="15"/>
                <w:szCs w:val="17"/>
              </w:rPr>
              <w:t>。</w:t>
            </w:r>
          </w:p>
        </w:tc>
      </w:tr>
    </w:tbl>
    <w:p w14:paraId="3521DD5F">
      <w:pPr>
        <w:spacing w:line="220" w:lineRule="exact"/>
        <w:rPr>
          <w:rFonts w:ascii="黑体" w:hAnsi="黑体"/>
          <w:b/>
          <w:sz w:val="15"/>
          <w:szCs w:val="15"/>
        </w:rPr>
      </w:pPr>
      <w:r>
        <w:rPr>
          <w:rFonts w:ascii="黑体" w:hAnsi="黑体" w:eastAsia="黑体" w:cs="Times New Roman"/>
          <w:sz w:val="13"/>
        </w:rPr>
        <mc:AlternateContent>
          <mc:Choice Requires="wps">
            <w:drawing>
              <wp:anchor distT="45720" distB="45720" distL="114300" distR="114300" simplePos="0" relativeHeight="251676672" behindDoc="0" locked="0" layoutInCell="1" allowOverlap="1">
                <wp:simplePos x="0" y="0"/>
                <wp:positionH relativeFrom="column">
                  <wp:posOffset>252095</wp:posOffset>
                </wp:positionH>
                <wp:positionV relativeFrom="paragraph">
                  <wp:posOffset>39370</wp:posOffset>
                </wp:positionV>
                <wp:extent cx="2451100" cy="4908550"/>
                <wp:effectExtent l="0" t="0" r="25400" b="25400"/>
                <wp:wrapNone/>
                <wp:docPr id="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51100" cy="4908550"/>
                        </a:xfrm>
                        <a:prstGeom prst="rect">
                          <a:avLst/>
                        </a:prstGeom>
                        <a:solidFill>
                          <a:srgbClr val="FFFFFF"/>
                        </a:solidFill>
                        <a:ln w="9525">
                          <a:solidFill>
                            <a:sysClr val="window" lastClr="FFFFFF"/>
                          </a:solidFill>
                          <a:miter lim="800000"/>
                        </a:ln>
                      </wps:spPr>
                      <wps:txbx>
                        <w:txbxContent>
                          <w:p w14:paraId="6D712164">
                            <w:pPr>
                              <w:spacing w:line="9480" w:lineRule="exact"/>
                            </w:pPr>
                            <w:r>
                              <w:object>
                                <v:shape id="_x0000_i1026" o:spt="75" type="#_x0000_t75" style="height:379.35pt;width:162.15pt;" o:ole="t" filled="f" o:preferrelative="t" stroked="f" coordsize="21600,21600">
                                  <v:path/>
                                  <v:fill on="f" focussize="0,0"/>
                                  <v:stroke on="f" joinstyle="miter"/>
                                  <v:imagedata r:id="rId9" o:title=""/>
                                  <o:lock v:ext="edit" aspectratio="t"/>
                                  <w10:wrap type="none"/>
                                  <w10:anchorlock/>
                                </v:shape>
                                <o:OLEObject Type="Embed" ProgID="Visio.Drawing.15" ShapeID="_x0000_i1026" DrawAspect="Content" ObjectID="_1468075727" r:id="rId8">
                                  <o:LockedField>false</o:LockedField>
                                </o:OLEObject>
                              </w:objec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9.85pt;margin-top:3.1pt;height:386.5pt;width:193pt;z-index:251676672;mso-width-relative:page;mso-height-relative:page;" fillcolor="#FFFFFF" filled="t" stroked="t" coordsize="21600,21600" o:gfxdata="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R7iCM1gAAAAgBAAAPAAAAAAAAAAEAIAAA&#10;ACIAAABkcnMvZG93bnJldi54bWxQSwECFAAUAAAACACHTuJAidY18UcCAACMBAAADgAAAAAAAAAB&#10;ACAAAAAlAQAAZHJzL2Uyb0RvYy54bWxQSwUGAAAAAAYABgBZAQAA3gUAAAAA&#10;">
                <v:fill on="t" focussize="0,0"/>
                <v:stroke color="#FFFFFF" miterlimit="8" joinstyle="miter"/>
                <v:imagedata o:title=""/>
                <o:lock v:ext="edit" aspectratio="f"/>
                <v:textbox>
                  <w:txbxContent>
                    <w:p w14:paraId="6D712164">
                      <w:pPr>
                        <w:spacing w:line="9480" w:lineRule="exact"/>
                      </w:pPr>
                      <w:r>
                        <w:object>
                          <v:shape id="_x0000_i1026" o:spt="75" type="#_x0000_t75" style="height:379.35pt;width:162.15pt;" o:ole="t" filled="f" o:preferrelative="t" stroked="f" coordsize="21600,21600">
                            <v:path/>
                            <v:fill on="f" focussize="0,0"/>
                            <v:stroke on="f" joinstyle="miter"/>
                            <v:imagedata r:id="rId9" o:title=""/>
                            <o:lock v:ext="edit" aspectratio="t"/>
                            <w10:wrap type="none"/>
                            <w10:anchorlock/>
                          </v:shape>
                          <o:OLEObject Type="Embed" ProgID="Visio.Drawing.15" ShapeID="_x0000_i1026" DrawAspect="Content" ObjectID="_1468075728" r:id="rId10">
                            <o:LockedField>false</o:LockedField>
                          </o:OLEObject>
                        </w:object>
                      </w:r>
                    </w:p>
                  </w:txbxContent>
                </v:textbox>
              </v:shape>
            </w:pict>
          </mc:Fallback>
        </mc:AlternateContent>
      </w:r>
    </w:p>
    <w:p w14:paraId="0DE71C40">
      <w:pPr>
        <w:spacing w:line="220" w:lineRule="exact"/>
        <w:rPr>
          <w:rFonts w:ascii="黑体" w:hAnsi="黑体"/>
          <w:b/>
          <w:sz w:val="15"/>
          <w:szCs w:val="15"/>
        </w:rPr>
      </w:pPr>
    </w:p>
    <w:p w14:paraId="7633736D">
      <w:pPr>
        <w:spacing w:line="220" w:lineRule="exact"/>
        <w:rPr>
          <w:rFonts w:ascii="黑体" w:hAnsi="黑体"/>
          <w:b/>
          <w:sz w:val="15"/>
          <w:szCs w:val="15"/>
        </w:rPr>
      </w:pPr>
    </w:p>
    <w:p w14:paraId="2EE014EF">
      <w:pPr>
        <w:spacing w:line="220" w:lineRule="exact"/>
        <w:rPr>
          <w:rFonts w:ascii="黑体" w:hAnsi="黑体"/>
          <w:b/>
          <w:sz w:val="15"/>
          <w:szCs w:val="15"/>
        </w:rPr>
      </w:pPr>
    </w:p>
    <w:p w14:paraId="658FE3DF">
      <w:pPr>
        <w:spacing w:line="220" w:lineRule="exact"/>
        <w:rPr>
          <w:rFonts w:ascii="黑体" w:hAnsi="黑体"/>
          <w:b/>
          <w:sz w:val="15"/>
          <w:szCs w:val="15"/>
        </w:rPr>
      </w:pPr>
    </w:p>
    <w:p w14:paraId="5C25D40D">
      <w:pPr>
        <w:spacing w:line="220" w:lineRule="exact"/>
        <w:rPr>
          <w:rFonts w:ascii="黑体" w:hAnsi="黑体"/>
          <w:b/>
          <w:sz w:val="15"/>
          <w:szCs w:val="15"/>
        </w:rPr>
      </w:pPr>
    </w:p>
    <w:p w14:paraId="3244E219">
      <w:pPr>
        <w:spacing w:line="220" w:lineRule="exact"/>
        <w:rPr>
          <w:rFonts w:ascii="黑体" w:hAnsi="黑体"/>
          <w:b/>
          <w:sz w:val="15"/>
          <w:szCs w:val="15"/>
        </w:rPr>
      </w:pPr>
    </w:p>
    <w:p w14:paraId="17A297BA">
      <w:pPr>
        <w:spacing w:line="220" w:lineRule="exact"/>
        <w:rPr>
          <w:rFonts w:ascii="黑体" w:hAnsi="黑体"/>
          <w:b/>
          <w:sz w:val="15"/>
          <w:szCs w:val="15"/>
        </w:rPr>
      </w:pPr>
    </w:p>
    <w:p w14:paraId="53A3685A">
      <w:pPr>
        <w:spacing w:line="220" w:lineRule="exact"/>
        <w:rPr>
          <w:rFonts w:ascii="黑体" w:hAnsi="黑体"/>
          <w:b/>
          <w:sz w:val="15"/>
          <w:szCs w:val="15"/>
        </w:rPr>
      </w:pPr>
    </w:p>
    <w:p w14:paraId="3EE71DDC">
      <w:pPr>
        <w:spacing w:line="220" w:lineRule="exact"/>
        <w:rPr>
          <w:rFonts w:ascii="黑体" w:hAnsi="黑体"/>
          <w:b/>
          <w:sz w:val="15"/>
          <w:szCs w:val="15"/>
        </w:rPr>
      </w:pPr>
    </w:p>
    <w:p w14:paraId="4371609B">
      <w:pPr>
        <w:spacing w:line="220" w:lineRule="exact"/>
        <w:rPr>
          <w:rFonts w:ascii="黑体" w:hAnsi="黑体"/>
          <w:b/>
          <w:sz w:val="15"/>
          <w:szCs w:val="15"/>
        </w:rPr>
      </w:pPr>
    </w:p>
    <w:p w14:paraId="6F93F26C">
      <w:pPr>
        <w:spacing w:line="220" w:lineRule="exact"/>
        <w:rPr>
          <w:rFonts w:ascii="黑体" w:hAnsi="黑体"/>
          <w:b/>
          <w:sz w:val="15"/>
          <w:szCs w:val="15"/>
        </w:rPr>
      </w:pPr>
    </w:p>
    <w:p w14:paraId="19C80A74">
      <w:pPr>
        <w:spacing w:line="220" w:lineRule="exact"/>
        <w:rPr>
          <w:rFonts w:ascii="黑体" w:hAnsi="黑体"/>
          <w:b/>
          <w:sz w:val="15"/>
          <w:szCs w:val="15"/>
        </w:rPr>
      </w:pPr>
    </w:p>
    <w:p w14:paraId="2A45C94D">
      <w:pPr>
        <w:spacing w:line="220" w:lineRule="exact"/>
        <w:rPr>
          <w:rFonts w:ascii="黑体" w:hAnsi="黑体"/>
          <w:b/>
          <w:sz w:val="15"/>
          <w:szCs w:val="15"/>
        </w:rPr>
      </w:pPr>
    </w:p>
    <w:p w14:paraId="52485B8C">
      <w:pPr>
        <w:spacing w:line="220" w:lineRule="exact"/>
        <w:rPr>
          <w:rFonts w:ascii="黑体" w:hAnsi="黑体"/>
          <w:b/>
          <w:sz w:val="15"/>
          <w:szCs w:val="15"/>
        </w:rPr>
      </w:pPr>
    </w:p>
    <w:p w14:paraId="3CECFC20">
      <w:pPr>
        <w:spacing w:line="220" w:lineRule="exact"/>
        <w:rPr>
          <w:rFonts w:ascii="黑体" w:hAnsi="黑体"/>
          <w:b/>
          <w:sz w:val="15"/>
          <w:szCs w:val="15"/>
        </w:rPr>
      </w:pPr>
    </w:p>
    <w:p w14:paraId="6A913189">
      <w:pPr>
        <w:spacing w:line="220" w:lineRule="exact"/>
        <w:rPr>
          <w:rFonts w:ascii="黑体" w:hAnsi="黑体"/>
          <w:b/>
          <w:sz w:val="15"/>
          <w:szCs w:val="15"/>
        </w:rPr>
      </w:pPr>
    </w:p>
    <w:p w14:paraId="5F2653C5">
      <w:pPr>
        <w:spacing w:line="220" w:lineRule="exact"/>
        <w:rPr>
          <w:rFonts w:ascii="黑体" w:hAnsi="黑体"/>
          <w:b/>
          <w:sz w:val="15"/>
          <w:szCs w:val="15"/>
        </w:rPr>
      </w:pPr>
    </w:p>
    <w:p w14:paraId="5C68A832">
      <w:pPr>
        <w:spacing w:line="220" w:lineRule="exact"/>
        <w:rPr>
          <w:rFonts w:ascii="黑体" w:hAnsi="黑体"/>
          <w:b/>
          <w:sz w:val="15"/>
          <w:szCs w:val="15"/>
        </w:rPr>
      </w:pPr>
    </w:p>
    <w:p w14:paraId="36097B21">
      <w:pPr>
        <w:spacing w:line="220" w:lineRule="exact"/>
        <w:rPr>
          <w:rFonts w:ascii="黑体" w:hAnsi="黑体"/>
          <w:b/>
          <w:sz w:val="15"/>
          <w:szCs w:val="15"/>
        </w:rPr>
      </w:pPr>
    </w:p>
    <w:p w14:paraId="24C56939">
      <w:pPr>
        <w:spacing w:line="220" w:lineRule="exact"/>
        <w:rPr>
          <w:rFonts w:ascii="黑体" w:hAnsi="黑体"/>
          <w:b/>
          <w:sz w:val="15"/>
          <w:szCs w:val="15"/>
        </w:rPr>
      </w:pPr>
    </w:p>
    <w:p w14:paraId="44626714">
      <w:pPr>
        <w:spacing w:line="220" w:lineRule="exact"/>
        <w:rPr>
          <w:rFonts w:ascii="黑体" w:hAnsi="黑体"/>
          <w:b/>
          <w:sz w:val="15"/>
          <w:szCs w:val="15"/>
        </w:rPr>
      </w:pPr>
    </w:p>
    <w:p w14:paraId="0E194D06">
      <w:pPr>
        <w:spacing w:line="220" w:lineRule="exact"/>
        <w:rPr>
          <w:rFonts w:ascii="黑体" w:hAnsi="黑体"/>
          <w:b/>
          <w:sz w:val="15"/>
          <w:szCs w:val="15"/>
        </w:rPr>
      </w:pPr>
    </w:p>
    <w:p w14:paraId="7BACA216">
      <w:pPr>
        <w:spacing w:line="220" w:lineRule="exact"/>
        <w:rPr>
          <w:rFonts w:ascii="黑体" w:hAnsi="黑体"/>
          <w:b/>
          <w:sz w:val="15"/>
          <w:szCs w:val="15"/>
        </w:rPr>
      </w:pPr>
    </w:p>
    <w:p w14:paraId="28D32E10">
      <w:pPr>
        <w:spacing w:line="220" w:lineRule="exact"/>
        <w:rPr>
          <w:rFonts w:ascii="黑体" w:hAnsi="黑体"/>
          <w:b/>
          <w:sz w:val="15"/>
          <w:szCs w:val="15"/>
        </w:rPr>
      </w:pPr>
    </w:p>
    <w:p w14:paraId="489AF042">
      <w:pPr>
        <w:spacing w:line="220" w:lineRule="exact"/>
        <w:rPr>
          <w:rFonts w:ascii="黑体" w:hAnsi="黑体"/>
          <w:b/>
          <w:sz w:val="15"/>
          <w:szCs w:val="15"/>
        </w:rPr>
      </w:pPr>
    </w:p>
    <w:p w14:paraId="7AFFE2A6">
      <w:pPr>
        <w:spacing w:line="220" w:lineRule="exact"/>
        <w:rPr>
          <w:rFonts w:ascii="黑体" w:hAnsi="黑体"/>
          <w:b/>
          <w:sz w:val="15"/>
          <w:szCs w:val="15"/>
        </w:rPr>
      </w:pPr>
    </w:p>
    <w:p w14:paraId="45A6EFDE">
      <w:pPr>
        <w:spacing w:line="220" w:lineRule="exact"/>
        <w:rPr>
          <w:rFonts w:ascii="黑体" w:hAnsi="黑体"/>
          <w:b/>
          <w:sz w:val="15"/>
          <w:szCs w:val="15"/>
        </w:rPr>
      </w:pPr>
    </w:p>
    <w:p w14:paraId="304CF157">
      <w:pPr>
        <w:spacing w:line="220" w:lineRule="exact"/>
        <w:rPr>
          <w:rFonts w:ascii="黑体" w:hAnsi="黑体"/>
          <w:b/>
          <w:sz w:val="15"/>
          <w:szCs w:val="15"/>
        </w:rPr>
      </w:pPr>
    </w:p>
    <w:p w14:paraId="12D35A58">
      <w:pPr>
        <w:spacing w:line="220" w:lineRule="exact"/>
        <w:rPr>
          <w:rFonts w:ascii="黑体" w:hAnsi="黑体"/>
          <w:b/>
          <w:sz w:val="15"/>
          <w:szCs w:val="15"/>
        </w:rPr>
      </w:pPr>
    </w:p>
    <w:p w14:paraId="513D9D3C">
      <w:pPr>
        <w:spacing w:line="220" w:lineRule="exact"/>
        <w:rPr>
          <w:rFonts w:ascii="黑体" w:hAnsi="黑体"/>
          <w:b/>
          <w:sz w:val="15"/>
          <w:szCs w:val="15"/>
        </w:rPr>
      </w:pPr>
    </w:p>
    <w:p w14:paraId="43C5FAA3">
      <w:pPr>
        <w:spacing w:line="220" w:lineRule="exact"/>
        <w:rPr>
          <w:rFonts w:ascii="黑体" w:hAnsi="黑体"/>
          <w:b/>
          <w:sz w:val="15"/>
          <w:szCs w:val="15"/>
        </w:rPr>
      </w:pPr>
    </w:p>
    <w:p w14:paraId="1D2D1203">
      <w:pPr>
        <w:spacing w:line="220" w:lineRule="exact"/>
        <w:rPr>
          <w:rFonts w:ascii="黑体" w:hAnsi="黑体"/>
          <w:b/>
          <w:sz w:val="15"/>
          <w:szCs w:val="15"/>
        </w:rPr>
      </w:pPr>
    </w:p>
    <w:p w14:paraId="6518CBEA">
      <w:pPr>
        <w:spacing w:line="220" w:lineRule="exact"/>
        <w:rPr>
          <w:rFonts w:ascii="黑体" w:hAnsi="黑体"/>
          <w:b/>
          <w:sz w:val="15"/>
          <w:szCs w:val="15"/>
        </w:rPr>
      </w:pPr>
    </w:p>
    <w:p w14:paraId="0353AD26">
      <w:pPr>
        <w:spacing w:line="220" w:lineRule="exact"/>
        <w:rPr>
          <w:rFonts w:ascii="黑体" w:hAnsi="黑体"/>
          <w:b/>
          <w:sz w:val="15"/>
          <w:szCs w:val="15"/>
        </w:rPr>
      </w:pPr>
    </w:p>
    <w:p w14:paraId="2035429F">
      <w:pPr>
        <w:spacing w:line="40" w:lineRule="exact"/>
        <w:rPr>
          <w:rFonts w:ascii="黑体" w:hAnsi="黑体"/>
          <w:b/>
          <w:sz w:val="15"/>
          <w:szCs w:val="15"/>
        </w:rPr>
      </w:pPr>
    </w:p>
    <w:p w14:paraId="60F70C43">
      <w:pPr>
        <w:spacing w:line="40" w:lineRule="exact"/>
        <w:rPr>
          <w:rFonts w:ascii="黑体" w:hAnsi="黑体"/>
          <w:b/>
          <w:sz w:val="15"/>
          <w:szCs w:val="15"/>
        </w:rPr>
      </w:pPr>
    </w:p>
    <w:p w14:paraId="622BA55C">
      <w:pPr>
        <w:spacing w:line="220" w:lineRule="exact"/>
        <w:rPr>
          <w:rFonts w:ascii="黑体" w:hAnsi="黑体" w:eastAsia="黑体" w:cs="Times New Roman"/>
          <w:b/>
          <w:sz w:val="15"/>
          <w:szCs w:val="15"/>
        </w:rPr>
      </w:pPr>
      <w:r>
        <w:rPr>
          <w:rFonts w:hint="eastAsia" w:ascii="黑体" w:hAnsi="黑体" w:eastAsia="黑体" w:cs="Times New Roman"/>
          <w:sz w:val="15"/>
          <w:szCs w:val="15"/>
        </w:rPr>
        <w:sym w:font="Wingdings 2" w:char="F0A2"/>
      </w:r>
      <w:r>
        <w:rPr>
          <w:rFonts w:hint="eastAsia" w:ascii="黑体" w:hAnsi="黑体" w:eastAsia="黑体" w:cs="Times New Roman"/>
          <w:b/>
          <w:sz w:val="15"/>
          <w:szCs w:val="15"/>
        </w:rPr>
        <w:t>3.1电源</w:t>
      </w:r>
      <w:r>
        <w:rPr>
          <w:rFonts w:ascii="黑体" w:hAnsi="黑体" w:eastAsia="黑体" w:cs="Times New Roman"/>
          <w:b/>
          <w:sz w:val="15"/>
          <w:szCs w:val="15"/>
        </w:rPr>
        <w:t>接线</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709"/>
        <w:gridCol w:w="709"/>
        <w:gridCol w:w="709"/>
      </w:tblGrid>
      <w:tr w14:paraId="65E94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3F739B28">
            <w:pPr>
              <w:spacing w:line="220" w:lineRule="exact"/>
              <w:rPr>
                <w:rFonts w:ascii="黑体" w:hAnsi="黑体" w:eastAsia="黑体" w:cs="Times New Roman"/>
                <w:sz w:val="15"/>
              </w:rPr>
            </w:pPr>
            <w:r>
              <w:rPr>
                <w:rFonts w:hint="eastAsia" w:ascii="黑体" w:hAnsi="黑体" w:eastAsia="黑体" w:cs="Times New Roman"/>
                <w:sz w:val="15"/>
              </w:rPr>
              <w:t>符号</w:t>
            </w:r>
          </w:p>
        </w:tc>
        <w:tc>
          <w:tcPr>
            <w:tcW w:w="709" w:type="dxa"/>
          </w:tcPr>
          <w:p w14:paraId="5114141D">
            <w:pPr>
              <w:spacing w:line="220" w:lineRule="exact"/>
              <w:rPr>
                <w:rFonts w:ascii="黑体" w:hAnsi="黑体" w:eastAsia="黑体" w:cs="Times New Roman"/>
                <w:sz w:val="15"/>
              </w:rPr>
            </w:pPr>
            <w:r>
              <w:rPr>
                <w:rFonts w:hint="eastAsia" w:ascii="黑体" w:hAnsi="黑体" w:eastAsia="黑体" w:cs="Times New Roman"/>
                <w:sz w:val="15"/>
              </w:rPr>
              <w:t>PWR+</w:t>
            </w:r>
          </w:p>
        </w:tc>
        <w:tc>
          <w:tcPr>
            <w:tcW w:w="709" w:type="dxa"/>
          </w:tcPr>
          <w:p w14:paraId="0A547A6D">
            <w:pPr>
              <w:spacing w:line="220" w:lineRule="exact"/>
              <w:rPr>
                <w:rFonts w:ascii="黑体" w:hAnsi="黑体" w:eastAsia="黑体" w:cs="Times New Roman"/>
                <w:sz w:val="15"/>
              </w:rPr>
            </w:pPr>
            <w:r>
              <w:rPr>
                <w:rFonts w:ascii="黑体" w:hAnsi="黑体" w:eastAsia="黑体" w:cs="Times New Roman"/>
                <w:sz w:val="15"/>
              </w:rPr>
              <w:t>PWR-</w:t>
            </w:r>
          </w:p>
        </w:tc>
        <w:tc>
          <w:tcPr>
            <w:tcW w:w="709" w:type="dxa"/>
          </w:tcPr>
          <w:p w14:paraId="3F063759">
            <w:pPr>
              <w:spacing w:line="220" w:lineRule="exact"/>
              <w:rPr>
                <w:rFonts w:ascii="黑体" w:hAnsi="黑体" w:eastAsia="黑体" w:cs="Times New Roman"/>
                <w:sz w:val="15"/>
              </w:rPr>
            </w:pPr>
            <w:r>
              <w:drawing>
                <wp:inline distT="0" distB="0" distL="0" distR="0">
                  <wp:extent cx="116205" cy="107950"/>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120739" cy="112340"/>
                          </a:xfrm>
                          <a:prstGeom prst="rect">
                            <a:avLst/>
                          </a:prstGeom>
                        </pic:spPr>
                      </pic:pic>
                    </a:graphicData>
                  </a:graphic>
                </wp:inline>
              </w:drawing>
            </w:r>
          </w:p>
        </w:tc>
      </w:tr>
      <w:tr w14:paraId="0F4E2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4204B458">
            <w:pPr>
              <w:spacing w:line="220" w:lineRule="exact"/>
              <w:rPr>
                <w:rFonts w:ascii="黑体" w:hAnsi="黑体" w:eastAsia="黑体" w:cs="Times New Roman"/>
                <w:sz w:val="15"/>
              </w:rPr>
            </w:pPr>
            <w:r>
              <w:rPr>
                <w:rFonts w:hint="eastAsia" w:ascii="黑体" w:hAnsi="黑体" w:eastAsia="黑体" w:cs="Times New Roman"/>
                <w:sz w:val="15"/>
              </w:rPr>
              <w:t>接线</w:t>
            </w:r>
          </w:p>
        </w:tc>
        <w:tc>
          <w:tcPr>
            <w:tcW w:w="709" w:type="dxa"/>
          </w:tcPr>
          <w:p w14:paraId="4987766D">
            <w:pPr>
              <w:spacing w:line="220" w:lineRule="exact"/>
              <w:rPr>
                <w:rFonts w:ascii="黑体" w:hAnsi="黑体" w:eastAsia="黑体" w:cs="Times New Roman"/>
                <w:sz w:val="15"/>
              </w:rPr>
            </w:pPr>
            <w:r>
              <w:rPr>
                <w:rFonts w:hint="eastAsia" w:ascii="黑体" w:hAnsi="黑体" w:eastAsia="黑体" w:cs="Times New Roman"/>
                <w:sz w:val="15"/>
              </w:rPr>
              <w:t>电源正</w:t>
            </w:r>
          </w:p>
        </w:tc>
        <w:tc>
          <w:tcPr>
            <w:tcW w:w="709" w:type="dxa"/>
          </w:tcPr>
          <w:p w14:paraId="6CD700FF">
            <w:pPr>
              <w:spacing w:line="220" w:lineRule="exact"/>
              <w:rPr>
                <w:rFonts w:ascii="黑体" w:hAnsi="黑体" w:eastAsia="黑体" w:cs="Times New Roman"/>
                <w:sz w:val="15"/>
              </w:rPr>
            </w:pPr>
            <w:r>
              <w:rPr>
                <w:rFonts w:hint="eastAsia" w:ascii="黑体" w:hAnsi="黑体" w:eastAsia="黑体" w:cs="Times New Roman"/>
                <w:sz w:val="15"/>
              </w:rPr>
              <w:t>电源负</w:t>
            </w:r>
          </w:p>
        </w:tc>
        <w:tc>
          <w:tcPr>
            <w:tcW w:w="709" w:type="dxa"/>
          </w:tcPr>
          <w:p w14:paraId="707E1C50">
            <w:pPr>
              <w:spacing w:line="220" w:lineRule="exact"/>
              <w:rPr>
                <w:rFonts w:ascii="黑体" w:hAnsi="黑体" w:eastAsia="黑体" w:cs="Times New Roman"/>
                <w:sz w:val="15"/>
              </w:rPr>
            </w:pPr>
            <w:r>
              <w:rPr>
                <w:rFonts w:hint="eastAsia" w:ascii="黑体" w:hAnsi="黑体" w:eastAsia="黑体" w:cs="Times New Roman"/>
                <w:sz w:val="15"/>
              </w:rPr>
              <w:t>接地</w:t>
            </w:r>
          </w:p>
        </w:tc>
      </w:tr>
    </w:tbl>
    <w:p w14:paraId="44811FF6">
      <w:pPr>
        <w:spacing w:line="220" w:lineRule="exact"/>
        <w:rPr>
          <w:rFonts w:ascii="黑体" w:hAnsi="黑体" w:eastAsia="黑体" w:cs="Times New Roman"/>
          <w:b/>
          <w:sz w:val="13"/>
        </w:rPr>
      </w:pPr>
      <w:r>
        <w:rPr>
          <w:rFonts w:ascii="黑体" w:hAnsi="黑体" w:eastAsia="黑体" w:cs="Times New Roman"/>
          <w:b/>
          <w:sz w:val="15"/>
        </w:rPr>
        <w:sym w:font="Wingdings 2" w:char="F0A2"/>
      </w:r>
      <w:r>
        <w:rPr>
          <w:rFonts w:ascii="黑体" w:hAnsi="黑体" w:eastAsia="黑体" w:cs="Times New Roman"/>
          <w:b/>
          <w:sz w:val="15"/>
        </w:rPr>
        <w:t>3.2</w:t>
      </w:r>
      <w:r>
        <w:rPr>
          <w:rFonts w:hint="eastAsia" w:ascii="黑体" w:hAnsi="黑体" w:eastAsia="黑体" w:cs="Times New Roman"/>
          <w:b/>
          <w:sz w:val="15"/>
        </w:rPr>
        <w:t>传感器</w:t>
      </w:r>
      <w:r>
        <w:rPr>
          <w:rFonts w:ascii="黑体" w:hAnsi="黑体" w:eastAsia="黑体" w:cs="Times New Roman"/>
          <w:b/>
          <w:sz w:val="15"/>
        </w:rPr>
        <w:t>接线（</w:t>
      </w:r>
      <w:r>
        <w:rPr>
          <w:rFonts w:hint="eastAsia" w:ascii="黑体" w:hAnsi="黑体" w:eastAsia="黑体" w:cs="Times New Roman"/>
          <w:b/>
          <w:sz w:val="15"/>
        </w:rPr>
        <w:t>本变送器需配接电阻应变桥式传感器，其接线方式为：四线制接法。）</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
        <w:gridCol w:w="942"/>
        <w:gridCol w:w="932"/>
        <w:gridCol w:w="829"/>
        <w:gridCol w:w="790"/>
        <w:gridCol w:w="790"/>
      </w:tblGrid>
      <w:tr w14:paraId="5A69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trPr>
        <w:tc>
          <w:tcPr>
            <w:tcW w:w="942" w:type="dxa"/>
          </w:tcPr>
          <w:p w14:paraId="28B3FD21">
            <w:pPr>
              <w:spacing w:line="220" w:lineRule="exact"/>
              <w:rPr>
                <w:rFonts w:ascii="黑体" w:hAnsi="黑体" w:eastAsia="黑体" w:cs="Times New Roman"/>
                <w:sz w:val="15"/>
              </w:rPr>
            </w:pPr>
            <w:r>
              <w:rPr>
                <w:rFonts w:hint="eastAsia" w:ascii="黑体" w:hAnsi="黑体" w:eastAsia="黑体" w:cs="Times New Roman"/>
                <w:sz w:val="15"/>
              </w:rPr>
              <w:t>符号</w:t>
            </w:r>
          </w:p>
        </w:tc>
        <w:tc>
          <w:tcPr>
            <w:tcW w:w="942" w:type="dxa"/>
            <w:vAlign w:val="center"/>
          </w:tcPr>
          <w:p w14:paraId="1C02AFE2">
            <w:pPr>
              <w:spacing w:line="220" w:lineRule="exact"/>
              <w:rPr>
                <w:rFonts w:ascii="黑体" w:hAnsi="黑体" w:eastAsia="黑体" w:cs="Times New Roman"/>
                <w:sz w:val="15"/>
              </w:rPr>
            </w:pPr>
            <w:r>
              <w:rPr>
                <w:rFonts w:ascii="黑体" w:hAnsi="黑体" w:eastAsia="黑体" w:cs="Times New Roman"/>
                <w:sz w:val="15"/>
              </w:rPr>
              <w:t>E+</w:t>
            </w:r>
          </w:p>
        </w:tc>
        <w:tc>
          <w:tcPr>
            <w:tcW w:w="932" w:type="dxa"/>
            <w:vAlign w:val="center"/>
          </w:tcPr>
          <w:p w14:paraId="2E224339">
            <w:pPr>
              <w:spacing w:line="220" w:lineRule="exact"/>
              <w:rPr>
                <w:rFonts w:ascii="黑体" w:hAnsi="黑体" w:eastAsia="黑体" w:cs="Times New Roman"/>
                <w:sz w:val="15"/>
              </w:rPr>
            </w:pPr>
            <w:r>
              <w:rPr>
                <w:rFonts w:ascii="黑体" w:hAnsi="黑体" w:eastAsia="黑体" w:cs="Times New Roman"/>
                <w:sz w:val="15"/>
              </w:rPr>
              <w:t>E-</w:t>
            </w:r>
          </w:p>
        </w:tc>
        <w:tc>
          <w:tcPr>
            <w:tcW w:w="829" w:type="dxa"/>
            <w:vAlign w:val="center"/>
          </w:tcPr>
          <w:p w14:paraId="7379BE8A">
            <w:pPr>
              <w:spacing w:line="220" w:lineRule="exact"/>
              <w:rPr>
                <w:rFonts w:ascii="黑体" w:hAnsi="黑体" w:eastAsia="黑体" w:cs="Times New Roman"/>
                <w:sz w:val="15"/>
              </w:rPr>
            </w:pPr>
            <w:r>
              <w:rPr>
                <w:rFonts w:ascii="黑体" w:hAnsi="黑体" w:eastAsia="黑体" w:cs="Times New Roman"/>
                <w:sz w:val="15"/>
              </w:rPr>
              <w:t>SH</w:t>
            </w:r>
          </w:p>
        </w:tc>
        <w:tc>
          <w:tcPr>
            <w:tcW w:w="790" w:type="dxa"/>
            <w:vAlign w:val="center"/>
          </w:tcPr>
          <w:p w14:paraId="208FB65C">
            <w:pPr>
              <w:spacing w:line="220" w:lineRule="exact"/>
              <w:rPr>
                <w:rFonts w:ascii="黑体" w:hAnsi="黑体" w:eastAsia="黑体" w:cs="Times New Roman"/>
                <w:sz w:val="15"/>
              </w:rPr>
            </w:pPr>
            <w:r>
              <w:rPr>
                <w:rFonts w:ascii="黑体" w:hAnsi="黑体" w:eastAsia="黑体" w:cs="Times New Roman"/>
                <w:sz w:val="15"/>
              </w:rPr>
              <w:t>S+</w:t>
            </w:r>
          </w:p>
        </w:tc>
        <w:tc>
          <w:tcPr>
            <w:tcW w:w="790" w:type="dxa"/>
          </w:tcPr>
          <w:p w14:paraId="4453B592">
            <w:pPr>
              <w:spacing w:line="220" w:lineRule="exact"/>
              <w:rPr>
                <w:rFonts w:ascii="黑体" w:hAnsi="黑体" w:eastAsia="黑体" w:cs="Times New Roman"/>
                <w:sz w:val="15"/>
              </w:rPr>
            </w:pPr>
            <w:r>
              <w:rPr>
                <w:rFonts w:hint="eastAsia" w:ascii="黑体" w:hAnsi="黑体" w:eastAsia="黑体" w:cs="Times New Roman"/>
                <w:sz w:val="15"/>
              </w:rPr>
              <w:t>S-</w:t>
            </w:r>
          </w:p>
        </w:tc>
      </w:tr>
      <w:tr w14:paraId="0676C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942" w:type="dxa"/>
          </w:tcPr>
          <w:p w14:paraId="1E5A3A8A">
            <w:pPr>
              <w:spacing w:line="220" w:lineRule="exact"/>
              <w:rPr>
                <w:rFonts w:ascii="黑体" w:hAnsi="黑体" w:eastAsia="黑体" w:cs="Times New Roman"/>
                <w:sz w:val="15"/>
              </w:rPr>
            </w:pPr>
            <w:r>
              <w:rPr>
                <w:rFonts w:hint="eastAsia" w:ascii="黑体" w:hAnsi="黑体" w:eastAsia="黑体" w:cs="Times New Roman"/>
                <w:sz w:val="15"/>
              </w:rPr>
              <w:t>接线</w:t>
            </w:r>
          </w:p>
        </w:tc>
        <w:tc>
          <w:tcPr>
            <w:tcW w:w="942" w:type="dxa"/>
            <w:vAlign w:val="center"/>
          </w:tcPr>
          <w:p w14:paraId="06847A48">
            <w:pPr>
              <w:spacing w:line="220" w:lineRule="exact"/>
              <w:rPr>
                <w:rFonts w:ascii="黑体" w:hAnsi="黑体" w:eastAsia="黑体" w:cs="Times New Roman"/>
                <w:sz w:val="15"/>
              </w:rPr>
            </w:pPr>
            <w:r>
              <w:rPr>
                <w:rFonts w:hint="eastAsia" w:ascii="黑体" w:hAnsi="黑体" w:eastAsia="黑体" w:cs="Times New Roman"/>
                <w:sz w:val="15"/>
              </w:rPr>
              <w:t>激励电压+</w:t>
            </w:r>
          </w:p>
        </w:tc>
        <w:tc>
          <w:tcPr>
            <w:tcW w:w="932" w:type="dxa"/>
            <w:vAlign w:val="center"/>
          </w:tcPr>
          <w:p w14:paraId="2353CDD6">
            <w:pPr>
              <w:spacing w:line="220" w:lineRule="exact"/>
              <w:rPr>
                <w:rFonts w:ascii="黑体" w:hAnsi="黑体" w:eastAsia="黑体" w:cs="Times New Roman"/>
                <w:sz w:val="15"/>
              </w:rPr>
            </w:pPr>
            <w:r>
              <w:rPr>
                <w:rFonts w:hint="eastAsia" w:ascii="黑体" w:hAnsi="黑体" w:eastAsia="黑体" w:cs="Times New Roman"/>
                <w:sz w:val="15"/>
              </w:rPr>
              <w:t>激励</w:t>
            </w:r>
            <w:r>
              <w:rPr>
                <w:rFonts w:ascii="黑体" w:hAnsi="黑体" w:eastAsia="黑体" w:cs="Times New Roman"/>
                <w:sz w:val="15"/>
              </w:rPr>
              <w:t>电压</w:t>
            </w:r>
            <w:r>
              <w:rPr>
                <w:rFonts w:hint="eastAsia" w:ascii="黑体" w:hAnsi="黑体" w:eastAsia="黑体" w:cs="Times New Roman"/>
                <w:sz w:val="15"/>
              </w:rPr>
              <w:t>-</w:t>
            </w:r>
          </w:p>
        </w:tc>
        <w:tc>
          <w:tcPr>
            <w:tcW w:w="829" w:type="dxa"/>
            <w:vAlign w:val="center"/>
          </w:tcPr>
          <w:p w14:paraId="610C4EA0">
            <w:pPr>
              <w:spacing w:line="220" w:lineRule="exact"/>
              <w:rPr>
                <w:rFonts w:ascii="黑体" w:hAnsi="黑体" w:eastAsia="黑体" w:cs="Times New Roman"/>
                <w:sz w:val="15"/>
              </w:rPr>
            </w:pPr>
            <w:r>
              <w:rPr>
                <w:rFonts w:hint="eastAsia" w:ascii="黑体" w:hAnsi="黑体" w:eastAsia="黑体" w:cs="Times New Roman"/>
                <w:sz w:val="15"/>
              </w:rPr>
              <w:t>屏蔽线</w:t>
            </w:r>
          </w:p>
        </w:tc>
        <w:tc>
          <w:tcPr>
            <w:tcW w:w="790" w:type="dxa"/>
            <w:vAlign w:val="center"/>
          </w:tcPr>
          <w:p w14:paraId="30313FB2">
            <w:pPr>
              <w:spacing w:line="220" w:lineRule="exact"/>
              <w:rPr>
                <w:rFonts w:ascii="黑体" w:hAnsi="黑体" w:eastAsia="黑体" w:cs="Times New Roman"/>
                <w:sz w:val="15"/>
              </w:rPr>
            </w:pPr>
            <w:r>
              <w:rPr>
                <w:rFonts w:hint="eastAsia" w:ascii="黑体" w:hAnsi="黑体" w:eastAsia="黑体" w:cs="Times New Roman"/>
                <w:sz w:val="15"/>
              </w:rPr>
              <w:t>信号+</w:t>
            </w:r>
          </w:p>
        </w:tc>
        <w:tc>
          <w:tcPr>
            <w:tcW w:w="790" w:type="dxa"/>
          </w:tcPr>
          <w:p w14:paraId="6C6554E5">
            <w:pPr>
              <w:spacing w:line="220" w:lineRule="exact"/>
              <w:rPr>
                <w:rFonts w:ascii="黑体" w:hAnsi="黑体" w:eastAsia="黑体" w:cs="Times New Roman"/>
                <w:sz w:val="15"/>
              </w:rPr>
            </w:pPr>
            <w:r>
              <w:rPr>
                <w:rFonts w:hint="eastAsia" w:ascii="黑体" w:hAnsi="黑体" w:eastAsia="黑体" w:cs="Times New Roman"/>
                <w:sz w:val="15"/>
              </w:rPr>
              <w:t>信号-</w:t>
            </w:r>
          </w:p>
        </w:tc>
      </w:tr>
    </w:tbl>
    <w:p w14:paraId="16F3E04E">
      <w:pPr>
        <w:spacing w:line="220" w:lineRule="exact"/>
        <w:rPr>
          <w:rFonts w:ascii="宋体" w:hAnsi="宋体" w:eastAsia="宋体" w:cs="Times New Roman"/>
          <w:sz w:val="17"/>
          <w:szCs w:val="17"/>
        </w:rPr>
      </w:pPr>
      <w:r>
        <w:rPr>
          <w:rFonts w:ascii="黑体" w:hAnsi="黑体" w:eastAsia="黑体" w:cs="Times New Roman"/>
          <w:kern w:val="0"/>
          <w:sz w:val="15"/>
          <w:szCs w:val="17"/>
        </w:rPr>
        <w:sym w:font="Wingdings 3" w:char="F0C6"/>
      </w:r>
      <w:r>
        <w:rPr>
          <w:rFonts w:hint="eastAsia" w:ascii="黑体" w:hAnsi="黑体" w:eastAsia="黑体" w:cs="Times New Roman"/>
          <w:sz w:val="15"/>
        </w:rPr>
        <w:t>当使用六线制传感器时，应将传感器的</w:t>
      </w:r>
      <w:r>
        <w:rPr>
          <w:rFonts w:ascii="黑体" w:hAnsi="黑体" w:eastAsia="黑体" w:cs="Times New Roman"/>
          <w:sz w:val="15"/>
        </w:rPr>
        <w:t>EX+</w:t>
      </w:r>
      <w:r>
        <w:rPr>
          <w:rFonts w:hint="eastAsia" w:ascii="黑体" w:hAnsi="黑体" w:eastAsia="黑体" w:cs="Times New Roman"/>
          <w:sz w:val="15"/>
        </w:rPr>
        <w:t>与</w:t>
      </w:r>
      <w:r>
        <w:rPr>
          <w:rFonts w:ascii="黑体" w:hAnsi="黑体" w:eastAsia="黑体" w:cs="Times New Roman"/>
          <w:sz w:val="15"/>
        </w:rPr>
        <w:t>SN+</w:t>
      </w:r>
      <w:r>
        <w:rPr>
          <w:rFonts w:hint="eastAsia" w:ascii="黑体" w:hAnsi="黑体" w:eastAsia="黑体" w:cs="Times New Roman"/>
          <w:sz w:val="15"/>
        </w:rPr>
        <w:t>短接后接至变送器</w:t>
      </w:r>
      <w:r>
        <w:rPr>
          <w:rFonts w:ascii="黑体" w:hAnsi="黑体" w:eastAsia="黑体" w:cs="Times New Roman"/>
          <w:sz w:val="15"/>
        </w:rPr>
        <w:t>EXC+</w:t>
      </w:r>
      <w:r>
        <w:rPr>
          <w:rFonts w:hint="eastAsia" w:ascii="黑体" w:hAnsi="黑体" w:eastAsia="黑体" w:cs="Times New Roman"/>
          <w:sz w:val="15"/>
        </w:rPr>
        <w:t>端口；</w:t>
      </w:r>
      <w:r>
        <w:rPr>
          <w:rFonts w:ascii="黑体" w:hAnsi="黑体" w:eastAsia="黑体" w:cs="Times New Roman"/>
          <w:sz w:val="15"/>
        </w:rPr>
        <w:t>EX-</w:t>
      </w:r>
      <w:r>
        <w:rPr>
          <w:rFonts w:hint="eastAsia" w:ascii="黑体" w:hAnsi="黑体" w:eastAsia="黑体" w:cs="Times New Roman"/>
          <w:sz w:val="15"/>
        </w:rPr>
        <w:t>与</w:t>
      </w:r>
      <w:r>
        <w:rPr>
          <w:rFonts w:ascii="黑体" w:hAnsi="黑体" w:eastAsia="黑体" w:cs="Times New Roman"/>
          <w:sz w:val="15"/>
        </w:rPr>
        <w:t>SN-</w:t>
      </w:r>
      <w:r>
        <w:rPr>
          <w:rFonts w:hint="eastAsia" w:ascii="黑体" w:hAnsi="黑体" w:eastAsia="黑体" w:cs="Times New Roman"/>
          <w:sz w:val="15"/>
        </w:rPr>
        <w:t>短接至变送器</w:t>
      </w:r>
      <w:r>
        <w:rPr>
          <w:rFonts w:ascii="黑体" w:hAnsi="黑体" w:eastAsia="黑体" w:cs="Times New Roman"/>
          <w:sz w:val="15"/>
        </w:rPr>
        <w:t>EXC-</w:t>
      </w:r>
      <w:r>
        <w:rPr>
          <w:rFonts w:hint="eastAsia" w:ascii="黑体" w:hAnsi="黑体" w:eastAsia="黑体" w:cs="Times New Roman"/>
          <w:sz w:val="15"/>
        </w:rPr>
        <w:t>端口。</w:t>
      </w:r>
    </w:p>
    <w:tbl>
      <w:tblPr>
        <w:tblStyle w:val="22"/>
        <w:tblW w:w="56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0"/>
      </w:tblGrid>
      <w:tr w14:paraId="64D9C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0" w:type="dxa"/>
          </w:tcPr>
          <w:p w14:paraId="24F0CB3B">
            <w:pPr>
              <w:spacing w:line="220" w:lineRule="exact"/>
              <w:rPr>
                <w:rFonts w:ascii="黑体" w:hAnsi="黑体" w:eastAsia="黑体" w:cs="Times New Roman"/>
                <w:sz w:val="15"/>
              </w:rPr>
            </w:pPr>
            <w:r>
              <w:rPr>
                <w:rFonts w:ascii="黑体" w:hAnsi="黑体" w:eastAsia="黑体" w:cs="Times New Roman"/>
                <w:sz w:val="15"/>
              </w:rPr>
              <w:t xml:space="preserve">1. </w:t>
            </w:r>
            <w:r>
              <w:rPr>
                <w:rFonts w:hint="eastAsia" w:ascii="黑体" w:hAnsi="黑体" w:eastAsia="黑体" w:cs="Times New Roman"/>
                <w:sz w:val="15"/>
              </w:rPr>
              <w:t>由于传感器输出信号是对电子噪声比较敏感的模拟信号，因此传感器接线应采用屏蔽电缆，而且与其它电缆分开铺设，尤其是要远离交流电源；</w:t>
            </w:r>
          </w:p>
          <w:p w14:paraId="44B1676E">
            <w:pPr>
              <w:spacing w:line="220" w:lineRule="exact"/>
              <w:rPr>
                <w:rFonts w:ascii="黑体" w:hAnsi="黑体" w:eastAsia="黑体" w:cs="Times New Roman"/>
                <w:sz w:val="15"/>
              </w:rPr>
            </w:pPr>
            <w:r>
              <w:rPr>
                <w:rFonts w:ascii="黑体" w:hAnsi="黑体" w:eastAsia="黑体" w:cs="Times New Roman"/>
                <w:sz w:val="15"/>
              </w:rPr>
              <w:t xml:space="preserve">2. </w:t>
            </w:r>
            <w:r>
              <w:rPr>
                <w:rFonts w:hint="eastAsia" w:ascii="黑体" w:hAnsi="黑体" w:eastAsia="黑体" w:cs="Times New Roman"/>
                <w:sz w:val="15"/>
              </w:rPr>
              <w:t>对于多传感器并联的应用，要保证各传感器的灵敏度（</w:t>
            </w:r>
            <w:r>
              <w:rPr>
                <w:rFonts w:ascii="黑体" w:hAnsi="黑体" w:eastAsia="黑体" w:cs="Times New Roman"/>
                <w:sz w:val="15"/>
              </w:rPr>
              <w:t>mV/V)</w:t>
            </w:r>
            <w:r>
              <w:rPr>
                <w:rFonts w:hint="eastAsia" w:ascii="黑体" w:hAnsi="黑体" w:eastAsia="黑体" w:cs="Times New Roman"/>
                <w:sz w:val="15"/>
              </w:rPr>
              <w:t>一致。</w:t>
            </w:r>
          </w:p>
        </w:tc>
      </w:tr>
    </w:tbl>
    <w:p w14:paraId="3F390891">
      <w:pPr>
        <w:spacing w:line="220" w:lineRule="exact"/>
        <w:rPr>
          <w:rFonts w:ascii="黑体" w:hAnsi="黑体" w:eastAsia="黑体" w:cs="Times New Roman"/>
          <w:b/>
          <w:sz w:val="15"/>
        </w:rPr>
      </w:pPr>
      <w:r>
        <w:rPr>
          <w:rFonts w:ascii="黑体" w:hAnsi="黑体" w:eastAsia="黑体" w:cs="Times New Roman"/>
          <w:b/>
          <w:sz w:val="15"/>
        </w:rPr>
        <w:sym w:font="Wingdings 2" w:char="F0A2"/>
      </w:r>
      <w:r>
        <w:rPr>
          <w:rFonts w:ascii="黑体" w:hAnsi="黑体" w:eastAsia="黑体" w:cs="Times New Roman"/>
          <w:b/>
          <w:sz w:val="15"/>
        </w:rPr>
        <w:t>3.3</w:t>
      </w:r>
      <w:r>
        <w:rPr>
          <w:rFonts w:hint="eastAsia" w:ascii="黑体" w:hAnsi="黑体" w:eastAsia="黑体" w:cs="Times New Roman"/>
          <w:b/>
          <w:sz w:val="15"/>
        </w:rPr>
        <w:t>串口</w:t>
      </w:r>
      <w:r>
        <w:rPr>
          <w:rFonts w:ascii="黑体" w:hAnsi="黑体" w:eastAsia="黑体" w:cs="Times New Roman"/>
          <w:b/>
          <w:sz w:val="15"/>
        </w:rPr>
        <w:t>接线</w:t>
      </w:r>
    </w:p>
    <w:tbl>
      <w:tblPr>
        <w:tblStyle w:val="6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567"/>
        <w:gridCol w:w="567"/>
        <w:gridCol w:w="567"/>
        <w:gridCol w:w="567"/>
        <w:gridCol w:w="567"/>
      </w:tblGrid>
      <w:tr w14:paraId="6446C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0A0A6B96">
            <w:pPr>
              <w:spacing w:line="220" w:lineRule="exact"/>
              <w:rPr>
                <w:rFonts w:ascii="黑体" w:hAnsi="黑体" w:eastAsia="黑体" w:cs="Times New Roman"/>
                <w:sz w:val="15"/>
                <w:szCs w:val="15"/>
              </w:rPr>
            </w:pPr>
            <w:r>
              <w:rPr>
                <w:rFonts w:hint="eastAsia" w:ascii="黑体" w:hAnsi="黑体" w:eastAsia="黑体" w:cs="Times New Roman"/>
                <w:sz w:val="15"/>
                <w:szCs w:val="15"/>
              </w:rPr>
              <w:t>符号</w:t>
            </w:r>
          </w:p>
        </w:tc>
        <w:tc>
          <w:tcPr>
            <w:tcW w:w="567" w:type="dxa"/>
          </w:tcPr>
          <w:p w14:paraId="4CCE02DA">
            <w:pPr>
              <w:spacing w:line="220" w:lineRule="exact"/>
              <w:rPr>
                <w:rFonts w:ascii="黑体" w:hAnsi="黑体" w:eastAsia="黑体" w:cs="Times New Roman"/>
                <w:sz w:val="15"/>
                <w:szCs w:val="15"/>
              </w:rPr>
            </w:pPr>
            <w:r>
              <w:rPr>
                <w:rFonts w:hint="eastAsia" w:ascii="黑体" w:hAnsi="黑体" w:eastAsia="黑体" w:cs="Times New Roman"/>
                <w:sz w:val="15"/>
                <w:szCs w:val="15"/>
              </w:rPr>
              <w:t>A</w:t>
            </w:r>
          </w:p>
        </w:tc>
        <w:tc>
          <w:tcPr>
            <w:tcW w:w="567" w:type="dxa"/>
          </w:tcPr>
          <w:p w14:paraId="1650493A">
            <w:pPr>
              <w:spacing w:line="220" w:lineRule="exact"/>
              <w:rPr>
                <w:rFonts w:ascii="黑体" w:hAnsi="黑体" w:eastAsia="黑体" w:cs="Times New Roman"/>
                <w:sz w:val="15"/>
                <w:szCs w:val="15"/>
              </w:rPr>
            </w:pPr>
            <w:r>
              <w:rPr>
                <w:rFonts w:hint="eastAsia" w:ascii="黑体" w:hAnsi="黑体" w:eastAsia="黑体" w:cs="Times New Roman"/>
                <w:sz w:val="15"/>
                <w:szCs w:val="15"/>
              </w:rPr>
              <w:t>B</w:t>
            </w:r>
          </w:p>
        </w:tc>
        <w:tc>
          <w:tcPr>
            <w:tcW w:w="567" w:type="dxa"/>
          </w:tcPr>
          <w:p w14:paraId="2115FC5B">
            <w:pPr>
              <w:spacing w:line="220" w:lineRule="exact"/>
              <w:rPr>
                <w:rFonts w:ascii="黑体" w:hAnsi="黑体" w:eastAsia="黑体" w:cs="Times New Roman"/>
                <w:sz w:val="15"/>
                <w:szCs w:val="15"/>
              </w:rPr>
            </w:pPr>
            <w:r>
              <w:rPr>
                <w:rFonts w:ascii="黑体" w:hAnsi="黑体" w:eastAsia="黑体" w:cs="Times New Roman"/>
                <w:sz w:val="15"/>
                <w:szCs w:val="15"/>
              </w:rPr>
              <w:t>Txd</w:t>
            </w:r>
          </w:p>
        </w:tc>
        <w:tc>
          <w:tcPr>
            <w:tcW w:w="567" w:type="dxa"/>
          </w:tcPr>
          <w:p w14:paraId="637EF112">
            <w:pPr>
              <w:spacing w:line="220" w:lineRule="exact"/>
              <w:rPr>
                <w:rFonts w:ascii="黑体" w:hAnsi="黑体" w:eastAsia="黑体" w:cs="Times New Roman"/>
                <w:sz w:val="15"/>
                <w:szCs w:val="15"/>
              </w:rPr>
            </w:pPr>
            <w:r>
              <w:rPr>
                <w:rFonts w:ascii="黑体" w:hAnsi="黑体" w:eastAsia="黑体" w:cs="Times New Roman"/>
                <w:sz w:val="15"/>
                <w:szCs w:val="15"/>
              </w:rPr>
              <w:t>Rxd</w:t>
            </w:r>
          </w:p>
        </w:tc>
        <w:tc>
          <w:tcPr>
            <w:tcW w:w="567" w:type="dxa"/>
          </w:tcPr>
          <w:p w14:paraId="17F31A5B">
            <w:pPr>
              <w:spacing w:line="220" w:lineRule="exact"/>
              <w:rPr>
                <w:rFonts w:ascii="黑体" w:hAnsi="黑体" w:eastAsia="黑体" w:cs="Times New Roman"/>
                <w:sz w:val="15"/>
                <w:szCs w:val="15"/>
              </w:rPr>
            </w:pPr>
            <w:r>
              <w:rPr>
                <w:rFonts w:hint="eastAsia" w:ascii="黑体" w:hAnsi="黑体" w:eastAsia="黑体" w:cs="Times New Roman"/>
                <w:sz w:val="15"/>
                <w:szCs w:val="15"/>
              </w:rPr>
              <w:t>Gnd</w:t>
            </w:r>
          </w:p>
        </w:tc>
      </w:tr>
      <w:tr w14:paraId="69C8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0B62779E">
            <w:pPr>
              <w:spacing w:line="220" w:lineRule="exact"/>
              <w:rPr>
                <w:rFonts w:ascii="黑体" w:hAnsi="黑体" w:eastAsia="黑体" w:cs="Times New Roman"/>
                <w:sz w:val="15"/>
                <w:szCs w:val="15"/>
              </w:rPr>
            </w:pPr>
            <w:r>
              <w:rPr>
                <w:rFonts w:hint="eastAsia" w:ascii="黑体" w:hAnsi="黑体" w:eastAsia="黑体" w:cs="Times New Roman"/>
                <w:sz w:val="15"/>
                <w:szCs w:val="15"/>
              </w:rPr>
              <w:t>接线</w:t>
            </w:r>
          </w:p>
        </w:tc>
        <w:tc>
          <w:tcPr>
            <w:tcW w:w="567" w:type="dxa"/>
          </w:tcPr>
          <w:p w14:paraId="5B939521">
            <w:pPr>
              <w:spacing w:line="220" w:lineRule="exact"/>
              <w:rPr>
                <w:rFonts w:ascii="黑体" w:hAnsi="黑体" w:eastAsia="黑体" w:cs="Times New Roman"/>
                <w:sz w:val="15"/>
                <w:szCs w:val="15"/>
              </w:rPr>
            </w:pPr>
            <w:r>
              <w:rPr>
                <w:rFonts w:hint="eastAsia" w:ascii="黑体" w:hAnsi="黑体" w:eastAsia="黑体" w:cs="Times New Roman"/>
                <w:sz w:val="15"/>
                <w:szCs w:val="15"/>
              </w:rPr>
              <w:t>A</w:t>
            </w:r>
          </w:p>
        </w:tc>
        <w:tc>
          <w:tcPr>
            <w:tcW w:w="567" w:type="dxa"/>
          </w:tcPr>
          <w:p w14:paraId="47CCFDB0">
            <w:pPr>
              <w:spacing w:line="220" w:lineRule="exact"/>
              <w:rPr>
                <w:rFonts w:ascii="黑体" w:hAnsi="黑体" w:eastAsia="黑体" w:cs="Times New Roman"/>
                <w:sz w:val="15"/>
                <w:szCs w:val="15"/>
              </w:rPr>
            </w:pPr>
            <w:r>
              <w:rPr>
                <w:rFonts w:hint="eastAsia" w:ascii="黑体" w:hAnsi="黑体" w:eastAsia="黑体" w:cs="Times New Roman"/>
                <w:sz w:val="15"/>
                <w:szCs w:val="15"/>
              </w:rPr>
              <w:t>B</w:t>
            </w:r>
          </w:p>
        </w:tc>
        <w:tc>
          <w:tcPr>
            <w:tcW w:w="567" w:type="dxa"/>
          </w:tcPr>
          <w:p w14:paraId="1E2D1597">
            <w:pPr>
              <w:spacing w:line="220" w:lineRule="exact"/>
              <w:rPr>
                <w:rFonts w:ascii="黑体" w:hAnsi="黑体" w:eastAsia="黑体" w:cs="Times New Roman"/>
                <w:sz w:val="15"/>
                <w:szCs w:val="15"/>
              </w:rPr>
            </w:pPr>
            <w:r>
              <w:rPr>
                <w:rFonts w:hint="eastAsia" w:ascii="黑体" w:hAnsi="黑体" w:eastAsia="黑体" w:cs="Times New Roman"/>
                <w:sz w:val="15"/>
                <w:szCs w:val="15"/>
              </w:rPr>
              <w:t>Rxd</w:t>
            </w:r>
          </w:p>
        </w:tc>
        <w:tc>
          <w:tcPr>
            <w:tcW w:w="567" w:type="dxa"/>
          </w:tcPr>
          <w:p w14:paraId="42A214BA">
            <w:pPr>
              <w:spacing w:line="220" w:lineRule="exact"/>
              <w:rPr>
                <w:rFonts w:ascii="黑体" w:hAnsi="黑体" w:eastAsia="黑体" w:cs="Times New Roman"/>
                <w:sz w:val="15"/>
                <w:szCs w:val="15"/>
              </w:rPr>
            </w:pPr>
            <w:r>
              <w:rPr>
                <w:rFonts w:hint="eastAsia" w:ascii="黑体" w:hAnsi="黑体" w:eastAsia="黑体" w:cs="Times New Roman"/>
                <w:sz w:val="15"/>
                <w:szCs w:val="15"/>
              </w:rPr>
              <w:t>Txd</w:t>
            </w:r>
          </w:p>
        </w:tc>
        <w:tc>
          <w:tcPr>
            <w:tcW w:w="567" w:type="dxa"/>
          </w:tcPr>
          <w:p w14:paraId="5F01F95D">
            <w:pPr>
              <w:spacing w:line="220" w:lineRule="exact"/>
              <w:rPr>
                <w:rFonts w:ascii="黑体" w:hAnsi="黑体" w:eastAsia="黑体" w:cs="Times New Roman"/>
                <w:sz w:val="15"/>
                <w:szCs w:val="15"/>
              </w:rPr>
            </w:pPr>
            <w:r>
              <w:rPr>
                <w:rFonts w:hint="eastAsia" w:ascii="黑体" w:hAnsi="黑体" w:eastAsia="黑体" w:cs="Times New Roman"/>
                <w:sz w:val="15"/>
                <w:szCs w:val="15"/>
              </w:rPr>
              <w:t>Gnd</w:t>
            </w:r>
          </w:p>
        </w:tc>
      </w:tr>
    </w:tbl>
    <w:p w14:paraId="41F7B338">
      <w:pPr>
        <w:spacing w:line="220" w:lineRule="exact"/>
        <w:rPr>
          <w:rFonts w:ascii="黑体" w:hAnsi="黑体" w:eastAsia="黑体" w:cs="Times New Roman"/>
          <w:b/>
          <w:sz w:val="15"/>
        </w:rPr>
      </w:pPr>
      <w:r>
        <w:rPr>
          <w:rFonts w:ascii="黑体" w:hAnsi="黑体" w:eastAsia="黑体" w:cs="Times New Roman"/>
          <w:b/>
          <w:sz w:val="15"/>
        </w:rPr>
        <mc:AlternateContent>
          <mc:Choice Requires="wps">
            <w:drawing>
              <wp:anchor distT="45720" distB="45720" distL="114300" distR="114300" simplePos="0" relativeHeight="251694080" behindDoc="1" locked="0" layoutInCell="1" allowOverlap="1">
                <wp:simplePos x="0" y="0"/>
                <wp:positionH relativeFrom="column">
                  <wp:posOffset>0</wp:posOffset>
                </wp:positionH>
                <wp:positionV relativeFrom="paragraph">
                  <wp:posOffset>39370</wp:posOffset>
                </wp:positionV>
                <wp:extent cx="3288665" cy="1200785"/>
                <wp:effectExtent l="0" t="0" r="26035" b="18415"/>
                <wp:wrapNone/>
                <wp:docPr id="2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88665" cy="1201003"/>
                        </a:xfrm>
                        <a:prstGeom prst="rect">
                          <a:avLst/>
                        </a:prstGeom>
                        <a:solidFill>
                          <a:srgbClr val="FFFFFF"/>
                        </a:solidFill>
                        <a:ln w="9525">
                          <a:solidFill>
                            <a:sysClr val="window" lastClr="FFFFFF"/>
                          </a:solidFill>
                          <a:miter lim="800000"/>
                        </a:ln>
                      </wps:spPr>
                      <wps:txbx>
                        <w:txbxContent>
                          <w:p w14:paraId="0FEE2CCA">
                            <w:pPr>
                              <w:spacing w:line="2120" w:lineRule="exact"/>
                              <w:ind w:left="-105" w:leftChars="-50"/>
                            </w:pPr>
                            <w:r>
                              <w:object>
                                <v:shape id="_x0000_i1027" o:spt="75" type="#_x0000_t75" style="height:82.25pt;width:228.85pt;" o:ole="t" filled="f" o:preferrelative="t" stroked="f" coordsize="21600,21600">
                                  <v:path/>
                                  <v:fill on="f" focussize="0,0"/>
                                  <v:stroke on="f" joinstyle="miter"/>
                                  <v:imagedata r:id="rId13" o:title=""/>
                                  <o:lock v:ext="edit" aspectratio="t"/>
                                  <w10:wrap type="none"/>
                                  <w10:anchorlock/>
                                </v:shape>
                                <o:OLEObject Type="Embed" ProgID="Visio.Drawing.15" ShapeID="_x0000_i1027" DrawAspect="Content" ObjectID="_1468075729" r:id="rId12">
                                  <o:LockedField>false</o:LockedField>
                                </o:OLEObject>
                              </w:objec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0pt;margin-top:3.1pt;height:94.55pt;width:258.95pt;z-index:-251622400;mso-width-relative:page;mso-height-relative:page;" fillcolor="#FFFFFF" filled="t" stroked="t" coordsize="21600,21600" o:gfxdata="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plnHGdYAAAAGAQAADwAAAAAAAAABACAA&#10;AAAiAAAAZHJzL2Rvd25yZXYueG1sUEsBAhQAFAAAAAgAh07iQCiTCz5IAgAAjQQAAA4AAAAAAAAA&#10;AQAgAAAAJQEAAGRycy9lMm9Eb2MueG1sUEsFBgAAAAAGAAYAWQEAAN8FAAAAAA==&#10;">
                <v:fill on="t" focussize="0,0"/>
                <v:stroke color="#FFFFFF" miterlimit="8" joinstyle="miter"/>
                <v:imagedata o:title=""/>
                <o:lock v:ext="edit" aspectratio="f"/>
                <v:textbox>
                  <w:txbxContent>
                    <w:p w14:paraId="0FEE2CCA">
                      <w:pPr>
                        <w:spacing w:line="2120" w:lineRule="exact"/>
                        <w:ind w:left="-105" w:leftChars="-50"/>
                      </w:pPr>
                      <w:r>
                        <w:object>
                          <v:shape id="_x0000_i1027" o:spt="75" type="#_x0000_t75" style="height:82.25pt;width:228.85pt;" o:ole="t" filled="f" o:preferrelative="t" stroked="f" coordsize="21600,21600">
                            <v:path/>
                            <v:fill on="f" focussize="0,0"/>
                            <v:stroke on="f" joinstyle="miter"/>
                            <v:imagedata r:id="rId13" o:title=""/>
                            <o:lock v:ext="edit" aspectratio="t"/>
                            <w10:wrap type="none"/>
                            <w10:anchorlock/>
                          </v:shape>
                          <o:OLEObject Type="Embed" ProgID="Visio.Drawing.15" ShapeID="_x0000_i1027" DrawAspect="Content" ObjectID="_1468075730" r:id="rId14">
                            <o:LockedField>false</o:LockedField>
                          </o:OLEObject>
                        </w:object>
                      </w:r>
                    </w:p>
                  </w:txbxContent>
                </v:textbox>
              </v:shape>
            </w:pict>
          </mc:Fallback>
        </mc:AlternateContent>
      </w:r>
    </w:p>
    <w:p w14:paraId="56A34BB3">
      <w:pPr>
        <w:spacing w:line="220" w:lineRule="exact"/>
        <w:rPr>
          <w:rFonts w:ascii="黑体" w:hAnsi="黑体" w:eastAsia="黑体" w:cs="Times New Roman"/>
          <w:b/>
          <w:sz w:val="15"/>
        </w:rPr>
      </w:pPr>
    </w:p>
    <w:p w14:paraId="519C027E">
      <w:pPr>
        <w:spacing w:line="220" w:lineRule="exact"/>
        <w:rPr>
          <w:rFonts w:ascii="黑体" w:hAnsi="黑体" w:eastAsia="黑体" w:cs="Times New Roman"/>
          <w:b/>
          <w:sz w:val="15"/>
        </w:rPr>
      </w:pPr>
    </w:p>
    <w:p w14:paraId="69188E43">
      <w:pPr>
        <w:spacing w:line="220" w:lineRule="exact"/>
        <w:rPr>
          <w:rFonts w:ascii="黑体" w:hAnsi="黑体" w:eastAsia="黑体" w:cs="Times New Roman"/>
          <w:b/>
          <w:sz w:val="15"/>
        </w:rPr>
      </w:pPr>
    </w:p>
    <w:p w14:paraId="6E168F28">
      <w:pPr>
        <w:spacing w:line="220" w:lineRule="exact"/>
        <w:rPr>
          <w:rFonts w:ascii="黑体" w:hAnsi="黑体" w:eastAsia="黑体" w:cs="Times New Roman"/>
          <w:b/>
          <w:sz w:val="15"/>
        </w:rPr>
      </w:pPr>
    </w:p>
    <w:p w14:paraId="727EE42B">
      <w:pPr>
        <w:spacing w:line="220" w:lineRule="exact"/>
        <w:rPr>
          <w:rFonts w:ascii="黑体" w:hAnsi="黑体" w:eastAsia="黑体" w:cs="Times New Roman"/>
          <w:b/>
          <w:sz w:val="15"/>
        </w:rPr>
      </w:pPr>
    </w:p>
    <w:p w14:paraId="09044288">
      <w:pPr>
        <w:spacing w:line="220" w:lineRule="exact"/>
        <w:rPr>
          <w:rFonts w:ascii="黑体" w:hAnsi="黑体" w:eastAsia="黑体" w:cs="Times New Roman"/>
          <w:b/>
          <w:sz w:val="15"/>
        </w:rPr>
      </w:pPr>
    </w:p>
    <w:p w14:paraId="03790718">
      <w:pPr>
        <w:spacing w:line="220" w:lineRule="exact"/>
        <w:rPr>
          <w:rFonts w:ascii="黑体" w:hAnsi="黑体" w:eastAsia="黑体" w:cs="Times New Roman"/>
          <w:b/>
          <w:sz w:val="15"/>
        </w:rPr>
      </w:pPr>
    </w:p>
    <w:p w14:paraId="5511D339">
      <w:pPr>
        <w:spacing w:line="220" w:lineRule="exact"/>
        <w:rPr>
          <w:rFonts w:ascii="黑体" w:hAnsi="黑体" w:eastAsia="黑体" w:cs="Times New Roman"/>
          <w:b/>
          <w:sz w:val="15"/>
        </w:rPr>
      </w:pPr>
    </w:p>
    <w:p w14:paraId="17E6C099">
      <w:pPr>
        <w:spacing w:line="220" w:lineRule="exact"/>
        <w:rPr>
          <w:rFonts w:ascii="黑体" w:hAnsi="黑体" w:eastAsia="黑体" w:cs="Times New Roman"/>
          <w:b/>
          <w:sz w:val="15"/>
        </w:rPr>
      </w:pPr>
      <w:r>
        <w:rPr>
          <w:rFonts w:ascii="黑体" w:hAnsi="黑体" w:eastAsia="黑体" w:cs="Times New Roman"/>
          <w:b/>
          <w:sz w:val="15"/>
        </w:rPr>
        <w:sym w:font="Wingdings 2" w:char="F0A2"/>
      </w:r>
      <w:r>
        <w:rPr>
          <w:rFonts w:ascii="黑体" w:hAnsi="黑体" w:eastAsia="黑体" w:cs="Times New Roman"/>
          <w:b/>
          <w:sz w:val="15"/>
        </w:rPr>
        <w:t>3.4</w:t>
      </w:r>
      <w:r>
        <w:rPr>
          <w:rFonts w:hint="eastAsia" w:ascii="黑体" w:hAnsi="黑体" w:eastAsia="黑体" w:cs="Times New Roman"/>
          <w:b/>
          <w:sz w:val="15"/>
        </w:rPr>
        <w:t>模拟量</w:t>
      </w:r>
      <w:r>
        <w:rPr>
          <w:rFonts w:ascii="黑体" w:hAnsi="黑体" w:eastAsia="黑体" w:cs="Times New Roman"/>
          <w:b/>
          <w:sz w:val="15"/>
        </w:rPr>
        <w:t>接线</w:t>
      </w:r>
      <w:r>
        <w:rPr>
          <w:rFonts w:hint="eastAsia" w:ascii="黑体" w:hAnsi="黑体" w:eastAsia="黑体" w:cs="Times New Roman"/>
          <w:b/>
          <w:sz w:val="15"/>
        </w:rPr>
        <w:t>（GND为</w:t>
      </w:r>
      <w:r>
        <w:rPr>
          <w:rFonts w:ascii="黑体" w:hAnsi="黑体" w:eastAsia="黑体" w:cs="Times New Roman"/>
          <w:b/>
          <w:sz w:val="15"/>
        </w:rPr>
        <w:t>公共端，</w:t>
      </w:r>
      <w:r>
        <w:rPr>
          <w:rFonts w:hint="eastAsia" w:ascii="黑体" w:hAnsi="黑体" w:eastAsia="黑体" w:cs="Times New Roman"/>
          <w:b/>
          <w:sz w:val="15"/>
        </w:rPr>
        <w:t>4个GND都</w:t>
      </w:r>
      <w:r>
        <w:rPr>
          <w:rFonts w:ascii="黑体" w:hAnsi="黑体" w:eastAsia="黑体" w:cs="Times New Roman"/>
          <w:b/>
          <w:sz w:val="15"/>
        </w:rPr>
        <w:t>导通）</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624"/>
        <w:gridCol w:w="624"/>
        <w:gridCol w:w="624"/>
      </w:tblGrid>
      <w:tr w14:paraId="4B67A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A775CCA">
            <w:pPr>
              <w:spacing w:line="220" w:lineRule="exact"/>
              <w:rPr>
                <w:rFonts w:ascii="黑体" w:hAnsi="黑体" w:eastAsia="黑体" w:cs="Times New Roman"/>
                <w:sz w:val="15"/>
                <w:szCs w:val="15"/>
              </w:rPr>
            </w:pPr>
            <w:r>
              <w:rPr>
                <w:rFonts w:hint="eastAsia" w:ascii="黑体" w:hAnsi="黑体" w:eastAsia="黑体" w:cs="Times New Roman"/>
                <w:sz w:val="15"/>
                <w:szCs w:val="15"/>
              </w:rPr>
              <w:t>符号</w:t>
            </w:r>
          </w:p>
        </w:tc>
        <w:tc>
          <w:tcPr>
            <w:tcW w:w="624" w:type="dxa"/>
          </w:tcPr>
          <w:p w14:paraId="202F757F">
            <w:pPr>
              <w:spacing w:line="220" w:lineRule="exact"/>
              <w:rPr>
                <w:rFonts w:ascii="黑体" w:hAnsi="黑体" w:eastAsia="黑体" w:cs="Times New Roman"/>
                <w:sz w:val="15"/>
                <w:szCs w:val="15"/>
              </w:rPr>
            </w:pPr>
            <w:r>
              <w:rPr>
                <w:rFonts w:hint="eastAsia" w:ascii="黑体" w:hAnsi="黑体" w:eastAsia="黑体" w:cs="Times New Roman"/>
                <w:sz w:val="15"/>
                <w:szCs w:val="15"/>
              </w:rPr>
              <w:t>VO</w:t>
            </w:r>
          </w:p>
        </w:tc>
        <w:tc>
          <w:tcPr>
            <w:tcW w:w="624" w:type="dxa"/>
          </w:tcPr>
          <w:p w14:paraId="57BB40E2">
            <w:pPr>
              <w:spacing w:line="220" w:lineRule="exact"/>
              <w:rPr>
                <w:rFonts w:ascii="黑体" w:hAnsi="黑体" w:eastAsia="黑体" w:cs="Times New Roman"/>
                <w:sz w:val="15"/>
                <w:szCs w:val="15"/>
              </w:rPr>
            </w:pPr>
            <w:r>
              <w:rPr>
                <w:rFonts w:hint="eastAsia" w:ascii="黑体" w:hAnsi="黑体" w:eastAsia="黑体" w:cs="Times New Roman"/>
                <w:sz w:val="15"/>
                <w:szCs w:val="15"/>
              </w:rPr>
              <w:t>IO</w:t>
            </w:r>
          </w:p>
        </w:tc>
        <w:tc>
          <w:tcPr>
            <w:tcW w:w="624" w:type="dxa"/>
          </w:tcPr>
          <w:p w14:paraId="45B4FD56">
            <w:pPr>
              <w:spacing w:line="220" w:lineRule="exact"/>
              <w:rPr>
                <w:rFonts w:ascii="黑体" w:hAnsi="黑体" w:eastAsia="黑体" w:cs="Times New Roman"/>
                <w:sz w:val="15"/>
                <w:szCs w:val="15"/>
              </w:rPr>
            </w:pPr>
            <w:r>
              <w:rPr>
                <w:rFonts w:ascii="黑体" w:hAnsi="黑体" w:eastAsia="黑体" w:cs="Times New Roman"/>
                <w:sz w:val="15"/>
                <w:szCs w:val="15"/>
              </w:rPr>
              <w:t>GND</w:t>
            </w:r>
          </w:p>
        </w:tc>
      </w:tr>
      <w:tr w14:paraId="7DFE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194EE39">
            <w:pPr>
              <w:spacing w:line="220" w:lineRule="exact"/>
              <w:rPr>
                <w:rFonts w:ascii="黑体" w:hAnsi="黑体" w:eastAsia="黑体" w:cs="Times New Roman"/>
                <w:sz w:val="15"/>
                <w:szCs w:val="15"/>
              </w:rPr>
            </w:pPr>
            <w:r>
              <w:rPr>
                <w:rFonts w:hint="eastAsia" w:ascii="黑体" w:hAnsi="黑体" w:eastAsia="黑体" w:cs="Times New Roman"/>
                <w:sz w:val="15"/>
                <w:szCs w:val="15"/>
              </w:rPr>
              <w:t>电流输出接线</w:t>
            </w:r>
          </w:p>
        </w:tc>
        <w:tc>
          <w:tcPr>
            <w:tcW w:w="624" w:type="dxa"/>
          </w:tcPr>
          <w:p w14:paraId="2983E9E8">
            <w:pPr>
              <w:spacing w:line="220" w:lineRule="exact"/>
              <w:rPr>
                <w:rFonts w:ascii="黑体" w:hAnsi="黑体" w:eastAsia="黑体" w:cs="Times New Roman"/>
                <w:sz w:val="15"/>
                <w:szCs w:val="15"/>
              </w:rPr>
            </w:pPr>
          </w:p>
        </w:tc>
        <w:tc>
          <w:tcPr>
            <w:tcW w:w="624" w:type="dxa"/>
          </w:tcPr>
          <w:p w14:paraId="44B14405">
            <w:pPr>
              <w:spacing w:line="220" w:lineRule="exact"/>
              <w:rPr>
                <w:rFonts w:ascii="黑体" w:hAnsi="黑体" w:eastAsia="黑体" w:cs="Times New Roman"/>
                <w:sz w:val="15"/>
                <w:szCs w:val="15"/>
              </w:rPr>
            </w:pPr>
            <w:r>
              <w:rPr>
                <w:rFonts w:hint="eastAsia" w:ascii="黑体" w:hAnsi="黑体" w:eastAsia="黑体" w:cs="Times New Roman"/>
                <w:sz w:val="15"/>
                <w:szCs w:val="15"/>
              </w:rPr>
              <w:t>IO</w:t>
            </w:r>
          </w:p>
        </w:tc>
        <w:tc>
          <w:tcPr>
            <w:tcW w:w="624" w:type="dxa"/>
          </w:tcPr>
          <w:p w14:paraId="5F8B4C61">
            <w:pPr>
              <w:spacing w:line="220" w:lineRule="exact"/>
              <w:rPr>
                <w:rFonts w:ascii="黑体" w:hAnsi="黑体" w:eastAsia="黑体" w:cs="Times New Roman"/>
                <w:sz w:val="15"/>
                <w:szCs w:val="15"/>
              </w:rPr>
            </w:pPr>
            <w:r>
              <w:rPr>
                <w:rFonts w:ascii="黑体" w:hAnsi="黑体" w:eastAsia="黑体" w:cs="Times New Roman"/>
                <w:sz w:val="15"/>
                <w:szCs w:val="15"/>
              </w:rPr>
              <w:t>GND</w:t>
            </w:r>
          </w:p>
        </w:tc>
      </w:tr>
      <w:tr w14:paraId="3B6D5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83485A4">
            <w:pPr>
              <w:spacing w:line="220" w:lineRule="exact"/>
              <w:rPr>
                <w:rFonts w:ascii="黑体" w:hAnsi="黑体" w:eastAsia="黑体" w:cs="Times New Roman"/>
                <w:sz w:val="15"/>
                <w:szCs w:val="15"/>
              </w:rPr>
            </w:pPr>
            <w:r>
              <w:rPr>
                <w:rFonts w:hint="eastAsia" w:ascii="黑体" w:hAnsi="黑体" w:eastAsia="黑体" w:cs="Times New Roman"/>
                <w:sz w:val="15"/>
                <w:szCs w:val="15"/>
              </w:rPr>
              <w:t>电压</w:t>
            </w:r>
            <w:r>
              <w:rPr>
                <w:rFonts w:ascii="黑体" w:hAnsi="黑体" w:eastAsia="黑体" w:cs="Times New Roman"/>
                <w:sz w:val="15"/>
                <w:szCs w:val="15"/>
              </w:rPr>
              <w:t>输出接线</w:t>
            </w:r>
          </w:p>
        </w:tc>
        <w:tc>
          <w:tcPr>
            <w:tcW w:w="624" w:type="dxa"/>
          </w:tcPr>
          <w:p w14:paraId="31F7AC6F">
            <w:pPr>
              <w:spacing w:line="220" w:lineRule="exact"/>
              <w:rPr>
                <w:rFonts w:ascii="黑体" w:hAnsi="黑体" w:eastAsia="黑体" w:cs="Times New Roman"/>
                <w:sz w:val="15"/>
                <w:szCs w:val="15"/>
              </w:rPr>
            </w:pPr>
            <w:r>
              <w:rPr>
                <w:rFonts w:hint="eastAsia" w:ascii="黑体" w:hAnsi="黑体" w:eastAsia="黑体" w:cs="Times New Roman"/>
                <w:sz w:val="15"/>
                <w:szCs w:val="15"/>
              </w:rPr>
              <w:t>VO</w:t>
            </w:r>
          </w:p>
        </w:tc>
        <w:tc>
          <w:tcPr>
            <w:tcW w:w="624" w:type="dxa"/>
          </w:tcPr>
          <w:p w14:paraId="059EFF96">
            <w:pPr>
              <w:spacing w:line="220" w:lineRule="exact"/>
              <w:rPr>
                <w:rFonts w:ascii="黑体" w:hAnsi="黑体" w:eastAsia="黑体" w:cs="Times New Roman"/>
                <w:sz w:val="15"/>
                <w:szCs w:val="15"/>
              </w:rPr>
            </w:pPr>
          </w:p>
        </w:tc>
        <w:tc>
          <w:tcPr>
            <w:tcW w:w="624" w:type="dxa"/>
          </w:tcPr>
          <w:p w14:paraId="3FBFC820">
            <w:pPr>
              <w:spacing w:line="220" w:lineRule="exact"/>
              <w:rPr>
                <w:rFonts w:ascii="黑体" w:hAnsi="黑体" w:eastAsia="黑体" w:cs="Times New Roman"/>
                <w:sz w:val="15"/>
                <w:szCs w:val="15"/>
              </w:rPr>
            </w:pPr>
            <w:r>
              <w:rPr>
                <w:rFonts w:ascii="黑体" w:hAnsi="黑体" w:eastAsia="黑体" w:cs="Times New Roman"/>
                <w:sz w:val="15"/>
                <w:szCs w:val="15"/>
              </w:rPr>
              <w:t>GND</w:t>
            </w:r>
          </w:p>
        </w:tc>
      </w:tr>
    </w:tbl>
    <w:p w14:paraId="6D49E87E">
      <w:pPr>
        <w:spacing w:line="220" w:lineRule="exact"/>
        <w:rPr>
          <w:rFonts w:ascii="黑体" w:hAnsi="黑体" w:eastAsia="黑体" w:cs="Times New Roman"/>
          <w:b/>
          <w:sz w:val="15"/>
          <w:szCs w:val="15"/>
        </w:rPr>
      </w:pPr>
      <w:r>
        <w:rPr>
          <w:rFonts w:ascii="黑体" w:hAnsi="黑体" w:eastAsia="黑体" w:cs="Times New Roman"/>
          <w:b/>
          <w:sz w:val="15"/>
        </w:rPr>
        <w:sym w:font="Wingdings 2" w:char="F0A2"/>
      </w:r>
      <w:r>
        <w:rPr>
          <w:rFonts w:ascii="黑体" w:hAnsi="黑体" w:eastAsia="黑体" w:cs="Times New Roman"/>
          <w:b/>
          <w:sz w:val="15"/>
        </w:rPr>
        <w:t>3.5</w:t>
      </w:r>
      <w:r>
        <w:rPr>
          <w:rFonts w:hint="eastAsia" w:ascii="黑体" w:hAnsi="黑体" w:eastAsia="黑体" w:cs="Times New Roman"/>
          <w:b/>
          <w:sz w:val="15"/>
        </w:rPr>
        <w:t>开关量</w:t>
      </w:r>
      <w:r>
        <w:rPr>
          <w:rFonts w:ascii="黑体" w:hAnsi="黑体" w:eastAsia="黑体" w:cs="Times New Roman"/>
          <w:b/>
          <w:sz w:val="15"/>
        </w:rPr>
        <w:t>接线</w:t>
      </w:r>
    </w:p>
    <w:p w14:paraId="47691884">
      <w:pPr>
        <w:spacing w:line="220" w:lineRule="exact"/>
        <w:rPr>
          <w:rFonts w:ascii="黑体" w:hAnsi="黑体" w:eastAsia="黑体" w:cs="Times New Roman"/>
          <w:sz w:val="15"/>
        </w:rPr>
      </w:pPr>
      <w:r>
        <w:rPr>
          <w:rFonts w:hint="eastAsia" w:ascii="黑体" w:hAnsi="黑体" w:eastAsia="黑体" w:cs="Times New Roman"/>
          <w:sz w:val="15"/>
        </w:rPr>
        <w:t>该变送器开关量采取光电隔离方式，接口需外部提供一路直流24V电源作为开关量工作电源，该电源正极接至变送器PD+，负极接至PD-。</w:t>
      </w:r>
    </w:p>
    <w:p w14:paraId="743AD3A7">
      <w:pPr>
        <w:spacing w:line="220" w:lineRule="exact"/>
        <w:rPr>
          <w:rFonts w:ascii="黑体" w:hAnsi="黑体" w:eastAsia="黑体" w:cs="Times New Roman"/>
          <w:sz w:val="15"/>
        </w:rPr>
      </w:pPr>
      <w:r>
        <w:rPr>
          <w:rFonts w:hint="eastAsia" w:ascii="黑体" w:hAnsi="黑体" w:eastAsia="黑体" w:cs="Times New Roman"/>
          <w:b/>
          <w:sz w:val="15"/>
        </w:rPr>
        <w:t>晶体管输出端口</w:t>
      </w:r>
      <w:r>
        <w:rPr>
          <w:rFonts w:hint="eastAsia" w:ascii="黑体" w:hAnsi="黑体" w:eastAsia="黑体" w:cs="Times New Roman"/>
          <w:sz w:val="15"/>
        </w:rPr>
        <w:t>：PD+、PD-，</w:t>
      </w:r>
      <w:r>
        <w:rPr>
          <w:rFonts w:ascii="黑体" w:hAnsi="黑体" w:eastAsia="黑体" w:cs="Times New Roman"/>
          <w:sz w:val="15"/>
        </w:rPr>
        <w:t>DO</w:t>
      </w:r>
      <w:r>
        <w:rPr>
          <w:rFonts w:hint="eastAsia" w:ascii="黑体" w:hAnsi="黑体" w:eastAsia="黑体" w:cs="Times New Roman"/>
          <w:sz w:val="15"/>
        </w:rPr>
        <w:t>1</w:t>
      </w:r>
      <w:r>
        <w:rPr>
          <w:rFonts w:ascii="Arial" w:hAnsi="Arial" w:eastAsia="黑体" w:cs="Arial"/>
          <w:sz w:val="15"/>
          <w:szCs w:val="17"/>
        </w:rPr>
        <w:t>~</w:t>
      </w:r>
      <w:r>
        <w:rPr>
          <w:rFonts w:ascii="黑体" w:hAnsi="黑体" w:eastAsia="黑体" w:cs="Times New Roman"/>
          <w:sz w:val="15"/>
        </w:rPr>
        <w:t xml:space="preserve">DO8   </w:t>
      </w:r>
      <w:r>
        <w:rPr>
          <w:rFonts w:hint="eastAsia" w:ascii="黑体" w:hAnsi="黑体" w:eastAsia="黑体" w:cs="Times New Roman"/>
          <w:sz w:val="15"/>
        </w:rPr>
        <w:t xml:space="preserve">  </w:t>
      </w:r>
    </w:p>
    <w:p w14:paraId="4B7BEF06">
      <w:pPr>
        <w:spacing w:line="220" w:lineRule="exact"/>
        <w:rPr>
          <w:rFonts w:ascii="黑体" w:hAnsi="黑体" w:eastAsia="黑体" w:cs="Times New Roman"/>
          <w:sz w:val="15"/>
        </w:rPr>
      </w:pPr>
      <w:r>
        <w:rPr>
          <w:rFonts w:hint="eastAsia" w:ascii="黑体" w:hAnsi="黑体" w:eastAsia="黑体" w:cs="Times New Roman"/>
          <w:b/>
          <w:sz w:val="15"/>
        </w:rPr>
        <w:t>输入端口</w:t>
      </w:r>
      <w:r>
        <w:rPr>
          <w:rFonts w:hint="eastAsia" w:ascii="黑体" w:hAnsi="黑体" w:eastAsia="黑体" w:cs="Times New Roman"/>
          <w:sz w:val="15"/>
        </w:rPr>
        <w:t>：COM、IN1</w:t>
      </w:r>
      <w:r>
        <w:rPr>
          <w:rFonts w:ascii="Arial" w:hAnsi="Arial" w:eastAsia="黑体" w:cs="Arial"/>
          <w:sz w:val="15"/>
          <w:szCs w:val="17"/>
        </w:rPr>
        <w:t>~</w:t>
      </w:r>
      <w:r>
        <w:rPr>
          <w:rFonts w:hint="eastAsia" w:ascii="黑体" w:hAnsi="黑体" w:eastAsia="黑体" w:cs="Times New Roman"/>
          <w:sz w:val="15"/>
        </w:rPr>
        <w:t>IN3</w:t>
      </w:r>
    </w:p>
    <w:p w14:paraId="3C546809">
      <w:pPr>
        <w:spacing w:line="220" w:lineRule="exact"/>
        <w:rPr>
          <w:rFonts w:ascii="黑体" w:hAnsi="黑体" w:eastAsia="黑体" w:cs="Times New Roman"/>
          <w:sz w:val="15"/>
        </w:rPr>
      </w:pPr>
      <w:r>
        <w:rPr>
          <w:rFonts w:hint="eastAsia" w:ascii="黑体" w:hAnsi="黑体" w:eastAsia="黑体" w:cs="Times New Roman"/>
          <w:sz w:val="15"/>
        </w:rPr>
        <w:t>PLC输出为NPN类型：</w:t>
      </w:r>
    </w:p>
    <w:p w14:paraId="0D27E289">
      <w:pPr>
        <w:spacing w:line="220" w:lineRule="exact"/>
        <w:rPr>
          <w:rFonts w:ascii="黑体" w:hAnsi="黑体" w:eastAsia="黑体" w:cs="Times New Roman"/>
          <w:sz w:val="15"/>
        </w:rPr>
      </w:pPr>
      <w:r>
        <w:rPr>
          <w:rFonts w:hint="eastAsia" w:ascii="黑体" w:hAnsi="黑体" w:eastAsia="黑体" w:cs="Times New Roman"/>
          <w:sz w:val="15"/>
        </w:rPr>
        <w:t>放大器COM接24V正，IN1(IN2</w:t>
      </w:r>
      <w:r>
        <w:rPr>
          <w:rFonts w:ascii="黑体" w:hAnsi="黑体" w:eastAsia="黑体" w:cs="Times New Roman"/>
          <w:sz w:val="15"/>
        </w:rPr>
        <w:t>/IN3</w:t>
      </w:r>
      <w:r>
        <w:rPr>
          <w:rFonts w:hint="eastAsia" w:ascii="黑体" w:hAnsi="黑体" w:eastAsia="黑体" w:cs="Times New Roman"/>
          <w:sz w:val="15"/>
        </w:rPr>
        <w:t>)接PLC输出</w:t>
      </w:r>
    </w:p>
    <w:p w14:paraId="4E2A5D43">
      <w:pPr>
        <w:spacing w:line="220" w:lineRule="exact"/>
        <w:rPr>
          <w:rFonts w:ascii="黑体" w:hAnsi="黑体" w:eastAsia="黑体" w:cs="Times New Roman"/>
          <w:sz w:val="15"/>
        </w:rPr>
      </w:pPr>
      <w:r>
        <w:rPr>
          <w:rFonts w:hint="eastAsia" w:ascii="黑体" w:hAnsi="黑体" w:eastAsia="黑体" w:cs="Times New Roman"/>
          <w:sz w:val="15"/>
        </w:rPr>
        <w:t>PLC输出为PNP类型：</w:t>
      </w:r>
    </w:p>
    <w:p w14:paraId="4A48B5B8">
      <w:pPr>
        <w:spacing w:line="220" w:lineRule="exact"/>
        <w:rPr>
          <w:rFonts w:ascii="黑体" w:hAnsi="黑体" w:eastAsia="黑体" w:cs="Times New Roman"/>
          <w:sz w:val="15"/>
        </w:rPr>
      </w:pPr>
      <w:r>
        <w:rPr>
          <w:rFonts w:hint="eastAsia" w:ascii="黑体" w:hAnsi="黑体" w:eastAsia="黑体" w:cs="Times New Roman"/>
          <w:sz w:val="15"/>
        </w:rPr>
        <w:t>放大器COM接24V负，IN1(IN2</w:t>
      </w:r>
      <w:r>
        <w:rPr>
          <w:rFonts w:ascii="黑体" w:hAnsi="黑体" w:eastAsia="黑体" w:cs="Times New Roman"/>
          <w:sz w:val="15"/>
        </w:rPr>
        <w:t>/IN3</w:t>
      </w:r>
      <w:r>
        <w:rPr>
          <w:rFonts w:hint="eastAsia" w:ascii="黑体" w:hAnsi="黑体" w:eastAsia="黑体" w:cs="Times New Roman"/>
          <w:sz w:val="15"/>
        </w:rPr>
        <w:t>)接PLC输出</w:t>
      </w:r>
    </w:p>
    <w:p w14:paraId="627040A3">
      <w:pPr>
        <w:spacing w:line="220" w:lineRule="exact"/>
        <w:rPr>
          <w:rFonts w:ascii="黑体" w:hAnsi="黑体" w:eastAsia="黑体" w:cs="Times New Roman"/>
          <w:sz w:val="15"/>
        </w:rPr>
      </w:pPr>
      <w:r>
        <w:rPr>
          <w:rFonts w:hint="eastAsia" w:ascii="黑体" w:hAnsi="黑体" w:eastAsia="黑体" w:cs="Times New Roman"/>
          <w:sz w:val="15"/>
        </w:rPr>
        <w:t>PLC输出为继电器类型：</w:t>
      </w:r>
    </w:p>
    <w:p w14:paraId="076CA388">
      <w:pPr>
        <w:spacing w:line="220" w:lineRule="exact"/>
        <w:rPr>
          <w:rFonts w:ascii="黑体" w:hAnsi="黑体" w:eastAsia="黑体" w:cs="Times New Roman"/>
          <w:sz w:val="15"/>
        </w:rPr>
      </w:pPr>
      <w:r>
        <w:rPr>
          <w:rFonts w:hint="eastAsia" w:ascii="黑体" w:hAnsi="黑体" w:eastAsia="黑体" w:cs="Times New Roman"/>
          <w:sz w:val="15"/>
        </w:rPr>
        <w:t>放大器COM接24V正，IN1(IN2</w:t>
      </w:r>
      <w:r>
        <w:rPr>
          <w:rFonts w:ascii="黑体" w:hAnsi="黑体" w:eastAsia="黑体" w:cs="Times New Roman"/>
          <w:sz w:val="15"/>
        </w:rPr>
        <w:t>/IN3</w:t>
      </w:r>
      <w:r>
        <w:rPr>
          <w:rFonts w:hint="eastAsia" w:ascii="黑体" w:hAnsi="黑体" w:eastAsia="黑体" w:cs="Times New Roman"/>
          <w:sz w:val="15"/>
        </w:rPr>
        <w:t>)接PLC输出</w:t>
      </w:r>
    </w:p>
    <w:p w14:paraId="66A47782">
      <w:pPr>
        <w:spacing w:line="220" w:lineRule="exact"/>
        <w:rPr>
          <w:rFonts w:ascii="黑体" w:hAnsi="黑体" w:eastAsia="黑体" w:cs="Times New Roman"/>
          <w:sz w:val="15"/>
        </w:rPr>
      </w:pPr>
      <w:r>
        <w:rPr>
          <w:rFonts w:hint="eastAsia" w:ascii="黑体" w:hAnsi="黑体" w:eastAsia="黑体" w:cs="Times New Roman"/>
          <w:sz w:val="15"/>
        </w:rPr>
        <w:sym w:font="Wingdings 2" w:char="F0A2"/>
      </w:r>
      <w:r>
        <w:rPr>
          <w:rFonts w:hint="eastAsia" w:ascii="黑体" w:hAnsi="黑体" w:eastAsia="黑体" w:cs="Times New Roman"/>
          <w:sz w:val="15"/>
        </w:rPr>
        <w:t>晶体管输出接线图</w:t>
      </w:r>
    </w:p>
    <w:p w14:paraId="4E89B4C8">
      <w:pPr>
        <w:spacing w:line="220" w:lineRule="exact"/>
        <w:rPr>
          <w:rFonts w:ascii="黑体" w:hAnsi="黑体" w:eastAsia="黑体" w:cs="Times New Roman"/>
          <w:b/>
          <w:sz w:val="17"/>
          <w:szCs w:val="17"/>
        </w:rPr>
      </w:pPr>
      <w:r>
        <w:rPr>
          <w:rFonts w:ascii="黑体" w:hAnsi="黑体" w:eastAsia="黑体" w:cs="Times New Roman"/>
          <w:sz w:val="13"/>
        </w:rPr>
        <mc:AlternateContent>
          <mc:Choice Requires="wps">
            <w:drawing>
              <wp:anchor distT="45720" distB="45720" distL="114300" distR="114300" simplePos="0" relativeHeight="251677696" behindDoc="1" locked="0" layoutInCell="1" allowOverlap="1">
                <wp:simplePos x="0" y="0"/>
                <wp:positionH relativeFrom="column">
                  <wp:posOffset>43815</wp:posOffset>
                </wp:positionH>
                <wp:positionV relativeFrom="paragraph">
                  <wp:posOffset>2540</wp:posOffset>
                </wp:positionV>
                <wp:extent cx="3581400" cy="1678305"/>
                <wp:effectExtent l="0" t="0" r="19050" b="17145"/>
                <wp:wrapNone/>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581400" cy="1678305"/>
                        </a:xfrm>
                        <a:prstGeom prst="rect">
                          <a:avLst/>
                        </a:prstGeom>
                        <a:solidFill>
                          <a:srgbClr val="FFFFFF"/>
                        </a:solidFill>
                        <a:ln w="9525">
                          <a:solidFill>
                            <a:sysClr val="window" lastClr="FFFFFF"/>
                          </a:solidFill>
                          <a:miter lim="800000"/>
                        </a:ln>
                      </wps:spPr>
                      <wps:txbx>
                        <w:txbxContent>
                          <w:p w14:paraId="6EF39DFD">
                            <w:pPr>
                              <w:spacing w:line="3180" w:lineRule="exact"/>
                            </w:pPr>
                            <w:r>
                              <w:object>
                                <v:shape id="_x0000_i1028" o:spt="75" type="#_x0000_t75" style="height:130.45pt;width:266.5pt;" o:ole="t" filled="f" o:preferrelative="t" stroked="f" coordsize="21600,21600">
                                  <v:path/>
                                  <v:fill on="f" focussize="0,0"/>
                                  <v:stroke on="f" joinstyle="miter"/>
                                  <v:imagedata r:id="rId16" o:title=""/>
                                  <o:lock v:ext="edit" aspectratio="t"/>
                                  <w10:wrap type="none"/>
                                  <w10:anchorlock/>
                                </v:shape>
                                <o:OLEObject Type="Embed" ProgID="Visio.Drawing.15" ShapeID="_x0000_i1028" DrawAspect="Content" ObjectID="_1468075731" r:id="rId15">
                                  <o:LockedField>false</o:LockedField>
                                </o:OLEObject>
                              </w:object>
                            </w:r>
                          </w:p>
                          <w:p w14:paraId="1300D525">
                            <w:pPr>
                              <w:spacing w:line="3200" w:lineRule="exact"/>
                            </w:pPr>
                          </w:p>
                          <w:p w14:paraId="21FDA504">
                            <w:pPr>
                              <w:spacing w:line="3200" w:lineRule="exact"/>
                            </w:pPr>
                          </w:p>
                          <w:p w14:paraId="1AB04340">
                            <w:pPr>
                              <w:spacing w:line="3200" w:lineRule="exact"/>
                            </w:pPr>
                          </w:p>
                          <w:p w14:paraId="7710BBF3">
                            <w:pPr>
                              <w:spacing w:line="3200" w:lineRule="exact"/>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45pt;margin-top:0.2pt;height:132.15pt;width:282pt;z-index:-251638784;mso-width-relative:page;mso-height-relative:page;" fillcolor="#FFFFFF" filled="t" stroked="t" coordsize="21600,21600" o:gfxdata="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iHCAxtQAAAAGAQAADwAAAAAAAAABACAAAAAi&#10;AAAAZHJzL2Rvd25yZXYueG1sUEsBAhQAFAAAAAgAh07iQNqvAolHAgAAjAQAAA4AAAAAAAAAAQAg&#10;AAAAIwEAAGRycy9lMm9Eb2MueG1sUEsFBgAAAAAGAAYAWQEAANwFAAAAAA==&#10;">
                <v:fill on="t" focussize="0,0"/>
                <v:stroke color="#FFFFFF" miterlimit="8" joinstyle="miter"/>
                <v:imagedata o:title=""/>
                <o:lock v:ext="edit" aspectratio="f"/>
                <v:textbox>
                  <w:txbxContent>
                    <w:p w14:paraId="6EF39DFD">
                      <w:pPr>
                        <w:spacing w:line="3180" w:lineRule="exact"/>
                      </w:pPr>
                      <w:r>
                        <w:object>
                          <v:shape id="_x0000_i1028" o:spt="75" type="#_x0000_t75" style="height:130.45pt;width:266.5pt;" o:ole="t" filled="f" o:preferrelative="t" stroked="f" coordsize="21600,21600">
                            <v:path/>
                            <v:fill on="f" focussize="0,0"/>
                            <v:stroke on="f" joinstyle="miter"/>
                            <v:imagedata r:id="rId16" o:title=""/>
                            <o:lock v:ext="edit" aspectratio="t"/>
                            <w10:wrap type="none"/>
                            <w10:anchorlock/>
                          </v:shape>
                          <o:OLEObject Type="Embed" ProgID="Visio.Drawing.15" ShapeID="_x0000_i1028" DrawAspect="Content" ObjectID="_1468075732" r:id="rId17">
                            <o:LockedField>false</o:LockedField>
                          </o:OLEObject>
                        </w:object>
                      </w:r>
                    </w:p>
                    <w:p w14:paraId="1300D525">
                      <w:pPr>
                        <w:spacing w:line="3200" w:lineRule="exact"/>
                      </w:pPr>
                    </w:p>
                    <w:p w14:paraId="21FDA504">
                      <w:pPr>
                        <w:spacing w:line="3200" w:lineRule="exact"/>
                      </w:pPr>
                    </w:p>
                    <w:p w14:paraId="1AB04340">
                      <w:pPr>
                        <w:spacing w:line="3200" w:lineRule="exact"/>
                      </w:pPr>
                    </w:p>
                    <w:p w14:paraId="7710BBF3">
                      <w:pPr>
                        <w:spacing w:line="3200" w:lineRule="exact"/>
                      </w:pPr>
                    </w:p>
                  </w:txbxContent>
                </v:textbox>
              </v:shape>
            </w:pict>
          </mc:Fallback>
        </mc:AlternateContent>
      </w:r>
    </w:p>
    <w:p w14:paraId="13E92E7B">
      <w:pPr>
        <w:spacing w:line="100" w:lineRule="exact"/>
        <w:rPr>
          <w:rFonts w:ascii="黑体" w:hAnsi="黑体" w:eastAsia="黑体" w:cs="Times New Roman"/>
          <w:sz w:val="13"/>
        </w:rPr>
      </w:pPr>
    </w:p>
    <w:p w14:paraId="73A8E5A5">
      <w:pPr>
        <w:spacing w:line="100" w:lineRule="exact"/>
        <w:rPr>
          <w:rFonts w:ascii="黑体" w:hAnsi="黑体" w:eastAsia="黑体" w:cs="Times New Roman"/>
          <w:sz w:val="13"/>
        </w:rPr>
      </w:pPr>
    </w:p>
    <w:p w14:paraId="317ED74A">
      <w:pPr>
        <w:spacing w:line="100" w:lineRule="exact"/>
        <w:rPr>
          <w:rFonts w:ascii="黑体" w:hAnsi="黑体" w:eastAsia="黑体" w:cs="Times New Roman"/>
          <w:sz w:val="13"/>
        </w:rPr>
      </w:pPr>
    </w:p>
    <w:p w14:paraId="6A15FE88">
      <w:pPr>
        <w:spacing w:line="100" w:lineRule="exact"/>
        <w:rPr>
          <w:rFonts w:ascii="黑体" w:hAnsi="黑体" w:eastAsia="黑体" w:cs="Times New Roman"/>
          <w:sz w:val="13"/>
        </w:rPr>
      </w:pPr>
    </w:p>
    <w:p w14:paraId="68D2A0A3">
      <w:pPr>
        <w:spacing w:line="100" w:lineRule="exact"/>
        <w:rPr>
          <w:rFonts w:ascii="黑体" w:hAnsi="黑体" w:eastAsia="黑体" w:cs="Times New Roman"/>
          <w:sz w:val="13"/>
        </w:rPr>
      </w:pPr>
    </w:p>
    <w:p w14:paraId="7369895E">
      <w:pPr>
        <w:spacing w:line="100" w:lineRule="exact"/>
        <w:rPr>
          <w:rFonts w:ascii="黑体" w:hAnsi="黑体" w:eastAsia="黑体" w:cs="Times New Roman"/>
          <w:sz w:val="13"/>
        </w:rPr>
      </w:pPr>
    </w:p>
    <w:p w14:paraId="32C7DA87">
      <w:pPr>
        <w:spacing w:line="100" w:lineRule="exact"/>
        <w:rPr>
          <w:rFonts w:ascii="黑体" w:hAnsi="黑体" w:eastAsia="黑体" w:cs="Times New Roman"/>
          <w:sz w:val="13"/>
        </w:rPr>
      </w:pPr>
    </w:p>
    <w:p w14:paraId="38173ECA">
      <w:pPr>
        <w:spacing w:line="100" w:lineRule="exact"/>
        <w:rPr>
          <w:rFonts w:ascii="黑体" w:hAnsi="黑体" w:eastAsia="黑体" w:cs="Times New Roman"/>
          <w:sz w:val="13"/>
        </w:rPr>
      </w:pPr>
    </w:p>
    <w:p w14:paraId="6ED0ABBD">
      <w:pPr>
        <w:spacing w:line="100" w:lineRule="exact"/>
        <w:rPr>
          <w:rFonts w:ascii="黑体" w:hAnsi="黑体" w:eastAsia="黑体" w:cs="Times New Roman"/>
          <w:sz w:val="13"/>
        </w:rPr>
      </w:pPr>
    </w:p>
    <w:p w14:paraId="56596220">
      <w:pPr>
        <w:spacing w:line="100" w:lineRule="exact"/>
        <w:rPr>
          <w:rFonts w:ascii="黑体" w:hAnsi="黑体" w:eastAsia="黑体" w:cs="Times New Roman"/>
          <w:sz w:val="13"/>
        </w:rPr>
      </w:pPr>
    </w:p>
    <w:p w14:paraId="3E165831">
      <w:pPr>
        <w:spacing w:line="100" w:lineRule="exact"/>
        <w:rPr>
          <w:rFonts w:ascii="黑体" w:hAnsi="黑体" w:eastAsia="黑体" w:cs="Times New Roman"/>
          <w:sz w:val="13"/>
        </w:rPr>
      </w:pPr>
    </w:p>
    <w:p w14:paraId="7A421F39">
      <w:pPr>
        <w:spacing w:line="100" w:lineRule="exact"/>
        <w:rPr>
          <w:rFonts w:ascii="黑体" w:hAnsi="黑体" w:eastAsia="黑体" w:cs="Times New Roman"/>
          <w:sz w:val="13"/>
        </w:rPr>
      </w:pPr>
    </w:p>
    <w:p w14:paraId="55B4BC3A">
      <w:pPr>
        <w:spacing w:line="100" w:lineRule="exact"/>
        <w:rPr>
          <w:rFonts w:ascii="黑体" w:hAnsi="黑体" w:eastAsia="黑体" w:cs="Times New Roman"/>
          <w:sz w:val="13"/>
        </w:rPr>
      </w:pPr>
    </w:p>
    <w:p w14:paraId="11A5D3EA">
      <w:pPr>
        <w:spacing w:line="100" w:lineRule="exact"/>
        <w:rPr>
          <w:rFonts w:ascii="黑体" w:hAnsi="黑体" w:eastAsia="黑体" w:cs="Times New Roman"/>
          <w:sz w:val="13"/>
        </w:rPr>
      </w:pPr>
    </w:p>
    <w:p w14:paraId="21BF7F7E">
      <w:pPr>
        <w:spacing w:line="100" w:lineRule="exact"/>
        <w:rPr>
          <w:rFonts w:ascii="黑体" w:hAnsi="黑体" w:eastAsia="黑体" w:cs="Times New Roman"/>
          <w:sz w:val="13"/>
        </w:rPr>
      </w:pPr>
    </w:p>
    <w:p w14:paraId="4A8AC330">
      <w:pPr>
        <w:spacing w:line="100" w:lineRule="exact"/>
        <w:rPr>
          <w:rFonts w:ascii="黑体" w:hAnsi="黑体" w:eastAsia="黑体" w:cs="Times New Roman"/>
          <w:sz w:val="13"/>
        </w:rPr>
      </w:pPr>
    </w:p>
    <w:p w14:paraId="486EEE0A">
      <w:pPr>
        <w:spacing w:line="100" w:lineRule="exact"/>
        <w:rPr>
          <w:rFonts w:ascii="黑体" w:hAnsi="黑体" w:eastAsia="黑体" w:cs="Times New Roman"/>
          <w:sz w:val="13"/>
        </w:rPr>
      </w:pPr>
    </w:p>
    <w:p w14:paraId="62AEDB29">
      <w:pPr>
        <w:spacing w:line="100" w:lineRule="exact"/>
        <w:rPr>
          <w:rFonts w:ascii="黑体" w:hAnsi="黑体" w:eastAsia="黑体" w:cs="Times New Roman"/>
          <w:sz w:val="13"/>
        </w:rPr>
      </w:pPr>
    </w:p>
    <w:p w14:paraId="691A9274">
      <w:pPr>
        <w:spacing w:line="100" w:lineRule="exact"/>
        <w:rPr>
          <w:rFonts w:ascii="黑体" w:hAnsi="黑体" w:eastAsia="黑体" w:cs="Times New Roman"/>
          <w:sz w:val="13"/>
        </w:rPr>
      </w:pPr>
    </w:p>
    <w:p w14:paraId="751DA96D">
      <w:pPr>
        <w:spacing w:line="100" w:lineRule="exact"/>
        <w:rPr>
          <w:rFonts w:ascii="黑体" w:hAnsi="黑体" w:eastAsia="黑体" w:cs="Times New Roman"/>
          <w:sz w:val="13"/>
        </w:rPr>
      </w:pPr>
    </w:p>
    <w:p w14:paraId="6E246EBF">
      <w:pPr>
        <w:spacing w:line="220" w:lineRule="exact"/>
        <w:rPr>
          <w:rFonts w:ascii="黑体" w:hAnsi="黑体" w:eastAsia="黑体" w:cs="Times New Roman"/>
          <w:sz w:val="15"/>
        </w:rPr>
      </w:pPr>
    </w:p>
    <w:p w14:paraId="38F8DFD9">
      <w:pPr>
        <w:spacing w:line="220" w:lineRule="exact"/>
        <w:rPr>
          <w:rFonts w:ascii="黑体" w:hAnsi="黑体" w:eastAsia="黑体" w:cs="Times New Roman"/>
          <w:sz w:val="15"/>
        </w:rPr>
      </w:pPr>
    </w:p>
    <w:p w14:paraId="0DF9B329">
      <w:pPr>
        <w:spacing w:line="220" w:lineRule="exact"/>
        <w:rPr>
          <w:rFonts w:ascii="黑体" w:hAnsi="黑体" w:eastAsia="黑体" w:cs="Times New Roman"/>
          <w:sz w:val="13"/>
        </w:rPr>
      </w:pPr>
      <w:r>
        <w:rPr>
          <w:rFonts w:ascii="黑体" w:hAnsi="黑体" w:eastAsia="黑体" w:cs="Times New Roman"/>
          <w:sz w:val="13"/>
        </w:rPr>
        <mc:AlternateContent>
          <mc:Choice Requires="wps">
            <w:drawing>
              <wp:anchor distT="45720" distB="45720" distL="114300" distR="114300" simplePos="0" relativeHeight="251678720" behindDoc="1" locked="0" layoutInCell="1" allowOverlap="1">
                <wp:simplePos x="0" y="0"/>
                <wp:positionH relativeFrom="column">
                  <wp:posOffset>-2540</wp:posOffset>
                </wp:positionH>
                <wp:positionV relativeFrom="paragraph">
                  <wp:posOffset>138430</wp:posOffset>
                </wp:positionV>
                <wp:extent cx="3541395" cy="2188210"/>
                <wp:effectExtent l="0" t="0" r="20955" b="2159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541395" cy="2188218"/>
                        </a:xfrm>
                        <a:prstGeom prst="rect">
                          <a:avLst/>
                        </a:prstGeom>
                        <a:solidFill>
                          <a:srgbClr val="FFFFFF"/>
                        </a:solidFill>
                        <a:ln w="9525">
                          <a:solidFill>
                            <a:sysClr val="window" lastClr="FFFFFF"/>
                          </a:solidFill>
                          <a:miter lim="800000"/>
                        </a:ln>
                      </wps:spPr>
                      <wps:txbx>
                        <w:txbxContent>
                          <w:p w14:paraId="29549FA6">
                            <w:pPr>
                              <w:spacing w:line="4000" w:lineRule="exact"/>
                            </w:pPr>
                            <w:r>
                              <w:object>
                                <v:shape id="_x0000_i1029" o:spt="75" type="#_x0000_t75" style="height:162.25pt;width:263.2pt;" o:ole="t" filled="f" o:preferrelative="t" stroked="f" coordsize="21600,21600">
                                  <v:path/>
                                  <v:fill on="f" focussize="0,0"/>
                                  <v:stroke on="f" joinstyle="miter"/>
                                  <v:imagedata r:id="rId19" o:title=""/>
                                  <o:lock v:ext="edit" aspectratio="t"/>
                                  <w10:wrap type="none"/>
                                  <w10:anchorlock/>
                                </v:shape>
                                <o:OLEObject Type="Embed" ProgID="Visio.Drawing.15" ShapeID="_x0000_i1029" DrawAspect="Content" ObjectID="_1468075733" r:id="rId18">
                                  <o:LockedField>false</o:LockedField>
                                </o:OLEObject>
                              </w:object>
                            </w:r>
                          </w:p>
                          <w:p w14:paraId="2E7D5B34">
                            <w:pPr>
                              <w:spacing w:line="3200" w:lineRule="exact"/>
                            </w:pPr>
                          </w:p>
                          <w:p w14:paraId="1A20A0B3">
                            <w:pPr>
                              <w:spacing w:line="3200" w:lineRule="exact"/>
                            </w:pPr>
                          </w:p>
                          <w:p w14:paraId="70C1BF74">
                            <w:pPr>
                              <w:spacing w:line="3200" w:lineRule="exact"/>
                            </w:pPr>
                          </w:p>
                          <w:p w14:paraId="53DAA978">
                            <w:pPr>
                              <w:spacing w:line="3200" w:lineRule="exact"/>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0.2pt;margin-top:10.9pt;height:172.3pt;width:278.85pt;z-index:-251637760;mso-width-relative:page;mso-height-relative:page;" fillcolor="#FFFFFF" filled="t" stroked="t" coordsize="21600,21600" o:gfxdata="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ZeBtzYAAAACAEAAA8AAAAAAAAAAQAg&#10;AAAAIgAAAGRycy9kb3ducmV2LnhtbFBLAQIUABQAAAAIAIdO4kCQ/vAJRwIAAIwEAAAOAAAAAAAA&#10;AAEAIAAAACcBAABkcnMvZTJvRG9jLnhtbFBLBQYAAAAABgAGAFkBAADgBQAAAAA=&#10;">
                <v:fill on="t" focussize="0,0"/>
                <v:stroke color="#FFFFFF" miterlimit="8" joinstyle="miter"/>
                <v:imagedata o:title=""/>
                <o:lock v:ext="edit" aspectratio="f"/>
                <v:textbox>
                  <w:txbxContent>
                    <w:p w14:paraId="29549FA6">
                      <w:pPr>
                        <w:spacing w:line="4000" w:lineRule="exact"/>
                      </w:pPr>
                      <w:r>
                        <w:object>
                          <v:shape id="_x0000_i1029" o:spt="75" type="#_x0000_t75" style="height:162.25pt;width:263.2pt;" o:ole="t" filled="f" o:preferrelative="t" stroked="f" coordsize="21600,21600">
                            <v:path/>
                            <v:fill on="f" focussize="0,0"/>
                            <v:stroke on="f" joinstyle="miter"/>
                            <v:imagedata r:id="rId19" o:title=""/>
                            <o:lock v:ext="edit" aspectratio="t"/>
                            <w10:wrap type="none"/>
                            <w10:anchorlock/>
                          </v:shape>
                          <o:OLEObject Type="Embed" ProgID="Visio.Drawing.15" ShapeID="_x0000_i1029" DrawAspect="Content" ObjectID="_1468075734" r:id="rId20">
                            <o:LockedField>false</o:LockedField>
                          </o:OLEObject>
                        </w:object>
                      </w:r>
                    </w:p>
                    <w:p w14:paraId="2E7D5B34">
                      <w:pPr>
                        <w:spacing w:line="3200" w:lineRule="exact"/>
                      </w:pPr>
                    </w:p>
                    <w:p w14:paraId="1A20A0B3">
                      <w:pPr>
                        <w:spacing w:line="3200" w:lineRule="exact"/>
                      </w:pPr>
                    </w:p>
                    <w:p w14:paraId="70C1BF74">
                      <w:pPr>
                        <w:spacing w:line="3200" w:lineRule="exact"/>
                      </w:pPr>
                    </w:p>
                    <w:p w14:paraId="53DAA978">
                      <w:pPr>
                        <w:spacing w:line="3200" w:lineRule="exact"/>
                      </w:pPr>
                    </w:p>
                  </w:txbxContent>
                </v:textbox>
              </v:shape>
            </w:pict>
          </mc:Fallback>
        </mc:AlternateContent>
      </w:r>
      <w:r>
        <w:rPr>
          <w:rFonts w:hint="eastAsia" w:ascii="黑体" w:hAnsi="黑体" w:eastAsia="黑体" w:cs="Times New Roman"/>
          <w:sz w:val="15"/>
        </w:rPr>
        <w:sym w:font="Wingdings 2" w:char="F0A2"/>
      </w:r>
      <w:r>
        <w:rPr>
          <w:rFonts w:hint="eastAsia" w:ascii="黑体" w:hAnsi="黑体" w:eastAsia="黑体" w:cs="Times New Roman"/>
          <w:sz w:val="15"/>
        </w:rPr>
        <w:t>开关量输入接线图</w:t>
      </w:r>
    </w:p>
    <w:p w14:paraId="3F5AE969">
      <w:pPr>
        <w:spacing w:line="100" w:lineRule="exact"/>
        <w:rPr>
          <w:rFonts w:ascii="黑体" w:hAnsi="黑体" w:eastAsia="黑体" w:cs="Times New Roman"/>
          <w:sz w:val="13"/>
        </w:rPr>
      </w:pPr>
    </w:p>
    <w:p w14:paraId="1DB93FDB">
      <w:pPr>
        <w:spacing w:line="100" w:lineRule="exact"/>
        <w:rPr>
          <w:rFonts w:ascii="黑体" w:hAnsi="黑体" w:eastAsia="黑体" w:cs="Times New Roman"/>
          <w:sz w:val="13"/>
        </w:rPr>
      </w:pPr>
    </w:p>
    <w:p w14:paraId="66D37ECF">
      <w:pPr>
        <w:spacing w:line="100" w:lineRule="exact"/>
        <w:rPr>
          <w:rFonts w:ascii="黑体" w:hAnsi="黑体" w:eastAsia="黑体" w:cs="Times New Roman"/>
          <w:sz w:val="13"/>
        </w:rPr>
      </w:pPr>
    </w:p>
    <w:p w14:paraId="5AB4CBA0">
      <w:pPr>
        <w:spacing w:line="100" w:lineRule="exact"/>
        <w:rPr>
          <w:rFonts w:ascii="黑体" w:hAnsi="黑体" w:eastAsia="黑体" w:cs="Times New Roman"/>
          <w:sz w:val="13"/>
        </w:rPr>
      </w:pPr>
    </w:p>
    <w:p w14:paraId="64F49FB3">
      <w:pPr>
        <w:spacing w:line="100" w:lineRule="exact"/>
        <w:rPr>
          <w:rFonts w:ascii="黑体" w:hAnsi="黑体" w:eastAsia="黑体" w:cs="Times New Roman"/>
          <w:sz w:val="13"/>
        </w:rPr>
      </w:pPr>
    </w:p>
    <w:p w14:paraId="179F896B">
      <w:pPr>
        <w:spacing w:line="100" w:lineRule="exact"/>
        <w:rPr>
          <w:rFonts w:ascii="黑体" w:hAnsi="黑体" w:eastAsia="黑体" w:cs="Times New Roman"/>
          <w:sz w:val="13"/>
        </w:rPr>
      </w:pPr>
    </w:p>
    <w:p w14:paraId="5E679D38">
      <w:pPr>
        <w:spacing w:line="100" w:lineRule="exact"/>
        <w:rPr>
          <w:rFonts w:ascii="黑体" w:hAnsi="黑体" w:eastAsia="黑体" w:cs="Times New Roman"/>
          <w:sz w:val="13"/>
        </w:rPr>
      </w:pPr>
    </w:p>
    <w:p w14:paraId="480754E5">
      <w:pPr>
        <w:spacing w:line="100" w:lineRule="exact"/>
        <w:rPr>
          <w:rFonts w:ascii="黑体" w:hAnsi="黑体" w:eastAsia="黑体" w:cs="Times New Roman"/>
          <w:sz w:val="13"/>
        </w:rPr>
      </w:pPr>
    </w:p>
    <w:p w14:paraId="5C50B014">
      <w:pPr>
        <w:spacing w:line="100" w:lineRule="exact"/>
        <w:rPr>
          <w:rFonts w:ascii="黑体" w:hAnsi="黑体" w:eastAsia="黑体" w:cs="Times New Roman"/>
          <w:sz w:val="13"/>
        </w:rPr>
      </w:pPr>
    </w:p>
    <w:p w14:paraId="1E7FD5C5">
      <w:pPr>
        <w:spacing w:line="100" w:lineRule="exact"/>
        <w:rPr>
          <w:rFonts w:ascii="黑体" w:hAnsi="黑体" w:eastAsia="黑体" w:cs="Times New Roman"/>
          <w:sz w:val="13"/>
        </w:rPr>
      </w:pPr>
    </w:p>
    <w:p w14:paraId="2938ACA0">
      <w:pPr>
        <w:spacing w:line="100" w:lineRule="exact"/>
        <w:rPr>
          <w:rFonts w:ascii="黑体" w:hAnsi="黑体" w:eastAsia="黑体" w:cs="Times New Roman"/>
          <w:sz w:val="13"/>
        </w:rPr>
      </w:pPr>
    </w:p>
    <w:p w14:paraId="7E434997">
      <w:pPr>
        <w:spacing w:line="100" w:lineRule="exact"/>
        <w:rPr>
          <w:rFonts w:ascii="黑体" w:hAnsi="黑体" w:eastAsia="黑体" w:cs="Times New Roman"/>
          <w:sz w:val="13"/>
        </w:rPr>
      </w:pPr>
    </w:p>
    <w:p w14:paraId="766B3364">
      <w:pPr>
        <w:spacing w:line="100" w:lineRule="exact"/>
        <w:rPr>
          <w:rFonts w:ascii="黑体" w:hAnsi="黑体" w:eastAsia="黑体" w:cs="Times New Roman"/>
          <w:sz w:val="13"/>
        </w:rPr>
      </w:pPr>
    </w:p>
    <w:p w14:paraId="099F882E">
      <w:pPr>
        <w:spacing w:line="100" w:lineRule="exact"/>
        <w:rPr>
          <w:rFonts w:ascii="黑体" w:hAnsi="黑体" w:eastAsia="黑体" w:cs="Times New Roman"/>
          <w:sz w:val="13"/>
        </w:rPr>
      </w:pPr>
    </w:p>
    <w:p w14:paraId="48380222">
      <w:pPr>
        <w:spacing w:line="100" w:lineRule="exact"/>
        <w:rPr>
          <w:rFonts w:ascii="黑体" w:hAnsi="黑体" w:eastAsia="黑体" w:cs="Times New Roman"/>
          <w:sz w:val="13"/>
        </w:rPr>
      </w:pPr>
    </w:p>
    <w:p w14:paraId="27B6BFC0">
      <w:pPr>
        <w:spacing w:line="100" w:lineRule="exact"/>
        <w:rPr>
          <w:rFonts w:ascii="黑体" w:hAnsi="黑体" w:eastAsia="黑体" w:cs="Times New Roman"/>
          <w:sz w:val="13"/>
        </w:rPr>
      </w:pPr>
    </w:p>
    <w:p w14:paraId="28E6E3B8">
      <w:pPr>
        <w:spacing w:line="100" w:lineRule="exact"/>
        <w:rPr>
          <w:rFonts w:ascii="黑体" w:hAnsi="黑体" w:eastAsia="黑体" w:cs="Times New Roman"/>
          <w:sz w:val="13"/>
        </w:rPr>
      </w:pPr>
    </w:p>
    <w:p w14:paraId="3CBAE1CF">
      <w:pPr>
        <w:spacing w:line="100" w:lineRule="exact"/>
        <w:rPr>
          <w:rFonts w:ascii="黑体" w:hAnsi="黑体" w:eastAsia="黑体" w:cs="Times New Roman"/>
          <w:sz w:val="13"/>
        </w:rPr>
      </w:pPr>
    </w:p>
    <w:p w14:paraId="6875A57A">
      <w:pPr>
        <w:spacing w:line="100" w:lineRule="exact"/>
        <w:rPr>
          <w:rFonts w:ascii="黑体" w:hAnsi="黑体" w:eastAsia="黑体" w:cs="Times New Roman"/>
          <w:sz w:val="13"/>
        </w:rPr>
      </w:pPr>
    </w:p>
    <w:p w14:paraId="045A2D03">
      <w:pPr>
        <w:spacing w:line="100" w:lineRule="exact"/>
        <w:rPr>
          <w:rFonts w:ascii="黑体" w:hAnsi="黑体" w:eastAsia="黑体" w:cs="Times New Roman"/>
          <w:sz w:val="13"/>
        </w:rPr>
      </w:pPr>
    </w:p>
    <w:p w14:paraId="127D90F4">
      <w:pPr>
        <w:spacing w:line="100" w:lineRule="exact"/>
        <w:rPr>
          <w:rFonts w:ascii="黑体" w:hAnsi="黑体" w:eastAsia="黑体" w:cs="Times New Roman"/>
          <w:sz w:val="13"/>
        </w:rPr>
      </w:pPr>
    </w:p>
    <w:p w14:paraId="762E9157">
      <w:pPr>
        <w:spacing w:line="100" w:lineRule="exact"/>
        <w:rPr>
          <w:rFonts w:ascii="黑体" w:hAnsi="黑体" w:eastAsia="黑体" w:cs="Times New Roman"/>
          <w:sz w:val="13"/>
        </w:rPr>
      </w:pPr>
    </w:p>
    <w:p w14:paraId="738AB95A">
      <w:pPr>
        <w:spacing w:line="100" w:lineRule="exact"/>
        <w:rPr>
          <w:rFonts w:ascii="黑体" w:hAnsi="黑体" w:eastAsia="黑体" w:cs="Times New Roman"/>
          <w:sz w:val="13"/>
        </w:rPr>
      </w:pPr>
    </w:p>
    <w:p w14:paraId="2BF5B08D">
      <w:pPr>
        <w:spacing w:line="100" w:lineRule="exact"/>
        <w:rPr>
          <w:rFonts w:ascii="黑体" w:hAnsi="黑体" w:eastAsia="黑体" w:cs="Times New Roman"/>
          <w:sz w:val="13"/>
        </w:rPr>
      </w:pPr>
    </w:p>
    <w:p w14:paraId="0B82D8A2">
      <w:pPr>
        <w:spacing w:line="100" w:lineRule="exact"/>
        <w:rPr>
          <w:rFonts w:ascii="黑体" w:hAnsi="黑体" w:eastAsia="黑体" w:cs="Times New Roman"/>
          <w:sz w:val="13"/>
        </w:rPr>
      </w:pPr>
    </w:p>
    <w:p w14:paraId="35BD764D">
      <w:pPr>
        <w:spacing w:line="100" w:lineRule="exact"/>
        <w:rPr>
          <w:rFonts w:ascii="黑体" w:hAnsi="黑体" w:eastAsia="黑体" w:cs="Times New Roman"/>
          <w:sz w:val="13"/>
        </w:rPr>
      </w:pPr>
    </w:p>
    <w:p w14:paraId="40702B55">
      <w:pPr>
        <w:spacing w:line="100" w:lineRule="exact"/>
        <w:rPr>
          <w:rFonts w:ascii="黑体" w:hAnsi="黑体" w:eastAsia="黑体" w:cs="Times New Roman"/>
          <w:sz w:val="13"/>
        </w:rPr>
      </w:pPr>
    </w:p>
    <w:p w14:paraId="2A3B4109">
      <w:pPr>
        <w:spacing w:line="100" w:lineRule="exact"/>
        <w:rPr>
          <w:rFonts w:ascii="黑体" w:hAnsi="黑体" w:eastAsia="黑体" w:cs="Times New Roman"/>
          <w:sz w:val="13"/>
        </w:rPr>
      </w:pPr>
    </w:p>
    <w:p w14:paraId="3E3AB1FD">
      <w:pPr>
        <w:spacing w:line="100" w:lineRule="exact"/>
        <w:rPr>
          <w:rFonts w:ascii="黑体" w:hAnsi="黑体" w:eastAsia="黑体" w:cs="Times New Roman"/>
          <w:sz w:val="13"/>
        </w:rPr>
      </w:pPr>
    </w:p>
    <w:p w14:paraId="6CCB07D5">
      <w:pPr>
        <w:spacing w:line="100" w:lineRule="exact"/>
        <w:rPr>
          <w:rFonts w:ascii="黑体" w:hAnsi="黑体" w:eastAsia="黑体" w:cs="Times New Roman"/>
          <w:sz w:val="13"/>
        </w:rPr>
      </w:pPr>
    </w:p>
    <w:p w14:paraId="43F856D0">
      <w:pPr>
        <w:spacing w:line="100" w:lineRule="exact"/>
        <w:rPr>
          <w:rFonts w:ascii="黑体" w:hAnsi="黑体" w:eastAsia="黑体" w:cs="Times New Roman"/>
          <w:sz w:val="13"/>
        </w:rPr>
      </w:pPr>
    </w:p>
    <w:p w14:paraId="29273AB6">
      <w:pPr>
        <w:spacing w:line="100" w:lineRule="exact"/>
        <w:rPr>
          <w:rFonts w:ascii="黑体" w:hAnsi="黑体" w:eastAsia="黑体" w:cs="Times New Roman"/>
          <w:sz w:val="13"/>
        </w:rPr>
      </w:pPr>
    </w:p>
    <w:p w14:paraId="61042717">
      <w:pPr>
        <w:spacing w:line="100" w:lineRule="exact"/>
        <w:rPr>
          <w:rFonts w:ascii="黑体" w:hAnsi="黑体" w:eastAsia="黑体" w:cs="Times New Roman"/>
          <w:sz w:val="13"/>
        </w:rPr>
      </w:pPr>
    </w:p>
    <w:p w14:paraId="775C886D">
      <w:pPr>
        <w:spacing w:line="100" w:lineRule="exact"/>
        <w:rPr>
          <w:rFonts w:ascii="黑体" w:hAnsi="黑体" w:eastAsia="黑体" w:cs="Times New Roman"/>
          <w:sz w:val="13"/>
        </w:rPr>
      </w:pPr>
    </w:p>
    <w:p w14:paraId="33EAAD18">
      <w:pPr>
        <w:spacing w:line="100" w:lineRule="exact"/>
        <w:rPr>
          <w:rFonts w:ascii="黑体" w:hAnsi="黑体" w:eastAsia="黑体" w:cs="Times New Roman"/>
          <w:sz w:val="13"/>
        </w:rPr>
      </w:pPr>
    </w:p>
    <w:p w14:paraId="4CFF2FFC">
      <w:pPr>
        <w:spacing w:line="100" w:lineRule="exact"/>
        <w:rPr>
          <w:rFonts w:ascii="黑体" w:hAnsi="黑体" w:eastAsia="黑体" w:cs="Times New Roman"/>
          <w:sz w:val="13"/>
        </w:rPr>
      </w:pPr>
    </w:p>
    <w:p w14:paraId="74E0AE36">
      <w:pPr>
        <w:spacing w:line="100" w:lineRule="exact"/>
        <w:rPr>
          <w:rFonts w:ascii="黑体" w:hAnsi="黑体" w:eastAsia="黑体" w:cs="Times New Roman"/>
          <w:sz w:val="13"/>
        </w:rPr>
      </w:pPr>
    </w:p>
    <w:p w14:paraId="1CB4CD02">
      <w:pPr>
        <w:spacing w:line="100" w:lineRule="exact"/>
        <w:rPr>
          <w:rFonts w:ascii="黑体" w:hAnsi="黑体" w:eastAsia="黑体" w:cs="Times New Roman"/>
          <w:sz w:val="13"/>
        </w:rPr>
      </w:pPr>
    </w:p>
    <w:p w14:paraId="3B8D6D10">
      <w:pPr>
        <w:spacing w:line="100" w:lineRule="exact"/>
        <w:rPr>
          <w:rFonts w:ascii="黑体" w:hAnsi="黑体" w:eastAsia="黑体" w:cs="Times New Roman"/>
          <w:sz w:val="13"/>
        </w:rPr>
      </w:pPr>
      <w:r>
        <w:rPr>
          <w:rFonts w:ascii="黑体" w:hAnsi="黑体" w:eastAsia="黑体" w:cs="Times New Roman"/>
          <w:sz w:val="13"/>
        </w:rPr>
        <mc:AlternateContent>
          <mc:Choice Requires="wps">
            <w:drawing>
              <wp:anchor distT="45720" distB="45720" distL="114300" distR="114300" simplePos="0" relativeHeight="251691008" behindDoc="1" locked="0" layoutInCell="1" allowOverlap="1">
                <wp:simplePos x="0" y="0"/>
                <wp:positionH relativeFrom="column">
                  <wp:posOffset>1905</wp:posOffset>
                </wp:positionH>
                <wp:positionV relativeFrom="paragraph">
                  <wp:posOffset>43180</wp:posOffset>
                </wp:positionV>
                <wp:extent cx="3541395" cy="2103755"/>
                <wp:effectExtent l="0" t="0" r="20955" b="11430"/>
                <wp:wrapNone/>
                <wp:docPr id="2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541395" cy="2103648"/>
                        </a:xfrm>
                        <a:prstGeom prst="rect">
                          <a:avLst/>
                        </a:prstGeom>
                        <a:solidFill>
                          <a:srgbClr val="FFFFFF"/>
                        </a:solidFill>
                        <a:ln w="9525">
                          <a:solidFill>
                            <a:sysClr val="window" lastClr="FFFFFF"/>
                          </a:solidFill>
                          <a:miter lim="800000"/>
                        </a:ln>
                      </wps:spPr>
                      <wps:txbx>
                        <w:txbxContent>
                          <w:p w14:paraId="73F9CFB2">
                            <w:pPr>
                              <w:spacing w:line="4000" w:lineRule="exact"/>
                            </w:pPr>
                            <w:r>
                              <w:object>
                                <v:shape id="_x0000_i1030" o:spt="75" type="#_x0000_t75" style="height:162.7pt;width:261.35pt;" o:ole="t" filled="f" o:preferrelative="t" stroked="f" coordsize="21600,21600">
                                  <v:path/>
                                  <v:fill on="f" focussize="0,0"/>
                                  <v:stroke on="f" joinstyle="miter"/>
                                  <v:imagedata r:id="rId22" o:title=""/>
                                  <o:lock v:ext="edit" aspectratio="t"/>
                                  <w10:wrap type="none"/>
                                  <w10:anchorlock/>
                                </v:shape>
                                <o:OLEObject Type="Embed" ProgID="Visio.Drawing.15" ShapeID="_x0000_i1030" DrawAspect="Content" ObjectID="_1468075735" r:id="rId21">
                                  <o:LockedField>false</o:LockedField>
                                </o:OLEObject>
                              </w:object>
                            </w:r>
                          </w:p>
                          <w:p w14:paraId="51A1DCE8">
                            <w:pPr>
                              <w:spacing w:line="3200" w:lineRule="exact"/>
                            </w:pPr>
                          </w:p>
                          <w:p w14:paraId="49A48E77">
                            <w:pPr>
                              <w:spacing w:line="3200" w:lineRule="exact"/>
                            </w:pPr>
                          </w:p>
                          <w:p w14:paraId="48FA516F">
                            <w:pPr>
                              <w:spacing w:line="3200" w:lineRule="exact"/>
                            </w:pPr>
                          </w:p>
                          <w:p w14:paraId="4612DFDF">
                            <w:pPr>
                              <w:spacing w:line="3200" w:lineRule="exact"/>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0.15pt;margin-top:3.4pt;height:165.65pt;width:278.85pt;z-index:-251625472;mso-width-relative:page;mso-height-relative:page;" fillcolor="#FFFFFF" filled="t" stroked="t" coordsize="21600,21600" o:gfxdata="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wAKO3VAAAABgEAAA8AAAAAAAAAAQAg&#10;AAAAIgAAAGRycy9kb3ducmV2LnhtbFBLAQIUABQAAAAIAIdO4kAtrOWpSgIAAI0EAAAOAAAAAAAA&#10;AAEAIAAAACQBAABkcnMvZTJvRG9jLnhtbFBLBQYAAAAABgAGAFkBAADgBQAAAAA=&#10;">
                <v:fill on="t" focussize="0,0"/>
                <v:stroke color="#FFFFFF" miterlimit="8" joinstyle="miter"/>
                <v:imagedata o:title=""/>
                <o:lock v:ext="edit" aspectratio="f"/>
                <v:textbox>
                  <w:txbxContent>
                    <w:p w14:paraId="73F9CFB2">
                      <w:pPr>
                        <w:spacing w:line="4000" w:lineRule="exact"/>
                      </w:pPr>
                      <w:r>
                        <w:object>
                          <v:shape id="_x0000_i1030" o:spt="75" type="#_x0000_t75" style="height:162.7pt;width:261.35pt;" o:ole="t" filled="f" o:preferrelative="t" stroked="f" coordsize="21600,21600">
                            <v:path/>
                            <v:fill on="f" focussize="0,0"/>
                            <v:stroke on="f" joinstyle="miter"/>
                            <v:imagedata r:id="rId22" o:title=""/>
                            <o:lock v:ext="edit" aspectratio="t"/>
                            <w10:wrap type="none"/>
                            <w10:anchorlock/>
                          </v:shape>
                          <o:OLEObject Type="Embed" ProgID="Visio.Drawing.15" ShapeID="_x0000_i1030" DrawAspect="Content" ObjectID="_1468075736" r:id="rId23">
                            <o:LockedField>false</o:LockedField>
                          </o:OLEObject>
                        </w:object>
                      </w:r>
                    </w:p>
                    <w:p w14:paraId="51A1DCE8">
                      <w:pPr>
                        <w:spacing w:line="3200" w:lineRule="exact"/>
                      </w:pPr>
                    </w:p>
                    <w:p w14:paraId="49A48E77">
                      <w:pPr>
                        <w:spacing w:line="3200" w:lineRule="exact"/>
                      </w:pPr>
                    </w:p>
                    <w:p w14:paraId="48FA516F">
                      <w:pPr>
                        <w:spacing w:line="3200" w:lineRule="exact"/>
                      </w:pPr>
                    </w:p>
                    <w:p w14:paraId="4612DFDF">
                      <w:pPr>
                        <w:spacing w:line="3200" w:lineRule="exact"/>
                      </w:pPr>
                    </w:p>
                  </w:txbxContent>
                </v:textbox>
              </v:shape>
            </w:pict>
          </mc:Fallback>
        </mc:AlternateContent>
      </w:r>
    </w:p>
    <w:p w14:paraId="3B9DD0EF">
      <w:pPr>
        <w:spacing w:line="100" w:lineRule="exact"/>
        <w:rPr>
          <w:rFonts w:ascii="黑体" w:hAnsi="黑体" w:eastAsia="黑体" w:cs="Times New Roman"/>
          <w:sz w:val="13"/>
        </w:rPr>
      </w:pPr>
    </w:p>
    <w:p w14:paraId="30653DA9">
      <w:pPr>
        <w:spacing w:line="100" w:lineRule="exact"/>
        <w:rPr>
          <w:rFonts w:ascii="黑体" w:hAnsi="黑体" w:eastAsia="黑体" w:cs="Times New Roman"/>
          <w:sz w:val="13"/>
        </w:rPr>
      </w:pPr>
    </w:p>
    <w:p w14:paraId="36FB5842">
      <w:pPr>
        <w:spacing w:line="100" w:lineRule="exact"/>
        <w:rPr>
          <w:rFonts w:ascii="黑体" w:hAnsi="黑体" w:eastAsia="黑体" w:cs="Times New Roman"/>
          <w:sz w:val="13"/>
        </w:rPr>
      </w:pPr>
    </w:p>
    <w:p w14:paraId="6375A9FA">
      <w:pPr>
        <w:spacing w:line="100" w:lineRule="exact"/>
        <w:rPr>
          <w:rFonts w:ascii="黑体" w:hAnsi="黑体" w:eastAsia="黑体" w:cs="Times New Roman"/>
          <w:sz w:val="13"/>
        </w:rPr>
      </w:pPr>
    </w:p>
    <w:p w14:paraId="3406B908">
      <w:pPr>
        <w:spacing w:line="100" w:lineRule="exact"/>
        <w:rPr>
          <w:rFonts w:ascii="黑体" w:hAnsi="黑体" w:eastAsia="黑体" w:cs="Times New Roman"/>
          <w:sz w:val="13"/>
        </w:rPr>
      </w:pPr>
    </w:p>
    <w:p w14:paraId="00F54040">
      <w:pPr>
        <w:spacing w:line="100" w:lineRule="exact"/>
        <w:rPr>
          <w:rFonts w:ascii="黑体" w:hAnsi="黑体" w:eastAsia="黑体" w:cs="Times New Roman"/>
          <w:sz w:val="13"/>
        </w:rPr>
      </w:pPr>
    </w:p>
    <w:p w14:paraId="5BAE90A5">
      <w:pPr>
        <w:spacing w:line="100" w:lineRule="exact"/>
        <w:rPr>
          <w:rFonts w:ascii="黑体" w:hAnsi="黑体" w:eastAsia="黑体" w:cs="Times New Roman"/>
          <w:sz w:val="13"/>
        </w:rPr>
      </w:pPr>
    </w:p>
    <w:p w14:paraId="52EFE907">
      <w:pPr>
        <w:spacing w:line="100" w:lineRule="exact"/>
        <w:rPr>
          <w:rFonts w:ascii="黑体" w:hAnsi="黑体" w:eastAsia="黑体" w:cs="Times New Roman"/>
          <w:sz w:val="13"/>
        </w:rPr>
      </w:pPr>
    </w:p>
    <w:p w14:paraId="58CB83BD">
      <w:pPr>
        <w:spacing w:line="100" w:lineRule="exact"/>
        <w:rPr>
          <w:rFonts w:ascii="黑体" w:hAnsi="黑体" w:eastAsia="黑体" w:cs="Times New Roman"/>
          <w:sz w:val="13"/>
        </w:rPr>
      </w:pPr>
    </w:p>
    <w:p w14:paraId="1289CD78">
      <w:pPr>
        <w:spacing w:line="100" w:lineRule="exact"/>
        <w:rPr>
          <w:rFonts w:ascii="黑体" w:hAnsi="黑体" w:eastAsia="黑体" w:cs="Times New Roman"/>
          <w:sz w:val="13"/>
        </w:rPr>
      </w:pPr>
    </w:p>
    <w:p w14:paraId="4B9C25F9">
      <w:pPr>
        <w:spacing w:line="100" w:lineRule="exact"/>
        <w:rPr>
          <w:rFonts w:ascii="黑体" w:hAnsi="黑体" w:eastAsia="黑体" w:cs="Times New Roman"/>
          <w:sz w:val="13"/>
        </w:rPr>
      </w:pPr>
    </w:p>
    <w:p w14:paraId="40698FD5">
      <w:pPr>
        <w:spacing w:line="100" w:lineRule="exact"/>
        <w:rPr>
          <w:rFonts w:ascii="黑体" w:hAnsi="黑体" w:eastAsia="黑体" w:cs="Times New Roman"/>
          <w:sz w:val="13"/>
        </w:rPr>
      </w:pPr>
    </w:p>
    <w:p w14:paraId="2CBFB812">
      <w:pPr>
        <w:spacing w:line="100" w:lineRule="exact"/>
        <w:rPr>
          <w:rFonts w:ascii="黑体" w:hAnsi="黑体" w:eastAsia="黑体" w:cs="Times New Roman"/>
          <w:sz w:val="13"/>
        </w:rPr>
      </w:pPr>
    </w:p>
    <w:p w14:paraId="52054E46">
      <w:pPr>
        <w:spacing w:line="100" w:lineRule="exact"/>
        <w:rPr>
          <w:rFonts w:ascii="黑体" w:hAnsi="黑体" w:eastAsia="黑体" w:cs="Times New Roman"/>
          <w:sz w:val="13"/>
        </w:rPr>
      </w:pPr>
    </w:p>
    <w:p w14:paraId="3098B510">
      <w:pPr>
        <w:spacing w:line="100" w:lineRule="exact"/>
        <w:rPr>
          <w:rFonts w:ascii="黑体" w:hAnsi="黑体" w:eastAsia="黑体" w:cs="Times New Roman"/>
          <w:sz w:val="13"/>
        </w:rPr>
      </w:pPr>
    </w:p>
    <w:p w14:paraId="6D66F449">
      <w:pPr>
        <w:spacing w:line="100" w:lineRule="exact"/>
        <w:rPr>
          <w:rFonts w:ascii="黑体" w:hAnsi="黑体" w:eastAsia="黑体" w:cs="Times New Roman"/>
          <w:sz w:val="13"/>
        </w:rPr>
      </w:pPr>
    </w:p>
    <w:p w14:paraId="21B68DAE">
      <w:pPr>
        <w:spacing w:line="100" w:lineRule="exact"/>
        <w:rPr>
          <w:rFonts w:ascii="黑体" w:hAnsi="黑体" w:eastAsia="黑体" w:cs="Times New Roman"/>
          <w:sz w:val="13"/>
        </w:rPr>
      </w:pPr>
    </w:p>
    <w:p w14:paraId="6C8DA4A0">
      <w:pPr>
        <w:spacing w:line="40" w:lineRule="exact"/>
        <w:rPr>
          <w:rFonts w:ascii="黑体" w:hAnsi="黑体"/>
          <w:b/>
          <w:sz w:val="15"/>
          <w:szCs w:val="15"/>
        </w:rPr>
      </w:pPr>
    </w:p>
    <w:p w14:paraId="10F17A1A">
      <w:pPr>
        <w:spacing w:line="40" w:lineRule="exact"/>
        <w:rPr>
          <w:rFonts w:ascii="黑体" w:hAnsi="黑体"/>
          <w:b/>
          <w:sz w:val="15"/>
          <w:szCs w:val="15"/>
        </w:rPr>
      </w:pPr>
    </w:p>
    <w:p w14:paraId="1AE5E12F">
      <w:pPr>
        <w:spacing w:line="40" w:lineRule="exact"/>
        <w:rPr>
          <w:rFonts w:ascii="黑体" w:hAnsi="黑体"/>
          <w:b/>
          <w:sz w:val="15"/>
          <w:szCs w:val="15"/>
        </w:rPr>
      </w:pPr>
    </w:p>
    <w:p w14:paraId="7FFC8237">
      <w:pPr>
        <w:spacing w:line="40" w:lineRule="exact"/>
        <w:rPr>
          <w:rFonts w:ascii="黑体" w:hAnsi="黑体"/>
          <w:b/>
          <w:sz w:val="15"/>
          <w:szCs w:val="15"/>
        </w:rPr>
      </w:pPr>
    </w:p>
    <w:p w14:paraId="151C7663">
      <w:pPr>
        <w:spacing w:line="40" w:lineRule="exact"/>
        <w:rPr>
          <w:rFonts w:ascii="黑体" w:hAnsi="黑体"/>
          <w:b/>
          <w:sz w:val="15"/>
          <w:szCs w:val="15"/>
        </w:rPr>
      </w:pPr>
    </w:p>
    <w:p w14:paraId="7FF677EC">
      <w:pPr>
        <w:spacing w:line="40" w:lineRule="exact"/>
        <w:rPr>
          <w:rFonts w:ascii="黑体" w:hAnsi="黑体"/>
          <w:b/>
          <w:sz w:val="15"/>
          <w:szCs w:val="15"/>
        </w:rPr>
      </w:pPr>
    </w:p>
    <w:p w14:paraId="2D638F46">
      <w:pPr>
        <w:spacing w:line="40" w:lineRule="exact"/>
        <w:rPr>
          <w:rFonts w:ascii="黑体" w:hAnsi="黑体"/>
          <w:b/>
          <w:sz w:val="15"/>
          <w:szCs w:val="15"/>
        </w:rPr>
      </w:pPr>
    </w:p>
    <w:p w14:paraId="5F7C31B1">
      <w:pPr>
        <w:spacing w:line="40" w:lineRule="exact"/>
        <w:rPr>
          <w:rFonts w:ascii="黑体" w:hAnsi="黑体"/>
          <w:b/>
          <w:sz w:val="15"/>
          <w:szCs w:val="15"/>
        </w:rPr>
      </w:pPr>
    </w:p>
    <w:p w14:paraId="3A8B3528">
      <w:pPr>
        <w:spacing w:line="40" w:lineRule="exact"/>
        <w:rPr>
          <w:rFonts w:ascii="黑体" w:hAnsi="黑体"/>
          <w:b/>
          <w:sz w:val="15"/>
          <w:szCs w:val="15"/>
        </w:rPr>
      </w:pPr>
    </w:p>
    <w:p w14:paraId="098321EA">
      <w:pPr>
        <w:spacing w:line="40" w:lineRule="exact"/>
        <w:rPr>
          <w:rFonts w:ascii="黑体" w:hAnsi="黑体"/>
          <w:b/>
          <w:sz w:val="15"/>
          <w:szCs w:val="15"/>
        </w:rPr>
      </w:pPr>
    </w:p>
    <w:p w14:paraId="06B8D472">
      <w:pPr>
        <w:spacing w:line="40" w:lineRule="exact"/>
        <w:rPr>
          <w:rFonts w:ascii="黑体" w:hAnsi="黑体"/>
          <w:b/>
          <w:sz w:val="15"/>
          <w:szCs w:val="15"/>
        </w:rPr>
      </w:pPr>
    </w:p>
    <w:p w14:paraId="7BBAC2FF">
      <w:pPr>
        <w:spacing w:line="40" w:lineRule="exact"/>
        <w:rPr>
          <w:rFonts w:ascii="黑体" w:hAnsi="黑体"/>
          <w:b/>
          <w:sz w:val="15"/>
          <w:szCs w:val="15"/>
        </w:rPr>
      </w:pPr>
    </w:p>
    <w:p w14:paraId="286DC671">
      <w:pPr>
        <w:spacing w:line="40" w:lineRule="exact"/>
        <w:rPr>
          <w:rFonts w:ascii="黑体" w:hAnsi="黑体"/>
          <w:b/>
          <w:sz w:val="15"/>
          <w:szCs w:val="15"/>
        </w:rPr>
      </w:pPr>
    </w:p>
    <w:p w14:paraId="166292C7">
      <w:pPr>
        <w:spacing w:line="40" w:lineRule="exact"/>
        <w:rPr>
          <w:rFonts w:ascii="黑体" w:hAnsi="黑体"/>
          <w:b/>
          <w:sz w:val="15"/>
          <w:szCs w:val="15"/>
        </w:rPr>
      </w:pPr>
    </w:p>
    <w:p w14:paraId="5EA598D5">
      <w:pPr>
        <w:spacing w:line="40" w:lineRule="exact"/>
        <w:rPr>
          <w:rFonts w:ascii="黑体" w:hAnsi="黑体"/>
          <w:b/>
          <w:sz w:val="15"/>
          <w:szCs w:val="15"/>
        </w:rPr>
      </w:pPr>
    </w:p>
    <w:p w14:paraId="11E51A98">
      <w:pPr>
        <w:spacing w:line="40" w:lineRule="exact"/>
        <w:rPr>
          <w:rFonts w:ascii="黑体" w:hAnsi="黑体"/>
          <w:b/>
          <w:sz w:val="15"/>
          <w:szCs w:val="15"/>
        </w:rPr>
      </w:pPr>
    </w:p>
    <w:p w14:paraId="1D39EC53">
      <w:pPr>
        <w:spacing w:line="40" w:lineRule="exact"/>
        <w:rPr>
          <w:rFonts w:ascii="黑体" w:hAnsi="黑体"/>
          <w:b/>
          <w:sz w:val="15"/>
          <w:szCs w:val="15"/>
        </w:rPr>
      </w:pPr>
    </w:p>
    <w:p w14:paraId="522BDAFB">
      <w:pPr>
        <w:spacing w:line="40" w:lineRule="exact"/>
        <w:rPr>
          <w:rFonts w:ascii="黑体" w:hAnsi="黑体"/>
          <w:b/>
          <w:sz w:val="15"/>
          <w:szCs w:val="15"/>
        </w:rPr>
      </w:pPr>
    </w:p>
    <w:p w14:paraId="0680D9D1">
      <w:pPr>
        <w:spacing w:line="40" w:lineRule="exact"/>
        <w:rPr>
          <w:rFonts w:ascii="黑体" w:hAnsi="黑体"/>
          <w:b/>
          <w:sz w:val="15"/>
          <w:szCs w:val="15"/>
        </w:rPr>
      </w:pPr>
    </w:p>
    <w:p w14:paraId="1830C86C">
      <w:pPr>
        <w:spacing w:line="40" w:lineRule="exact"/>
        <w:rPr>
          <w:rFonts w:ascii="黑体" w:hAnsi="黑体"/>
          <w:b/>
          <w:sz w:val="15"/>
          <w:szCs w:val="15"/>
        </w:rPr>
      </w:pPr>
    </w:p>
    <w:p w14:paraId="22859221">
      <w:pPr>
        <w:spacing w:line="40" w:lineRule="exact"/>
        <w:rPr>
          <w:rFonts w:ascii="黑体" w:hAnsi="黑体"/>
          <w:b/>
          <w:sz w:val="15"/>
          <w:szCs w:val="15"/>
        </w:rPr>
      </w:pPr>
    </w:p>
    <w:p w14:paraId="7943CCFC">
      <w:pPr>
        <w:spacing w:line="40" w:lineRule="exact"/>
        <w:rPr>
          <w:rFonts w:ascii="黑体" w:hAnsi="黑体"/>
          <w:b/>
          <w:sz w:val="15"/>
          <w:szCs w:val="15"/>
        </w:rPr>
      </w:pPr>
    </w:p>
    <w:p w14:paraId="391BC6F3">
      <w:pPr>
        <w:spacing w:line="40" w:lineRule="exact"/>
        <w:rPr>
          <w:rFonts w:ascii="黑体" w:hAnsi="黑体"/>
          <w:b/>
          <w:sz w:val="15"/>
          <w:szCs w:val="15"/>
        </w:rPr>
      </w:pPr>
    </w:p>
    <w:p w14:paraId="79AC253A">
      <w:pPr>
        <w:spacing w:line="40" w:lineRule="exact"/>
        <w:rPr>
          <w:rFonts w:ascii="黑体" w:hAnsi="黑体"/>
          <w:b/>
          <w:sz w:val="15"/>
          <w:szCs w:val="15"/>
        </w:rPr>
      </w:pPr>
    </w:p>
    <w:p w14:paraId="5C1D10D0">
      <w:pPr>
        <w:spacing w:line="40" w:lineRule="exact"/>
        <w:rPr>
          <w:rFonts w:ascii="黑体" w:hAnsi="黑体"/>
          <w:b/>
          <w:sz w:val="15"/>
          <w:szCs w:val="15"/>
        </w:rPr>
      </w:pPr>
    </w:p>
    <w:p w14:paraId="331C407D">
      <w:pPr>
        <w:spacing w:line="40" w:lineRule="exact"/>
        <w:rPr>
          <w:rFonts w:ascii="黑体" w:hAnsi="黑体"/>
          <w:b/>
          <w:sz w:val="15"/>
          <w:szCs w:val="15"/>
        </w:rPr>
      </w:pPr>
    </w:p>
    <w:p w14:paraId="5DE2DA31">
      <w:pPr>
        <w:spacing w:line="40" w:lineRule="exact"/>
        <w:rPr>
          <w:rFonts w:ascii="黑体" w:hAnsi="黑体"/>
          <w:b/>
          <w:sz w:val="15"/>
          <w:szCs w:val="15"/>
        </w:rPr>
      </w:pPr>
    </w:p>
    <w:p w14:paraId="62D98162">
      <w:pPr>
        <w:spacing w:line="40" w:lineRule="exact"/>
        <w:rPr>
          <w:rFonts w:ascii="黑体" w:hAnsi="黑体"/>
          <w:b/>
          <w:sz w:val="15"/>
          <w:szCs w:val="15"/>
        </w:rPr>
      </w:pPr>
    </w:p>
    <w:p w14:paraId="4D4588E8">
      <w:pPr>
        <w:spacing w:line="40" w:lineRule="exact"/>
        <w:rPr>
          <w:rFonts w:ascii="黑体" w:hAnsi="黑体"/>
          <w:b/>
          <w:sz w:val="15"/>
          <w:szCs w:val="15"/>
        </w:rPr>
      </w:pPr>
    </w:p>
    <w:p w14:paraId="7FA2133B">
      <w:pPr>
        <w:spacing w:line="40" w:lineRule="exact"/>
        <w:rPr>
          <w:rFonts w:ascii="黑体" w:hAnsi="黑体"/>
          <w:b/>
          <w:sz w:val="15"/>
          <w:szCs w:val="15"/>
        </w:rPr>
      </w:pPr>
    </w:p>
    <w:p w14:paraId="07C8AE4E">
      <w:pPr>
        <w:spacing w:line="40" w:lineRule="exact"/>
        <w:rPr>
          <w:rFonts w:ascii="黑体" w:hAnsi="黑体"/>
          <w:b/>
          <w:sz w:val="15"/>
          <w:szCs w:val="15"/>
        </w:rPr>
      </w:pPr>
    </w:p>
    <w:p w14:paraId="38D3A128">
      <w:pPr>
        <w:spacing w:line="40" w:lineRule="exact"/>
        <w:rPr>
          <w:rFonts w:ascii="黑体" w:hAnsi="黑体"/>
          <w:b/>
          <w:sz w:val="15"/>
          <w:szCs w:val="15"/>
        </w:rPr>
      </w:pPr>
    </w:p>
    <w:p w14:paraId="29DA4590">
      <w:pPr>
        <w:spacing w:line="40" w:lineRule="exact"/>
        <w:rPr>
          <w:rFonts w:ascii="黑体" w:hAnsi="黑体"/>
          <w:b/>
          <w:sz w:val="15"/>
          <w:szCs w:val="15"/>
        </w:rPr>
      </w:pPr>
    </w:p>
    <w:p w14:paraId="35AB6A79">
      <w:pPr>
        <w:spacing w:line="40" w:lineRule="exact"/>
        <w:rPr>
          <w:rFonts w:ascii="黑体" w:hAnsi="黑体"/>
          <w:b/>
          <w:sz w:val="15"/>
          <w:szCs w:val="15"/>
        </w:rPr>
      </w:pPr>
    </w:p>
    <w:p w14:paraId="0C20708A">
      <w:pPr>
        <w:spacing w:line="40" w:lineRule="exact"/>
        <w:rPr>
          <w:rFonts w:ascii="黑体" w:hAnsi="黑体"/>
          <w:b/>
          <w:sz w:val="15"/>
          <w:szCs w:val="15"/>
        </w:rPr>
      </w:pPr>
    </w:p>
    <w:p w14:paraId="538A03AC">
      <w:pPr>
        <w:spacing w:line="40" w:lineRule="exact"/>
        <w:rPr>
          <w:rFonts w:ascii="黑体" w:hAnsi="黑体"/>
          <w:b/>
          <w:sz w:val="15"/>
          <w:szCs w:val="15"/>
        </w:rPr>
      </w:pPr>
    </w:p>
    <w:p w14:paraId="3D2B830D">
      <w:pPr>
        <w:spacing w:line="40" w:lineRule="exact"/>
        <w:rPr>
          <w:rFonts w:ascii="黑体" w:hAnsi="黑体"/>
          <w:b/>
          <w:sz w:val="15"/>
          <w:szCs w:val="15"/>
        </w:rPr>
      </w:pPr>
    </w:p>
    <w:p w14:paraId="777CBD2D">
      <w:pPr>
        <w:spacing w:line="40" w:lineRule="exact"/>
        <w:rPr>
          <w:rFonts w:ascii="黑体" w:hAnsi="黑体"/>
          <w:b/>
          <w:sz w:val="15"/>
          <w:szCs w:val="15"/>
        </w:rPr>
      </w:pPr>
    </w:p>
    <w:p w14:paraId="07725A11">
      <w:pPr>
        <w:spacing w:line="40" w:lineRule="exact"/>
        <w:rPr>
          <w:rFonts w:ascii="黑体" w:hAnsi="黑体"/>
          <w:b/>
          <w:sz w:val="15"/>
          <w:szCs w:val="15"/>
        </w:rPr>
      </w:pPr>
    </w:p>
    <w:p w14:paraId="46D7A992">
      <w:pPr>
        <w:spacing w:line="40" w:lineRule="exact"/>
        <w:rPr>
          <w:rFonts w:ascii="黑体" w:hAnsi="黑体"/>
          <w:b/>
          <w:sz w:val="15"/>
          <w:szCs w:val="15"/>
        </w:rPr>
      </w:pPr>
    </w:p>
    <w:p w14:paraId="5A912678">
      <w:pPr>
        <w:spacing w:line="40" w:lineRule="exact"/>
        <w:rPr>
          <w:rFonts w:ascii="黑体" w:hAnsi="黑体"/>
          <w:b/>
          <w:sz w:val="15"/>
          <w:szCs w:val="15"/>
        </w:rPr>
      </w:pPr>
    </w:p>
    <w:p w14:paraId="47018453">
      <w:pPr>
        <w:spacing w:line="40" w:lineRule="exact"/>
        <w:rPr>
          <w:rFonts w:ascii="黑体" w:hAnsi="黑体"/>
          <w:b/>
          <w:sz w:val="15"/>
          <w:szCs w:val="15"/>
        </w:rPr>
      </w:pPr>
    </w:p>
    <w:p w14:paraId="203E32D4">
      <w:pPr>
        <w:spacing w:line="40" w:lineRule="exact"/>
        <w:rPr>
          <w:rFonts w:ascii="黑体" w:hAnsi="黑体"/>
          <w:b/>
          <w:sz w:val="15"/>
          <w:szCs w:val="15"/>
        </w:rPr>
      </w:pPr>
    </w:p>
    <w:p w14:paraId="0D30BE38">
      <w:pPr>
        <w:spacing w:line="40" w:lineRule="exact"/>
        <w:rPr>
          <w:rFonts w:ascii="黑体" w:hAnsi="黑体"/>
          <w:b/>
          <w:sz w:val="15"/>
          <w:szCs w:val="15"/>
        </w:rPr>
      </w:pPr>
    </w:p>
    <w:p w14:paraId="21FE1D99">
      <w:pPr>
        <w:spacing w:line="40" w:lineRule="exact"/>
        <w:rPr>
          <w:rFonts w:ascii="黑体" w:hAnsi="黑体"/>
          <w:b/>
          <w:sz w:val="15"/>
          <w:szCs w:val="15"/>
        </w:rPr>
      </w:pPr>
    </w:p>
    <w:p w14:paraId="2CC2335A">
      <w:pPr>
        <w:spacing w:line="40" w:lineRule="exact"/>
        <w:rPr>
          <w:rFonts w:ascii="黑体" w:hAnsi="黑体"/>
          <w:b/>
          <w:sz w:val="15"/>
          <w:szCs w:val="15"/>
        </w:rPr>
      </w:pPr>
    </w:p>
    <w:p w14:paraId="69A0F017">
      <w:pPr>
        <w:spacing w:line="40" w:lineRule="exact"/>
        <w:rPr>
          <w:rFonts w:ascii="黑体" w:hAnsi="黑体"/>
          <w:b/>
          <w:sz w:val="15"/>
          <w:szCs w:val="15"/>
        </w:rPr>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14174FD1">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77" w:hRule="exact"/>
          <w:jc w:val="center"/>
        </w:trPr>
        <w:tc>
          <w:tcPr>
            <w:tcW w:w="5783" w:type="dxa"/>
            <w:shd w:val="clear" w:color="auto" w:fill="D9D9D9"/>
          </w:tcPr>
          <w:p w14:paraId="6F36603F">
            <w:pPr>
              <w:rPr>
                <w:rFonts w:ascii="黑体" w:hAnsi="黑体" w:eastAsia="黑体" w:cs="Times New Roman"/>
                <w:sz w:val="13"/>
              </w:rPr>
            </w:pPr>
          </w:p>
        </w:tc>
      </w:tr>
    </w:tbl>
    <w:p w14:paraId="5D5DD360">
      <w:pPr>
        <w:pStyle w:val="2"/>
        <w:spacing w:line="260" w:lineRule="exact"/>
        <w:ind w:firstLine="105" w:firstLineChars="50"/>
        <w:rPr>
          <w:b/>
          <w:sz w:val="24"/>
          <w:szCs w:val="24"/>
        </w:rPr>
      </w:pPr>
      <w:bookmarkStart w:id="6" w:name="_Toc196761270"/>
      <w:bookmarkStart w:id="7" w:name="_Toc173776955"/>
      <w:r>
        <w:rPr>
          <w:rFonts w:ascii="黑体" w:hAnsi="黑体"/>
          <w:b/>
          <w:kern w:val="2"/>
          <w:sz w:val="21"/>
          <w:szCs w:val="17"/>
        </w:rPr>
        <w:t>4</w:t>
      </w:r>
      <w:r>
        <w:rPr>
          <w:rFonts w:hint="eastAsia" w:ascii="黑体" w:hAnsi="黑体"/>
          <w:b/>
          <w:kern w:val="2"/>
          <w:sz w:val="21"/>
          <w:szCs w:val="17"/>
        </w:rPr>
        <w:t>.基本操作</w:t>
      </w:r>
      <w:bookmarkEnd w:id="6"/>
      <w:bookmarkEnd w:id="7"/>
    </w:p>
    <w:tbl>
      <w:tblPr>
        <w:tblStyle w:val="22"/>
        <w:tblW w:w="5783" w:type="dxa"/>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006C4963">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77" w:hRule="exact"/>
          <w:jc w:val="center"/>
        </w:trPr>
        <w:tc>
          <w:tcPr>
            <w:tcW w:w="5783" w:type="dxa"/>
            <w:shd w:val="clear" w:color="auto" w:fill="D9D9D9"/>
          </w:tcPr>
          <w:p w14:paraId="7382EA88">
            <w:pPr>
              <w:rPr>
                <w:rFonts w:ascii="黑体" w:hAnsi="黑体" w:eastAsia="黑体" w:cs="Times New Roman"/>
                <w:sz w:val="13"/>
              </w:rPr>
            </w:pPr>
          </w:p>
        </w:tc>
      </w:tr>
    </w:tbl>
    <w:p w14:paraId="4137C068">
      <w:pPr>
        <w:spacing w:line="220" w:lineRule="exact"/>
        <w:rPr>
          <w:rFonts w:ascii="宋体" w:hAnsi="宋体" w:eastAsia="宋体" w:cs="Times New Roman"/>
          <w:sz w:val="17"/>
          <w:szCs w:val="17"/>
        </w:rPr>
      </w:pPr>
      <w:r>
        <w:rPr>
          <w:rFonts w:ascii="黑体" w:hAnsi="黑体" w:eastAsia="黑体" w:cs="Times New Roman"/>
          <w:sz w:val="17"/>
          <w:szCs w:val="17"/>
        </w:rPr>
        <w:sym w:font="Wingdings 2" w:char="F0A2"/>
      </w:r>
      <w:r>
        <w:rPr>
          <w:rFonts w:hint="eastAsia" w:ascii="黑体" w:hAnsi="黑体" w:eastAsia="黑体" w:cs="Times New Roman"/>
          <w:b/>
          <w:sz w:val="15"/>
          <w:szCs w:val="17"/>
        </w:rPr>
        <w:t>手持</w:t>
      </w:r>
      <w:r>
        <w:rPr>
          <w:rFonts w:ascii="黑体" w:hAnsi="黑体" w:eastAsia="黑体" w:cs="Times New Roman"/>
          <w:b/>
          <w:sz w:val="15"/>
          <w:szCs w:val="17"/>
        </w:rPr>
        <w:t>终端面板及按键说明</w:t>
      </w:r>
    </w:p>
    <w:p w14:paraId="12DD31DF">
      <w:pPr>
        <w:jc w:val="left"/>
        <w:rPr>
          <w:rFonts w:ascii="Arial" w:hAnsi="Arial" w:eastAsia="黑体" w:cs="Times New Roman"/>
          <w:sz w:val="13"/>
        </w:rPr>
      </w:pPr>
      <w:r>
        <w:rPr>
          <w:rFonts w:ascii="Arial" w:hAnsi="Arial" w:eastAsia="黑体" w:cs="Times New Roman"/>
          <w:sz w:val="13"/>
        </w:rPr>
        <w:object>
          <v:shape id="_x0000_i1031" o:spt="75" type="#_x0000_t75" style="height:148.7pt;width:226.75pt;" o:ole="t" filled="f" o:preferrelative="t" stroked="f" coordsize="21600,21600">
            <v:path/>
            <v:fill on="f" focussize="0,0"/>
            <v:stroke on="f" joinstyle="miter"/>
            <v:imagedata r:id="rId25" o:title=""/>
            <o:lock v:ext="edit" aspectratio="t"/>
            <w10:wrap type="none"/>
            <w10:anchorlock/>
          </v:shape>
          <o:OLEObject Type="Embed" ProgID="Visio.Drawing.15" ShapeID="_x0000_i1031" DrawAspect="Content" ObjectID="_1468075737" r:id="rId24">
            <o:LockedField>false</o:LockedField>
          </o:OLEObject>
        </w:object>
      </w:r>
    </w:p>
    <w:tbl>
      <w:tblPr>
        <w:tblStyle w:val="22"/>
        <w:tblW w:w="5574" w:type="dxa"/>
        <w:jc w:val="center"/>
        <w:tblBorders>
          <w:top w:val="single" w:color="F1F1F1" w:themeColor="background1" w:themeShade="F2" w:sz="12" w:space="0"/>
          <w:left w:val="single" w:color="F1F1F1" w:themeColor="background1" w:themeShade="F2" w:sz="12" w:space="0"/>
          <w:bottom w:val="single" w:color="F1F1F1" w:themeColor="background1" w:themeShade="F2" w:sz="12" w:space="0"/>
          <w:right w:val="single" w:color="F1F1F1" w:themeColor="background1" w:themeShade="F2" w:sz="12" w:space="0"/>
          <w:insideH w:val="single" w:color="F1F1F1" w:themeColor="background1" w:themeShade="F2" w:sz="12" w:space="0"/>
          <w:insideV w:val="single" w:color="F1F1F1" w:themeColor="background1" w:themeShade="F2" w:sz="12" w:space="0"/>
        </w:tblBorders>
        <w:tblLayout w:type="fixed"/>
        <w:tblCellMar>
          <w:top w:w="0" w:type="dxa"/>
          <w:left w:w="28" w:type="dxa"/>
          <w:bottom w:w="0" w:type="dxa"/>
          <w:right w:w="28" w:type="dxa"/>
        </w:tblCellMar>
      </w:tblPr>
      <w:tblGrid>
        <w:gridCol w:w="1151"/>
        <w:gridCol w:w="4423"/>
      </w:tblGrid>
      <w:tr w14:paraId="18B1C7CB">
        <w:tblPrEx>
          <w:tblBorders>
            <w:top w:val="single" w:color="F1F1F1" w:themeColor="background1" w:themeShade="F2" w:sz="12" w:space="0"/>
            <w:left w:val="single" w:color="F1F1F1" w:themeColor="background1" w:themeShade="F2" w:sz="12" w:space="0"/>
            <w:bottom w:val="single" w:color="F1F1F1" w:themeColor="background1" w:themeShade="F2" w:sz="12" w:space="0"/>
            <w:right w:val="single" w:color="F1F1F1" w:themeColor="background1" w:themeShade="F2" w:sz="12" w:space="0"/>
            <w:insideH w:val="single" w:color="F1F1F1" w:themeColor="background1" w:themeShade="F2" w:sz="12" w:space="0"/>
            <w:insideV w:val="single" w:color="F1F1F1" w:themeColor="background1" w:themeShade="F2" w:sz="12" w:space="0"/>
          </w:tblBorders>
          <w:tblCellMar>
            <w:top w:w="0" w:type="dxa"/>
            <w:left w:w="28" w:type="dxa"/>
            <w:bottom w:w="0" w:type="dxa"/>
            <w:right w:w="28" w:type="dxa"/>
          </w:tblCellMar>
        </w:tblPrEx>
        <w:trPr>
          <w:trHeight w:val="255" w:hRule="atLeast"/>
          <w:jc w:val="center"/>
        </w:trPr>
        <w:tc>
          <w:tcPr>
            <w:tcW w:w="1151" w:type="dxa"/>
            <w:shd w:val="clear" w:color="auto" w:fill="D6DCE4" w:themeFill="text2" w:themeFillTint="33"/>
            <w:vAlign w:val="center"/>
          </w:tcPr>
          <w:p w14:paraId="4ACEF48E">
            <w:pPr>
              <w:spacing w:line="190" w:lineRule="exact"/>
              <w:jc w:val="center"/>
              <w:rPr>
                <w:rFonts w:ascii="黑体" w:hAnsi="黑体" w:eastAsia="黑体"/>
                <w:b/>
                <w:sz w:val="15"/>
                <w:szCs w:val="15"/>
              </w:rPr>
            </w:pPr>
            <w:r>
              <w:rPr>
                <w:rFonts w:hint="eastAsia" w:ascii="黑体" w:hAnsi="黑体" w:eastAsia="黑体"/>
                <w:b/>
                <w:sz w:val="15"/>
                <w:szCs w:val="15"/>
              </w:rPr>
              <w:t>名称</w:t>
            </w:r>
          </w:p>
        </w:tc>
        <w:tc>
          <w:tcPr>
            <w:tcW w:w="4423" w:type="dxa"/>
            <w:shd w:val="clear" w:color="auto" w:fill="D6DCE4" w:themeFill="text2" w:themeFillTint="33"/>
            <w:vAlign w:val="center"/>
          </w:tcPr>
          <w:p w14:paraId="0088BC70">
            <w:pPr>
              <w:spacing w:line="190" w:lineRule="exact"/>
              <w:jc w:val="center"/>
              <w:rPr>
                <w:rFonts w:ascii="黑体" w:hAnsi="黑体" w:eastAsia="黑体"/>
                <w:b/>
                <w:sz w:val="15"/>
                <w:szCs w:val="15"/>
              </w:rPr>
            </w:pPr>
            <w:r>
              <w:rPr>
                <w:rFonts w:hint="eastAsia" w:ascii="黑体" w:hAnsi="黑体" w:eastAsia="黑体"/>
                <w:b/>
                <w:sz w:val="15"/>
                <w:szCs w:val="15"/>
              </w:rPr>
              <w:t>说明</w:t>
            </w:r>
          </w:p>
        </w:tc>
      </w:tr>
      <w:tr w14:paraId="06E5F94D">
        <w:tblPrEx>
          <w:tblBorders>
            <w:top w:val="single" w:color="F1F1F1" w:themeColor="background1" w:themeShade="F2" w:sz="12" w:space="0"/>
            <w:left w:val="single" w:color="F1F1F1" w:themeColor="background1" w:themeShade="F2" w:sz="12" w:space="0"/>
            <w:bottom w:val="single" w:color="F1F1F1" w:themeColor="background1" w:themeShade="F2" w:sz="12" w:space="0"/>
            <w:right w:val="single" w:color="F1F1F1" w:themeColor="background1" w:themeShade="F2" w:sz="12" w:space="0"/>
            <w:insideH w:val="single" w:color="F1F1F1" w:themeColor="background1" w:themeShade="F2" w:sz="12" w:space="0"/>
            <w:insideV w:val="single" w:color="F1F1F1" w:themeColor="background1" w:themeShade="F2" w:sz="12" w:space="0"/>
          </w:tblBorders>
          <w:tblCellMar>
            <w:top w:w="0" w:type="dxa"/>
            <w:left w:w="28" w:type="dxa"/>
            <w:bottom w:w="0" w:type="dxa"/>
            <w:right w:w="28" w:type="dxa"/>
          </w:tblCellMar>
        </w:tblPrEx>
        <w:trPr>
          <w:trHeight w:val="510" w:hRule="exact"/>
          <w:jc w:val="center"/>
        </w:trPr>
        <w:tc>
          <w:tcPr>
            <w:tcW w:w="1151" w:type="dxa"/>
            <w:shd w:val="clear" w:color="auto" w:fill="D8D8D8" w:themeFill="background1" w:themeFillShade="D9"/>
            <w:vAlign w:val="center"/>
          </w:tcPr>
          <w:p w14:paraId="774A6593">
            <w:pPr>
              <w:spacing w:line="190" w:lineRule="exact"/>
              <w:jc w:val="center"/>
              <w:rPr>
                <w:rFonts w:ascii="黑体" w:hAnsi="黑体" w:eastAsia="黑体"/>
                <w:b/>
                <w:sz w:val="15"/>
                <w:szCs w:val="15"/>
              </w:rPr>
            </w:pPr>
            <w:r>
              <w:rPr>
                <w:rFonts w:ascii="黑体" w:hAnsi="黑体" w:eastAsia="黑体"/>
                <w:b/>
                <w:sz w:val="15"/>
                <w:szCs w:val="15"/>
              </w:rPr>
              <w:t>显示窗</w:t>
            </w:r>
          </w:p>
          <w:p w14:paraId="7C27B1E5">
            <w:pPr>
              <w:spacing w:line="190" w:lineRule="exact"/>
              <w:jc w:val="center"/>
              <w:rPr>
                <w:rFonts w:ascii="黑体" w:hAnsi="黑体" w:eastAsia="黑体"/>
                <w:b/>
                <w:sz w:val="15"/>
                <w:szCs w:val="15"/>
              </w:rPr>
            </w:pPr>
            <w:r>
              <w:rPr>
                <w:rFonts w:hint="eastAsia" w:ascii="黑体" w:hAnsi="黑体" w:eastAsia="黑体"/>
                <w:b/>
                <w:sz w:val="15"/>
                <w:szCs w:val="15"/>
              </w:rPr>
              <w:t>(主窗口)</w:t>
            </w:r>
          </w:p>
        </w:tc>
        <w:tc>
          <w:tcPr>
            <w:tcW w:w="4423" w:type="dxa"/>
            <w:shd w:val="clear" w:color="auto" w:fill="D8D8D8" w:themeFill="background1" w:themeFillShade="D9"/>
            <w:tcMar>
              <w:left w:w="57" w:type="dxa"/>
            </w:tcMar>
            <w:vAlign w:val="center"/>
          </w:tcPr>
          <w:p w14:paraId="19E09F98">
            <w:pPr>
              <w:spacing w:line="220" w:lineRule="exact"/>
              <w:jc w:val="left"/>
              <w:rPr>
                <w:rFonts w:ascii="黑体" w:hAnsi="黑体" w:eastAsia="黑体"/>
                <w:sz w:val="15"/>
                <w:szCs w:val="15"/>
              </w:rPr>
            </w:pPr>
            <w:r>
              <w:rPr>
                <w:rFonts w:hint="eastAsia" w:ascii="黑体" w:hAnsi="黑体" w:eastAsia="黑体"/>
                <w:b/>
                <w:sz w:val="15"/>
                <w:szCs w:val="15"/>
              </w:rPr>
              <w:t>主界面：</w:t>
            </w:r>
            <w:r>
              <w:rPr>
                <w:rFonts w:hint="eastAsia" w:ascii="黑体" w:hAnsi="黑体" w:eastAsia="黑体"/>
                <w:sz w:val="15"/>
                <w:szCs w:val="15"/>
              </w:rPr>
              <w:t>显示毛重、净重、峰值、谷值、峰</w:t>
            </w:r>
            <w:r>
              <w:rPr>
                <w:rFonts w:ascii="黑体" w:hAnsi="黑体" w:eastAsia="黑体"/>
                <w:sz w:val="15"/>
                <w:szCs w:val="15"/>
              </w:rPr>
              <w:t>-</w:t>
            </w:r>
            <w:r>
              <w:rPr>
                <w:rFonts w:hint="eastAsia" w:ascii="黑体" w:hAnsi="黑体" w:eastAsia="黑体"/>
                <w:sz w:val="15"/>
                <w:szCs w:val="15"/>
              </w:rPr>
              <w:t>谷值</w:t>
            </w:r>
          </w:p>
          <w:p w14:paraId="5957585E">
            <w:pPr>
              <w:spacing w:line="220" w:lineRule="exact"/>
              <w:jc w:val="left"/>
              <w:rPr>
                <w:rFonts w:ascii="黑体" w:hAnsi="黑体" w:eastAsia="黑体"/>
                <w:sz w:val="15"/>
                <w:szCs w:val="15"/>
              </w:rPr>
            </w:pPr>
            <w:r>
              <w:rPr>
                <w:rFonts w:hint="eastAsia" w:ascii="黑体" w:hAnsi="黑体" w:eastAsia="黑体"/>
                <w:b/>
                <w:sz w:val="15"/>
                <w:szCs w:val="15"/>
              </w:rPr>
              <w:t>菜单操作</w:t>
            </w:r>
            <w:r>
              <w:rPr>
                <w:rFonts w:ascii="黑体" w:hAnsi="黑体" w:eastAsia="黑体"/>
                <w:b/>
                <w:sz w:val="15"/>
                <w:szCs w:val="15"/>
              </w:rPr>
              <w:t>界面：</w:t>
            </w:r>
            <w:r>
              <w:rPr>
                <w:rFonts w:hint="eastAsia" w:ascii="黑体" w:hAnsi="黑体" w:eastAsia="黑体"/>
                <w:sz w:val="15"/>
                <w:szCs w:val="15"/>
              </w:rPr>
              <w:t>菜单</w:t>
            </w:r>
            <w:r>
              <w:rPr>
                <w:rFonts w:ascii="黑体" w:hAnsi="黑体" w:eastAsia="黑体"/>
                <w:sz w:val="15"/>
                <w:szCs w:val="15"/>
              </w:rPr>
              <w:t>、参数</w:t>
            </w:r>
          </w:p>
        </w:tc>
      </w:tr>
      <w:tr w14:paraId="214BCA62">
        <w:tblPrEx>
          <w:tblBorders>
            <w:top w:val="single" w:color="F1F1F1" w:themeColor="background1" w:themeShade="F2" w:sz="12" w:space="0"/>
            <w:left w:val="single" w:color="F1F1F1" w:themeColor="background1" w:themeShade="F2" w:sz="12" w:space="0"/>
            <w:bottom w:val="single" w:color="F1F1F1" w:themeColor="background1" w:themeShade="F2" w:sz="12" w:space="0"/>
            <w:right w:val="single" w:color="F1F1F1" w:themeColor="background1" w:themeShade="F2" w:sz="12" w:space="0"/>
            <w:insideH w:val="single" w:color="F1F1F1" w:themeColor="background1" w:themeShade="F2" w:sz="12" w:space="0"/>
            <w:insideV w:val="single" w:color="F1F1F1" w:themeColor="background1" w:themeShade="F2" w:sz="12" w:space="0"/>
          </w:tblBorders>
          <w:tblCellMar>
            <w:top w:w="0" w:type="dxa"/>
            <w:left w:w="28" w:type="dxa"/>
            <w:bottom w:w="0" w:type="dxa"/>
            <w:right w:w="28" w:type="dxa"/>
          </w:tblCellMar>
        </w:tblPrEx>
        <w:trPr>
          <w:trHeight w:val="284" w:hRule="exact"/>
          <w:jc w:val="center"/>
        </w:trPr>
        <w:tc>
          <w:tcPr>
            <w:tcW w:w="1151" w:type="dxa"/>
            <w:shd w:val="clear" w:color="auto" w:fill="D8D8D8" w:themeFill="background1" w:themeFillShade="D9"/>
            <w:vAlign w:val="center"/>
          </w:tcPr>
          <w:p w14:paraId="3F99A8B5">
            <w:pPr>
              <w:spacing w:line="190" w:lineRule="exact"/>
              <w:jc w:val="center"/>
              <w:rPr>
                <w:rFonts w:ascii="黑体" w:hAnsi="黑体" w:eastAsia="黑体"/>
                <w:b/>
                <w:sz w:val="15"/>
                <w:szCs w:val="15"/>
              </w:rPr>
            </w:pPr>
            <w:r>
              <w:rPr>
                <w:rFonts w:hint="eastAsia" w:ascii="黑体" w:hAnsi="黑体" w:eastAsia="黑体"/>
                <w:b/>
                <w:sz w:val="15"/>
                <w:szCs w:val="15"/>
              </w:rPr>
              <w:t>显示窗</w:t>
            </w:r>
          </w:p>
        </w:tc>
        <w:tc>
          <w:tcPr>
            <w:tcW w:w="4423" w:type="dxa"/>
            <w:shd w:val="clear" w:color="auto" w:fill="D8D8D8" w:themeFill="background1" w:themeFillShade="D9"/>
            <w:tcMar>
              <w:left w:w="57" w:type="dxa"/>
            </w:tcMar>
            <w:vAlign w:val="center"/>
          </w:tcPr>
          <w:p w14:paraId="04EA0844">
            <w:pPr>
              <w:spacing w:line="220" w:lineRule="exact"/>
              <w:jc w:val="left"/>
              <w:rPr>
                <w:rFonts w:ascii="黑体" w:hAnsi="黑体" w:eastAsia="黑体"/>
                <w:b/>
                <w:sz w:val="15"/>
                <w:szCs w:val="15"/>
              </w:rPr>
            </w:pPr>
            <w:r>
              <w:rPr>
                <w:rFonts w:hint="eastAsia" w:ascii="黑体" w:hAnsi="黑体" w:eastAsia="黑体"/>
                <w:b/>
                <w:sz w:val="15"/>
                <w:szCs w:val="15"/>
              </w:rPr>
              <w:t>显示</w:t>
            </w:r>
            <w:r>
              <w:rPr>
                <w:rFonts w:ascii="黑体" w:hAnsi="黑体" w:eastAsia="黑体"/>
                <w:b/>
                <w:sz w:val="15"/>
                <w:szCs w:val="15"/>
              </w:rPr>
              <w:t>当前通道号</w:t>
            </w:r>
          </w:p>
        </w:tc>
      </w:tr>
      <w:tr w14:paraId="60B174DA">
        <w:tblPrEx>
          <w:tblBorders>
            <w:top w:val="single" w:color="F1F1F1" w:themeColor="background1" w:themeShade="F2" w:sz="12" w:space="0"/>
            <w:left w:val="single" w:color="F1F1F1" w:themeColor="background1" w:themeShade="F2" w:sz="12" w:space="0"/>
            <w:bottom w:val="single" w:color="F1F1F1" w:themeColor="background1" w:themeShade="F2" w:sz="12" w:space="0"/>
            <w:right w:val="single" w:color="F1F1F1" w:themeColor="background1" w:themeShade="F2" w:sz="12" w:space="0"/>
            <w:insideH w:val="single" w:color="F1F1F1" w:themeColor="background1" w:themeShade="F2" w:sz="12" w:space="0"/>
            <w:insideV w:val="single" w:color="F1F1F1" w:themeColor="background1" w:themeShade="F2" w:sz="12" w:space="0"/>
          </w:tblBorders>
          <w:tblCellMar>
            <w:top w:w="0" w:type="dxa"/>
            <w:left w:w="28" w:type="dxa"/>
            <w:bottom w:w="0" w:type="dxa"/>
            <w:right w:w="28" w:type="dxa"/>
          </w:tblCellMar>
        </w:tblPrEx>
        <w:trPr>
          <w:trHeight w:val="482" w:hRule="exact"/>
          <w:jc w:val="center"/>
        </w:trPr>
        <w:tc>
          <w:tcPr>
            <w:tcW w:w="1151" w:type="dxa"/>
            <w:shd w:val="clear" w:color="auto" w:fill="D8D8D8" w:themeFill="background1" w:themeFillShade="D9"/>
            <w:vAlign w:val="center"/>
          </w:tcPr>
          <w:p w14:paraId="739FD57C">
            <w:pPr>
              <w:spacing w:line="190" w:lineRule="exact"/>
              <w:jc w:val="center"/>
              <w:rPr>
                <w:rFonts w:ascii="黑体" w:hAnsi="黑体" w:eastAsia="黑体"/>
                <w:b/>
                <w:sz w:val="15"/>
                <w:szCs w:val="15"/>
              </w:rPr>
            </w:pPr>
            <w:r>
              <w:rPr>
                <w:rFonts w:ascii="黑体" w:hAnsi="黑体" w:eastAsia="黑体"/>
                <w:b/>
                <w:sz w:val="15"/>
                <w:szCs w:val="15"/>
              </w:rPr>
              <w:t>Net</w:t>
            </w:r>
          </w:p>
        </w:tc>
        <w:tc>
          <w:tcPr>
            <w:tcW w:w="4423" w:type="dxa"/>
            <w:vMerge w:val="restart"/>
            <w:shd w:val="clear" w:color="auto" w:fill="D8D8D8" w:themeFill="background1" w:themeFillShade="D9"/>
            <w:tcMar>
              <w:left w:w="57" w:type="dxa"/>
            </w:tcMar>
            <w:vAlign w:val="center"/>
          </w:tcPr>
          <w:p w14:paraId="55CDE59D">
            <w:pPr>
              <w:spacing w:line="220" w:lineRule="exact"/>
              <w:jc w:val="left"/>
              <w:rPr>
                <w:rFonts w:ascii="黑体" w:hAnsi="黑体" w:eastAsia="黑体"/>
                <w:sz w:val="15"/>
                <w:szCs w:val="15"/>
              </w:rPr>
            </w:pPr>
            <w:r>
              <w:rPr>
                <w:rFonts w:hint="eastAsia" w:ascii="黑体" w:hAnsi="黑体" w:eastAsia="黑体"/>
                <w:sz w:val="15"/>
                <w:szCs w:val="15"/>
              </w:rPr>
              <w:t>主界面，按</w:t>
            </w:r>
            <w:r>
              <w:rPr>
                <w:rFonts w:ascii="黑体" w:hAnsi="黑体" w:eastAsia="黑体"/>
                <w:sz w:val="15"/>
                <w:szCs w:val="15"/>
              </w:rPr>
              <w:t xml:space="preserve"> </w:t>
            </w:r>
            <w:r>
              <w:rPr>
                <w:rFonts w:ascii="黑体" w:hAnsi="黑体" w:eastAsia="黑体"/>
                <w:sz w:val="15"/>
                <w:szCs w:val="15"/>
              </w:rPr>
              <w:object>
                <v:shape id="_x0000_i1032" o:spt="75" type="#_x0000_t75" style="height:9.35pt;width:7.5pt;" o:ole="t" filled="f" o:preferrelative="t" stroked="f" coordsize="21600,21600">
                  <v:path/>
                  <v:fill on="f" focussize="0,0"/>
                  <v:stroke on="f" joinstyle="miter"/>
                  <v:imagedata r:id="rId27" o:title=""/>
                  <o:lock v:ext="edit" aspectratio="t"/>
                  <w10:wrap type="none"/>
                  <w10:anchorlock/>
                </v:shape>
                <o:OLEObject Type="Embed" ProgID="Visio.Drawing.15" ShapeID="_x0000_i1032" DrawAspect="Content" ObjectID="_1468075738" r:id="rId26">
                  <o:LockedField>false</o:LockedField>
                </o:OLEObject>
              </w:object>
            </w:r>
            <w:r>
              <w:rPr>
                <w:rFonts w:ascii="黑体" w:hAnsi="黑体" w:eastAsia="黑体"/>
                <w:sz w:val="15"/>
                <w:szCs w:val="15"/>
              </w:rPr>
              <w:t xml:space="preserve"> </w:t>
            </w:r>
            <w:r>
              <w:rPr>
                <w:rFonts w:hint="eastAsia" w:ascii="黑体" w:hAnsi="黑体" w:eastAsia="黑体"/>
                <w:sz w:val="15"/>
                <w:szCs w:val="15"/>
              </w:rPr>
              <w:t>键切换显示值：</w:t>
            </w:r>
          </w:p>
          <w:p w14:paraId="56EEA3B5">
            <w:pPr>
              <w:spacing w:line="220" w:lineRule="exact"/>
              <w:jc w:val="left"/>
              <w:rPr>
                <w:rFonts w:ascii="黑体" w:hAnsi="黑体" w:eastAsia="黑体"/>
                <w:sz w:val="15"/>
                <w:szCs w:val="15"/>
              </w:rPr>
            </w:pPr>
            <w:r>
              <w:rPr>
                <w:rFonts w:hint="eastAsia" w:ascii="黑体" w:hAnsi="黑体" w:eastAsia="黑体"/>
                <w:b/>
                <w:sz w:val="15"/>
                <w:szCs w:val="15"/>
              </w:rPr>
              <w:t>毛重：</w:t>
            </w:r>
            <w:r>
              <w:rPr>
                <w:rFonts w:ascii="黑体" w:hAnsi="黑体" w:eastAsia="黑体"/>
                <w:sz w:val="15"/>
                <w:szCs w:val="15"/>
              </w:rPr>
              <w:t>Net</w:t>
            </w:r>
            <w:r>
              <w:rPr>
                <w:rFonts w:hint="eastAsia" w:ascii="黑体" w:hAnsi="黑体" w:eastAsia="黑体"/>
                <w:sz w:val="15"/>
                <w:szCs w:val="15"/>
              </w:rPr>
              <w:t>、P</w:t>
            </w:r>
            <w:r>
              <w:rPr>
                <w:rFonts w:ascii="黑体" w:hAnsi="黑体" w:eastAsia="黑体"/>
                <w:sz w:val="15"/>
                <w:szCs w:val="15"/>
              </w:rPr>
              <w:t>eak</w:t>
            </w:r>
            <w:r>
              <w:rPr>
                <w:rFonts w:hint="eastAsia" w:ascii="黑体" w:hAnsi="黑体" w:eastAsia="黑体"/>
                <w:sz w:val="15"/>
                <w:szCs w:val="15"/>
              </w:rPr>
              <w:t>、Valley三</w:t>
            </w:r>
            <w:r>
              <w:rPr>
                <w:rFonts w:ascii="黑体" w:hAnsi="黑体" w:eastAsia="黑体"/>
                <w:sz w:val="15"/>
                <w:szCs w:val="15"/>
              </w:rPr>
              <w:t>个灯全灭</w:t>
            </w:r>
          </w:p>
          <w:p w14:paraId="1C0B3145">
            <w:pPr>
              <w:spacing w:line="220" w:lineRule="exact"/>
              <w:jc w:val="left"/>
              <w:rPr>
                <w:rFonts w:ascii="黑体" w:hAnsi="黑体" w:eastAsia="黑体"/>
                <w:sz w:val="15"/>
                <w:szCs w:val="15"/>
              </w:rPr>
            </w:pPr>
            <w:r>
              <w:rPr>
                <w:rFonts w:hint="eastAsia" w:ascii="黑体" w:hAnsi="黑体" w:eastAsia="黑体"/>
                <w:b/>
                <w:sz w:val="15"/>
                <w:szCs w:val="15"/>
              </w:rPr>
              <w:t>净重：</w:t>
            </w:r>
            <w:r>
              <w:rPr>
                <w:rFonts w:ascii="黑体" w:hAnsi="黑体" w:eastAsia="黑体"/>
                <w:sz w:val="15"/>
                <w:szCs w:val="15"/>
              </w:rPr>
              <w:t>Net</w:t>
            </w:r>
            <w:r>
              <w:rPr>
                <w:rFonts w:hint="eastAsia" w:ascii="黑体" w:hAnsi="黑体" w:eastAsia="黑体"/>
                <w:sz w:val="15"/>
                <w:szCs w:val="15"/>
              </w:rPr>
              <w:t>灯亮</w:t>
            </w:r>
          </w:p>
          <w:p w14:paraId="746DE7B9">
            <w:pPr>
              <w:spacing w:line="220" w:lineRule="exact"/>
              <w:jc w:val="left"/>
              <w:rPr>
                <w:rFonts w:ascii="黑体" w:hAnsi="黑体" w:eastAsia="黑体"/>
                <w:sz w:val="15"/>
                <w:szCs w:val="15"/>
              </w:rPr>
            </w:pPr>
            <w:r>
              <w:rPr>
                <w:rFonts w:hint="eastAsia" w:ascii="黑体" w:hAnsi="黑体" w:eastAsia="黑体"/>
                <w:b/>
                <w:sz w:val="15"/>
                <w:szCs w:val="15"/>
              </w:rPr>
              <w:t>峰值：</w:t>
            </w:r>
            <w:r>
              <w:rPr>
                <w:rFonts w:ascii="黑体" w:hAnsi="黑体" w:eastAsia="黑体"/>
                <w:sz w:val="15"/>
                <w:szCs w:val="15"/>
              </w:rPr>
              <w:t>Peak</w:t>
            </w:r>
            <w:r>
              <w:rPr>
                <w:rFonts w:hint="eastAsia" w:ascii="黑体" w:hAnsi="黑体" w:eastAsia="黑体"/>
                <w:sz w:val="15"/>
                <w:szCs w:val="15"/>
              </w:rPr>
              <w:t>灯亮</w:t>
            </w:r>
          </w:p>
          <w:p w14:paraId="375FA53C">
            <w:pPr>
              <w:spacing w:line="220" w:lineRule="exact"/>
              <w:jc w:val="left"/>
              <w:rPr>
                <w:rFonts w:ascii="黑体" w:hAnsi="黑体" w:eastAsia="黑体"/>
                <w:sz w:val="15"/>
                <w:szCs w:val="15"/>
              </w:rPr>
            </w:pPr>
            <w:r>
              <w:rPr>
                <w:rFonts w:hint="eastAsia" w:ascii="黑体" w:hAnsi="黑体" w:eastAsia="黑体"/>
                <w:b/>
                <w:sz w:val="15"/>
                <w:szCs w:val="15"/>
              </w:rPr>
              <w:t>谷值：</w:t>
            </w:r>
            <w:r>
              <w:rPr>
                <w:rFonts w:ascii="黑体" w:hAnsi="黑体" w:eastAsia="黑体"/>
                <w:sz w:val="15"/>
                <w:szCs w:val="15"/>
              </w:rPr>
              <w:t>Valley</w:t>
            </w:r>
            <w:r>
              <w:rPr>
                <w:rFonts w:hint="eastAsia" w:ascii="黑体" w:hAnsi="黑体" w:eastAsia="黑体"/>
                <w:sz w:val="15"/>
                <w:szCs w:val="15"/>
              </w:rPr>
              <w:t>灯亮</w:t>
            </w:r>
          </w:p>
          <w:p w14:paraId="6B52C08B">
            <w:pPr>
              <w:spacing w:line="220" w:lineRule="exact"/>
              <w:jc w:val="left"/>
              <w:rPr>
                <w:rFonts w:ascii="黑体" w:hAnsi="黑体" w:eastAsia="黑体"/>
                <w:sz w:val="15"/>
                <w:szCs w:val="15"/>
              </w:rPr>
            </w:pPr>
            <w:r>
              <w:rPr>
                <w:rFonts w:hint="eastAsia" w:ascii="黑体" w:hAnsi="黑体" w:eastAsia="黑体"/>
                <w:b/>
                <w:sz w:val="15"/>
                <w:szCs w:val="15"/>
              </w:rPr>
              <w:t>峰</w:t>
            </w:r>
            <w:r>
              <w:rPr>
                <w:rFonts w:ascii="黑体" w:hAnsi="黑体" w:eastAsia="黑体"/>
                <w:b/>
                <w:sz w:val="15"/>
                <w:szCs w:val="15"/>
              </w:rPr>
              <w:t>-</w:t>
            </w:r>
            <w:r>
              <w:rPr>
                <w:rFonts w:hint="eastAsia" w:ascii="黑体" w:hAnsi="黑体" w:eastAsia="黑体"/>
                <w:b/>
                <w:sz w:val="15"/>
                <w:szCs w:val="15"/>
              </w:rPr>
              <w:t>谷值：</w:t>
            </w:r>
            <w:r>
              <w:rPr>
                <w:rFonts w:ascii="黑体" w:hAnsi="黑体" w:eastAsia="黑体"/>
                <w:sz w:val="15"/>
                <w:szCs w:val="15"/>
              </w:rPr>
              <w:t>Peak</w:t>
            </w:r>
            <w:r>
              <w:rPr>
                <w:rFonts w:hint="eastAsia" w:ascii="黑体" w:hAnsi="黑体" w:eastAsia="黑体"/>
                <w:sz w:val="15"/>
                <w:szCs w:val="15"/>
              </w:rPr>
              <w:t>和</w:t>
            </w:r>
            <w:r>
              <w:rPr>
                <w:rFonts w:ascii="黑体" w:hAnsi="黑体" w:eastAsia="黑体"/>
                <w:sz w:val="15"/>
                <w:szCs w:val="15"/>
              </w:rPr>
              <w:t>Valley</w:t>
            </w:r>
            <w:r>
              <w:rPr>
                <w:rFonts w:hint="eastAsia" w:ascii="黑体" w:hAnsi="黑体" w:eastAsia="黑体"/>
                <w:sz w:val="15"/>
                <w:szCs w:val="15"/>
              </w:rPr>
              <w:t>灯亮</w:t>
            </w:r>
          </w:p>
        </w:tc>
      </w:tr>
      <w:tr w14:paraId="4C35A8B4">
        <w:tblPrEx>
          <w:tblBorders>
            <w:top w:val="single" w:color="F1F1F1" w:themeColor="background1" w:themeShade="F2" w:sz="12" w:space="0"/>
            <w:left w:val="single" w:color="F1F1F1" w:themeColor="background1" w:themeShade="F2" w:sz="12" w:space="0"/>
            <w:bottom w:val="single" w:color="F1F1F1" w:themeColor="background1" w:themeShade="F2" w:sz="12" w:space="0"/>
            <w:right w:val="single" w:color="F1F1F1" w:themeColor="background1" w:themeShade="F2" w:sz="12" w:space="0"/>
            <w:insideH w:val="single" w:color="F1F1F1" w:themeColor="background1" w:themeShade="F2" w:sz="12" w:space="0"/>
            <w:insideV w:val="single" w:color="F1F1F1" w:themeColor="background1" w:themeShade="F2" w:sz="12" w:space="0"/>
          </w:tblBorders>
          <w:tblCellMar>
            <w:top w:w="0" w:type="dxa"/>
            <w:left w:w="28" w:type="dxa"/>
            <w:bottom w:w="0" w:type="dxa"/>
            <w:right w:w="28" w:type="dxa"/>
          </w:tblCellMar>
        </w:tblPrEx>
        <w:trPr>
          <w:trHeight w:val="482" w:hRule="exact"/>
          <w:jc w:val="center"/>
        </w:trPr>
        <w:tc>
          <w:tcPr>
            <w:tcW w:w="1151" w:type="dxa"/>
            <w:shd w:val="clear" w:color="auto" w:fill="D8D8D8" w:themeFill="background1" w:themeFillShade="D9"/>
            <w:vAlign w:val="center"/>
          </w:tcPr>
          <w:p w14:paraId="12DCBFD1">
            <w:pPr>
              <w:spacing w:line="190" w:lineRule="exact"/>
              <w:jc w:val="center"/>
              <w:rPr>
                <w:rFonts w:ascii="黑体" w:hAnsi="黑体" w:eastAsia="黑体"/>
                <w:b/>
                <w:sz w:val="15"/>
                <w:szCs w:val="15"/>
              </w:rPr>
            </w:pPr>
            <w:r>
              <w:rPr>
                <w:rFonts w:ascii="黑体" w:hAnsi="黑体" w:eastAsia="黑体"/>
                <w:b/>
                <w:sz w:val="15"/>
                <w:szCs w:val="15"/>
              </w:rPr>
              <w:t>Peak</w:t>
            </w:r>
          </w:p>
        </w:tc>
        <w:tc>
          <w:tcPr>
            <w:tcW w:w="4423" w:type="dxa"/>
            <w:vMerge w:val="continue"/>
            <w:shd w:val="clear" w:color="auto" w:fill="D8D8D8" w:themeFill="background1" w:themeFillShade="D9"/>
            <w:tcMar>
              <w:left w:w="57" w:type="dxa"/>
            </w:tcMar>
            <w:vAlign w:val="center"/>
          </w:tcPr>
          <w:p w14:paraId="39B768A1">
            <w:pPr>
              <w:spacing w:line="220" w:lineRule="exact"/>
              <w:jc w:val="left"/>
              <w:rPr>
                <w:rFonts w:ascii="黑体" w:hAnsi="黑体" w:eastAsia="黑体"/>
                <w:sz w:val="15"/>
                <w:szCs w:val="15"/>
              </w:rPr>
            </w:pPr>
          </w:p>
        </w:tc>
      </w:tr>
      <w:tr w14:paraId="065481E6">
        <w:tblPrEx>
          <w:tblBorders>
            <w:top w:val="single" w:color="F1F1F1" w:themeColor="background1" w:themeShade="F2" w:sz="12" w:space="0"/>
            <w:left w:val="single" w:color="F1F1F1" w:themeColor="background1" w:themeShade="F2" w:sz="12" w:space="0"/>
            <w:bottom w:val="single" w:color="F1F1F1" w:themeColor="background1" w:themeShade="F2" w:sz="12" w:space="0"/>
            <w:right w:val="single" w:color="F1F1F1" w:themeColor="background1" w:themeShade="F2" w:sz="12" w:space="0"/>
            <w:insideH w:val="single" w:color="F1F1F1" w:themeColor="background1" w:themeShade="F2" w:sz="12" w:space="0"/>
            <w:insideV w:val="single" w:color="F1F1F1" w:themeColor="background1" w:themeShade="F2" w:sz="12" w:space="0"/>
          </w:tblBorders>
          <w:tblCellMar>
            <w:top w:w="0" w:type="dxa"/>
            <w:left w:w="28" w:type="dxa"/>
            <w:bottom w:w="0" w:type="dxa"/>
            <w:right w:w="28" w:type="dxa"/>
          </w:tblCellMar>
        </w:tblPrEx>
        <w:trPr>
          <w:trHeight w:val="482" w:hRule="exact"/>
          <w:jc w:val="center"/>
        </w:trPr>
        <w:tc>
          <w:tcPr>
            <w:tcW w:w="1151" w:type="dxa"/>
            <w:shd w:val="clear" w:color="auto" w:fill="D8D8D8" w:themeFill="background1" w:themeFillShade="D9"/>
            <w:vAlign w:val="center"/>
          </w:tcPr>
          <w:p w14:paraId="4195CE6B">
            <w:pPr>
              <w:spacing w:line="190" w:lineRule="exact"/>
              <w:jc w:val="center"/>
              <w:rPr>
                <w:rFonts w:ascii="黑体" w:hAnsi="黑体" w:eastAsia="黑体"/>
                <w:b/>
                <w:sz w:val="15"/>
                <w:szCs w:val="15"/>
              </w:rPr>
            </w:pPr>
            <w:r>
              <w:rPr>
                <w:rFonts w:ascii="黑体" w:hAnsi="黑体" w:eastAsia="黑体"/>
                <w:b/>
                <w:sz w:val="15"/>
                <w:szCs w:val="15"/>
              </w:rPr>
              <w:t>Valley</w:t>
            </w:r>
          </w:p>
        </w:tc>
        <w:tc>
          <w:tcPr>
            <w:tcW w:w="4423" w:type="dxa"/>
            <w:vMerge w:val="continue"/>
            <w:shd w:val="clear" w:color="auto" w:fill="D8D8D8" w:themeFill="background1" w:themeFillShade="D9"/>
            <w:tcMar>
              <w:left w:w="57" w:type="dxa"/>
            </w:tcMar>
            <w:vAlign w:val="center"/>
          </w:tcPr>
          <w:p w14:paraId="2B1CAE39">
            <w:pPr>
              <w:spacing w:line="220" w:lineRule="exact"/>
              <w:jc w:val="left"/>
              <w:rPr>
                <w:rFonts w:ascii="黑体" w:hAnsi="黑体" w:eastAsia="黑体"/>
                <w:sz w:val="15"/>
                <w:szCs w:val="15"/>
              </w:rPr>
            </w:pPr>
          </w:p>
        </w:tc>
      </w:tr>
      <w:tr w14:paraId="42E28DA0">
        <w:tblPrEx>
          <w:tblBorders>
            <w:top w:val="single" w:color="F1F1F1" w:themeColor="background1" w:themeShade="F2" w:sz="12" w:space="0"/>
            <w:left w:val="single" w:color="F1F1F1" w:themeColor="background1" w:themeShade="F2" w:sz="12" w:space="0"/>
            <w:bottom w:val="single" w:color="F1F1F1" w:themeColor="background1" w:themeShade="F2" w:sz="12" w:space="0"/>
            <w:right w:val="single" w:color="F1F1F1" w:themeColor="background1" w:themeShade="F2" w:sz="12" w:space="0"/>
            <w:insideH w:val="single" w:color="F1F1F1" w:themeColor="background1" w:themeShade="F2" w:sz="12" w:space="0"/>
            <w:insideV w:val="single" w:color="F1F1F1" w:themeColor="background1" w:themeShade="F2" w:sz="12" w:space="0"/>
          </w:tblBorders>
          <w:tblCellMar>
            <w:top w:w="0" w:type="dxa"/>
            <w:left w:w="28" w:type="dxa"/>
            <w:bottom w:w="0" w:type="dxa"/>
            <w:right w:w="28" w:type="dxa"/>
          </w:tblCellMar>
        </w:tblPrEx>
        <w:trPr>
          <w:trHeight w:val="255" w:hRule="exact"/>
          <w:jc w:val="center"/>
        </w:trPr>
        <w:tc>
          <w:tcPr>
            <w:tcW w:w="1151" w:type="dxa"/>
            <w:shd w:val="clear" w:color="auto" w:fill="D8D8D8" w:themeFill="background1" w:themeFillShade="D9"/>
            <w:vAlign w:val="center"/>
          </w:tcPr>
          <w:p w14:paraId="73080914">
            <w:pPr>
              <w:spacing w:line="190" w:lineRule="exact"/>
              <w:jc w:val="center"/>
              <w:rPr>
                <w:rFonts w:ascii="黑体" w:hAnsi="黑体" w:eastAsia="黑体"/>
                <w:b/>
                <w:sz w:val="15"/>
                <w:szCs w:val="15"/>
              </w:rPr>
            </w:pPr>
            <w:r>
              <w:rPr>
                <w:rFonts w:hint="eastAsia" w:ascii="黑体" w:hAnsi="黑体" w:eastAsia="黑体"/>
                <w:b/>
                <w:sz w:val="15"/>
                <w:szCs w:val="15"/>
              </w:rPr>
              <w:t>Mot</w:t>
            </w:r>
          </w:p>
        </w:tc>
        <w:tc>
          <w:tcPr>
            <w:tcW w:w="4423" w:type="dxa"/>
            <w:shd w:val="clear" w:color="auto" w:fill="D8D8D8" w:themeFill="background1" w:themeFillShade="D9"/>
            <w:tcMar>
              <w:left w:w="57" w:type="dxa"/>
            </w:tcMar>
            <w:vAlign w:val="center"/>
          </w:tcPr>
          <w:p w14:paraId="16512AC5">
            <w:pPr>
              <w:spacing w:line="220" w:lineRule="exact"/>
              <w:jc w:val="left"/>
              <w:rPr>
                <w:rFonts w:ascii="黑体" w:hAnsi="黑体" w:eastAsia="黑体"/>
                <w:sz w:val="15"/>
                <w:szCs w:val="15"/>
              </w:rPr>
            </w:pPr>
            <w:r>
              <w:rPr>
                <w:rFonts w:hint="eastAsia" w:ascii="黑体" w:hAnsi="黑体" w:eastAsia="黑体"/>
                <w:b/>
                <w:sz w:val="15"/>
                <w:szCs w:val="15"/>
              </w:rPr>
              <w:t>灯亮</w:t>
            </w:r>
            <w:r>
              <w:rPr>
                <w:rFonts w:ascii="黑体" w:hAnsi="黑体" w:eastAsia="黑体"/>
                <w:sz w:val="15"/>
                <w:szCs w:val="15"/>
              </w:rPr>
              <w:t>：当前数值不稳定；灯灭</w:t>
            </w:r>
            <w:r>
              <w:rPr>
                <w:rFonts w:hint="eastAsia" w:ascii="黑体" w:hAnsi="黑体" w:eastAsia="黑体"/>
                <w:sz w:val="15"/>
                <w:szCs w:val="15"/>
              </w:rPr>
              <w:t>：当前</w:t>
            </w:r>
            <w:r>
              <w:rPr>
                <w:rFonts w:ascii="黑体" w:hAnsi="黑体" w:eastAsia="黑体"/>
                <w:sz w:val="15"/>
                <w:szCs w:val="15"/>
              </w:rPr>
              <w:t>数值稳定</w:t>
            </w:r>
          </w:p>
        </w:tc>
      </w:tr>
    </w:tbl>
    <w:p w14:paraId="08600699">
      <w:pPr>
        <w:spacing w:line="40" w:lineRule="exact"/>
        <w:rPr>
          <w:rFonts w:ascii="黑体" w:hAnsi="黑体" w:eastAsia="黑体" w:cs="Times New Roman"/>
          <w:sz w:val="15"/>
          <w:szCs w:val="15"/>
        </w:rPr>
      </w:pPr>
    </w:p>
    <w:p w14:paraId="215CCC5E">
      <w:pPr>
        <w:spacing w:line="40" w:lineRule="exact"/>
        <w:rPr>
          <w:rFonts w:ascii="黑体" w:hAnsi="黑体" w:eastAsia="黑体" w:cs="Times New Roman"/>
          <w:sz w:val="15"/>
          <w:szCs w:val="15"/>
        </w:rPr>
      </w:pPr>
    </w:p>
    <w:tbl>
      <w:tblPr>
        <w:tblStyle w:val="22"/>
        <w:tblW w:w="5519" w:type="dxa"/>
        <w:jc w:val="center"/>
        <w:tblBorders>
          <w:top w:val="single" w:color="F1F1F1" w:themeColor="background1" w:themeShade="F2" w:sz="8" w:space="0"/>
          <w:left w:val="single" w:color="F1F1F1" w:themeColor="background1" w:themeShade="F2" w:sz="8" w:space="0"/>
          <w:bottom w:val="single" w:color="F1F1F1" w:themeColor="background1" w:themeShade="F2" w:sz="8" w:space="0"/>
          <w:right w:val="single" w:color="F1F1F1" w:themeColor="background1" w:themeShade="F2" w:sz="8" w:space="0"/>
          <w:insideH w:val="single" w:color="F1F1F1" w:themeColor="background1" w:themeShade="F2" w:sz="8" w:space="0"/>
          <w:insideV w:val="single" w:color="F1F1F1" w:themeColor="background1" w:themeShade="F2" w:sz="8" w:space="0"/>
        </w:tblBorders>
        <w:tblLayout w:type="fixed"/>
        <w:tblCellMar>
          <w:top w:w="0" w:type="dxa"/>
          <w:left w:w="108" w:type="dxa"/>
          <w:bottom w:w="0" w:type="dxa"/>
          <w:right w:w="108" w:type="dxa"/>
        </w:tblCellMar>
      </w:tblPr>
      <w:tblGrid>
        <w:gridCol w:w="557"/>
        <w:gridCol w:w="1701"/>
        <w:gridCol w:w="861"/>
        <w:gridCol w:w="1286"/>
        <w:gridCol w:w="1114"/>
      </w:tblGrid>
      <w:tr w14:paraId="4C1D0C34">
        <w:tblPrEx>
          <w:tblBorders>
            <w:top w:val="single" w:color="F1F1F1" w:themeColor="background1" w:themeShade="F2" w:sz="8" w:space="0"/>
            <w:left w:val="single" w:color="F1F1F1" w:themeColor="background1" w:themeShade="F2" w:sz="8" w:space="0"/>
            <w:bottom w:val="single" w:color="F1F1F1" w:themeColor="background1" w:themeShade="F2" w:sz="8" w:space="0"/>
            <w:right w:val="single" w:color="F1F1F1" w:themeColor="background1" w:themeShade="F2" w:sz="8" w:space="0"/>
            <w:insideH w:val="single" w:color="F1F1F1" w:themeColor="background1" w:themeShade="F2" w:sz="8" w:space="0"/>
            <w:insideV w:val="single" w:color="F1F1F1" w:themeColor="background1" w:themeShade="F2" w:sz="8" w:space="0"/>
          </w:tblBorders>
          <w:tblCellMar>
            <w:top w:w="0" w:type="dxa"/>
            <w:left w:w="108" w:type="dxa"/>
            <w:bottom w:w="0" w:type="dxa"/>
            <w:right w:w="108" w:type="dxa"/>
          </w:tblCellMar>
        </w:tblPrEx>
        <w:trPr>
          <w:trHeight w:val="425" w:hRule="atLeast"/>
          <w:jc w:val="center"/>
        </w:trPr>
        <w:tc>
          <w:tcPr>
            <w:tcW w:w="557" w:type="dxa"/>
            <w:vMerge w:val="restart"/>
            <w:shd w:val="clear" w:color="auto" w:fill="D6DCE4" w:themeFill="text2" w:themeFillTint="33"/>
            <w:vAlign w:val="center"/>
          </w:tcPr>
          <w:p w14:paraId="66E9DC65">
            <w:pPr>
              <w:spacing w:line="180" w:lineRule="exact"/>
              <w:jc w:val="center"/>
              <w:rPr>
                <w:rFonts w:ascii="黑体" w:hAnsi="黑体" w:eastAsia="黑体"/>
                <w:b/>
                <w:sz w:val="15"/>
                <w:szCs w:val="15"/>
              </w:rPr>
            </w:pPr>
            <w:r>
              <w:rPr>
                <w:rFonts w:hint="eastAsia" w:ascii="黑体" w:hAnsi="黑体" w:eastAsia="黑体"/>
                <w:b/>
                <w:sz w:val="15"/>
                <w:szCs w:val="15"/>
              </w:rPr>
              <w:t>按</w:t>
            </w:r>
          </w:p>
          <w:p w14:paraId="34B8ED1A">
            <w:pPr>
              <w:spacing w:line="180" w:lineRule="exact"/>
              <w:jc w:val="center"/>
              <w:rPr>
                <w:rFonts w:ascii="黑体" w:hAnsi="黑体" w:eastAsia="黑体" w:cs="Times New Roman"/>
                <w:b/>
                <w:sz w:val="15"/>
                <w:szCs w:val="15"/>
              </w:rPr>
            </w:pPr>
            <w:r>
              <w:rPr>
                <w:rFonts w:hint="eastAsia" w:ascii="黑体" w:hAnsi="黑体" w:eastAsia="黑体"/>
                <w:b/>
                <w:sz w:val="15"/>
                <w:szCs w:val="15"/>
              </w:rPr>
              <w:t>键</w:t>
            </w:r>
          </w:p>
        </w:tc>
        <w:tc>
          <w:tcPr>
            <w:tcW w:w="2562" w:type="dxa"/>
            <w:gridSpan w:val="2"/>
            <w:shd w:val="clear" w:color="auto" w:fill="D6DCE4" w:themeFill="text2" w:themeFillTint="33"/>
          </w:tcPr>
          <w:p w14:paraId="356CD331">
            <w:pPr>
              <w:spacing w:line="200" w:lineRule="exact"/>
              <w:jc w:val="center"/>
              <w:rPr>
                <w:rFonts w:ascii="黑体" w:hAnsi="黑体" w:eastAsia="黑体"/>
                <w:b/>
                <w:sz w:val="15"/>
                <w:szCs w:val="15"/>
              </w:rPr>
            </w:pPr>
            <w:r>
              <w:rPr>
                <w:rFonts w:hint="eastAsia" w:ascii="黑体" w:hAnsi="黑体" w:eastAsia="黑体"/>
                <w:b/>
                <w:sz w:val="15"/>
                <w:szCs w:val="15"/>
              </w:rPr>
              <w:t>测量值界</w:t>
            </w:r>
            <w:r>
              <w:rPr>
                <w:rFonts w:ascii="黑体" w:hAnsi="黑体" w:eastAsia="黑体"/>
                <w:b/>
                <w:sz w:val="15"/>
                <w:szCs w:val="15"/>
              </w:rPr>
              <w:t>面</w:t>
            </w:r>
          </w:p>
          <w:p w14:paraId="2AEEC2FD">
            <w:pPr>
              <w:spacing w:line="200" w:lineRule="exact"/>
              <w:jc w:val="center"/>
              <w:rPr>
                <w:rFonts w:ascii="黑体" w:hAnsi="黑体" w:eastAsia="黑体" w:cs="Times New Roman"/>
                <w:b/>
                <w:sz w:val="15"/>
                <w:szCs w:val="15"/>
              </w:rPr>
            </w:pPr>
            <w:r>
              <w:rPr>
                <w:rFonts w:hint="eastAsia" w:ascii="黑体" w:hAnsi="黑体" w:eastAsia="黑体"/>
                <w:b/>
                <w:sz w:val="15"/>
                <w:szCs w:val="15"/>
              </w:rPr>
              <w:t>毛重</w:t>
            </w:r>
            <w:r>
              <w:rPr>
                <w:rFonts w:ascii="黑体" w:hAnsi="黑体" w:eastAsia="黑体"/>
                <w:b/>
                <w:sz w:val="15"/>
                <w:szCs w:val="15"/>
              </w:rPr>
              <w:t>、净重、峰</w:t>
            </w:r>
            <w:r>
              <w:rPr>
                <w:rFonts w:hint="eastAsia" w:ascii="黑体" w:hAnsi="黑体" w:eastAsia="黑体"/>
                <w:b/>
                <w:sz w:val="15"/>
                <w:szCs w:val="15"/>
              </w:rPr>
              <w:t>谷</w:t>
            </w:r>
            <w:r>
              <w:rPr>
                <w:rFonts w:ascii="黑体" w:hAnsi="黑体" w:eastAsia="黑体"/>
                <w:b/>
                <w:sz w:val="15"/>
                <w:szCs w:val="15"/>
              </w:rPr>
              <w:t>值显示时</w:t>
            </w:r>
          </w:p>
        </w:tc>
        <w:tc>
          <w:tcPr>
            <w:tcW w:w="2400" w:type="dxa"/>
            <w:gridSpan w:val="2"/>
            <w:shd w:val="clear" w:color="auto" w:fill="D6DCE4" w:themeFill="text2" w:themeFillTint="33"/>
          </w:tcPr>
          <w:p w14:paraId="24BB22A1">
            <w:pPr>
              <w:spacing w:line="200" w:lineRule="exact"/>
              <w:jc w:val="center"/>
              <w:rPr>
                <w:rFonts w:ascii="黑体" w:hAnsi="黑体" w:eastAsia="黑体"/>
                <w:b/>
                <w:sz w:val="15"/>
                <w:szCs w:val="15"/>
              </w:rPr>
            </w:pPr>
            <w:r>
              <w:rPr>
                <w:rFonts w:hint="eastAsia" w:ascii="黑体" w:hAnsi="黑体" w:eastAsia="黑体"/>
                <w:b/>
                <w:sz w:val="15"/>
                <w:szCs w:val="15"/>
              </w:rPr>
              <w:t>菜单</w:t>
            </w:r>
            <w:r>
              <w:rPr>
                <w:rFonts w:ascii="黑体" w:hAnsi="黑体" w:eastAsia="黑体"/>
                <w:b/>
                <w:sz w:val="15"/>
                <w:szCs w:val="15"/>
              </w:rPr>
              <w:t>操作界面</w:t>
            </w:r>
          </w:p>
          <w:p w14:paraId="3A2C2F3D">
            <w:pPr>
              <w:spacing w:line="200" w:lineRule="exact"/>
              <w:jc w:val="center"/>
              <w:rPr>
                <w:rFonts w:ascii="黑体" w:hAnsi="黑体" w:eastAsia="黑体" w:cs="Times New Roman"/>
                <w:b/>
                <w:sz w:val="15"/>
                <w:szCs w:val="15"/>
              </w:rPr>
            </w:pPr>
            <w:r>
              <w:rPr>
                <w:rFonts w:hint="eastAsia" w:ascii="黑体" w:hAnsi="黑体" w:eastAsia="黑体"/>
                <w:b/>
                <w:sz w:val="15"/>
                <w:szCs w:val="15"/>
              </w:rPr>
              <w:t>设置/</w:t>
            </w:r>
            <w:r>
              <w:rPr>
                <w:rFonts w:ascii="黑体" w:hAnsi="黑体" w:eastAsia="黑体"/>
                <w:b/>
                <w:sz w:val="15"/>
                <w:szCs w:val="15"/>
              </w:rPr>
              <w:t>修改</w:t>
            </w:r>
            <w:r>
              <w:rPr>
                <w:rFonts w:hint="eastAsia" w:ascii="黑体" w:hAnsi="黑体" w:eastAsia="黑体"/>
                <w:b/>
                <w:sz w:val="15"/>
                <w:szCs w:val="15"/>
              </w:rPr>
              <w:t>参数</w:t>
            </w:r>
            <w:r>
              <w:rPr>
                <w:rFonts w:ascii="黑体" w:hAnsi="黑体" w:eastAsia="黑体"/>
                <w:b/>
                <w:sz w:val="15"/>
                <w:szCs w:val="15"/>
              </w:rPr>
              <w:t>，查看菜单</w:t>
            </w:r>
            <w:r>
              <w:rPr>
                <w:rFonts w:hint="eastAsia" w:ascii="黑体" w:hAnsi="黑体" w:eastAsia="黑体"/>
                <w:b/>
                <w:sz w:val="15"/>
                <w:szCs w:val="15"/>
              </w:rPr>
              <w:t>、</w:t>
            </w:r>
            <w:r>
              <w:rPr>
                <w:rFonts w:ascii="黑体" w:hAnsi="黑体" w:eastAsia="黑体"/>
                <w:b/>
                <w:sz w:val="15"/>
                <w:szCs w:val="15"/>
              </w:rPr>
              <w:t>标定</w:t>
            </w:r>
          </w:p>
        </w:tc>
      </w:tr>
      <w:tr w14:paraId="4849A783">
        <w:tblPrEx>
          <w:tblBorders>
            <w:top w:val="single" w:color="F1F1F1" w:themeColor="background1" w:themeShade="F2" w:sz="8" w:space="0"/>
            <w:left w:val="single" w:color="F1F1F1" w:themeColor="background1" w:themeShade="F2" w:sz="8" w:space="0"/>
            <w:bottom w:val="single" w:color="F1F1F1" w:themeColor="background1" w:themeShade="F2" w:sz="8" w:space="0"/>
            <w:right w:val="single" w:color="F1F1F1" w:themeColor="background1" w:themeShade="F2" w:sz="8" w:space="0"/>
            <w:insideH w:val="single" w:color="F1F1F1" w:themeColor="background1" w:themeShade="F2" w:sz="8" w:space="0"/>
            <w:insideV w:val="single" w:color="F1F1F1" w:themeColor="background1" w:themeShade="F2" w:sz="8" w:space="0"/>
          </w:tblBorders>
          <w:tblCellMar>
            <w:top w:w="0" w:type="dxa"/>
            <w:left w:w="108" w:type="dxa"/>
            <w:bottom w:w="0" w:type="dxa"/>
            <w:right w:w="108" w:type="dxa"/>
          </w:tblCellMar>
        </w:tblPrEx>
        <w:trPr>
          <w:trHeight w:val="255" w:hRule="atLeast"/>
          <w:jc w:val="center"/>
        </w:trPr>
        <w:tc>
          <w:tcPr>
            <w:tcW w:w="557" w:type="dxa"/>
            <w:vMerge w:val="continue"/>
            <w:shd w:val="clear" w:color="auto" w:fill="D6DCE4" w:themeFill="text2" w:themeFillTint="33"/>
          </w:tcPr>
          <w:p w14:paraId="116A06F4">
            <w:pPr>
              <w:spacing w:line="180" w:lineRule="exact"/>
              <w:rPr>
                <w:rFonts w:ascii="黑体" w:hAnsi="黑体" w:eastAsia="黑体" w:cs="Times New Roman"/>
                <w:b/>
                <w:sz w:val="15"/>
                <w:szCs w:val="15"/>
              </w:rPr>
            </w:pPr>
          </w:p>
        </w:tc>
        <w:tc>
          <w:tcPr>
            <w:tcW w:w="1701" w:type="dxa"/>
            <w:shd w:val="clear" w:color="auto" w:fill="D6DCE4" w:themeFill="text2" w:themeFillTint="33"/>
            <w:vAlign w:val="center"/>
          </w:tcPr>
          <w:p w14:paraId="2B996CDF">
            <w:pPr>
              <w:spacing w:line="180" w:lineRule="exact"/>
              <w:jc w:val="center"/>
              <w:rPr>
                <w:rFonts w:ascii="黑体" w:hAnsi="黑体" w:eastAsia="黑体"/>
                <w:b/>
                <w:sz w:val="15"/>
                <w:szCs w:val="15"/>
              </w:rPr>
            </w:pPr>
            <w:r>
              <w:rPr>
                <w:rFonts w:hint="eastAsia" w:ascii="黑体" w:hAnsi="黑体" w:eastAsia="黑体"/>
                <w:b/>
                <w:sz w:val="15"/>
                <w:szCs w:val="15"/>
              </w:rPr>
              <w:t>短按</w:t>
            </w:r>
            <w:r>
              <w:rPr>
                <w:rFonts w:ascii="黑体" w:hAnsi="黑体" w:eastAsia="黑体"/>
                <w:b/>
                <w:sz w:val="15"/>
                <w:szCs w:val="15"/>
              </w:rPr>
              <w:t>操作</w:t>
            </w:r>
          </w:p>
        </w:tc>
        <w:tc>
          <w:tcPr>
            <w:tcW w:w="861" w:type="dxa"/>
            <w:shd w:val="clear" w:color="auto" w:fill="D6DCE4" w:themeFill="text2" w:themeFillTint="33"/>
            <w:vAlign w:val="center"/>
          </w:tcPr>
          <w:p w14:paraId="37F283A0">
            <w:pPr>
              <w:spacing w:line="180" w:lineRule="exact"/>
              <w:jc w:val="center"/>
              <w:rPr>
                <w:rFonts w:ascii="黑体" w:hAnsi="黑体" w:eastAsia="黑体"/>
                <w:b/>
                <w:sz w:val="15"/>
                <w:szCs w:val="15"/>
              </w:rPr>
            </w:pPr>
            <w:r>
              <w:rPr>
                <w:rFonts w:hint="eastAsia" w:ascii="黑体" w:hAnsi="黑体" w:eastAsia="黑体"/>
                <w:b/>
                <w:sz w:val="15"/>
                <w:szCs w:val="15"/>
              </w:rPr>
              <w:t>长按</w:t>
            </w:r>
            <w:r>
              <w:rPr>
                <w:rFonts w:ascii="黑体" w:hAnsi="黑体" w:eastAsia="黑体"/>
                <w:b/>
                <w:sz w:val="15"/>
                <w:szCs w:val="15"/>
              </w:rPr>
              <w:t>操作</w:t>
            </w:r>
          </w:p>
        </w:tc>
        <w:tc>
          <w:tcPr>
            <w:tcW w:w="1286" w:type="dxa"/>
            <w:shd w:val="clear" w:color="auto" w:fill="D6DCE4" w:themeFill="text2" w:themeFillTint="33"/>
            <w:vAlign w:val="center"/>
          </w:tcPr>
          <w:p w14:paraId="6DB05814">
            <w:pPr>
              <w:spacing w:line="180" w:lineRule="exact"/>
              <w:jc w:val="center"/>
              <w:rPr>
                <w:rFonts w:ascii="黑体" w:hAnsi="黑体" w:eastAsia="黑体"/>
                <w:b/>
                <w:sz w:val="15"/>
                <w:szCs w:val="15"/>
              </w:rPr>
            </w:pPr>
            <w:r>
              <w:rPr>
                <w:rFonts w:hint="eastAsia" w:ascii="黑体" w:hAnsi="黑体" w:eastAsia="黑体"/>
                <w:b/>
                <w:sz w:val="15"/>
                <w:szCs w:val="15"/>
              </w:rPr>
              <w:t>短按</w:t>
            </w:r>
            <w:r>
              <w:rPr>
                <w:rFonts w:ascii="黑体" w:hAnsi="黑体" w:eastAsia="黑体"/>
                <w:b/>
                <w:sz w:val="15"/>
                <w:szCs w:val="15"/>
              </w:rPr>
              <w:t>操作</w:t>
            </w:r>
          </w:p>
        </w:tc>
        <w:tc>
          <w:tcPr>
            <w:tcW w:w="1114" w:type="dxa"/>
            <w:shd w:val="clear" w:color="auto" w:fill="D6DCE4" w:themeFill="text2" w:themeFillTint="33"/>
            <w:vAlign w:val="center"/>
          </w:tcPr>
          <w:p w14:paraId="212FF7FF">
            <w:pPr>
              <w:spacing w:line="180" w:lineRule="exact"/>
              <w:jc w:val="center"/>
              <w:rPr>
                <w:rFonts w:ascii="黑体" w:hAnsi="黑体" w:eastAsia="黑体"/>
                <w:b/>
                <w:sz w:val="15"/>
                <w:szCs w:val="15"/>
              </w:rPr>
            </w:pPr>
            <w:r>
              <w:rPr>
                <w:rFonts w:hint="eastAsia" w:ascii="黑体" w:hAnsi="黑体" w:eastAsia="黑体"/>
                <w:b/>
                <w:sz w:val="15"/>
                <w:szCs w:val="15"/>
              </w:rPr>
              <w:t>长按</w:t>
            </w:r>
            <w:r>
              <w:rPr>
                <w:rFonts w:ascii="黑体" w:hAnsi="黑体" w:eastAsia="黑体"/>
                <w:b/>
                <w:sz w:val="15"/>
                <w:szCs w:val="15"/>
              </w:rPr>
              <w:t>操作</w:t>
            </w:r>
          </w:p>
        </w:tc>
      </w:tr>
      <w:tr w14:paraId="598DF92B">
        <w:tblPrEx>
          <w:tblBorders>
            <w:top w:val="single" w:color="F1F1F1" w:themeColor="background1" w:themeShade="F2" w:sz="8" w:space="0"/>
            <w:left w:val="single" w:color="F1F1F1" w:themeColor="background1" w:themeShade="F2" w:sz="8" w:space="0"/>
            <w:bottom w:val="single" w:color="F1F1F1" w:themeColor="background1" w:themeShade="F2" w:sz="8" w:space="0"/>
            <w:right w:val="single" w:color="F1F1F1" w:themeColor="background1" w:themeShade="F2" w:sz="8" w:space="0"/>
            <w:insideH w:val="single" w:color="F1F1F1" w:themeColor="background1" w:themeShade="F2" w:sz="8" w:space="0"/>
            <w:insideV w:val="single" w:color="F1F1F1" w:themeColor="background1" w:themeShade="F2" w:sz="8" w:space="0"/>
          </w:tblBorders>
          <w:tblCellMar>
            <w:top w:w="0" w:type="dxa"/>
            <w:left w:w="108" w:type="dxa"/>
            <w:bottom w:w="0" w:type="dxa"/>
            <w:right w:w="108" w:type="dxa"/>
          </w:tblCellMar>
        </w:tblPrEx>
        <w:trPr>
          <w:trHeight w:val="510" w:hRule="exact"/>
          <w:jc w:val="center"/>
        </w:trPr>
        <w:tc>
          <w:tcPr>
            <w:tcW w:w="557" w:type="dxa"/>
            <w:shd w:val="clear" w:color="auto" w:fill="DBDBDB"/>
            <w:vAlign w:val="bottom"/>
          </w:tcPr>
          <w:p w14:paraId="4CAC1711">
            <w:pPr>
              <w:spacing w:line="560" w:lineRule="exact"/>
              <w:jc w:val="left"/>
              <w:rPr>
                <w:rFonts w:ascii="黑体" w:hAnsi="黑体" w:eastAsia="黑体" w:cs="Times New Roman"/>
                <w:sz w:val="15"/>
                <w:szCs w:val="15"/>
              </w:rPr>
            </w:pPr>
            <w:r>
              <w:rPr>
                <w:rFonts w:ascii="Arial" w:hAnsi="Arial" w:eastAsia="黑体" w:cs="Times New Roman"/>
                <w:sz w:val="13"/>
              </w:rPr>
              <w:object>
                <v:shape id="_x0000_i1033" o:spt="75" type="#_x0000_t75" style="height:21.05pt;width:16.85pt;" o:ole="t" filled="f" o:preferrelative="t" stroked="f" coordsize="21600,21600">
                  <v:path/>
                  <v:fill on="f" focussize="0,0"/>
                  <v:stroke on="f" joinstyle="miter"/>
                  <v:imagedata r:id="rId29" o:title=""/>
                  <o:lock v:ext="edit" aspectratio="t"/>
                  <w10:wrap type="none"/>
                  <w10:anchorlock/>
                </v:shape>
                <o:OLEObject Type="Embed" ProgID="CorelDraw.Graphic.22" ShapeID="_x0000_i1033" DrawAspect="Content" ObjectID="_1468075739" r:id="rId28">
                  <o:LockedField>false</o:LockedField>
                </o:OLEObject>
              </w:object>
            </w:r>
          </w:p>
        </w:tc>
        <w:tc>
          <w:tcPr>
            <w:tcW w:w="1701" w:type="dxa"/>
            <w:shd w:val="clear" w:color="auto" w:fill="DBDBDB"/>
            <w:vAlign w:val="center"/>
          </w:tcPr>
          <w:p w14:paraId="00FDD626">
            <w:pPr>
              <w:spacing w:line="180" w:lineRule="exact"/>
              <w:jc w:val="center"/>
              <w:rPr>
                <w:rFonts w:ascii="黑体" w:hAnsi="黑体" w:eastAsia="黑体"/>
                <w:sz w:val="15"/>
                <w:szCs w:val="15"/>
              </w:rPr>
            </w:pPr>
            <w:r>
              <w:rPr>
                <w:rFonts w:hint="eastAsia" w:ascii="黑体" w:hAnsi="黑体" w:eastAsia="黑体"/>
                <w:sz w:val="15"/>
                <w:szCs w:val="15"/>
              </w:rPr>
              <w:t>清零/清</w:t>
            </w:r>
            <w:r>
              <w:rPr>
                <w:rFonts w:ascii="黑体" w:hAnsi="黑体" w:eastAsia="黑体"/>
                <w:sz w:val="15"/>
                <w:szCs w:val="15"/>
              </w:rPr>
              <w:t>峰</w:t>
            </w:r>
            <w:r>
              <w:rPr>
                <w:rFonts w:hint="eastAsia" w:ascii="黑体" w:hAnsi="黑体" w:eastAsia="黑体"/>
                <w:sz w:val="15"/>
                <w:szCs w:val="15"/>
              </w:rPr>
              <w:t>谷值</w:t>
            </w:r>
          </w:p>
        </w:tc>
        <w:tc>
          <w:tcPr>
            <w:tcW w:w="861" w:type="dxa"/>
            <w:shd w:val="clear" w:color="auto" w:fill="F9F9F9"/>
            <w:vAlign w:val="center"/>
          </w:tcPr>
          <w:p w14:paraId="250D23A8">
            <w:pPr>
              <w:spacing w:line="180" w:lineRule="exact"/>
              <w:jc w:val="center"/>
              <w:rPr>
                <w:rFonts w:ascii="黑体" w:hAnsi="黑体" w:eastAsia="黑体"/>
                <w:sz w:val="15"/>
                <w:szCs w:val="15"/>
              </w:rPr>
            </w:pPr>
            <w:r>
              <w:rPr>
                <w:rFonts w:hint="eastAsia" w:ascii="黑体" w:hAnsi="黑体" w:eastAsia="黑体"/>
                <w:sz w:val="15"/>
                <w:szCs w:val="15"/>
              </w:rPr>
              <w:t>/</w:t>
            </w:r>
          </w:p>
        </w:tc>
        <w:tc>
          <w:tcPr>
            <w:tcW w:w="1286" w:type="dxa"/>
            <w:shd w:val="clear" w:color="auto" w:fill="DBDBDB"/>
            <w:vAlign w:val="center"/>
          </w:tcPr>
          <w:p w14:paraId="041DB230">
            <w:pPr>
              <w:spacing w:line="180" w:lineRule="exact"/>
              <w:jc w:val="center"/>
              <w:rPr>
                <w:rFonts w:ascii="黑体" w:hAnsi="黑体" w:eastAsia="黑体"/>
                <w:sz w:val="15"/>
                <w:szCs w:val="15"/>
              </w:rPr>
            </w:pPr>
            <w:r>
              <w:rPr>
                <w:rFonts w:hint="eastAsia" w:ascii="黑体" w:hAnsi="黑体" w:eastAsia="黑体"/>
                <w:sz w:val="15"/>
                <w:szCs w:val="15"/>
              </w:rPr>
              <w:t>上</w:t>
            </w:r>
            <w:r>
              <w:rPr>
                <w:rFonts w:ascii="黑体" w:hAnsi="黑体" w:eastAsia="黑体"/>
                <w:sz w:val="15"/>
                <w:szCs w:val="15"/>
              </w:rPr>
              <w:t>一项</w:t>
            </w:r>
            <w:r>
              <w:rPr>
                <w:rFonts w:hint="eastAsia" w:ascii="黑体" w:hAnsi="黑体" w:eastAsia="黑体"/>
                <w:sz w:val="15"/>
                <w:szCs w:val="15"/>
              </w:rPr>
              <w:t>/加</w:t>
            </w:r>
            <w:r>
              <w:rPr>
                <w:rFonts w:ascii="黑体" w:hAnsi="黑体" w:eastAsia="黑体"/>
                <w:sz w:val="15"/>
                <w:szCs w:val="15"/>
              </w:rPr>
              <w:t>值</w:t>
            </w:r>
          </w:p>
        </w:tc>
        <w:tc>
          <w:tcPr>
            <w:tcW w:w="1114" w:type="dxa"/>
            <w:shd w:val="clear" w:color="auto" w:fill="F9F9F9"/>
            <w:vAlign w:val="center"/>
          </w:tcPr>
          <w:p w14:paraId="0249855D">
            <w:pPr>
              <w:spacing w:line="180" w:lineRule="exact"/>
              <w:jc w:val="center"/>
              <w:rPr>
                <w:rFonts w:ascii="黑体" w:hAnsi="黑体" w:eastAsia="黑体"/>
                <w:sz w:val="15"/>
                <w:szCs w:val="15"/>
              </w:rPr>
            </w:pPr>
            <w:r>
              <w:rPr>
                <w:rFonts w:hint="eastAsia" w:ascii="黑体" w:hAnsi="黑体" w:eastAsia="黑体"/>
                <w:sz w:val="15"/>
                <w:szCs w:val="15"/>
              </w:rPr>
              <w:t>/</w:t>
            </w:r>
          </w:p>
        </w:tc>
      </w:tr>
      <w:tr w14:paraId="79565780">
        <w:tblPrEx>
          <w:tblBorders>
            <w:top w:val="single" w:color="F1F1F1" w:themeColor="background1" w:themeShade="F2" w:sz="8" w:space="0"/>
            <w:left w:val="single" w:color="F1F1F1" w:themeColor="background1" w:themeShade="F2" w:sz="8" w:space="0"/>
            <w:bottom w:val="single" w:color="F1F1F1" w:themeColor="background1" w:themeShade="F2" w:sz="8" w:space="0"/>
            <w:right w:val="single" w:color="F1F1F1" w:themeColor="background1" w:themeShade="F2" w:sz="8" w:space="0"/>
            <w:insideH w:val="single" w:color="F1F1F1" w:themeColor="background1" w:themeShade="F2" w:sz="8" w:space="0"/>
            <w:insideV w:val="single" w:color="F1F1F1" w:themeColor="background1" w:themeShade="F2" w:sz="8" w:space="0"/>
          </w:tblBorders>
          <w:tblCellMar>
            <w:top w:w="0" w:type="dxa"/>
            <w:left w:w="108" w:type="dxa"/>
            <w:bottom w:w="0" w:type="dxa"/>
            <w:right w:w="108" w:type="dxa"/>
          </w:tblCellMar>
        </w:tblPrEx>
        <w:trPr>
          <w:trHeight w:val="510" w:hRule="exact"/>
          <w:jc w:val="center"/>
        </w:trPr>
        <w:tc>
          <w:tcPr>
            <w:tcW w:w="557" w:type="dxa"/>
            <w:shd w:val="clear" w:color="auto" w:fill="DBDBDB"/>
            <w:vAlign w:val="bottom"/>
          </w:tcPr>
          <w:p w14:paraId="369CC78B">
            <w:pPr>
              <w:spacing w:line="560" w:lineRule="exact"/>
              <w:ind w:left="-42" w:leftChars="-20"/>
              <w:jc w:val="left"/>
              <w:rPr>
                <w:rFonts w:ascii="黑体" w:hAnsi="黑体" w:eastAsia="黑体" w:cs="Times New Roman"/>
                <w:sz w:val="15"/>
                <w:szCs w:val="15"/>
              </w:rPr>
            </w:pPr>
            <w:r>
              <w:rPr>
                <w:rFonts w:ascii="Arial" w:hAnsi="Arial" w:eastAsia="黑体" w:cs="Times New Roman"/>
                <w:sz w:val="13"/>
              </w:rPr>
              <w:object>
                <v:shape id="_x0000_i1034" o:spt="75" type="#_x0000_t75" style="height:19.15pt;width:19.15pt;" o:ole="t" filled="f" o:preferrelative="t" stroked="f" coordsize="21600,21600">
                  <v:path/>
                  <v:fill on="f" focussize="0,0"/>
                  <v:stroke on="f" joinstyle="miter"/>
                  <v:imagedata r:id="rId31" o:title=""/>
                  <o:lock v:ext="edit" aspectratio="t"/>
                  <w10:wrap type="none"/>
                  <w10:anchorlock/>
                </v:shape>
                <o:OLEObject Type="Embed" ProgID="CorelDraw.Graphic.22" ShapeID="_x0000_i1034" DrawAspect="Content" ObjectID="_1468075740" r:id="rId30">
                  <o:LockedField>false</o:LockedField>
                </o:OLEObject>
              </w:object>
            </w:r>
          </w:p>
        </w:tc>
        <w:tc>
          <w:tcPr>
            <w:tcW w:w="1701" w:type="dxa"/>
            <w:shd w:val="clear" w:color="auto" w:fill="DBDBDB"/>
            <w:vAlign w:val="center"/>
          </w:tcPr>
          <w:p w14:paraId="379FFB49">
            <w:pPr>
              <w:spacing w:line="180" w:lineRule="exact"/>
              <w:jc w:val="center"/>
              <w:rPr>
                <w:rFonts w:ascii="黑体" w:hAnsi="黑体" w:eastAsia="黑体"/>
                <w:sz w:val="15"/>
                <w:szCs w:val="15"/>
              </w:rPr>
            </w:pPr>
            <w:r>
              <w:rPr>
                <w:rFonts w:hint="eastAsia" w:ascii="黑体" w:hAnsi="黑体" w:eastAsia="黑体"/>
                <w:sz w:val="15"/>
                <w:szCs w:val="15"/>
              </w:rPr>
              <w:t>切换通道</w:t>
            </w:r>
            <w:r>
              <w:rPr>
                <w:rFonts w:ascii="黑体" w:hAnsi="黑体" w:eastAsia="黑体"/>
                <w:sz w:val="15"/>
                <w:szCs w:val="15"/>
              </w:rPr>
              <w:t>号</w:t>
            </w:r>
          </w:p>
        </w:tc>
        <w:tc>
          <w:tcPr>
            <w:tcW w:w="861" w:type="dxa"/>
            <w:shd w:val="clear" w:color="auto" w:fill="F9F9F9"/>
            <w:vAlign w:val="center"/>
          </w:tcPr>
          <w:p w14:paraId="0F77E68E">
            <w:pPr>
              <w:spacing w:line="180" w:lineRule="exact"/>
              <w:jc w:val="center"/>
              <w:rPr>
                <w:rFonts w:ascii="黑体" w:hAnsi="黑体" w:eastAsia="黑体"/>
                <w:sz w:val="15"/>
                <w:szCs w:val="15"/>
              </w:rPr>
            </w:pPr>
            <w:r>
              <w:rPr>
                <w:rFonts w:hint="eastAsia" w:ascii="黑体" w:hAnsi="黑体" w:eastAsia="黑体"/>
                <w:sz w:val="15"/>
                <w:szCs w:val="15"/>
              </w:rPr>
              <w:t>/</w:t>
            </w:r>
          </w:p>
        </w:tc>
        <w:tc>
          <w:tcPr>
            <w:tcW w:w="1286" w:type="dxa"/>
            <w:shd w:val="clear" w:color="auto" w:fill="DBDBDB"/>
            <w:vAlign w:val="center"/>
          </w:tcPr>
          <w:p w14:paraId="05D4908F">
            <w:pPr>
              <w:spacing w:line="180" w:lineRule="exact"/>
              <w:jc w:val="center"/>
              <w:rPr>
                <w:rFonts w:ascii="黑体" w:hAnsi="黑体" w:eastAsia="黑体"/>
                <w:sz w:val="15"/>
                <w:szCs w:val="15"/>
              </w:rPr>
            </w:pPr>
            <w:r>
              <w:rPr>
                <w:rFonts w:hint="eastAsia" w:ascii="黑体" w:hAnsi="黑体" w:eastAsia="黑体"/>
                <w:sz w:val="15"/>
                <w:szCs w:val="15"/>
              </w:rPr>
              <w:t>下</w:t>
            </w:r>
            <w:r>
              <w:rPr>
                <w:rFonts w:ascii="黑体" w:hAnsi="黑体" w:eastAsia="黑体"/>
                <w:sz w:val="15"/>
                <w:szCs w:val="15"/>
              </w:rPr>
              <w:t>一项</w:t>
            </w:r>
            <w:r>
              <w:rPr>
                <w:rFonts w:hint="eastAsia" w:ascii="黑体" w:hAnsi="黑体" w:eastAsia="黑体"/>
                <w:sz w:val="15"/>
                <w:szCs w:val="15"/>
              </w:rPr>
              <w:t>/减</w:t>
            </w:r>
            <w:r>
              <w:rPr>
                <w:rFonts w:ascii="黑体" w:hAnsi="黑体" w:eastAsia="黑体"/>
                <w:sz w:val="15"/>
                <w:szCs w:val="15"/>
              </w:rPr>
              <w:t>值</w:t>
            </w:r>
          </w:p>
        </w:tc>
        <w:tc>
          <w:tcPr>
            <w:tcW w:w="1114" w:type="dxa"/>
            <w:shd w:val="clear" w:color="auto" w:fill="F9F9F9"/>
            <w:vAlign w:val="center"/>
          </w:tcPr>
          <w:p w14:paraId="46BA6F8D">
            <w:pPr>
              <w:spacing w:line="180" w:lineRule="exact"/>
              <w:jc w:val="center"/>
              <w:rPr>
                <w:rFonts w:ascii="黑体" w:hAnsi="黑体" w:eastAsia="黑体"/>
                <w:sz w:val="15"/>
                <w:szCs w:val="15"/>
              </w:rPr>
            </w:pPr>
            <w:r>
              <w:rPr>
                <w:rFonts w:hint="eastAsia" w:ascii="黑体" w:hAnsi="黑体" w:eastAsia="黑体"/>
                <w:sz w:val="15"/>
                <w:szCs w:val="15"/>
              </w:rPr>
              <w:t>/</w:t>
            </w:r>
          </w:p>
        </w:tc>
      </w:tr>
      <w:tr w14:paraId="3C03A647">
        <w:tblPrEx>
          <w:tblBorders>
            <w:top w:val="single" w:color="F1F1F1" w:themeColor="background1" w:themeShade="F2" w:sz="8" w:space="0"/>
            <w:left w:val="single" w:color="F1F1F1" w:themeColor="background1" w:themeShade="F2" w:sz="8" w:space="0"/>
            <w:bottom w:val="single" w:color="F1F1F1" w:themeColor="background1" w:themeShade="F2" w:sz="8" w:space="0"/>
            <w:right w:val="single" w:color="F1F1F1" w:themeColor="background1" w:themeShade="F2" w:sz="8" w:space="0"/>
            <w:insideH w:val="single" w:color="F1F1F1" w:themeColor="background1" w:themeShade="F2" w:sz="8" w:space="0"/>
            <w:insideV w:val="single" w:color="F1F1F1" w:themeColor="background1" w:themeShade="F2" w:sz="8" w:space="0"/>
          </w:tblBorders>
          <w:tblCellMar>
            <w:top w:w="0" w:type="dxa"/>
            <w:left w:w="108" w:type="dxa"/>
            <w:bottom w:w="0" w:type="dxa"/>
            <w:right w:w="108" w:type="dxa"/>
          </w:tblCellMar>
        </w:tblPrEx>
        <w:trPr>
          <w:trHeight w:val="510" w:hRule="exact"/>
          <w:jc w:val="center"/>
        </w:trPr>
        <w:tc>
          <w:tcPr>
            <w:tcW w:w="557" w:type="dxa"/>
            <w:shd w:val="clear" w:color="auto" w:fill="DBDBDB"/>
            <w:vAlign w:val="center"/>
          </w:tcPr>
          <w:p w14:paraId="0067BD32">
            <w:pPr>
              <w:spacing w:line="580" w:lineRule="exact"/>
              <w:jc w:val="left"/>
              <w:rPr>
                <w:rFonts w:ascii="黑体" w:hAnsi="黑体" w:eastAsia="黑体" w:cs="Times New Roman"/>
                <w:sz w:val="15"/>
                <w:szCs w:val="15"/>
              </w:rPr>
            </w:pPr>
            <w:r>
              <w:rPr>
                <w:rFonts w:ascii="黑体" w:hAnsi="黑体" w:eastAsia="黑体" w:cs="Times New Roman"/>
                <w:sz w:val="15"/>
                <w:szCs w:val="15"/>
              </w:rPr>
              <w:object>
                <v:shape id="_x0000_i1035" o:spt="75" type="#_x0000_t75" style="height:22.45pt;width:16.85pt;" o:ole="t" filled="f" o:preferrelative="t" stroked="f" coordsize="21600,21600">
                  <v:path/>
                  <v:fill on="f" focussize="0,0"/>
                  <v:stroke on="f" joinstyle="miter"/>
                  <v:imagedata r:id="rId33" o:title=""/>
                  <o:lock v:ext="edit" aspectratio="t"/>
                  <w10:wrap type="none"/>
                  <w10:anchorlock/>
                </v:shape>
                <o:OLEObject Type="Embed" ProgID="CorelDraw.Graphic.22" ShapeID="_x0000_i1035" DrawAspect="Content" ObjectID="_1468075741" r:id="rId32">
                  <o:LockedField>false</o:LockedField>
                </o:OLEObject>
              </w:object>
            </w:r>
          </w:p>
        </w:tc>
        <w:tc>
          <w:tcPr>
            <w:tcW w:w="1701" w:type="dxa"/>
            <w:shd w:val="clear" w:color="auto" w:fill="DBDBDB"/>
            <w:vAlign w:val="center"/>
          </w:tcPr>
          <w:p w14:paraId="26D1C5A9">
            <w:pPr>
              <w:spacing w:line="180" w:lineRule="exact"/>
              <w:jc w:val="center"/>
              <w:rPr>
                <w:rFonts w:ascii="黑体" w:hAnsi="黑体" w:eastAsia="黑体"/>
                <w:sz w:val="15"/>
                <w:szCs w:val="15"/>
              </w:rPr>
            </w:pPr>
            <w:r>
              <w:rPr>
                <w:rFonts w:hint="eastAsia" w:ascii="黑体" w:hAnsi="黑体" w:eastAsia="黑体"/>
                <w:sz w:val="15"/>
                <w:szCs w:val="15"/>
              </w:rPr>
              <w:t>切换</w:t>
            </w:r>
            <w:r>
              <w:rPr>
                <w:rFonts w:ascii="黑体" w:hAnsi="黑体" w:eastAsia="黑体"/>
                <w:sz w:val="15"/>
                <w:szCs w:val="15"/>
              </w:rPr>
              <w:t>显示值</w:t>
            </w:r>
            <w:r>
              <w:rPr>
                <w:rFonts w:hint="eastAsia" w:ascii="黑体" w:hAnsi="黑体" w:eastAsia="黑体"/>
                <w:sz w:val="15"/>
                <w:szCs w:val="15"/>
              </w:rPr>
              <w:t>(</w:t>
            </w:r>
            <w:r>
              <w:rPr>
                <w:rFonts w:ascii="黑体" w:hAnsi="黑体" w:eastAsia="黑体"/>
                <w:sz w:val="15"/>
                <w:szCs w:val="15"/>
              </w:rPr>
              <w:t>毛重、净重、峰谷值</w:t>
            </w:r>
            <w:r>
              <w:rPr>
                <w:rFonts w:hint="eastAsia" w:ascii="黑体" w:hAnsi="黑体" w:eastAsia="黑体"/>
                <w:sz w:val="15"/>
                <w:szCs w:val="15"/>
              </w:rPr>
              <w:t>)</w:t>
            </w:r>
          </w:p>
        </w:tc>
        <w:tc>
          <w:tcPr>
            <w:tcW w:w="861" w:type="dxa"/>
            <w:shd w:val="clear" w:color="auto" w:fill="F9F9F9"/>
            <w:vAlign w:val="center"/>
          </w:tcPr>
          <w:p w14:paraId="5898BB76">
            <w:pPr>
              <w:spacing w:line="180" w:lineRule="exact"/>
              <w:jc w:val="center"/>
              <w:rPr>
                <w:rFonts w:ascii="黑体" w:hAnsi="黑体" w:eastAsia="黑体"/>
                <w:sz w:val="15"/>
                <w:szCs w:val="15"/>
              </w:rPr>
            </w:pPr>
            <w:r>
              <w:rPr>
                <w:rFonts w:hint="eastAsia" w:ascii="黑体" w:hAnsi="黑体" w:eastAsia="黑体"/>
                <w:sz w:val="15"/>
                <w:szCs w:val="15"/>
              </w:rPr>
              <w:t>/</w:t>
            </w:r>
          </w:p>
        </w:tc>
        <w:tc>
          <w:tcPr>
            <w:tcW w:w="1286" w:type="dxa"/>
            <w:shd w:val="clear" w:color="auto" w:fill="DBDBDB"/>
            <w:vAlign w:val="center"/>
          </w:tcPr>
          <w:p w14:paraId="765C88A3">
            <w:pPr>
              <w:spacing w:line="180" w:lineRule="exact"/>
              <w:jc w:val="center"/>
              <w:rPr>
                <w:rFonts w:ascii="黑体" w:hAnsi="黑体" w:eastAsia="黑体"/>
                <w:sz w:val="15"/>
                <w:szCs w:val="15"/>
              </w:rPr>
            </w:pPr>
            <w:r>
              <w:rPr>
                <w:rFonts w:hint="eastAsia" w:ascii="黑体" w:hAnsi="黑体" w:eastAsia="黑体"/>
                <w:sz w:val="15"/>
                <w:szCs w:val="15"/>
              </w:rPr>
              <w:t>移</w:t>
            </w:r>
            <w:r>
              <w:rPr>
                <w:rFonts w:ascii="黑体" w:hAnsi="黑体" w:eastAsia="黑体"/>
                <w:sz w:val="15"/>
                <w:szCs w:val="15"/>
              </w:rPr>
              <w:t>位</w:t>
            </w:r>
            <w:r>
              <w:rPr>
                <w:rFonts w:hint="eastAsia" w:ascii="黑体" w:hAnsi="黑体" w:eastAsia="黑体"/>
                <w:sz w:val="15"/>
                <w:szCs w:val="15"/>
              </w:rPr>
              <w:t>/</w:t>
            </w:r>
            <w:r>
              <w:rPr>
                <w:rFonts w:ascii="黑体" w:hAnsi="黑体" w:eastAsia="黑体"/>
                <w:sz w:val="15"/>
                <w:szCs w:val="15"/>
              </w:rPr>
              <w:t>返回</w:t>
            </w:r>
            <w:r>
              <w:rPr>
                <w:rFonts w:hint="eastAsia" w:ascii="黑体" w:hAnsi="黑体" w:eastAsia="黑体"/>
                <w:sz w:val="15"/>
                <w:szCs w:val="15"/>
              </w:rPr>
              <w:t>(不保存)</w:t>
            </w:r>
          </w:p>
        </w:tc>
        <w:tc>
          <w:tcPr>
            <w:tcW w:w="1114" w:type="dxa"/>
            <w:shd w:val="clear" w:color="auto" w:fill="DBDBDB"/>
            <w:vAlign w:val="center"/>
          </w:tcPr>
          <w:p w14:paraId="56F2CF32">
            <w:pPr>
              <w:spacing w:line="180" w:lineRule="exact"/>
              <w:jc w:val="center"/>
              <w:rPr>
                <w:rFonts w:ascii="黑体" w:hAnsi="黑体" w:eastAsia="黑体"/>
                <w:sz w:val="15"/>
                <w:szCs w:val="15"/>
              </w:rPr>
            </w:pPr>
            <w:r>
              <w:rPr>
                <w:rFonts w:ascii="黑体" w:hAnsi="黑体" w:eastAsia="黑体"/>
                <w:sz w:val="15"/>
                <w:szCs w:val="15"/>
              </w:rPr>
              <w:t>返回</w:t>
            </w:r>
            <w:r>
              <w:rPr>
                <w:rFonts w:hint="eastAsia" w:ascii="黑体" w:hAnsi="黑体" w:eastAsia="黑体"/>
                <w:sz w:val="15"/>
                <w:szCs w:val="15"/>
              </w:rPr>
              <w:t>(不保存</w:t>
            </w:r>
            <w:r>
              <w:rPr>
                <w:rFonts w:ascii="黑体" w:hAnsi="黑体" w:eastAsia="黑体"/>
                <w:sz w:val="15"/>
                <w:szCs w:val="15"/>
              </w:rPr>
              <w:t>)</w:t>
            </w:r>
          </w:p>
        </w:tc>
      </w:tr>
      <w:tr w14:paraId="716EF3D7">
        <w:tblPrEx>
          <w:tblBorders>
            <w:top w:val="single" w:color="F1F1F1" w:themeColor="background1" w:themeShade="F2" w:sz="8" w:space="0"/>
            <w:left w:val="single" w:color="F1F1F1" w:themeColor="background1" w:themeShade="F2" w:sz="8" w:space="0"/>
            <w:bottom w:val="single" w:color="F1F1F1" w:themeColor="background1" w:themeShade="F2" w:sz="8" w:space="0"/>
            <w:right w:val="single" w:color="F1F1F1" w:themeColor="background1" w:themeShade="F2" w:sz="8" w:space="0"/>
            <w:insideH w:val="single" w:color="F1F1F1" w:themeColor="background1" w:themeShade="F2" w:sz="8" w:space="0"/>
            <w:insideV w:val="single" w:color="F1F1F1" w:themeColor="background1" w:themeShade="F2" w:sz="8" w:space="0"/>
          </w:tblBorders>
          <w:tblCellMar>
            <w:top w:w="0" w:type="dxa"/>
            <w:left w:w="108" w:type="dxa"/>
            <w:bottom w:w="0" w:type="dxa"/>
            <w:right w:w="108" w:type="dxa"/>
          </w:tblCellMar>
        </w:tblPrEx>
        <w:trPr>
          <w:trHeight w:val="510" w:hRule="exact"/>
          <w:jc w:val="center"/>
        </w:trPr>
        <w:tc>
          <w:tcPr>
            <w:tcW w:w="557" w:type="dxa"/>
            <w:shd w:val="clear" w:color="auto" w:fill="DBDBDB"/>
            <w:vAlign w:val="center"/>
          </w:tcPr>
          <w:p w14:paraId="730EC7F5">
            <w:pPr>
              <w:spacing w:line="560" w:lineRule="exact"/>
              <w:jc w:val="left"/>
              <w:rPr>
                <w:rFonts w:ascii="黑体" w:hAnsi="黑体" w:eastAsia="黑体" w:cs="Times New Roman"/>
                <w:sz w:val="15"/>
                <w:szCs w:val="15"/>
              </w:rPr>
            </w:pPr>
            <w:r>
              <w:rPr>
                <w:rFonts w:ascii="黑体" w:hAnsi="黑体" w:eastAsia="黑体" w:cs="Times New Roman"/>
                <w:sz w:val="15"/>
                <w:szCs w:val="15"/>
              </w:rPr>
              <w:object>
                <v:shape id="_x0000_i1036" o:spt="75" type="#_x0000_t75" style="height:21.05pt;width:17.75pt;" o:ole="t" filled="f" o:preferrelative="t" stroked="f" coordsize="21600,21600">
                  <v:path/>
                  <v:fill on="f" focussize="0,0"/>
                  <v:stroke on="f" joinstyle="miter"/>
                  <v:imagedata r:id="rId35" o:title=""/>
                  <o:lock v:ext="edit" aspectratio="t"/>
                  <w10:wrap type="none"/>
                  <w10:anchorlock/>
                </v:shape>
                <o:OLEObject Type="Embed" ProgID="CorelDraw.Graphic.22" ShapeID="_x0000_i1036" DrawAspect="Content" ObjectID="_1468075742" r:id="rId34">
                  <o:LockedField>false</o:LockedField>
                </o:OLEObject>
              </w:object>
            </w:r>
          </w:p>
        </w:tc>
        <w:tc>
          <w:tcPr>
            <w:tcW w:w="1701" w:type="dxa"/>
            <w:shd w:val="clear" w:color="auto" w:fill="DBDBDB"/>
            <w:vAlign w:val="center"/>
          </w:tcPr>
          <w:p w14:paraId="1919FDDD">
            <w:pPr>
              <w:spacing w:line="180" w:lineRule="exact"/>
              <w:jc w:val="center"/>
              <w:rPr>
                <w:rFonts w:ascii="黑体" w:hAnsi="黑体" w:eastAsia="黑体"/>
                <w:sz w:val="15"/>
                <w:szCs w:val="15"/>
              </w:rPr>
            </w:pPr>
            <w:r>
              <w:rPr>
                <w:rFonts w:hint="eastAsia" w:ascii="黑体" w:hAnsi="黑体" w:eastAsia="黑体"/>
                <w:sz w:val="15"/>
                <w:szCs w:val="15"/>
              </w:rPr>
              <w:t>进入</w:t>
            </w:r>
            <w:r>
              <w:rPr>
                <w:rFonts w:ascii="黑体" w:hAnsi="黑体" w:eastAsia="黑体"/>
                <w:sz w:val="15"/>
                <w:szCs w:val="15"/>
              </w:rPr>
              <w:t>设置菜单</w:t>
            </w:r>
          </w:p>
        </w:tc>
        <w:tc>
          <w:tcPr>
            <w:tcW w:w="861" w:type="dxa"/>
            <w:shd w:val="clear" w:color="auto" w:fill="DBDBDB"/>
            <w:vAlign w:val="center"/>
          </w:tcPr>
          <w:p w14:paraId="152CC481">
            <w:pPr>
              <w:spacing w:line="180" w:lineRule="exact"/>
              <w:jc w:val="center"/>
              <w:rPr>
                <w:rFonts w:ascii="黑体" w:hAnsi="黑体" w:eastAsia="黑体"/>
                <w:sz w:val="15"/>
                <w:szCs w:val="15"/>
              </w:rPr>
            </w:pPr>
            <w:r>
              <w:rPr>
                <w:rFonts w:hint="eastAsia" w:ascii="黑体" w:hAnsi="黑体" w:eastAsia="黑体"/>
                <w:sz w:val="15"/>
                <w:szCs w:val="15"/>
              </w:rPr>
              <w:t>进入标定</w:t>
            </w:r>
            <w:r>
              <w:rPr>
                <w:rFonts w:ascii="黑体" w:hAnsi="黑体" w:eastAsia="黑体"/>
                <w:sz w:val="15"/>
                <w:szCs w:val="15"/>
              </w:rPr>
              <w:t>菜单</w:t>
            </w:r>
          </w:p>
        </w:tc>
        <w:tc>
          <w:tcPr>
            <w:tcW w:w="1286" w:type="dxa"/>
            <w:shd w:val="clear" w:color="auto" w:fill="DBDBDB"/>
            <w:vAlign w:val="center"/>
          </w:tcPr>
          <w:p w14:paraId="717B4BB2">
            <w:pPr>
              <w:spacing w:line="180" w:lineRule="exact"/>
              <w:jc w:val="center"/>
              <w:rPr>
                <w:rFonts w:ascii="黑体" w:hAnsi="黑体" w:eastAsia="黑体"/>
                <w:sz w:val="15"/>
                <w:szCs w:val="15"/>
              </w:rPr>
            </w:pPr>
            <w:r>
              <w:rPr>
                <w:rFonts w:hint="eastAsia" w:ascii="黑体" w:hAnsi="黑体" w:eastAsia="黑体"/>
                <w:sz w:val="15"/>
                <w:szCs w:val="15"/>
              </w:rPr>
              <w:t>确认</w:t>
            </w:r>
            <w:r>
              <w:rPr>
                <w:rFonts w:ascii="黑体" w:hAnsi="黑体" w:eastAsia="黑体"/>
                <w:sz w:val="15"/>
                <w:szCs w:val="15"/>
              </w:rPr>
              <w:t>保存</w:t>
            </w:r>
          </w:p>
        </w:tc>
        <w:tc>
          <w:tcPr>
            <w:tcW w:w="1114" w:type="dxa"/>
            <w:shd w:val="clear" w:color="auto" w:fill="F9F9F9"/>
            <w:vAlign w:val="center"/>
          </w:tcPr>
          <w:p w14:paraId="2213ECC5">
            <w:pPr>
              <w:spacing w:line="180" w:lineRule="exact"/>
              <w:jc w:val="center"/>
              <w:rPr>
                <w:rFonts w:ascii="黑体" w:hAnsi="黑体" w:eastAsia="黑体"/>
                <w:sz w:val="15"/>
                <w:szCs w:val="15"/>
              </w:rPr>
            </w:pPr>
            <w:r>
              <w:rPr>
                <w:rFonts w:hint="eastAsia" w:ascii="黑体" w:hAnsi="黑体" w:eastAsia="黑体"/>
                <w:sz w:val="15"/>
                <w:szCs w:val="15"/>
              </w:rPr>
              <w:t>/</w:t>
            </w:r>
          </w:p>
        </w:tc>
      </w:tr>
    </w:tbl>
    <w:p w14:paraId="715BC555">
      <w:pPr>
        <w:spacing w:line="200" w:lineRule="exact"/>
        <w:rPr>
          <w:rFonts w:ascii="黑体" w:hAnsi="黑体" w:eastAsia="黑体" w:cs="Times New Roman"/>
          <w:b/>
          <w:sz w:val="15"/>
          <w:szCs w:val="15"/>
        </w:rPr>
      </w:pPr>
      <w:r>
        <w:rPr>
          <w:rFonts w:hint="eastAsia" w:ascii="黑体" w:hAnsi="黑体" w:eastAsia="黑体" w:cs="Times New Roman"/>
          <w:sz w:val="15"/>
          <w:szCs w:val="15"/>
        </w:rPr>
        <w:sym w:font="Wingdings 3" w:char="F0C6"/>
      </w:r>
      <w:r>
        <w:rPr>
          <w:rFonts w:hint="eastAsia" w:ascii="黑体" w:hAnsi="黑体" w:eastAsia="黑体" w:cs="Times New Roman"/>
          <w:b/>
          <w:sz w:val="15"/>
          <w:szCs w:val="15"/>
        </w:rPr>
        <w:t>在</w:t>
      </w:r>
      <w:r>
        <w:rPr>
          <w:rFonts w:ascii="黑体" w:hAnsi="黑体" w:eastAsia="黑体" w:cs="Times New Roman"/>
          <w:b/>
          <w:sz w:val="15"/>
          <w:szCs w:val="15"/>
        </w:rPr>
        <w:t>标定状态的修改界面</w:t>
      </w:r>
      <w:r>
        <w:rPr>
          <w:rFonts w:hint="eastAsia" w:ascii="黑体" w:hAnsi="黑体" w:eastAsia="黑体" w:cs="Times New Roman"/>
          <w:b/>
          <w:sz w:val="15"/>
          <w:szCs w:val="15"/>
        </w:rPr>
        <w:t>中</w:t>
      </w:r>
      <w:r>
        <w:rPr>
          <w:rFonts w:ascii="黑体" w:hAnsi="黑体" w:eastAsia="黑体" w:cs="Times New Roman"/>
          <w:b/>
          <w:sz w:val="15"/>
          <w:szCs w:val="15"/>
        </w:rPr>
        <w:t>，</w:t>
      </w:r>
      <w:r>
        <w:rPr>
          <w:rFonts w:hint="eastAsia" w:ascii="黑体" w:hAnsi="黑体" w:eastAsia="黑体" w:cs="Times New Roman"/>
          <w:b/>
          <w:sz w:val="15"/>
          <w:szCs w:val="15"/>
        </w:rPr>
        <w:t>不管</w:t>
      </w:r>
      <w:r>
        <w:rPr>
          <w:rFonts w:ascii="黑体" w:hAnsi="黑体" w:eastAsia="黑体" w:cs="Times New Roman"/>
          <w:b/>
          <w:sz w:val="15"/>
          <w:szCs w:val="15"/>
        </w:rPr>
        <w:t>是否保存，返回</w:t>
      </w:r>
      <w:r>
        <w:rPr>
          <w:rFonts w:hint="eastAsia" w:ascii="黑体" w:hAnsi="黑体" w:eastAsia="黑体" w:cs="Times New Roman"/>
          <w:b/>
          <w:sz w:val="15"/>
          <w:szCs w:val="15"/>
        </w:rPr>
        <w:t>后直接</w:t>
      </w:r>
      <w:r>
        <w:rPr>
          <w:rFonts w:ascii="黑体" w:hAnsi="黑体" w:eastAsia="黑体" w:cs="Times New Roman"/>
          <w:b/>
          <w:sz w:val="15"/>
          <w:szCs w:val="15"/>
        </w:rPr>
        <w:t>切换到下一</w:t>
      </w:r>
      <w:r>
        <w:rPr>
          <w:rFonts w:hint="eastAsia" w:ascii="黑体" w:hAnsi="黑体" w:eastAsia="黑体" w:cs="Times New Roman"/>
          <w:b/>
          <w:sz w:val="15"/>
          <w:szCs w:val="15"/>
        </w:rPr>
        <w:t>参数</w:t>
      </w:r>
    </w:p>
    <w:p w14:paraId="5E279F09">
      <w:pPr>
        <w:spacing w:line="200" w:lineRule="exact"/>
        <w:rPr>
          <w:rFonts w:ascii="黑体" w:hAnsi="黑体" w:eastAsia="黑体" w:cs="Times New Roman"/>
          <w:b/>
          <w:sz w:val="15"/>
          <w:szCs w:val="15"/>
        </w:rPr>
      </w:pPr>
    </w:p>
    <w:p w14:paraId="310CFFB3">
      <w:pPr>
        <w:spacing w:line="200" w:lineRule="exact"/>
        <w:rPr>
          <w:rFonts w:ascii="黑体" w:hAnsi="黑体" w:eastAsia="黑体" w:cs="Times New Roman"/>
          <w:b/>
          <w:sz w:val="15"/>
          <w:szCs w:val="15"/>
        </w:rPr>
      </w:pPr>
    </w:p>
    <w:p w14:paraId="5ABA514A">
      <w:pPr>
        <w:spacing w:line="200" w:lineRule="exact"/>
        <w:rPr>
          <w:rFonts w:ascii="黑体" w:hAnsi="黑体" w:eastAsia="黑体" w:cs="Times New Roman"/>
          <w:b/>
          <w:sz w:val="15"/>
          <w:szCs w:val="15"/>
        </w:rPr>
      </w:pPr>
    </w:p>
    <w:p w14:paraId="38CD66DD">
      <w:pPr>
        <w:spacing w:line="200" w:lineRule="exact"/>
        <w:rPr>
          <w:rFonts w:ascii="黑体" w:hAnsi="黑体" w:eastAsia="黑体" w:cs="Times New Roman"/>
          <w:b/>
          <w:sz w:val="15"/>
          <w:szCs w:val="15"/>
        </w:rPr>
      </w:pPr>
    </w:p>
    <w:p w14:paraId="3AF0041A">
      <w:pPr>
        <w:spacing w:line="200" w:lineRule="exact"/>
        <w:rPr>
          <w:rFonts w:ascii="黑体" w:hAnsi="黑体" w:eastAsia="黑体" w:cs="Times New Roman"/>
          <w:b/>
          <w:sz w:val="15"/>
          <w:szCs w:val="15"/>
        </w:rPr>
      </w:pPr>
    </w:p>
    <w:p w14:paraId="24DA2ECA">
      <w:pPr>
        <w:spacing w:line="200" w:lineRule="exact"/>
        <w:rPr>
          <w:rFonts w:ascii="黑体" w:hAnsi="黑体" w:eastAsia="黑体" w:cs="Times New Roman"/>
          <w:b/>
          <w:sz w:val="15"/>
          <w:szCs w:val="15"/>
        </w:rPr>
      </w:pPr>
    </w:p>
    <w:p w14:paraId="6141D0F3">
      <w:pPr>
        <w:spacing w:line="200" w:lineRule="exact"/>
        <w:rPr>
          <w:rFonts w:ascii="黑体" w:hAnsi="黑体" w:eastAsia="黑体" w:cs="Times New Roman"/>
          <w:b/>
          <w:sz w:val="15"/>
          <w:szCs w:val="15"/>
        </w:rPr>
      </w:pPr>
    </w:p>
    <w:p w14:paraId="34F9E4C0">
      <w:pPr>
        <w:spacing w:line="200" w:lineRule="exact"/>
        <w:rPr>
          <w:rFonts w:ascii="黑体" w:hAnsi="黑体" w:eastAsia="黑体" w:cs="Times New Roman"/>
          <w:b/>
          <w:sz w:val="15"/>
          <w:szCs w:val="15"/>
        </w:rPr>
      </w:pPr>
    </w:p>
    <w:p w14:paraId="59081228">
      <w:pPr>
        <w:spacing w:line="200" w:lineRule="exact"/>
        <w:rPr>
          <w:rFonts w:ascii="黑体" w:hAnsi="黑体" w:eastAsia="黑体" w:cs="Times New Roman"/>
          <w:b/>
          <w:sz w:val="15"/>
          <w:szCs w:val="15"/>
        </w:rPr>
      </w:pPr>
    </w:p>
    <w:p w14:paraId="25AD5D47">
      <w:pPr>
        <w:spacing w:line="40" w:lineRule="exact"/>
        <w:rPr>
          <w:rFonts w:ascii="黑体" w:hAnsi="黑体" w:eastAsia="黑体" w:cs="Times New Roman"/>
          <w:b/>
          <w:sz w:val="15"/>
          <w:szCs w:val="15"/>
        </w:rPr>
      </w:pPr>
    </w:p>
    <w:p w14:paraId="53860551">
      <w:pPr>
        <w:spacing w:line="40" w:lineRule="exact"/>
        <w:rPr>
          <w:rFonts w:ascii="黑体" w:hAnsi="黑体" w:eastAsia="黑体" w:cs="Times New Roman"/>
          <w:b/>
          <w:sz w:val="15"/>
          <w:szCs w:val="15"/>
        </w:rPr>
      </w:pPr>
    </w:p>
    <w:p w14:paraId="68DAA16D">
      <w:pPr>
        <w:spacing w:line="20" w:lineRule="exact"/>
        <w:rPr>
          <w:rFonts w:ascii="黑体" w:hAnsi="黑体" w:eastAsia="黑体" w:cs="Times New Roman"/>
          <w:b/>
          <w:sz w:val="15"/>
          <w:szCs w:val="15"/>
        </w:rPr>
      </w:pPr>
    </w:p>
    <w:p w14:paraId="713BE212">
      <w:pPr>
        <w:spacing w:line="20" w:lineRule="exact"/>
        <w:rPr>
          <w:rFonts w:ascii="黑体" w:hAnsi="黑体" w:eastAsia="黑体" w:cs="Times New Roman"/>
          <w:sz w:val="15"/>
          <w:szCs w:val="15"/>
        </w:rPr>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6FA1BA9A">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77" w:hRule="exact"/>
          <w:jc w:val="center"/>
        </w:trPr>
        <w:tc>
          <w:tcPr>
            <w:tcW w:w="5783" w:type="dxa"/>
            <w:shd w:val="clear" w:color="auto" w:fill="D9D9D9"/>
          </w:tcPr>
          <w:p w14:paraId="0DFAF550">
            <w:pPr>
              <w:rPr>
                <w:rFonts w:ascii="黑体" w:hAnsi="黑体"/>
              </w:rPr>
            </w:pPr>
          </w:p>
        </w:tc>
      </w:tr>
    </w:tbl>
    <w:p w14:paraId="2A809D28">
      <w:pPr>
        <w:pStyle w:val="2"/>
        <w:spacing w:line="260" w:lineRule="exact"/>
        <w:ind w:firstLine="105" w:firstLineChars="50"/>
        <w:rPr>
          <w:b/>
        </w:rPr>
      </w:pPr>
      <w:bookmarkStart w:id="8" w:name="_Toc173776956"/>
      <w:bookmarkStart w:id="9" w:name="_Toc196761271"/>
      <w:r>
        <w:rPr>
          <w:rFonts w:ascii="黑体" w:hAnsi="黑体"/>
          <w:b/>
          <w:kern w:val="2"/>
          <w:sz w:val="21"/>
          <w:szCs w:val="17"/>
        </w:rPr>
        <w:t>5</w:t>
      </w:r>
      <w:r>
        <w:rPr>
          <w:rFonts w:hint="eastAsia" w:ascii="黑体" w:hAnsi="黑体"/>
          <w:b/>
          <w:kern w:val="2"/>
          <w:sz w:val="21"/>
          <w:szCs w:val="17"/>
        </w:rPr>
        <w:t>.参数</w:t>
      </w:r>
      <w:r>
        <w:rPr>
          <w:rFonts w:ascii="黑体" w:hAnsi="黑体"/>
          <w:b/>
          <w:kern w:val="2"/>
          <w:sz w:val="21"/>
          <w:szCs w:val="17"/>
        </w:rPr>
        <w:t>设置方法</w:t>
      </w:r>
      <w:bookmarkEnd w:id="8"/>
      <w:bookmarkEnd w:id="9"/>
    </w:p>
    <w:tbl>
      <w:tblPr>
        <w:tblStyle w:val="22"/>
        <w:tblW w:w="5783" w:type="dxa"/>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32DC4BB4">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77" w:hRule="exact"/>
          <w:jc w:val="center"/>
        </w:trPr>
        <w:tc>
          <w:tcPr>
            <w:tcW w:w="5783" w:type="dxa"/>
            <w:shd w:val="clear" w:color="auto" w:fill="D9D9D9"/>
          </w:tcPr>
          <w:p w14:paraId="2319E113">
            <w:pPr>
              <w:rPr>
                <w:rFonts w:ascii="黑体" w:hAnsi="黑体"/>
              </w:rPr>
            </w:pPr>
            <w:r>
              <mc:AlternateContent>
                <mc:Choice Requires="wps">
                  <w:drawing>
                    <wp:anchor distT="45720" distB="45720" distL="114300" distR="114300" simplePos="0" relativeHeight="251661312" behindDoc="1" locked="0" layoutInCell="1" allowOverlap="1">
                      <wp:simplePos x="0" y="0"/>
                      <wp:positionH relativeFrom="margin">
                        <wp:posOffset>-74295</wp:posOffset>
                      </wp:positionH>
                      <wp:positionV relativeFrom="paragraph">
                        <wp:posOffset>27940</wp:posOffset>
                      </wp:positionV>
                      <wp:extent cx="3666490" cy="3029585"/>
                      <wp:effectExtent l="0" t="0" r="10795" b="18415"/>
                      <wp:wrapNone/>
                      <wp:docPr id="3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666227" cy="3029803"/>
                              </a:xfrm>
                              <a:prstGeom prst="rect">
                                <a:avLst/>
                              </a:prstGeom>
                              <a:solidFill>
                                <a:srgbClr val="FFFFFF"/>
                              </a:solidFill>
                              <a:ln w="9525">
                                <a:solidFill>
                                  <a:schemeClr val="bg1"/>
                                </a:solidFill>
                                <a:miter lim="800000"/>
                              </a:ln>
                            </wps:spPr>
                            <wps:txbx>
                              <w:txbxContent>
                                <w:p w14:paraId="6E204846">
                                  <w:pPr>
                                    <w:spacing w:line="5560" w:lineRule="exact"/>
                                    <w:ind w:left="-63" w:leftChars="-30"/>
                                  </w:pPr>
                                  <w:r>
                                    <w:object>
                                      <v:shape id="_x0000_i1037" o:spt="75" type="#_x0000_t75" style="height:215.05pt;width:273.05pt;" o:ole="t" filled="f" o:preferrelative="t" stroked="f" coordsize="21600,21600">
                                        <v:path/>
                                        <v:fill on="f" focussize="0,0"/>
                                        <v:stroke on="f" joinstyle="miter"/>
                                        <v:imagedata r:id="rId37" o:title=""/>
                                        <o:lock v:ext="edit" aspectratio="t"/>
                                        <w10:wrap type="none"/>
                                        <w10:anchorlock/>
                                      </v:shape>
                                      <o:OLEObject Type="Embed" ProgID="Visio.Drawing.15" ShapeID="_x0000_i1037" DrawAspect="Content" ObjectID="_1468075743" r:id="rId36">
                                        <o:LockedField>false</o:LockedField>
                                      </o:OLEObject>
                                    </w:object>
                                  </w:r>
                                </w:p>
                                <w:p w14:paraId="2FB6DCF6">
                                  <w:pPr>
                                    <w:spacing w:line="5520" w:lineRule="exact"/>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5.85pt;margin-top:2.2pt;height:238.55pt;width:288.7pt;mso-position-horizontal-relative:margin;z-index:-251655168;mso-width-relative:page;mso-height-relative:page;" fillcolor="#FFFFFF" filled="t" stroked="t" coordsize="21600,21600" o:gfxdata="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KAURUNcAAAAJAQAADwAAAAAAAAABACAAAAAiAAAAZHJzL2Rv&#10;d25yZXYueG1sUEsBAhQAFAAAAAgAh07iQNZsdRY7AgAAfQQAAA4AAAAAAAAAAQAgAAAAJgEAAGRy&#10;cy9lMm9Eb2MueG1sUEsFBgAAAAAGAAYAWQEAANMFAAAAAA==&#10;">
                      <v:fill on="t" focussize="0,0"/>
                      <v:stroke color="#FFFFFF [3212]" miterlimit="8" joinstyle="miter"/>
                      <v:imagedata o:title=""/>
                      <o:lock v:ext="edit" aspectratio="f"/>
                      <v:textbox>
                        <w:txbxContent>
                          <w:p w14:paraId="6E204846">
                            <w:pPr>
                              <w:spacing w:line="5560" w:lineRule="exact"/>
                              <w:ind w:left="-63" w:leftChars="-30"/>
                            </w:pPr>
                            <w:r>
                              <w:object>
                                <v:shape id="_x0000_i1037" o:spt="75" type="#_x0000_t75" style="height:215.05pt;width:273.05pt;" o:ole="t" filled="f" o:preferrelative="t" stroked="f" coordsize="21600,21600">
                                  <v:path/>
                                  <v:fill on="f" focussize="0,0"/>
                                  <v:stroke on="f" joinstyle="miter"/>
                                  <v:imagedata r:id="rId37" o:title=""/>
                                  <o:lock v:ext="edit" aspectratio="t"/>
                                  <w10:wrap type="none"/>
                                  <w10:anchorlock/>
                                </v:shape>
                                <o:OLEObject Type="Embed" ProgID="Visio.Drawing.15" ShapeID="_x0000_i1037" DrawAspect="Content" ObjectID="_1468075744" r:id="rId38">
                                  <o:LockedField>false</o:LockedField>
                                </o:OLEObject>
                              </w:object>
                            </w:r>
                          </w:p>
                          <w:p w14:paraId="2FB6DCF6">
                            <w:pPr>
                              <w:spacing w:line="5520" w:lineRule="exact"/>
                            </w:pPr>
                          </w:p>
                        </w:txbxContent>
                      </v:textbox>
                    </v:shape>
                  </w:pict>
                </mc:Fallback>
              </mc:AlternateContent>
            </w:r>
          </w:p>
        </w:tc>
      </w:tr>
    </w:tbl>
    <w:p w14:paraId="4850FBE7">
      <w:pPr>
        <w:widowControl/>
        <w:jc w:val="left"/>
      </w:pPr>
    </w:p>
    <w:p w14:paraId="65DC99A4">
      <w:pPr>
        <w:widowControl/>
        <w:jc w:val="left"/>
      </w:pPr>
    </w:p>
    <w:p w14:paraId="5AFF28C7">
      <w:pPr>
        <w:widowControl/>
        <w:jc w:val="left"/>
      </w:pPr>
    </w:p>
    <w:p w14:paraId="09CC5255">
      <w:pPr>
        <w:widowControl/>
        <w:jc w:val="left"/>
      </w:pPr>
    </w:p>
    <w:p w14:paraId="7E7F39E7">
      <w:pPr>
        <w:widowControl/>
        <w:jc w:val="left"/>
      </w:pPr>
    </w:p>
    <w:p w14:paraId="71DD4781">
      <w:pPr>
        <w:widowControl/>
        <w:jc w:val="left"/>
      </w:pPr>
    </w:p>
    <w:p w14:paraId="510D11FA">
      <w:pPr>
        <w:widowControl/>
        <w:jc w:val="left"/>
      </w:pPr>
    </w:p>
    <w:p w14:paraId="7D77963B">
      <w:pPr>
        <w:widowControl/>
        <w:jc w:val="left"/>
      </w:pPr>
    </w:p>
    <w:p w14:paraId="6FCB63A5">
      <w:pPr>
        <w:widowControl/>
        <w:jc w:val="left"/>
      </w:pPr>
    </w:p>
    <w:p w14:paraId="68BAA7DA">
      <w:pPr>
        <w:widowControl/>
        <w:jc w:val="left"/>
      </w:pPr>
    </w:p>
    <w:p w14:paraId="5BC63A39">
      <w:pPr>
        <w:widowControl/>
        <w:jc w:val="left"/>
      </w:pPr>
    </w:p>
    <w:p w14:paraId="5EB4895A">
      <w:pPr>
        <w:widowControl/>
        <w:jc w:val="left"/>
      </w:pPr>
    </w:p>
    <w:p w14:paraId="4F062A12">
      <w:pPr>
        <w:widowControl/>
        <w:jc w:val="left"/>
      </w:pPr>
    </w:p>
    <w:p w14:paraId="73B77343">
      <w:pPr>
        <w:widowControl/>
        <w:spacing w:line="40" w:lineRule="exact"/>
        <w:jc w:val="left"/>
      </w:pPr>
    </w:p>
    <w:p w14:paraId="5D317F9D">
      <w:pPr>
        <w:widowControl/>
        <w:spacing w:line="40" w:lineRule="exact"/>
        <w:jc w:val="left"/>
      </w:pPr>
    </w:p>
    <w:p w14:paraId="4EF988BE">
      <w:pPr>
        <w:widowControl/>
        <w:spacing w:line="40" w:lineRule="exact"/>
        <w:jc w:val="left"/>
      </w:pPr>
    </w:p>
    <w:p w14:paraId="55FFD1A4">
      <w:pPr>
        <w:widowControl/>
        <w:spacing w:line="40" w:lineRule="exact"/>
        <w:jc w:val="left"/>
      </w:pPr>
    </w:p>
    <w:p w14:paraId="1C9A0698">
      <w:pPr>
        <w:widowControl/>
        <w:spacing w:line="40" w:lineRule="exact"/>
        <w:jc w:val="left"/>
      </w:pPr>
    </w:p>
    <w:p w14:paraId="5BFBAC37">
      <w:pPr>
        <w:widowControl/>
        <w:spacing w:line="40" w:lineRule="exact"/>
        <w:jc w:val="left"/>
      </w:pPr>
    </w:p>
    <w:p w14:paraId="610AA042">
      <w:pPr>
        <w:widowControl/>
        <w:spacing w:line="40" w:lineRule="exact"/>
        <w:jc w:val="left"/>
      </w:pPr>
    </w:p>
    <w:p w14:paraId="6FB2DB7D">
      <w:pPr>
        <w:widowControl/>
        <w:spacing w:line="40" w:lineRule="exact"/>
        <w:jc w:val="left"/>
      </w:pPr>
    </w:p>
    <w:p w14:paraId="58142C27">
      <w:pPr>
        <w:widowControl/>
        <w:spacing w:line="40" w:lineRule="exact"/>
        <w:jc w:val="left"/>
      </w:pPr>
    </w:p>
    <w:p w14:paraId="2281AFF4">
      <w:pPr>
        <w:spacing w:line="40" w:lineRule="exact"/>
        <w:rPr>
          <w:rFonts w:ascii="黑体" w:hAnsi="黑体" w:eastAsia="黑体" w:cs="Times New Roman"/>
          <w:sz w:val="15"/>
          <w:szCs w:val="15"/>
        </w:rPr>
      </w:pPr>
      <w:bookmarkStart w:id="10" w:name="_Toc173776957"/>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352DF363">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77" w:hRule="exact"/>
          <w:jc w:val="center"/>
        </w:trPr>
        <w:tc>
          <w:tcPr>
            <w:tcW w:w="5783" w:type="dxa"/>
            <w:shd w:val="clear" w:color="auto" w:fill="D9D9D9"/>
          </w:tcPr>
          <w:p w14:paraId="6447E520">
            <w:pPr>
              <w:rPr>
                <w:rFonts w:ascii="黑体" w:hAnsi="黑体"/>
              </w:rPr>
            </w:pPr>
          </w:p>
        </w:tc>
      </w:tr>
    </w:tbl>
    <w:p w14:paraId="2B95A651">
      <w:pPr>
        <w:pStyle w:val="2"/>
        <w:spacing w:line="260" w:lineRule="exact"/>
        <w:ind w:firstLine="105" w:firstLineChars="50"/>
        <w:rPr>
          <w:b/>
        </w:rPr>
      </w:pPr>
      <w:bookmarkStart w:id="11" w:name="_Toc196761272"/>
      <w:r>
        <w:rPr>
          <w:rFonts w:ascii="黑体" w:hAnsi="黑体"/>
          <w:b/>
          <w:kern w:val="2"/>
          <w:sz w:val="21"/>
          <w:szCs w:val="17"/>
        </w:rPr>
        <w:t>6.</w:t>
      </w:r>
      <w:r>
        <w:rPr>
          <w:rFonts w:hint="eastAsia" w:ascii="黑体" w:hAnsi="黑体"/>
          <w:b/>
          <w:kern w:val="2"/>
          <w:sz w:val="21"/>
          <w:szCs w:val="17"/>
        </w:rPr>
        <w:t>参数</w:t>
      </w:r>
      <w:r>
        <w:rPr>
          <w:rFonts w:ascii="黑体" w:hAnsi="黑体"/>
          <w:b/>
          <w:kern w:val="2"/>
          <w:sz w:val="21"/>
          <w:szCs w:val="17"/>
        </w:rPr>
        <w:t>一览</w:t>
      </w:r>
      <w:bookmarkEnd w:id="10"/>
      <w:bookmarkEnd w:id="11"/>
    </w:p>
    <w:tbl>
      <w:tblPr>
        <w:tblStyle w:val="22"/>
        <w:tblW w:w="5783" w:type="dxa"/>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32C40F8C">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77" w:hRule="exact"/>
          <w:jc w:val="center"/>
        </w:trPr>
        <w:tc>
          <w:tcPr>
            <w:tcW w:w="5783" w:type="dxa"/>
            <w:shd w:val="clear" w:color="auto" w:fill="D9D9D9"/>
          </w:tcPr>
          <w:p w14:paraId="271A3084">
            <w:pPr>
              <w:rPr>
                <w:rFonts w:ascii="黑体" w:hAnsi="黑体"/>
              </w:rPr>
            </w:pPr>
          </w:p>
        </w:tc>
      </w:tr>
    </w:tbl>
    <w:p w14:paraId="5206608F">
      <w:pPr>
        <w:spacing w:line="100" w:lineRule="exact"/>
        <w:rPr>
          <w:rFonts w:ascii="黑体" w:hAnsi="黑体" w:eastAsia="黑体" w:cs="Times New Roman"/>
          <w:sz w:val="17"/>
          <w:szCs w:val="17"/>
        </w:rPr>
      </w:pPr>
      <w:bookmarkStart w:id="12" w:name="_Toc173776958"/>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
        <w:gridCol w:w="765"/>
        <w:gridCol w:w="1640"/>
      </w:tblGrid>
      <w:tr w14:paraId="47B71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3000" w:type="dxa"/>
            <w:gridSpan w:val="3"/>
            <w:shd w:val="clear" w:color="auto" w:fill="D8D8D8" w:themeFill="background1" w:themeFillShade="D9"/>
            <w:vAlign w:val="center"/>
          </w:tcPr>
          <w:p w14:paraId="59B31EF2">
            <w:pPr>
              <w:spacing w:line="220" w:lineRule="exact"/>
              <w:rPr>
                <w:rFonts w:ascii="黑体" w:hAnsi="黑体" w:eastAsia="黑体" w:cs="Times New Roman"/>
                <w:b/>
                <w:sz w:val="15"/>
                <w:szCs w:val="17"/>
              </w:rPr>
            </w:pPr>
            <w:r>
              <w:rPr>
                <w:rFonts w:hint="eastAsia" w:ascii="黑体" w:hAnsi="黑体" w:eastAsia="黑体" w:cs="Times New Roman"/>
                <w:b/>
                <w:sz w:val="15"/>
                <w:szCs w:val="17"/>
              </w:rPr>
              <w:t>主</w:t>
            </w:r>
            <w:r>
              <w:rPr>
                <w:rFonts w:ascii="黑体" w:hAnsi="黑体" w:eastAsia="黑体" w:cs="Times New Roman"/>
                <w:b/>
                <w:sz w:val="15"/>
                <w:szCs w:val="17"/>
              </w:rPr>
              <w:t>菜单</w:t>
            </w:r>
          </w:p>
        </w:tc>
      </w:tr>
      <w:tr w14:paraId="6F994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shd w:val="clear" w:color="auto" w:fill="D8D8D8" w:themeFill="background1" w:themeFillShade="D9"/>
            <w:vAlign w:val="center"/>
          </w:tcPr>
          <w:p w14:paraId="55201D60">
            <w:pPr>
              <w:spacing w:line="220" w:lineRule="exact"/>
              <w:rPr>
                <w:rFonts w:ascii="黑体" w:hAnsi="黑体" w:eastAsia="黑体" w:cs="Times New Roman"/>
                <w:b/>
                <w:sz w:val="15"/>
                <w:szCs w:val="17"/>
              </w:rPr>
            </w:pPr>
            <w:r>
              <w:rPr>
                <w:rFonts w:hint="eastAsia" w:ascii="黑体" w:hAnsi="黑体" w:eastAsia="黑体" w:cs="Times New Roman"/>
                <w:b/>
                <w:sz w:val="15"/>
                <w:szCs w:val="17"/>
              </w:rPr>
              <w:t>名称</w:t>
            </w:r>
          </w:p>
        </w:tc>
        <w:tc>
          <w:tcPr>
            <w:tcW w:w="765" w:type="dxa"/>
            <w:shd w:val="clear" w:color="auto" w:fill="D8D8D8" w:themeFill="background1" w:themeFillShade="D9"/>
            <w:vAlign w:val="center"/>
          </w:tcPr>
          <w:p w14:paraId="4C13DA9E">
            <w:pPr>
              <w:spacing w:line="220" w:lineRule="exact"/>
              <w:rPr>
                <w:rFonts w:ascii="黑体" w:hAnsi="黑体" w:eastAsia="黑体" w:cs="Times New Roman"/>
                <w:b/>
                <w:sz w:val="15"/>
                <w:szCs w:val="17"/>
              </w:rPr>
            </w:pPr>
            <w:r>
              <w:rPr>
                <w:rFonts w:hint="eastAsia" w:ascii="黑体" w:hAnsi="黑体" w:eastAsia="黑体" w:cs="Times New Roman"/>
                <w:b/>
                <w:sz w:val="15"/>
                <w:szCs w:val="17"/>
              </w:rPr>
              <w:t>符号</w:t>
            </w:r>
          </w:p>
        </w:tc>
        <w:tc>
          <w:tcPr>
            <w:tcW w:w="1640" w:type="dxa"/>
            <w:shd w:val="clear" w:color="auto" w:fill="D8D8D8" w:themeFill="background1" w:themeFillShade="D9"/>
            <w:vAlign w:val="center"/>
          </w:tcPr>
          <w:p w14:paraId="30B6CB12">
            <w:pPr>
              <w:spacing w:line="220" w:lineRule="exact"/>
              <w:rPr>
                <w:rFonts w:ascii="黑体" w:hAnsi="黑体" w:eastAsia="黑体" w:cs="Times New Roman"/>
                <w:b/>
                <w:sz w:val="15"/>
                <w:szCs w:val="17"/>
              </w:rPr>
            </w:pPr>
            <w:r>
              <w:rPr>
                <w:rFonts w:hint="eastAsia" w:ascii="黑体" w:hAnsi="黑体" w:eastAsia="黑体" w:cs="Times New Roman"/>
                <w:b/>
                <w:sz w:val="15"/>
                <w:szCs w:val="17"/>
              </w:rPr>
              <w:t>内容</w:t>
            </w:r>
          </w:p>
        </w:tc>
      </w:tr>
      <w:tr w14:paraId="485C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vAlign w:val="center"/>
          </w:tcPr>
          <w:p w14:paraId="670778BE">
            <w:pPr>
              <w:spacing w:line="200" w:lineRule="exact"/>
              <w:rPr>
                <w:rFonts w:ascii="Arial" w:hAnsi="Arial" w:eastAsia="黑体" w:cs="Arial"/>
                <w:sz w:val="15"/>
                <w:szCs w:val="17"/>
              </w:rPr>
            </w:pPr>
            <w:r>
              <w:rPr>
                <w:rFonts w:hint="eastAsia" w:ascii="Arial" w:hAnsi="Arial" w:eastAsia="黑体" w:cs="Arial"/>
                <w:sz w:val="15"/>
                <w:szCs w:val="17"/>
              </w:rPr>
              <w:t>F1</w:t>
            </w:r>
          </w:p>
        </w:tc>
        <w:tc>
          <w:tcPr>
            <w:tcW w:w="765" w:type="dxa"/>
            <w:vAlign w:val="center"/>
          </w:tcPr>
          <w:p w14:paraId="24B01220">
            <w:pPr>
              <w:spacing w:line="220" w:lineRule="exact"/>
              <w:rPr>
                <w:rFonts w:ascii="AF-LED7 Seg-3" w:hAnsi="AF-LED7 Seg-3" w:eastAsia="黑体" w:cs="Times New Roman"/>
                <w:b/>
                <w:sz w:val="18"/>
                <w:szCs w:val="17"/>
              </w:rPr>
            </w:pPr>
            <w:r>
              <w:rPr>
                <w:rFonts w:ascii="AF-LED7 Seg-3" w:hAnsi="AF-LED7 Seg-3" w:eastAsia="黑体" w:cs="Times New Roman"/>
                <w:b/>
                <w:sz w:val="18"/>
                <w:szCs w:val="17"/>
              </w:rPr>
              <w:t>F1</w:t>
            </w:r>
          </w:p>
        </w:tc>
        <w:tc>
          <w:tcPr>
            <w:tcW w:w="1640" w:type="dxa"/>
            <w:vAlign w:val="center"/>
          </w:tcPr>
          <w:p w14:paraId="11B42E32">
            <w:pPr>
              <w:spacing w:line="220" w:lineRule="exact"/>
              <w:rPr>
                <w:rFonts w:ascii="黑体" w:hAnsi="黑体" w:eastAsia="黑体" w:cs="Times New Roman"/>
                <w:sz w:val="15"/>
                <w:szCs w:val="17"/>
              </w:rPr>
            </w:pPr>
            <w:r>
              <w:rPr>
                <w:rFonts w:hint="eastAsia" w:ascii="黑体" w:hAnsi="黑体" w:eastAsia="黑体" w:cs="Times New Roman"/>
                <w:sz w:val="15"/>
                <w:szCs w:val="17"/>
              </w:rPr>
              <w:t>基本参数</w:t>
            </w:r>
          </w:p>
        </w:tc>
      </w:tr>
      <w:tr w14:paraId="3F1E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vAlign w:val="center"/>
          </w:tcPr>
          <w:p w14:paraId="2D74A42B">
            <w:pPr>
              <w:spacing w:line="200" w:lineRule="exact"/>
              <w:rPr>
                <w:rFonts w:ascii="Arial" w:hAnsi="Arial" w:eastAsia="黑体" w:cs="Arial"/>
                <w:sz w:val="15"/>
                <w:szCs w:val="17"/>
              </w:rPr>
            </w:pPr>
            <w:r>
              <w:rPr>
                <w:rFonts w:hint="eastAsia" w:ascii="Arial" w:hAnsi="Arial" w:eastAsia="黑体" w:cs="Arial"/>
                <w:sz w:val="15"/>
                <w:szCs w:val="17"/>
              </w:rPr>
              <w:t>F2</w:t>
            </w:r>
          </w:p>
        </w:tc>
        <w:tc>
          <w:tcPr>
            <w:tcW w:w="765" w:type="dxa"/>
            <w:vAlign w:val="center"/>
          </w:tcPr>
          <w:p w14:paraId="6ECACD7A">
            <w:pPr>
              <w:spacing w:line="220" w:lineRule="exact"/>
              <w:rPr>
                <w:rFonts w:ascii="AF-LED7 Seg-3" w:hAnsi="AF-LED7 Seg-3" w:eastAsia="黑体" w:cs="Times New Roman"/>
                <w:b/>
                <w:sz w:val="18"/>
                <w:szCs w:val="17"/>
              </w:rPr>
            </w:pPr>
            <w:r>
              <w:rPr>
                <w:rFonts w:ascii="AF-LED7 Seg-3" w:hAnsi="AF-LED7 Seg-3" w:eastAsia="黑体" w:cs="Times New Roman"/>
                <w:b/>
                <w:sz w:val="18"/>
                <w:szCs w:val="17"/>
              </w:rPr>
              <w:t>F2</w:t>
            </w:r>
          </w:p>
        </w:tc>
        <w:tc>
          <w:tcPr>
            <w:tcW w:w="1640" w:type="dxa"/>
            <w:vAlign w:val="center"/>
          </w:tcPr>
          <w:p w14:paraId="7539A293">
            <w:pPr>
              <w:spacing w:line="220" w:lineRule="exact"/>
              <w:rPr>
                <w:rFonts w:ascii="黑体" w:hAnsi="黑体" w:eastAsia="黑体" w:cs="Times New Roman"/>
                <w:sz w:val="15"/>
                <w:szCs w:val="17"/>
              </w:rPr>
            </w:pPr>
            <w:r>
              <w:rPr>
                <w:rFonts w:hint="eastAsia" w:ascii="黑体" w:hAnsi="黑体" w:eastAsia="黑体" w:cs="Times New Roman"/>
                <w:sz w:val="15"/>
                <w:szCs w:val="17"/>
              </w:rPr>
              <w:t>峰/</w:t>
            </w:r>
            <w:r>
              <w:rPr>
                <w:rFonts w:ascii="黑体" w:hAnsi="黑体" w:eastAsia="黑体" w:cs="Times New Roman"/>
                <w:sz w:val="15"/>
                <w:szCs w:val="17"/>
              </w:rPr>
              <w:t>谷</w:t>
            </w:r>
            <w:r>
              <w:rPr>
                <w:rFonts w:hint="eastAsia" w:ascii="黑体" w:hAnsi="黑体" w:eastAsia="黑体" w:cs="Times New Roman"/>
                <w:sz w:val="15"/>
                <w:szCs w:val="17"/>
              </w:rPr>
              <w:t>值参数</w:t>
            </w:r>
          </w:p>
        </w:tc>
      </w:tr>
      <w:tr w14:paraId="209A9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vAlign w:val="center"/>
          </w:tcPr>
          <w:p w14:paraId="1D74580F">
            <w:pPr>
              <w:spacing w:line="200" w:lineRule="exact"/>
              <w:rPr>
                <w:rFonts w:ascii="Arial" w:hAnsi="Arial" w:eastAsia="黑体" w:cs="Arial"/>
                <w:sz w:val="15"/>
                <w:szCs w:val="17"/>
              </w:rPr>
            </w:pPr>
            <w:r>
              <w:rPr>
                <w:rFonts w:hint="eastAsia" w:ascii="Arial" w:hAnsi="Arial" w:eastAsia="黑体" w:cs="Arial"/>
                <w:sz w:val="15"/>
                <w:szCs w:val="17"/>
              </w:rPr>
              <w:t>F3</w:t>
            </w:r>
          </w:p>
        </w:tc>
        <w:tc>
          <w:tcPr>
            <w:tcW w:w="765" w:type="dxa"/>
            <w:vAlign w:val="center"/>
          </w:tcPr>
          <w:p w14:paraId="13630321">
            <w:pPr>
              <w:spacing w:line="220" w:lineRule="exact"/>
              <w:rPr>
                <w:rFonts w:ascii="AF-LED7 Seg-3" w:hAnsi="AF-LED7 Seg-3" w:eastAsia="黑体" w:cs="Times New Roman"/>
                <w:b/>
                <w:sz w:val="18"/>
                <w:szCs w:val="17"/>
              </w:rPr>
            </w:pPr>
            <w:r>
              <w:rPr>
                <w:rFonts w:ascii="AF-LED7 Seg-3" w:hAnsi="AF-LED7 Seg-3" w:eastAsia="黑体" w:cs="Times New Roman"/>
                <w:b/>
                <w:sz w:val="18"/>
                <w:szCs w:val="17"/>
              </w:rPr>
              <w:t>F3</w:t>
            </w:r>
          </w:p>
        </w:tc>
        <w:tc>
          <w:tcPr>
            <w:tcW w:w="1640" w:type="dxa"/>
            <w:vAlign w:val="center"/>
          </w:tcPr>
          <w:p w14:paraId="587BCDFF">
            <w:pPr>
              <w:spacing w:line="220" w:lineRule="exact"/>
              <w:rPr>
                <w:rFonts w:ascii="黑体" w:hAnsi="黑体" w:eastAsia="黑体" w:cs="Times New Roman"/>
                <w:sz w:val="15"/>
                <w:szCs w:val="17"/>
              </w:rPr>
            </w:pPr>
            <w:r>
              <w:rPr>
                <w:rFonts w:hint="eastAsia" w:ascii="黑体" w:hAnsi="黑体" w:eastAsia="黑体" w:cs="Times New Roman"/>
                <w:sz w:val="15"/>
                <w:szCs w:val="17"/>
              </w:rPr>
              <w:t>比较</w:t>
            </w:r>
            <w:r>
              <w:rPr>
                <w:rFonts w:ascii="黑体" w:hAnsi="黑体" w:eastAsia="黑体" w:cs="Times New Roman"/>
                <w:sz w:val="15"/>
                <w:szCs w:val="17"/>
              </w:rPr>
              <w:t>器参数</w:t>
            </w:r>
          </w:p>
        </w:tc>
      </w:tr>
      <w:tr w14:paraId="23AB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vAlign w:val="center"/>
          </w:tcPr>
          <w:p w14:paraId="65452BB8">
            <w:pPr>
              <w:spacing w:line="200" w:lineRule="exact"/>
              <w:rPr>
                <w:rFonts w:ascii="Arial" w:hAnsi="Arial" w:eastAsia="黑体" w:cs="Arial"/>
                <w:sz w:val="15"/>
                <w:szCs w:val="17"/>
              </w:rPr>
            </w:pPr>
            <w:r>
              <w:rPr>
                <w:rFonts w:hint="eastAsia" w:ascii="Arial" w:hAnsi="Arial" w:eastAsia="黑体" w:cs="Arial"/>
                <w:sz w:val="15"/>
                <w:szCs w:val="17"/>
              </w:rPr>
              <w:t>F4</w:t>
            </w:r>
          </w:p>
        </w:tc>
        <w:tc>
          <w:tcPr>
            <w:tcW w:w="765" w:type="dxa"/>
            <w:vAlign w:val="center"/>
          </w:tcPr>
          <w:p w14:paraId="29AB3160">
            <w:pPr>
              <w:spacing w:line="220" w:lineRule="exact"/>
              <w:rPr>
                <w:rFonts w:ascii="AF-LED7 Seg-3" w:hAnsi="AF-LED7 Seg-3" w:eastAsia="黑体" w:cs="Times New Roman"/>
                <w:b/>
                <w:sz w:val="18"/>
                <w:szCs w:val="17"/>
              </w:rPr>
            </w:pPr>
            <w:r>
              <w:rPr>
                <w:rFonts w:hint="eastAsia" w:ascii="AF-LED7 Seg-3" w:hAnsi="AF-LED7 Seg-3" w:eastAsia="黑体" w:cs="Times New Roman"/>
                <w:b/>
                <w:sz w:val="18"/>
                <w:szCs w:val="17"/>
              </w:rPr>
              <w:t>F4</w:t>
            </w:r>
          </w:p>
        </w:tc>
        <w:tc>
          <w:tcPr>
            <w:tcW w:w="1640" w:type="dxa"/>
            <w:vAlign w:val="center"/>
          </w:tcPr>
          <w:p w14:paraId="2791E932">
            <w:pPr>
              <w:spacing w:line="220" w:lineRule="exact"/>
              <w:rPr>
                <w:rFonts w:ascii="黑体" w:hAnsi="黑体" w:eastAsia="黑体" w:cs="Times New Roman"/>
                <w:sz w:val="15"/>
                <w:szCs w:val="17"/>
              </w:rPr>
            </w:pPr>
            <w:r>
              <w:rPr>
                <w:rFonts w:hint="eastAsia" w:ascii="黑体" w:hAnsi="黑体" w:eastAsia="黑体" w:cs="Times New Roman"/>
                <w:sz w:val="15"/>
                <w:szCs w:val="17"/>
              </w:rPr>
              <w:t>辅助计算菜单</w:t>
            </w:r>
          </w:p>
        </w:tc>
      </w:tr>
      <w:tr w14:paraId="12B5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vAlign w:val="center"/>
          </w:tcPr>
          <w:p w14:paraId="17D3C403">
            <w:pPr>
              <w:spacing w:line="200" w:lineRule="exact"/>
              <w:rPr>
                <w:rFonts w:ascii="Arial" w:hAnsi="Arial" w:eastAsia="黑体" w:cs="Arial"/>
                <w:sz w:val="15"/>
                <w:szCs w:val="17"/>
              </w:rPr>
            </w:pPr>
            <w:r>
              <w:rPr>
                <w:rFonts w:hint="eastAsia" w:ascii="Arial" w:hAnsi="Arial" w:eastAsia="黑体" w:cs="Arial"/>
                <w:sz w:val="15"/>
                <w:szCs w:val="17"/>
              </w:rPr>
              <w:t>F6</w:t>
            </w:r>
          </w:p>
        </w:tc>
        <w:tc>
          <w:tcPr>
            <w:tcW w:w="765" w:type="dxa"/>
            <w:vAlign w:val="center"/>
          </w:tcPr>
          <w:p w14:paraId="32136C2D">
            <w:pPr>
              <w:spacing w:line="220" w:lineRule="exact"/>
              <w:rPr>
                <w:rFonts w:ascii="AF-LED7 Seg-3" w:hAnsi="AF-LED7 Seg-3" w:eastAsia="黑体" w:cs="Times New Roman"/>
                <w:b/>
                <w:sz w:val="18"/>
                <w:szCs w:val="17"/>
              </w:rPr>
            </w:pPr>
            <w:r>
              <w:rPr>
                <w:rFonts w:hint="eastAsia" w:ascii="AF-LED7 Seg-3" w:hAnsi="AF-LED7 Seg-3" w:eastAsia="黑体" w:cs="Times New Roman"/>
                <w:b/>
                <w:sz w:val="18"/>
                <w:szCs w:val="17"/>
              </w:rPr>
              <w:t>F6</w:t>
            </w:r>
          </w:p>
        </w:tc>
        <w:tc>
          <w:tcPr>
            <w:tcW w:w="1640" w:type="dxa"/>
            <w:vAlign w:val="center"/>
          </w:tcPr>
          <w:p w14:paraId="2E29BFF5">
            <w:pPr>
              <w:spacing w:line="220" w:lineRule="exact"/>
              <w:rPr>
                <w:rFonts w:ascii="黑体" w:hAnsi="黑体" w:eastAsia="黑体" w:cs="Times New Roman"/>
                <w:sz w:val="15"/>
                <w:szCs w:val="17"/>
              </w:rPr>
            </w:pPr>
            <w:r>
              <w:rPr>
                <w:rFonts w:hint="eastAsia" w:ascii="黑体" w:hAnsi="黑体" w:eastAsia="黑体" w:cs="Times New Roman"/>
                <w:sz w:val="15"/>
                <w:szCs w:val="17"/>
              </w:rPr>
              <w:t>开关量</w:t>
            </w:r>
            <w:r>
              <w:rPr>
                <w:rFonts w:ascii="黑体" w:hAnsi="黑体" w:eastAsia="黑体" w:cs="Times New Roman"/>
                <w:sz w:val="15"/>
                <w:szCs w:val="17"/>
              </w:rPr>
              <w:t>参数</w:t>
            </w:r>
          </w:p>
        </w:tc>
      </w:tr>
      <w:tr w14:paraId="5EAE1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vAlign w:val="center"/>
          </w:tcPr>
          <w:p w14:paraId="67DFE815">
            <w:pPr>
              <w:spacing w:line="200" w:lineRule="exact"/>
              <w:rPr>
                <w:rFonts w:ascii="Arial" w:hAnsi="Arial" w:eastAsia="黑体" w:cs="Arial"/>
                <w:sz w:val="15"/>
                <w:szCs w:val="17"/>
              </w:rPr>
            </w:pPr>
            <w:r>
              <w:rPr>
                <w:rFonts w:hint="eastAsia" w:ascii="Arial" w:hAnsi="Arial" w:eastAsia="黑体" w:cs="Arial"/>
                <w:sz w:val="15"/>
                <w:szCs w:val="17"/>
              </w:rPr>
              <w:t>F7</w:t>
            </w:r>
          </w:p>
        </w:tc>
        <w:tc>
          <w:tcPr>
            <w:tcW w:w="765" w:type="dxa"/>
            <w:vAlign w:val="center"/>
          </w:tcPr>
          <w:p w14:paraId="13D749CB">
            <w:pPr>
              <w:spacing w:line="220" w:lineRule="exact"/>
              <w:rPr>
                <w:rFonts w:ascii="AF-LED7 Seg-3" w:hAnsi="AF-LED7 Seg-3" w:eastAsia="黑体" w:cs="Times New Roman"/>
                <w:b/>
                <w:sz w:val="18"/>
                <w:szCs w:val="17"/>
              </w:rPr>
            </w:pPr>
            <w:r>
              <w:rPr>
                <w:rFonts w:ascii="AF-LED7 Seg-3" w:hAnsi="AF-LED7 Seg-3" w:eastAsia="黑体" w:cs="Times New Roman"/>
                <w:b/>
                <w:sz w:val="18"/>
                <w:szCs w:val="17"/>
              </w:rPr>
              <w:t>F7</w:t>
            </w:r>
          </w:p>
        </w:tc>
        <w:tc>
          <w:tcPr>
            <w:tcW w:w="1640" w:type="dxa"/>
            <w:vAlign w:val="center"/>
          </w:tcPr>
          <w:p w14:paraId="4536B442">
            <w:pPr>
              <w:spacing w:line="220" w:lineRule="exact"/>
              <w:rPr>
                <w:rFonts w:ascii="黑体" w:hAnsi="黑体" w:eastAsia="黑体" w:cs="Times New Roman"/>
                <w:sz w:val="15"/>
                <w:szCs w:val="17"/>
              </w:rPr>
            </w:pPr>
            <w:r>
              <w:rPr>
                <w:rFonts w:hint="eastAsia" w:ascii="黑体" w:hAnsi="黑体" w:eastAsia="黑体" w:cs="Times New Roman"/>
                <w:sz w:val="15"/>
                <w:szCs w:val="17"/>
              </w:rPr>
              <w:t>通信</w:t>
            </w:r>
            <w:r>
              <w:rPr>
                <w:rFonts w:ascii="黑体" w:hAnsi="黑体" w:eastAsia="黑体" w:cs="Times New Roman"/>
                <w:sz w:val="15"/>
                <w:szCs w:val="17"/>
              </w:rPr>
              <w:t>参数</w:t>
            </w:r>
          </w:p>
        </w:tc>
      </w:tr>
      <w:tr w14:paraId="2EC5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vAlign w:val="center"/>
          </w:tcPr>
          <w:p w14:paraId="575D173B">
            <w:pPr>
              <w:spacing w:line="200" w:lineRule="exact"/>
              <w:rPr>
                <w:rFonts w:ascii="Arial" w:hAnsi="Arial" w:eastAsia="黑体" w:cs="Arial"/>
                <w:sz w:val="15"/>
                <w:szCs w:val="17"/>
              </w:rPr>
            </w:pPr>
            <w:r>
              <w:rPr>
                <w:rFonts w:hint="eastAsia" w:ascii="Arial" w:hAnsi="Arial" w:eastAsia="黑体" w:cs="Arial"/>
                <w:sz w:val="15"/>
                <w:szCs w:val="17"/>
              </w:rPr>
              <w:t>F8</w:t>
            </w:r>
          </w:p>
        </w:tc>
        <w:tc>
          <w:tcPr>
            <w:tcW w:w="765" w:type="dxa"/>
            <w:vAlign w:val="center"/>
          </w:tcPr>
          <w:p w14:paraId="2951041B">
            <w:pPr>
              <w:spacing w:line="220" w:lineRule="exact"/>
              <w:rPr>
                <w:rFonts w:ascii="AF-LED7 Seg-3" w:hAnsi="AF-LED7 Seg-3" w:eastAsia="黑体" w:cs="Times New Roman"/>
                <w:b/>
                <w:sz w:val="18"/>
                <w:szCs w:val="17"/>
              </w:rPr>
            </w:pPr>
            <w:r>
              <w:rPr>
                <w:rFonts w:hint="eastAsia" w:ascii="AF-LED7 Seg-3" w:hAnsi="AF-LED7 Seg-3" w:eastAsia="黑体" w:cs="Times New Roman"/>
                <w:b/>
                <w:sz w:val="18"/>
                <w:szCs w:val="17"/>
              </w:rPr>
              <w:t>F8</w:t>
            </w:r>
          </w:p>
        </w:tc>
        <w:tc>
          <w:tcPr>
            <w:tcW w:w="1640" w:type="dxa"/>
            <w:vAlign w:val="center"/>
          </w:tcPr>
          <w:p w14:paraId="24175933">
            <w:pPr>
              <w:spacing w:line="220" w:lineRule="exact"/>
              <w:rPr>
                <w:rFonts w:ascii="黑体" w:hAnsi="黑体" w:eastAsia="黑体" w:cs="Times New Roman"/>
                <w:sz w:val="15"/>
                <w:szCs w:val="17"/>
              </w:rPr>
            </w:pPr>
            <w:r>
              <w:rPr>
                <w:rFonts w:hint="eastAsia" w:ascii="黑体" w:hAnsi="黑体" w:eastAsia="黑体" w:cs="Times New Roman"/>
                <w:sz w:val="15"/>
                <w:szCs w:val="17"/>
              </w:rPr>
              <w:t>模拟量</w:t>
            </w:r>
            <w:r>
              <w:rPr>
                <w:rFonts w:ascii="黑体" w:hAnsi="黑体" w:eastAsia="黑体" w:cs="Times New Roman"/>
                <w:sz w:val="15"/>
                <w:szCs w:val="17"/>
              </w:rPr>
              <w:t>参数</w:t>
            </w:r>
          </w:p>
        </w:tc>
      </w:tr>
      <w:tr w14:paraId="4F440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vAlign w:val="center"/>
          </w:tcPr>
          <w:p w14:paraId="748D02DD">
            <w:pPr>
              <w:spacing w:line="200" w:lineRule="exact"/>
              <w:rPr>
                <w:rFonts w:ascii="Arial" w:hAnsi="Arial" w:eastAsia="黑体" w:cs="Arial"/>
                <w:sz w:val="15"/>
                <w:szCs w:val="17"/>
              </w:rPr>
            </w:pPr>
            <w:r>
              <w:rPr>
                <w:rFonts w:hint="eastAsia" w:ascii="Arial" w:hAnsi="Arial" w:eastAsia="黑体" w:cs="Arial"/>
                <w:sz w:val="15"/>
                <w:szCs w:val="17"/>
              </w:rPr>
              <w:t>F9</w:t>
            </w:r>
          </w:p>
        </w:tc>
        <w:tc>
          <w:tcPr>
            <w:tcW w:w="765" w:type="dxa"/>
            <w:vAlign w:val="center"/>
          </w:tcPr>
          <w:p w14:paraId="60B3CAA0">
            <w:pPr>
              <w:spacing w:line="220" w:lineRule="exact"/>
              <w:rPr>
                <w:rFonts w:ascii="AF-LED7 Seg-3" w:hAnsi="AF-LED7 Seg-3" w:eastAsia="黑体" w:cs="Times New Roman"/>
                <w:b/>
                <w:sz w:val="18"/>
                <w:szCs w:val="17"/>
              </w:rPr>
            </w:pPr>
            <w:r>
              <w:rPr>
                <w:rFonts w:ascii="AF-LED7 Seg-3" w:hAnsi="AF-LED7 Seg-3" w:eastAsia="黑体" w:cs="Times New Roman"/>
                <w:b/>
                <w:sz w:val="18"/>
                <w:szCs w:val="17"/>
              </w:rPr>
              <w:t>F9</w:t>
            </w:r>
          </w:p>
        </w:tc>
        <w:tc>
          <w:tcPr>
            <w:tcW w:w="1640" w:type="dxa"/>
            <w:vAlign w:val="center"/>
          </w:tcPr>
          <w:p w14:paraId="6C713D28">
            <w:pPr>
              <w:spacing w:line="220" w:lineRule="exact"/>
              <w:rPr>
                <w:rFonts w:ascii="黑体" w:hAnsi="黑体" w:eastAsia="黑体" w:cs="Times New Roman"/>
                <w:sz w:val="15"/>
                <w:szCs w:val="17"/>
              </w:rPr>
            </w:pPr>
            <w:r>
              <w:rPr>
                <w:rFonts w:hint="eastAsia" w:ascii="黑体" w:hAnsi="黑体" w:eastAsia="黑体" w:cs="Times New Roman"/>
                <w:sz w:val="15"/>
                <w:szCs w:val="17"/>
              </w:rPr>
              <w:t>其它参数</w:t>
            </w:r>
          </w:p>
        </w:tc>
      </w:tr>
    </w:tbl>
    <w:p w14:paraId="2C4C3D2E">
      <w:pPr>
        <w:pStyle w:val="3"/>
        <w:spacing w:before="0" w:after="0" w:line="240" w:lineRule="auto"/>
        <w:rPr>
          <w:rFonts w:ascii="Arial" w:hAnsi="Arial" w:eastAsia="黑体" w:cs="Arial"/>
          <w:sz w:val="18"/>
          <w:szCs w:val="18"/>
          <w:shd w:val="clear" w:color="auto" w:fill="000000" w:themeFill="text1"/>
        </w:rPr>
      </w:pPr>
      <w:bookmarkStart w:id="13" w:name="_Toc196761273"/>
      <w:r>
        <w:rPr>
          <w:rFonts w:ascii="Arial" w:hAnsi="Arial" w:eastAsia="黑体" w:cs="Arial"/>
          <w:sz w:val="18"/>
          <w:szCs w:val="18"/>
          <w:shd w:val="clear" w:color="auto" w:fill="000000" w:themeFill="text1"/>
        </w:rPr>
        <w:t>6.1基本参数</w:t>
      </w:r>
      <w:bookmarkEnd w:id="12"/>
      <w:bookmarkEnd w:id="13"/>
      <w:bookmarkStart w:id="14" w:name="_Toc173776959"/>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3"/>
        <w:gridCol w:w="1313"/>
        <w:gridCol w:w="2200"/>
        <w:gridCol w:w="759"/>
        <w:gridCol w:w="693"/>
      </w:tblGrid>
      <w:tr w14:paraId="6EDAB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718" w:type="dxa"/>
            <w:gridSpan w:val="5"/>
            <w:shd w:val="clear" w:color="auto" w:fill="D8D8D8" w:themeFill="background1" w:themeFillShade="D9"/>
          </w:tcPr>
          <w:p w14:paraId="03D3C935">
            <w:pPr>
              <w:spacing w:line="200" w:lineRule="exact"/>
              <w:rPr>
                <w:rFonts w:ascii="Arial" w:hAnsi="Arial" w:eastAsia="黑体" w:cs="Arial"/>
                <w:b/>
                <w:sz w:val="15"/>
                <w:szCs w:val="17"/>
              </w:rPr>
            </w:pPr>
            <w:r>
              <w:rPr>
                <w:rFonts w:hint="eastAsia" w:ascii="Arial" w:hAnsi="Arial" w:eastAsia="黑体" w:cs="Arial"/>
                <w:b/>
                <w:sz w:val="15"/>
                <w:szCs w:val="17"/>
              </w:rPr>
              <w:t>F</w:t>
            </w:r>
            <w:r>
              <w:rPr>
                <w:rFonts w:ascii="Arial" w:hAnsi="Arial" w:eastAsia="黑体" w:cs="Arial"/>
                <w:b/>
                <w:sz w:val="15"/>
                <w:szCs w:val="17"/>
              </w:rPr>
              <w:t>1</w:t>
            </w:r>
            <w:r>
              <w:rPr>
                <w:rFonts w:hint="eastAsia" w:ascii="黑体" w:hAnsi="黑体" w:eastAsia="黑体" w:cs="Times New Roman"/>
                <w:b/>
                <w:sz w:val="15"/>
                <w:szCs w:val="17"/>
              </w:rPr>
              <w:t>基本</w:t>
            </w:r>
            <w:r>
              <w:rPr>
                <w:rFonts w:ascii="黑体" w:hAnsi="黑体" w:eastAsia="黑体" w:cs="Times New Roman"/>
                <w:b/>
                <w:sz w:val="15"/>
                <w:szCs w:val="17"/>
              </w:rPr>
              <w:t>参数</w:t>
            </w:r>
          </w:p>
        </w:tc>
      </w:tr>
      <w:tr w14:paraId="2A7C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shd w:val="clear" w:color="auto" w:fill="D8D8D8" w:themeFill="background1" w:themeFillShade="D9"/>
          </w:tcPr>
          <w:p w14:paraId="56F5EDDC">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子</w:t>
            </w:r>
            <w:r>
              <w:rPr>
                <w:rFonts w:ascii="黑体" w:hAnsi="黑体" w:eastAsia="黑体" w:cs="Times New Roman"/>
                <w:b/>
                <w:sz w:val="15"/>
                <w:szCs w:val="17"/>
              </w:rPr>
              <w:t>菜单</w:t>
            </w:r>
          </w:p>
        </w:tc>
        <w:tc>
          <w:tcPr>
            <w:tcW w:w="1313" w:type="dxa"/>
            <w:shd w:val="clear" w:color="auto" w:fill="D8D8D8" w:themeFill="background1" w:themeFillShade="D9"/>
            <w:vAlign w:val="center"/>
          </w:tcPr>
          <w:p w14:paraId="33B3073C">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参数</w:t>
            </w:r>
            <w:r>
              <w:rPr>
                <w:rFonts w:ascii="黑体" w:hAnsi="黑体" w:eastAsia="黑体" w:cs="Times New Roman"/>
                <w:b/>
                <w:sz w:val="15"/>
                <w:szCs w:val="17"/>
              </w:rPr>
              <w:t>名称</w:t>
            </w:r>
          </w:p>
        </w:tc>
        <w:tc>
          <w:tcPr>
            <w:tcW w:w="2200" w:type="dxa"/>
            <w:shd w:val="clear" w:color="auto" w:fill="D8D8D8" w:themeFill="background1" w:themeFillShade="D9"/>
          </w:tcPr>
          <w:p w14:paraId="76295B5D">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取值</w:t>
            </w:r>
            <w:r>
              <w:rPr>
                <w:rFonts w:ascii="黑体" w:hAnsi="黑体" w:eastAsia="黑体" w:cs="Times New Roman"/>
                <w:b/>
                <w:sz w:val="15"/>
                <w:szCs w:val="17"/>
              </w:rPr>
              <w:t>范围</w:t>
            </w:r>
          </w:p>
        </w:tc>
        <w:tc>
          <w:tcPr>
            <w:tcW w:w="759" w:type="dxa"/>
            <w:shd w:val="clear" w:color="auto" w:fill="D8D8D8" w:themeFill="background1" w:themeFillShade="D9"/>
          </w:tcPr>
          <w:p w14:paraId="2BA3056F">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默认值</w:t>
            </w:r>
          </w:p>
        </w:tc>
        <w:tc>
          <w:tcPr>
            <w:tcW w:w="693" w:type="dxa"/>
            <w:shd w:val="clear" w:color="auto" w:fill="D8D8D8" w:themeFill="background1" w:themeFillShade="D9"/>
          </w:tcPr>
          <w:p w14:paraId="28143689">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解析</w:t>
            </w:r>
          </w:p>
        </w:tc>
      </w:tr>
      <w:tr w14:paraId="6FED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trPr>
        <w:tc>
          <w:tcPr>
            <w:tcW w:w="753" w:type="dxa"/>
            <w:vAlign w:val="center"/>
          </w:tcPr>
          <w:p w14:paraId="180239DF">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F1-01</w:t>
            </w:r>
          </w:p>
        </w:tc>
        <w:tc>
          <w:tcPr>
            <w:tcW w:w="1313" w:type="dxa"/>
            <w:vAlign w:val="center"/>
          </w:tcPr>
          <w:p w14:paraId="2872F030">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单位</w:t>
            </w:r>
            <w:r>
              <w:rPr>
                <w:rFonts w:ascii="Arial" w:hAnsi="Arial" w:eastAsia="黑体" w:cs="Arial"/>
                <w:sz w:val="15"/>
                <w:szCs w:val="17"/>
              </w:rPr>
              <w:t>选择</w:t>
            </w:r>
          </w:p>
        </w:tc>
        <w:tc>
          <w:tcPr>
            <w:tcW w:w="2200" w:type="dxa"/>
            <w:vAlign w:val="center"/>
          </w:tcPr>
          <w:p w14:paraId="5C75228C">
            <w:pPr>
              <w:spacing w:line="180" w:lineRule="exact"/>
              <w:rPr>
                <w:rFonts w:ascii="黑体" w:hAnsi="黑体" w:eastAsia="黑体" w:cs="Times New Roman"/>
                <w:sz w:val="15"/>
                <w:szCs w:val="17"/>
              </w:rPr>
            </w:pPr>
            <w:r>
              <w:rPr>
                <w:rFonts w:ascii="AF-LED7 Seg-3" w:hAnsi="AF-LED7 Seg-3" w:eastAsia="黑体" w:cs="Times New Roman"/>
                <w:b/>
                <w:sz w:val="18"/>
                <w:szCs w:val="17"/>
              </w:rPr>
              <w:t>Hg</w:t>
            </w:r>
            <w:r>
              <w:rPr>
                <w:rFonts w:ascii="黑体" w:hAnsi="黑体" w:eastAsia="黑体" w:cs="Times New Roman"/>
                <w:sz w:val="15"/>
                <w:szCs w:val="17"/>
              </w:rPr>
              <w:t>:</w:t>
            </w:r>
            <w:r>
              <w:rPr>
                <w:rFonts w:hint="eastAsia" w:ascii="黑体" w:hAnsi="黑体" w:eastAsia="黑体" w:cs="Times New Roman"/>
                <w:sz w:val="15"/>
                <w:szCs w:val="17"/>
              </w:rPr>
              <w:t>千克</w:t>
            </w:r>
            <w:r>
              <w:rPr>
                <w:rFonts w:ascii="黑体" w:hAnsi="黑体" w:eastAsia="黑体" w:cs="Times New Roman"/>
                <w:sz w:val="15"/>
                <w:szCs w:val="17"/>
              </w:rPr>
              <w:t>；</w:t>
            </w:r>
            <w:r>
              <w:rPr>
                <w:rFonts w:ascii="AF-LED7 Seg-3" w:hAnsi="AF-LED7 Seg-3" w:eastAsia="黑体" w:cs="Times New Roman"/>
                <w:b/>
                <w:sz w:val="18"/>
                <w:szCs w:val="17"/>
              </w:rPr>
              <w:t>g</w:t>
            </w:r>
            <w:r>
              <w:rPr>
                <w:rFonts w:hint="eastAsia" w:ascii="黑体" w:hAnsi="黑体" w:eastAsia="黑体" w:cs="Times New Roman"/>
                <w:sz w:val="15"/>
                <w:szCs w:val="17"/>
              </w:rPr>
              <w:t>:</w:t>
            </w:r>
            <w:r>
              <w:rPr>
                <w:rFonts w:ascii="黑体" w:hAnsi="黑体" w:eastAsia="黑体" w:cs="Times New Roman"/>
                <w:sz w:val="15"/>
                <w:szCs w:val="17"/>
              </w:rPr>
              <w:t>克</w:t>
            </w:r>
            <w:r>
              <w:rPr>
                <w:rFonts w:hint="eastAsia" w:ascii="黑体" w:hAnsi="黑体" w:eastAsia="黑体" w:cs="Times New Roman"/>
                <w:sz w:val="15"/>
                <w:szCs w:val="17"/>
              </w:rPr>
              <w:t>；</w:t>
            </w:r>
            <w:r>
              <w:rPr>
                <w:rFonts w:ascii="AF-LED7 Seg-3" w:hAnsi="AF-LED7 Seg-3" w:eastAsia="黑体" w:cs="Times New Roman"/>
                <w:b/>
                <w:sz w:val="18"/>
                <w:szCs w:val="17"/>
              </w:rPr>
              <w:t>n</w:t>
            </w:r>
            <w:r>
              <w:rPr>
                <w:rFonts w:ascii="黑体" w:hAnsi="黑体" w:eastAsia="黑体" w:cs="Times New Roman"/>
                <w:sz w:val="15"/>
                <w:szCs w:val="17"/>
              </w:rPr>
              <w:t>:牛；</w:t>
            </w:r>
            <w:r>
              <w:rPr>
                <w:rFonts w:ascii="AF-LED7 Seg-3" w:hAnsi="AF-LED7 Seg-3" w:eastAsia="黑体" w:cs="Times New Roman"/>
                <w:b/>
                <w:sz w:val="18"/>
                <w:szCs w:val="17"/>
              </w:rPr>
              <w:t>t</w:t>
            </w:r>
            <w:r>
              <w:rPr>
                <w:rFonts w:hint="eastAsia" w:ascii="黑体" w:hAnsi="黑体" w:eastAsia="黑体" w:cs="Times New Roman"/>
                <w:sz w:val="15"/>
                <w:szCs w:val="17"/>
              </w:rPr>
              <w:t>:</w:t>
            </w:r>
            <w:r>
              <w:rPr>
                <w:rFonts w:ascii="黑体" w:hAnsi="黑体" w:eastAsia="黑体" w:cs="Times New Roman"/>
                <w:sz w:val="15"/>
                <w:szCs w:val="17"/>
              </w:rPr>
              <w:t>吨；</w:t>
            </w:r>
          </w:p>
          <w:p w14:paraId="14BB4F25">
            <w:pPr>
              <w:spacing w:line="180" w:lineRule="exact"/>
              <w:rPr>
                <w:rFonts w:ascii="黑体" w:hAnsi="黑体" w:eastAsia="黑体" w:cs="Times New Roman"/>
                <w:sz w:val="15"/>
                <w:szCs w:val="17"/>
              </w:rPr>
            </w:pPr>
            <w:r>
              <w:rPr>
                <w:rFonts w:ascii="AF-LED7 Seg-3" w:hAnsi="AF-LED7 Seg-3" w:eastAsia="黑体" w:cs="Times New Roman"/>
                <w:b/>
                <w:sz w:val="18"/>
                <w:szCs w:val="17"/>
              </w:rPr>
              <w:t>nonE</w:t>
            </w:r>
            <w:r>
              <w:rPr>
                <w:rFonts w:hint="eastAsia" w:ascii="黑体" w:hAnsi="黑体" w:eastAsia="黑体" w:cs="Times New Roman"/>
                <w:sz w:val="15"/>
                <w:szCs w:val="17"/>
              </w:rPr>
              <w:t>:</w:t>
            </w:r>
            <w:r>
              <w:rPr>
                <w:rFonts w:ascii="黑体" w:hAnsi="黑体" w:eastAsia="黑体" w:cs="Times New Roman"/>
                <w:sz w:val="15"/>
                <w:szCs w:val="17"/>
              </w:rPr>
              <w:t>自定义</w:t>
            </w:r>
          </w:p>
        </w:tc>
        <w:tc>
          <w:tcPr>
            <w:tcW w:w="759" w:type="dxa"/>
            <w:vAlign w:val="center"/>
          </w:tcPr>
          <w:p w14:paraId="70D802B3">
            <w:pPr>
              <w:spacing w:line="200" w:lineRule="exact"/>
              <w:rPr>
                <w:rFonts w:ascii="黑体" w:hAnsi="黑体" w:eastAsia="黑体" w:cs="Times New Roman"/>
                <w:sz w:val="15"/>
                <w:szCs w:val="17"/>
              </w:rPr>
            </w:pPr>
            <w:r>
              <w:rPr>
                <w:rFonts w:hint="eastAsia" w:ascii="AF-LED7 Seg-3" w:hAnsi="AF-LED7 Seg-3" w:eastAsia="黑体" w:cs="Times New Roman"/>
                <w:b/>
                <w:sz w:val="18"/>
                <w:szCs w:val="17"/>
              </w:rPr>
              <w:t>H</w:t>
            </w:r>
            <w:r>
              <w:rPr>
                <w:rFonts w:ascii="AF-LED7 Seg-3" w:hAnsi="AF-LED7 Seg-3" w:eastAsia="黑体" w:cs="Times New Roman"/>
                <w:b/>
                <w:sz w:val="18"/>
                <w:szCs w:val="17"/>
              </w:rPr>
              <w:t>g</w:t>
            </w:r>
          </w:p>
        </w:tc>
        <w:tc>
          <w:tcPr>
            <w:tcW w:w="693" w:type="dxa"/>
            <w:vAlign w:val="center"/>
          </w:tcPr>
          <w:p w14:paraId="29EC7913">
            <w:pPr>
              <w:spacing w:line="200" w:lineRule="exact"/>
              <w:rPr>
                <w:rFonts w:ascii="Arial" w:hAnsi="Arial" w:eastAsia="黑体" w:cs="Arial"/>
                <w:sz w:val="15"/>
                <w:szCs w:val="17"/>
              </w:rPr>
            </w:pPr>
            <w:r>
              <w:rPr>
                <w:rFonts w:hint="eastAsia" w:ascii="Arial" w:hAnsi="Arial" w:eastAsia="黑体" w:cs="Arial"/>
                <w:sz w:val="15"/>
                <w:szCs w:val="17"/>
              </w:rPr>
              <w:t>8.1.1</w:t>
            </w:r>
          </w:p>
        </w:tc>
      </w:tr>
      <w:tr w14:paraId="7E5F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0AE17A5B">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F1-02</w:t>
            </w:r>
          </w:p>
        </w:tc>
        <w:tc>
          <w:tcPr>
            <w:tcW w:w="1313" w:type="dxa"/>
            <w:vAlign w:val="center"/>
          </w:tcPr>
          <w:p w14:paraId="071FA325">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开机</w:t>
            </w:r>
            <w:r>
              <w:rPr>
                <w:rFonts w:ascii="Arial" w:hAnsi="Arial" w:eastAsia="黑体" w:cs="Arial"/>
                <w:sz w:val="15"/>
                <w:szCs w:val="17"/>
              </w:rPr>
              <w:t>清零范围</w:t>
            </w:r>
          </w:p>
        </w:tc>
        <w:tc>
          <w:tcPr>
            <w:tcW w:w="2200" w:type="dxa"/>
            <w:vAlign w:val="center"/>
          </w:tcPr>
          <w:p w14:paraId="63C26AC0">
            <w:pPr>
              <w:spacing w:line="180" w:lineRule="exact"/>
              <w:rPr>
                <w:rFonts w:ascii="Arial" w:hAnsi="Arial" w:eastAsia="黑体" w:cs="Arial"/>
                <w:sz w:val="15"/>
                <w:szCs w:val="17"/>
              </w:rPr>
            </w:pPr>
            <w:r>
              <w:rPr>
                <w:rFonts w:hint="eastAsia" w:ascii="Arial" w:hAnsi="Arial" w:eastAsia="黑体" w:cs="Arial"/>
                <w:sz w:val="15"/>
                <w:szCs w:val="17"/>
              </w:rPr>
              <w:t>0</w:t>
            </w:r>
            <w:r>
              <w:rPr>
                <w:rFonts w:ascii="Arial" w:hAnsi="Arial" w:eastAsia="黑体" w:cs="Arial"/>
                <w:sz w:val="15"/>
                <w:szCs w:val="17"/>
              </w:rPr>
              <w:t>~</w:t>
            </w:r>
            <w:r>
              <w:rPr>
                <w:rFonts w:hint="eastAsia" w:ascii="Arial" w:hAnsi="Arial" w:eastAsia="黑体" w:cs="Arial"/>
                <w:sz w:val="15"/>
                <w:szCs w:val="17"/>
              </w:rPr>
              <w:t>100（满</w:t>
            </w:r>
            <w:r>
              <w:rPr>
                <w:rFonts w:ascii="Arial" w:hAnsi="Arial" w:eastAsia="黑体" w:cs="Arial"/>
                <w:sz w:val="15"/>
                <w:szCs w:val="17"/>
              </w:rPr>
              <w:t>量程百分比）</w:t>
            </w:r>
          </w:p>
        </w:tc>
        <w:tc>
          <w:tcPr>
            <w:tcW w:w="759" w:type="dxa"/>
            <w:vAlign w:val="center"/>
          </w:tcPr>
          <w:p w14:paraId="34863D50">
            <w:pPr>
              <w:spacing w:line="180" w:lineRule="exact"/>
              <w:rPr>
                <w:rFonts w:ascii="Arial" w:hAnsi="Arial" w:eastAsia="黑体" w:cs="Arial"/>
                <w:sz w:val="15"/>
                <w:szCs w:val="17"/>
              </w:rPr>
            </w:pPr>
            <w:r>
              <w:rPr>
                <w:rFonts w:hint="eastAsia" w:ascii="Arial" w:hAnsi="Arial" w:eastAsia="黑体" w:cs="Arial"/>
                <w:sz w:val="15"/>
                <w:szCs w:val="17"/>
              </w:rPr>
              <w:t>000</w:t>
            </w:r>
          </w:p>
        </w:tc>
        <w:tc>
          <w:tcPr>
            <w:tcW w:w="693" w:type="dxa"/>
            <w:vAlign w:val="center"/>
          </w:tcPr>
          <w:p w14:paraId="1CEAFFAE">
            <w:pPr>
              <w:spacing w:line="180" w:lineRule="exact"/>
              <w:rPr>
                <w:rFonts w:ascii="Arial" w:hAnsi="Arial" w:eastAsia="黑体" w:cs="Arial"/>
                <w:sz w:val="15"/>
                <w:szCs w:val="17"/>
              </w:rPr>
            </w:pPr>
            <w:r>
              <w:rPr>
                <w:rFonts w:hint="eastAsia" w:ascii="Arial" w:hAnsi="Arial" w:eastAsia="黑体" w:cs="Arial"/>
                <w:sz w:val="15"/>
                <w:szCs w:val="17"/>
              </w:rPr>
              <w:t>8.1.2</w:t>
            </w:r>
          </w:p>
        </w:tc>
      </w:tr>
      <w:tr w14:paraId="5CC2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2ECAC693">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F1-03</w:t>
            </w:r>
          </w:p>
        </w:tc>
        <w:tc>
          <w:tcPr>
            <w:tcW w:w="1313" w:type="dxa"/>
            <w:vAlign w:val="center"/>
          </w:tcPr>
          <w:p w14:paraId="3430C2A8">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手动清零</w:t>
            </w:r>
            <w:r>
              <w:rPr>
                <w:rFonts w:ascii="Arial" w:hAnsi="Arial" w:eastAsia="黑体" w:cs="Arial"/>
                <w:sz w:val="15"/>
                <w:szCs w:val="17"/>
              </w:rPr>
              <w:t>范围</w:t>
            </w:r>
          </w:p>
        </w:tc>
        <w:tc>
          <w:tcPr>
            <w:tcW w:w="2200" w:type="dxa"/>
            <w:vAlign w:val="center"/>
          </w:tcPr>
          <w:p w14:paraId="4DA864EC">
            <w:pPr>
              <w:spacing w:line="180" w:lineRule="exact"/>
              <w:rPr>
                <w:rFonts w:ascii="Arial" w:hAnsi="Arial" w:eastAsia="黑体" w:cs="Arial"/>
                <w:sz w:val="15"/>
                <w:szCs w:val="17"/>
              </w:rPr>
            </w:pPr>
            <w:r>
              <w:rPr>
                <w:rFonts w:hint="eastAsia" w:ascii="Arial" w:hAnsi="Arial" w:eastAsia="黑体" w:cs="Arial"/>
                <w:sz w:val="15"/>
                <w:szCs w:val="17"/>
              </w:rPr>
              <w:t>0</w:t>
            </w:r>
            <w:r>
              <w:rPr>
                <w:rFonts w:ascii="Arial" w:hAnsi="Arial" w:eastAsia="黑体" w:cs="Arial"/>
                <w:sz w:val="15"/>
                <w:szCs w:val="17"/>
              </w:rPr>
              <w:t>~</w:t>
            </w:r>
            <w:r>
              <w:rPr>
                <w:rFonts w:hint="eastAsia" w:ascii="Arial" w:hAnsi="Arial" w:eastAsia="黑体" w:cs="Arial"/>
                <w:sz w:val="15"/>
                <w:szCs w:val="17"/>
              </w:rPr>
              <w:t>100（满</w:t>
            </w:r>
            <w:r>
              <w:rPr>
                <w:rFonts w:ascii="Arial" w:hAnsi="Arial" w:eastAsia="黑体" w:cs="Arial"/>
                <w:sz w:val="15"/>
                <w:szCs w:val="17"/>
              </w:rPr>
              <w:t>量程百分比）</w:t>
            </w:r>
          </w:p>
        </w:tc>
        <w:tc>
          <w:tcPr>
            <w:tcW w:w="759" w:type="dxa"/>
            <w:vAlign w:val="center"/>
          </w:tcPr>
          <w:p w14:paraId="50348CEC">
            <w:pPr>
              <w:spacing w:line="180" w:lineRule="exact"/>
              <w:rPr>
                <w:rFonts w:ascii="Arial" w:hAnsi="Arial" w:eastAsia="黑体" w:cs="Arial"/>
                <w:sz w:val="15"/>
                <w:szCs w:val="17"/>
              </w:rPr>
            </w:pPr>
            <w:r>
              <w:rPr>
                <w:rFonts w:ascii="Arial" w:hAnsi="Arial" w:eastAsia="黑体" w:cs="Arial"/>
                <w:sz w:val="15"/>
                <w:szCs w:val="17"/>
              </w:rPr>
              <w:t>100</w:t>
            </w:r>
          </w:p>
        </w:tc>
        <w:tc>
          <w:tcPr>
            <w:tcW w:w="693" w:type="dxa"/>
            <w:vAlign w:val="center"/>
          </w:tcPr>
          <w:p w14:paraId="0B0F15C0">
            <w:pPr>
              <w:spacing w:line="180" w:lineRule="exact"/>
              <w:rPr>
                <w:rFonts w:ascii="Arial" w:hAnsi="Arial" w:eastAsia="黑体" w:cs="Arial"/>
                <w:sz w:val="15"/>
                <w:szCs w:val="17"/>
              </w:rPr>
            </w:pPr>
            <w:r>
              <w:rPr>
                <w:rFonts w:hint="eastAsia" w:ascii="Arial" w:hAnsi="Arial" w:eastAsia="黑体" w:cs="Arial"/>
                <w:sz w:val="15"/>
                <w:szCs w:val="17"/>
              </w:rPr>
              <w:t>8.1.3</w:t>
            </w:r>
          </w:p>
        </w:tc>
      </w:tr>
      <w:tr w14:paraId="3E809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1DC57120">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F1-04</w:t>
            </w:r>
          </w:p>
        </w:tc>
        <w:tc>
          <w:tcPr>
            <w:tcW w:w="1313" w:type="dxa"/>
            <w:vAlign w:val="center"/>
          </w:tcPr>
          <w:p w14:paraId="3A918B5A">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判稳</w:t>
            </w:r>
            <w:r>
              <w:rPr>
                <w:rFonts w:ascii="Arial" w:hAnsi="Arial" w:eastAsia="黑体" w:cs="Arial"/>
                <w:sz w:val="15"/>
                <w:szCs w:val="17"/>
              </w:rPr>
              <w:t>范围</w:t>
            </w:r>
          </w:p>
        </w:tc>
        <w:tc>
          <w:tcPr>
            <w:tcW w:w="2200" w:type="dxa"/>
            <w:vAlign w:val="center"/>
          </w:tcPr>
          <w:p w14:paraId="7C9BD468">
            <w:pPr>
              <w:spacing w:line="180" w:lineRule="exact"/>
              <w:rPr>
                <w:rFonts w:ascii="Arial" w:hAnsi="Arial" w:eastAsia="黑体" w:cs="Arial"/>
                <w:sz w:val="15"/>
                <w:szCs w:val="17"/>
              </w:rPr>
            </w:pPr>
            <w:r>
              <w:rPr>
                <w:rFonts w:hint="eastAsia" w:ascii="Arial" w:hAnsi="Arial" w:eastAsia="黑体" w:cs="Arial"/>
                <w:sz w:val="15"/>
                <w:szCs w:val="17"/>
              </w:rPr>
              <w:t>0</w:t>
            </w:r>
            <w:r>
              <w:rPr>
                <w:rFonts w:ascii="Arial" w:hAnsi="Arial" w:eastAsia="黑体" w:cs="Arial"/>
                <w:sz w:val="15"/>
                <w:szCs w:val="17"/>
              </w:rPr>
              <w:t>~9999</w:t>
            </w:r>
            <w:r>
              <w:rPr>
                <w:rFonts w:hint="eastAsia" w:ascii="Arial" w:hAnsi="Arial" w:eastAsia="黑体" w:cs="Arial"/>
                <w:sz w:val="15"/>
                <w:szCs w:val="17"/>
              </w:rPr>
              <w:t>，与实时</w:t>
            </w:r>
            <w:r>
              <w:rPr>
                <w:rFonts w:ascii="Arial" w:hAnsi="Arial" w:eastAsia="黑体" w:cs="Arial"/>
                <w:sz w:val="15"/>
                <w:szCs w:val="17"/>
              </w:rPr>
              <w:t>重量单位</w:t>
            </w:r>
            <w:r>
              <w:rPr>
                <w:rFonts w:hint="eastAsia" w:ascii="Arial" w:hAnsi="Arial" w:eastAsia="黑体" w:cs="Arial"/>
                <w:sz w:val="15"/>
                <w:szCs w:val="17"/>
              </w:rPr>
              <w:t>一致</w:t>
            </w:r>
          </w:p>
        </w:tc>
        <w:tc>
          <w:tcPr>
            <w:tcW w:w="759" w:type="dxa"/>
            <w:vAlign w:val="center"/>
          </w:tcPr>
          <w:p w14:paraId="01309C63">
            <w:pPr>
              <w:spacing w:line="180" w:lineRule="exact"/>
              <w:rPr>
                <w:rFonts w:ascii="Arial" w:hAnsi="Arial" w:eastAsia="黑体" w:cs="Arial"/>
                <w:sz w:val="15"/>
                <w:szCs w:val="17"/>
              </w:rPr>
            </w:pPr>
            <w:r>
              <w:rPr>
                <w:rFonts w:ascii="Arial" w:hAnsi="Arial" w:eastAsia="黑体" w:cs="Arial"/>
                <w:sz w:val="15"/>
                <w:szCs w:val="17"/>
              </w:rPr>
              <w:t>0</w:t>
            </w:r>
            <w:r>
              <w:rPr>
                <w:rFonts w:hint="eastAsia" w:ascii="Arial" w:hAnsi="Arial" w:eastAsia="黑体" w:cs="Arial"/>
                <w:sz w:val="15"/>
                <w:szCs w:val="17"/>
              </w:rPr>
              <w:t>0</w:t>
            </w:r>
            <w:r>
              <w:rPr>
                <w:rFonts w:ascii="Arial" w:hAnsi="Arial" w:eastAsia="黑体" w:cs="Arial"/>
                <w:sz w:val="15"/>
                <w:szCs w:val="17"/>
              </w:rPr>
              <w:t>00</w:t>
            </w:r>
            <w:r>
              <w:rPr>
                <w:rFonts w:hint="eastAsia" w:ascii="Arial" w:hAnsi="Arial" w:eastAsia="黑体" w:cs="Arial"/>
                <w:sz w:val="15"/>
                <w:szCs w:val="17"/>
              </w:rPr>
              <w:t>.20</w:t>
            </w:r>
          </w:p>
        </w:tc>
        <w:tc>
          <w:tcPr>
            <w:tcW w:w="693" w:type="dxa"/>
            <w:vAlign w:val="center"/>
          </w:tcPr>
          <w:p w14:paraId="40EC2628">
            <w:pPr>
              <w:spacing w:line="180" w:lineRule="exact"/>
              <w:rPr>
                <w:rFonts w:ascii="Arial" w:hAnsi="Arial" w:eastAsia="黑体" w:cs="Arial"/>
                <w:sz w:val="15"/>
                <w:szCs w:val="17"/>
              </w:rPr>
            </w:pPr>
            <w:r>
              <w:rPr>
                <w:rFonts w:hint="eastAsia" w:ascii="Arial" w:hAnsi="Arial" w:eastAsia="黑体" w:cs="Arial"/>
                <w:sz w:val="15"/>
                <w:szCs w:val="17"/>
              </w:rPr>
              <w:t>8.1.4</w:t>
            </w:r>
          </w:p>
        </w:tc>
      </w:tr>
      <w:tr w14:paraId="57EE9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66F1995D">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F1-05</w:t>
            </w:r>
          </w:p>
        </w:tc>
        <w:tc>
          <w:tcPr>
            <w:tcW w:w="1313" w:type="dxa"/>
            <w:vAlign w:val="center"/>
          </w:tcPr>
          <w:p w14:paraId="5D9571A8">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判稳</w:t>
            </w:r>
            <w:r>
              <w:rPr>
                <w:rFonts w:ascii="Arial" w:hAnsi="Arial" w:eastAsia="黑体" w:cs="Arial"/>
                <w:sz w:val="15"/>
                <w:szCs w:val="17"/>
              </w:rPr>
              <w:t>时间</w:t>
            </w:r>
          </w:p>
        </w:tc>
        <w:tc>
          <w:tcPr>
            <w:tcW w:w="2200" w:type="dxa"/>
            <w:vAlign w:val="center"/>
          </w:tcPr>
          <w:p w14:paraId="493610F3">
            <w:pPr>
              <w:spacing w:line="180" w:lineRule="exact"/>
              <w:rPr>
                <w:rFonts w:ascii="Arial" w:hAnsi="Arial" w:eastAsia="黑体" w:cs="Arial"/>
                <w:sz w:val="15"/>
                <w:szCs w:val="17"/>
              </w:rPr>
            </w:pPr>
            <w:r>
              <w:rPr>
                <w:rFonts w:hint="eastAsia" w:ascii="Arial" w:hAnsi="Arial" w:eastAsia="黑体" w:cs="Arial"/>
                <w:sz w:val="15"/>
                <w:szCs w:val="17"/>
              </w:rPr>
              <w:t>0</w:t>
            </w:r>
            <w:r>
              <w:rPr>
                <w:rFonts w:ascii="Arial" w:hAnsi="Arial" w:eastAsia="黑体" w:cs="Arial"/>
                <w:sz w:val="15"/>
                <w:szCs w:val="17"/>
              </w:rPr>
              <w:t>.1~5.0</w:t>
            </w:r>
            <w:r>
              <w:rPr>
                <w:rFonts w:hint="eastAsia" w:ascii="Arial" w:hAnsi="Arial" w:eastAsia="黑体" w:cs="Arial"/>
                <w:sz w:val="15"/>
                <w:szCs w:val="17"/>
              </w:rPr>
              <w:t>秒，</w:t>
            </w:r>
            <w:r>
              <w:rPr>
                <w:rFonts w:ascii="Arial" w:hAnsi="Arial" w:eastAsia="黑体" w:cs="Arial"/>
                <w:sz w:val="15"/>
                <w:szCs w:val="17"/>
              </w:rPr>
              <w:t>单位</w:t>
            </w:r>
            <w:r>
              <w:rPr>
                <w:rFonts w:hint="eastAsia" w:ascii="Arial" w:hAnsi="Arial" w:eastAsia="黑体" w:cs="Arial"/>
                <w:sz w:val="15"/>
                <w:szCs w:val="17"/>
              </w:rPr>
              <w:t>0</w:t>
            </w:r>
            <w:r>
              <w:rPr>
                <w:rFonts w:ascii="Arial" w:hAnsi="Arial" w:eastAsia="黑体" w:cs="Arial"/>
                <w:sz w:val="15"/>
                <w:szCs w:val="17"/>
              </w:rPr>
              <w:t>.1</w:t>
            </w:r>
            <w:r>
              <w:rPr>
                <w:rFonts w:hint="eastAsia" w:ascii="Arial" w:hAnsi="Arial" w:eastAsia="黑体" w:cs="Arial"/>
                <w:sz w:val="15"/>
                <w:szCs w:val="17"/>
              </w:rPr>
              <w:t>秒</w:t>
            </w:r>
          </w:p>
        </w:tc>
        <w:tc>
          <w:tcPr>
            <w:tcW w:w="759" w:type="dxa"/>
            <w:vAlign w:val="center"/>
          </w:tcPr>
          <w:p w14:paraId="3A3508BA">
            <w:pPr>
              <w:spacing w:line="180" w:lineRule="exact"/>
              <w:rPr>
                <w:rFonts w:ascii="Arial" w:hAnsi="Arial" w:eastAsia="黑体" w:cs="Arial"/>
                <w:sz w:val="15"/>
                <w:szCs w:val="17"/>
              </w:rPr>
            </w:pPr>
            <w:r>
              <w:rPr>
                <w:rFonts w:hint="eastAsia" w:ascii="Arial" w:hAnsi="Arial" w:eastAsia="黑体" w:cs="Arial"/>
                <w:sz w:val="15"/>
                <w:szCs w:val="17"/>
              </w:rPr>
              <w:t>1.0</w:t>
            </w:r>
          </w:p>
        </w:tc>
        <w:tc>
          <w:tcPr>
            <w:tcW w:w="693" w:type="dxa"/>
            <w:vAlign w:val="center"/>
          </w:tcPr>
          <w:p w14:paraId="1F9CA83B">
            <w:pPr>
              <w:spacing w:line="180" w:lineRule="exact"/>
              <w:rPr>
                <w:rFonts w:ascii="Arial" w:hAnsi="Arial" w:eastAsia="黑体" w:cs="Arial"/>
                <w:sz w:val="15"/>
                <w:szCs w:val="17"/>
              </w:rPr>
            </w:pPr>
            <w:r>
              <w:rPr>
                <w:rFonts w:hint="eastAsia" w:ascii="Arial" w:hAnsi="Arial" w:eastAsia="黑体" w:cs="Arial"/>
                <w:sz w:val="15"/>
                <w:szCs w:val="17"/>
              </w:rPr>
              <w:t>8.1.4</w:t>
            </w:r>
          </w:p>
        </w:tc>
      </w:tr>
      <w:tr w14:paraId="6D3E0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7858715D">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F1-06</w:t>
            </w:r>
          </w:p>
        </w:tc>
        <w:tc>
          <w:tcPr>
            <w:tcW w:w="1313" w:type="dxa"/>
            <w:vAlign w:val="center"/>
          </w:tcPr>
          <w:p w14:paraId="7401ED1A">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零点</w:t>
            </w:r>
            <w:r>
              <w:rPr>
                <w:rFonts w:ascii="Arial" w:hAnsi="Arial" w:eastAsia="黑体" w:cs="Arial"/>
                <w:sz w:val="15"/>
                <w:szCs w:val="17"/>
              </w:rPr>
              <w:t>范围</w:t>
            </w:r>
          </w:p>
        </w:tc>
        <w:tc>
          <w:tcPr>
            <w:tcW w:w="2200" w:type="dxa"/>
            <w:vAlign w:val="center"/>
          </w:tcPr>
          <w:p w14:paraId="08F1E314">
            <w:pPr>
              <w:spacing w:line="180" w:lineRule="exact"/>
              <w:rPr>
                <w:rFonts w:ascii="Arial" w:hAnsi="Arial" w:eastAsia="黑体" w:cs="Arial"/>
                <w:sz w:val="15"/>
                <w:szCs w:val="17"/>
              </w:rPr>
            </w:pPr>
            <w:r>
              <w:rPr>
                <w:rFonts w:hint="eastAsia" w:ascii="Arial" w:hAnsi="Arial" w:eastAsia="黑体" w:cs="Arial"/>
                <w:sz w:val="15"/>
                <w:szCs w:val="17"/>
              </w:rPr>
              <w:t>0</w:t>
            </w:r>
            <w:r>
              <w:rPr>
                <w:rFonts w:ascii="Arial" w:hAnsi="Arial" w:eastAsia="黑体" w:cs="Arial"/>
                <w:sz w:val="15"/>
                <w:szCs w:val="17"/>
              </w:rPr>
              <w:t>~99</w:t>
            </w:r>
            <w:r>
              <w:rPr>
                <w:rFonts w:hint="eastAsia" w:ascii="Arial" w:hAnsi="Arial" w:eastAsia="黑体" w:cs="Arial"/>
                <w:sz w:val="15"/>
                <w:szCs w:val="17"/>
              </w:rPr>
              <w:t>，与实时</w:t>
            </w:r>
            <w:r>
              <w:rPr>
                <w:rFonts w:ascii="Arial" w:hAnsi="Arial" w:eastAsia="黑体" w:cs="Arial"/>
                <w:sz w:val="15"/>
                <w:szCs w:val="17"/>
              </w:rPr>
              <w:t>重量单位</w:t>
            </w:r>
            <w:r>
              <w:rPr>
                <w:rFonts w:hint="eastAsia" w:ascii="Arial" w:hAnsi="Arial" w:eastAsia="黑体" w:cs="Arial"/>
                <w:sz w:val="15"/>
                <w:szCs w:val="17"/>
              </w:rPr>
              <w:t>一致</w:t>
            </w:r>
          </w:p>
        </w:tc>
        <w:tc>
          <w:tcPr>
            <w:tcW w:w="759" w:type="dxa"/>
            <w:vAlign w:val="center"/>
          </w:tcPr>
          <w:p w14:paraId="42A127A5">
            <w:pPr>
              <w:spacing w:line="180" w:lineRule="exact"/>
              <w:rPr>
                <w:rFonts w:ascii="Arial" w:hAnsi="Arial" w:eastAsia="黑体" w:cs="Arial"/>
                <w:sz w:val="15"/>
                <w:szCs w:val="17"/>
              </w:rPr>
            </w:pPr>
            <w:r>
              <w:rPr>
                <w:rFonts w:hint="eastAsia" w:ascii="Arial" w:hAnsi="Arial" w:eastAsia="黑体" w:cs="Arial"/>
                <w:sz w:val="15"/>
                <w:szCs w:val="17"/>
              </w:rPr>
              <w:t>00</w:t>
            </w:r>
            <w:r>
              <w:rPr>
                <w:rFonts w:ascii="Arial" w:hAnsi="Arial" w:eastAsia="黑体" w:cs="Arial"/>
                <w:sz w:val="15"/>
                <w:szCs w:val="17"/>
              </w:rPr>
              <w:t>0</w:t>
            </w:r>
            <w:r>
              <w:rPr>
                <w:rFonts w:hint="eastAsia" w:ascii="Arial" w:hAnsi="Arial" w:eastAsia="黑体" w:cs="Arial"/>
                <w:sz w:val="15"/>
                <w:szCs w:val="17"/>
              </w:rPr>
              <w:t>0.05</w:t>
            </w:r>
          </w:p>
        </w:tc>
        <w:tc>
          <w:tcPr>
            <w:tcW w:w="693" w:type="dxa"/>
            <w:vAlign w:val="center"/>
          </w:tcPr>
          <w:p w14:paraId="3B7AB351">
            <w:pPr>
              <w:spacing w:line="180" w:lineRule="exact"/>
              <w:rPr>
                <w:rFonts w:ascii="Arial" w:hAnsi="Arial" w:eastAsia="黑体" w:cs="Arial"/>
                <w:sz w:val="15"/>
                <w:szCs w:val="17"/>
              </w:rPr>
            </w:pPr>
            <w:r>
              <w:rPr>
                <w:rFonts w:hint="eastAsia" w:ascii="Arial" w:hAnsi="Arial" w:eastAsia="黑体" w:cs="Arial"/>
                <w:sz w:val="15"/>
                <w:szCs w:val="17"/>
              </w:rPr>
              <w:t>8.1.5</w:t>
            </w:r>
          </w:p>
        </w:tc>
      </w:tr>
      <w:tr w14:paraId="2ECF8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7F30B6A1">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F1-07</w:t>
            </w:r>
          </w:p>
        </w:tc>
        <w:tc>
          <w:tcPr>
            <w:tcW w:w="1313" w:type="dxa"/>
            <w:vAlign w:val="center"/>
          </w:tcPr>
          <w:p w14:paraId="0ADB467D">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自动</w:t>
            </w:r>
            <w:r>
              <w:rPr>
                <w:rFonts w:ascii="Arial" w:hAnsi="Arial" w:eastAsia="黑体" w:cs="Arial"/>
                <w:sz w:val="15"/>
                <w:szCs w:val="17"/>
              </w:rPr>
              <w:t>零位跟踪</w:t>
            </w:r>
            <w:r>
              <w:rPr>
                <w:rFonts w:hint="eastAsia" w:ascii="Arial" w:hAnsi="Arial" w:eastAsia="黑体" w:cs="Arial"/>
                <w:sz w:val="15"/>
                <w:szCs w:val="17"/>
              </w:rPr>
              <w:t>范围</w:t>
            </w:r>
          </w:p>
        </w:tc>
        <w:tc>
          <w:tcPr>
            <w:tcW w:w="2200" w:type="dxa"/>
            <w:vAlign w:val="center"/>
          </w:tcPr>
          <w:p w14:paraId="192BD09A">
            <w:pPr>
              <w:spacing w:line="180" w:lineRule="exact"/>
              <w:rPr>
                <w:rFonts w:ascii="Arial" w:hAnsi="Arial" w:eastAsia="黑体" w:cs="Arial"/>
                <w:sz w:val="15"/>
                <w:szCs w:val="17"/>
              </w:rPr>
            </w:pPr>
            <w:r>
              <w:rPr>
                <w:rFonts w:hint="eastAsia" w:ascii="Arial" w:hAnsi="Arial" w:eastAsia="黑体" w:cs="Arial"/>
                <w:sz w:val="15"/>
                <w:szCs w:val="17"/>
              </w:rPr>
              <w:t>0</w:t>
            </w:r>
            <w:r>
              <w:rPr>
                <w:rFonts w:ascii="Arial" w:hAnsi="Arial" w:eastAsia="黑体" w:cs="Arial"/>
                <w:sz w:val="15"/>
                <w:szCs w:val="17"/>
              </w:rPr>
              <w:t>~999.9</w:t>
            </w:r>
            <w:r>
              <w:rPr>
                <w:rFonts w:hint="eastAsia" w:ascii="Arial" w:hAnsi="Arial" w:eastAsia="黑体" w:cs="Arial"/>
                <w:sz w:val="15"/>
                <w:szCs w:val="17"/>
              </w:rPr>
              <w:t>，与实时</w:t>
            </w:r>
            <w:r>
              <w:rPr>
                <w:rFonts w:ascii="Arial" w:hAnsi="Arial" w:eastAsia="黑体" w:cs="Arial"/>
                <w:sz w:val="15"/>
                <w:szCs w:val="17"/>
              </w:rPr>
              <w:t>重量单位</w:t>
            </w:r>
            <w:r>
              <w:rPr>
                <w:rFonts w:hint="eastAsia" w:ascii="Arial" w:hAnsi="Arial" w:eastAsia="黑体" w:cs="Arial"/>
                <w:sz w:val="15"/>
                <w:szCs w:val="17"/>
              </w:rPr>
              <w:t>一致</w:t>
            </w:r>
          </w:p>
        </w:tc>
        <w:tc>
          <w:tcPr>
            <w:tcW w:w="759" w:type="dxa"/>
            <w:vAlign w:val="center"/>
          </w:tcPr>
          <w:p w14:paraId="40EE5759">
            <w:pPr>
              <w:spacing w:line="180" w:lineRule="exact"/>
              <w:rPr>
                <w:rFonts w:ascii="Arial" w:hAnsi="Arial" w:eastAsia="黑体" w:cs="Arial"/>
                <w:sz w:val="15"/>
                <w:szCs w:val="17"/>
              </w:rPr>
            </w:pPr>
            <w:r>
              <w:rPr>
                <w:rFonts w:hint="eastAsia" w:ascii="Arial" w:hAnsi="Arial" w:eastAsia="黑体" w:cs="Arial"/>
                <w:sz w:val="15"/>
                <w:szCs w:val="17"/>
              </w:rPr>
              <w:t>0</w:t>
            </w:r>
            <w:r>
              <w:rPr>
                <w:rFonts w:ascii="Arial" w:hAnsi="Arial" w:eastAsia="黑体" w:cs="Arial"/>
                <w:sz w:val="15"/>
                <w:szCs w:val="17"/>
              </w:rPr>
              <w:t>0</w:t>
            </w:r>
            <w:r>
              <w:rPr>
                <w:rFonts w:hint="eastAsia" w:ascii="Arial" w:hAnsi="Arial" w:eastAsia="黑体" w:cs="Arial"/>
                <w:sz w:val="15"/>
                <w:szCs w:val="17"/>
              </w:rPr>
              <w:t>0.000</w:t>
            </w:r>
          </w:p>
        </w:tc>
        <w:tc>
          <w:tcPr>
            <w:tcW w:w="693" w:type="dxa"/>
            <w:vAlign w:val="center"/>
          </w:tcPr>
          <w:p w14:paraId="1299BC0A">
            <w:pPr>
              <w:spacing w:line="180" w:lineRule="exact"/>
              <w:rPr>
                <w:rFonts w:ascii="Arial" w:hAnsi="Arial" w:eastAsia="黑体" w:cs="Arial"/>
                <w:sz w:val="15"/>
                <w:szCs w:val="17"/>
              </w:rPr>
            </w:pPr>
            <w:r>
              <w:rPr>
                <w:rFonts w:hint="eastAsia" w:ascii="Arial" w:hAnsi="Arial" w:eastAsia="黑体" w:cs="Arial"/>
                <w:sz w:val="15"/>
                <w:szCs w:val="17"/>
              </w:rPr>
              <w:t>8.1.6</w:t>
            </w:r>
          </w:p>
        </w:tc>
      </w:tr>
      <w:tr w14:paraId="3DE1F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69D90081">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F1-08</w:t>
            </w:r>
          </w:p>
        </w:tc>
        <w:tc>
          <w:tcPr>
            <w:tcW w:w="1313" w:type="dxa"/>
            <w:vAlign w:val="center"/>
          </w:tcPr>
          <w:p w14:paraId="44F54A80">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自动</w:t>
            </w:r>
            <w:r>
              <w:rPr>
                <w:rFonts w:ascii="Arial" w:hAnsi="Arial" w:eastAsia="黑体" w:cs="Arial"/>
                <w:sz w:val="15"/>
                <w:szCs w:val="17"/>
              </w:rPr>
              <w:t>零位跟踪时间</w:t>
            </w:r>
          </w:p>
        </w:tc>
        <w:tc>
          <w:tcPr>
            <w:tcW w:w="2200" w:type="dxa"/>
            <w:vAlign w:val="center"/>
          </w:tcPr>
          <w:p w14:paraId="1137F116">
            <w:pPr>
              <w:spacing w:line="180" w:lineRule="exact"/>
              <w:rPr>
                <w:rFonts w:ascii="Arial" w:hAnsi="Arial" w:eastAsia="黑体" w:cs="Arial"/>
                <w:sz w:val="15"/>
                <w:szCs w:val="17"/>
              </w:rPr>
            </w:pPr>
            <w:r>
              <w:rPr>
                <w:rFonts w:hint="eastAsia" w:ascii="Arial" w:hAnsi="Arial" w:eastAsia="黑体" w:cs="Arial"/>
                <w:sz w:val="15"/>
                <w:szCs w:val="17"/>
              </w:rPr>
              <w:t>0</w:t>
            </w:r>
            <w:r>
              <w:rPr>
                <w:rFonts w:ascii="Arial" w:hAnsi="Arial" w:eastAsia="黑体" w:cs="Arial"/>
                <w:sz w:val="15"/>
                <w:szCs w:val="17"/>
              </w:rPr>
              <w:t>~5.0,</w:t>
            </w:r>
            <w:r>
              <w:rPr>
                <w:rFonts w:hint="eastAsia" w:ascii="Arial" w:hAnsi="Arial" w:eastAsia="黑体" w:cs="Arial"/>
                <w:sz w:val="15"/>
                <w:szCs w:val="17"/>
              </w:rPr>
              <w:t>单位:0.1秒</w:t>
            </w:r>
          </w:p>
        </w:tc>
        <w:tc>
          <w:tcPr>
            <w:tcW w:w="759" w:type="dxa"/>
            <w:vAlign w:val="center"/>
          </w:tcPr>
          <w:p w14:paraId="2A2891A4">
            <w:pPr>
              <w:spacing w:line="180" w:lineRule="exact"/>
              <w:rPr>
                <w:rFonts w:ascii="Arial" w:hAnsi="Arial" w:eastAsia="黑体" w:cs="Arial"/>
                <w:sz w:val="15"/>
                <w:szCs w:val="17"/>
              </w:rPr>
            </w:pPr>
            <w:r>
              <w:rPr>
                <w:rFonts w:hint="eastAsia" w:ascii="Arial" w:hAnsi="Arial" w:eastAsia="黑体" w:cs="Arial"/>
                <w:sz w:val="15"/>
                <w:szCs w:val="17"/>
              </w:rPr>
              <w:t>1.0</w:t>
            </w:r>
          </w:p>
        </w:tc>
        <w:tc>
          <w:tcPr>
            <w:tcW w:w="693" w:type="dxa"/>
            <w:vAlign w:val="center"/>
          </w:tcPr>
          <w:p w14:paraId="71680057">
            <w:pPr>
              <w:spacing w:line="180" w:lineRule="exact"/>
              <w:rPr>
                <w:rFonts w:ascii="Arial" w:hAnsi="Arial" w:eastAsia="黑体" w:cs="Arial"/>
                <w:sz w:val="15"/>
                <w:szCs w:val="17"/>
              </w:rPr>
            </w:pPr>
            <w:r>
              <w:rPr>
                <w:rFonts w:hint="eastAsia" w:ascii="Arial" w:hAnsi="Arial" w:eastAsia="黑体" w:cs="Arial"/>
                <w:sz w:val="15"/>
                <w:szCs w:val="17"/>
              </w:rPr>
              <w:t>8.1.6</w:t>
            </w:r>
          </w:p>
        </w:tc>
      </w:tr>
      <w:tr w14:paraId="279ED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212F5816">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F1-09</w:t>
            </w:r>
          </w:p>
        </w:tc>
        <w:tc>
          <w:tcPr>
            <w:tcW w:w="1313" w:type="dxa"/>
            <w:vAlign w:val="center"/>
          </w:tcPr>
          <w:p w14:paraId="305310DF">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蠕变</w:t>
            </w:r>
            <w:r>
              <w:rPr>
                <w:rFonts w:ascii="Arial" w:hAnsi="Arial" w:eastAsia="黑体" w:cs="Arial"/>
                <w:sz w:val="15"/>
                <w:szCs w:val="17"/>
              </w:rPr>
              <w:t>跟踪范围</w:t>
            </w:r>
          </w:p>
        </w:tc>
        <w:tc>
          <w:tcPr>
            <w:tcW w:w="2200" w:type="dxa"/>
            <w:vAlign w:val="center"/>
          </w:tcPr>
          <w:p w14:paraId="7DBAFC6C">
            <w:pPr>
              <w:spacing w:line="180" w:lineRule="exact"/>
              <w:rPr>
                <w:rFonts w:ascii="Arial" w:hAnsi="Arial" w:eastAsia="黑体" w:cs="Arial"/>
                <w:sz w:val="15"/>
                <w:szCs w:val="17"/>
              </w:rPr>
            </w:pPr>
            <w:r>
              <w:rPr>
                <w:rFonts w:hint="eastAsia" w:ascii="Arial" w:hAnsi="Arial" w:eastAsia="黑体" w:cs="Arial"/>
                <w:sz w:val="15"/>
                <w:szCs w:val="17"/>
              </w:rPr>
              <w:t>0</w:t>
            </w:r>
            <w:r>
              <w:rPr>
                <w:rFonts w:ascii="Arial" w:hAnsi="Arial" w:eastAsia="黑体" w:cs="Arial"/>
                <w:sz w:val="15"/>
                <w:szCs w:val="17"/>
              </w:rPr>
              <w:t>~9.999,</w:t>
            </w:r>
            <w:r>
              <w:rPr>
                <w:rFonts w:hint="eastAsia" w:ascii="Arial" w:hAnsi="Arial" w:eastAsia="黑体" w:cs="Arial"/>
                <w:sz w:val="15"/>
                <w:szCs w:val="17"/>
              </w:rPr>
              <w:t>单位</w:t>
            </w:r>
            <w:r>
              <w:rPr>
                <w:rFonts w:ascii="Arial" w:hAnsi="Arial" w:eastAsia="黑体" w:cs="Arial"/>
                <w:sz w:val="15"/>
                <w:szCs w:val="17"/>
              </w:rPr>
              <w:t>:0.001</w:t>
            </w:r>
            <w:r>
              <w:rPr>
                <w:rFonts w:hint="eastAsia" w:ascii="Arial" w:hAnsi="Arial" w:eastAsia="黑体" w:cs="Arial"/>
                <w:sz w:val="15"/>
                <w:szCs w:val="17"/>
              </w:rPr>
              <w:t>分度</w:t>
            </w:r>
          </w:p>
        </w:tc>
        <w:tc>
          <w:tcPr>
            <w:tcW w:w="759" w:type="dxa"/>
            <w:vAlign w:val="center"/>
          </w:tcPr>
          <w:p w14:paraId="0972AB08">
            <w:pPr>
              <w:spacing w:line="180" w:lineRule="exact"/>
              <w:rPr>
                <w:rFonts w:ascii="Arial" w:hAnsi="Arial" w:eastAsia="黑体" w:cs="Arial"/>
                <w:sz w:val="15"/>
                <w:szCs w:val="17"/>
              </w:rPr>
            </w:pPr>
            <w:r>
              <w:rPr>
                <w:rFonts w:hint="eastAsia" w:ascii="Arial" w:hAnsi="Arial" w:eastAsia="黑体" w:cs="Arial"/>
                <w:sz w:val="15"/>
                <w:szCs w:val="17"/>
              </w:rPr>
              <w:t>0.000</w:t>
            </w:r>
          </w:p>
        </w:tc>
        <w:tc>
          <w:tcPr>
            <w:tcW w:w="693" w:type="dxa"/>
            <w:vAlign w:val="center"/>
          </w:tcPr>
          <w:p w14:paraId="0F1805AF">
            <w:pPr>
              <w:spacing w:line="180" w:lineRule="exact"/>
              <w:rPr>
                <w:rFonts w:ascii="Arial" w:hAnsi="Arial" w:eastAsia="黑体" w:cs="Arial"/>
                <w:sz w:val="15"/>
                <w:szCs w:val="17"/>
              </w:rPr>
            </w:pPr>
            <w:r>
              <w:rPr>
                <w:rFonts w:hint="eastAsia" w:ascii="Arial" w:hAnsi="Arial" w:eastAsia="黑体" w:cs="Arial"/>
                <w:sz w:val="15"/>
                <w:szCs w:val="17"/>
              </w:rPr>
              <w:t>8.1.7</w:t>
            </w:r>
          </w:p>
        </w:tc>
      </w:tr>
      <w:tr w14:paraId="7E16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12E1C863">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F1-10</w:t>
            </w:r>
          </w:p>
        </w:tc>
        <w:tc>
          <w:tcPr>
            <w:tcW w:w="1313" w:type="dxa"/>
            <w:vAlign w:val="center"/>
          </w:tcPr>
          <w:p w14:paraId="7AD12752">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蠕变</w:t>
            </w:r>
            <w:r>
              <w:rPr>
                <w:rFonts w:ascii="Arial" w:hAnsi="Arial" w:eastAsia="黑体" w:cs="Arial"/>
                <w:sz w:val="15"/>
                <w:szCs w:val="17"/>
              </w:rPr>
              <w:t>跟踪时间</w:t>
            </w:r>
          </w:p>
        </w:tc>
        <w:tc>
          <w:tcPr>
            <w:tcW w:w="2200" w:type="dxa"/>
            <w:vAlign w:val="center"/>
          </w:tcPr>
          <w:p w14:paraId="44DE7F2F">
            <w:pPr>
              <w:spacing w:line="180" w:lineRule="exact"/>
              <w:rPr>
                <w:rFonts w:ascii="Arial" w:hAnsi="Arial" w:eastAsia="黑体" w:cs="Arial"/>
                <w:sz w:val="15"/>
                <w:szCs w:val="17"/>
              </w:rPr>
            </w:pPr>
            <w:r>
              <w:rPr>
                <w:rFonts w:hint="eastAsia" w:ascii="Arial" w:hAnsi="Arial" w:eastAsia="黑体" w:cs="Arial"/>
                <w:sz w:val="15"/>
                <w:szCs w:val="17"/>
              </w:rPr>
              <w:t>0</w:t>
            </w:r>
            <w:r>
              <w:rPr>
                <w:rFonts w:ascii="Arial" w:hAnsi="Arial" w:eastAsia="黑体" w:cs="Arial"/>
                <w:sz w:val="15"/>
                <w:szCs w:val="17"/>
              </w:rPr>
              <w:t>~999.9,</w:t>
            </w:r>
            <w:r>
              <w:rPr>
                <w:rFonts w:hint="eastAsia" w:ascii="Arial" w:hAnsi="Arial" w:eastAsia="黑体" w:cs="Arial"/>
                <w:sz w:val="15"/>
                <w:szCs w:val="17"/>
              </w:rPr>
              <w:t>单位</w:t>
            </w:r>
            <w:r>
              <w:rPr>
                <w:rFonts w:ascii="Arial" w:hAnsi="Arial" w:eastAsia="黑体" w:cs="Arial"/>
                <w:sz w:val="15"/>
                <w:szCs w:val="17"/>
              </w:rPr>
              <w:t>:0.1</w:t>
            </w:r>
            <w:r>
              <w:rPr>
                <w:rFonts w:hint="eastAsia" w:ascii="Arial" w:hAnsi="Arial" w:eastAsia="黑体" w:cs="Arial"/>
                <w:sz w:val="15"/>
                <w:szCs w:val="17"/>
              </w:rPr>
              <w:t>秒</w:t>
            </w:r>
          </w:p>
        </w:tc>
        <w:tc>
          <w:tcPr>
            <w:tcW w:w="759" w:type="dxa"/>
            <w:vAlign w:val="center"/>
          </w:tcPr>
          <w:p w14:paraId="26C1F46F">
            <w:pPr>
              <w:spacing w:line="180" w:lineRule="exact"/>
              <w:rPr>
                <w:rFonts w:ascii="Arial" w:hAnsi="Arial" w:eastAsia="黑体" w:cs="Arial"/>
                <w:sz w:val="15"/>
                <w:szCs w:val="17"/>
              </w:rPr>
            </w:pPr>
            <w:r>
              <w:rPr>
                <w:rFonts w:hint="eastAsia" w:ascii="Arial" w:hAnsi="Arial" w:eastAsia="黑体" w:cs="Arial"/>
                <w:sz w:val="15"/>
                <w:szCs w:val="17"/>
              </w:rPr>
              <w:t>010.0</w:t>
            </w:r>
          </w:p>
        </w:tc>
        <w:tc>
          <w:tcPr>
            <w:tcW w:w="693" w:type="dxa"/>
            <w:vAlign w:val="center"/>
          </w:tcPr>
          <w:p w14:paraId="79CB0F4D">
            <w:pPr>
              <w:spacing w:line="180" w:lineRule="exact"/>
              <w:rPr>
                <w:rFonts w:ascii="Arial" w:hAnsi="Arial" w:eastAsia="黑体" w:cs="Arial"/>
                <w:sz w:val="15"/>
                <w:szCs w:val="17"/>
              </w:rPr>
            </w:pPr>
            <w:r>
              <w:rPr>
                <w:rFonts w:hint="eastAsia" w:ascii="Arial" w:hAnsi="Arial" w:eastAsia="黑体" w:cs="Arial"/>
                <w:sz w:val="15"/>
                <w:szCs w:val="17"/>
              </w:rPr>
              <w:t>8.1.7</w:t>
            </w:r>
          </w:p>
        </w:tc>
      </w:tr>
      <w:tr w14:paraId="2BC9C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5282BE86">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F1-11</w:t>
            </w:r>
          </w:p>
        </w:tc>
        <w:tc>
          <w:tcPr>
            <w:tcW w:w="1313" w:type="dxa"/>
            <w:vAlign w:val="center"/>
          </w:tcPr>
          <w:p w14:paraId="7CD40EBD">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AD转换</w:t>
            </w:r>
            <w:r>
              <w:rPr>
                <w:rFonts w:ascii="Arial" w:hAnsi="Arial" w:eastAsia="黑体" w:cs="Arial"/>
                <w:sz w:val="15"/>
                <w:szCs w:val="17"/>
              </w:rPr>
              <w:t>速度</w:t>
            </w:r>
          </w:p>
        </w:tc>
        <w:tc>
          <w:tcPr>
            <w:tcW w:w="2200" w:type="dxa"/>
            <w:vAlign w:val="center"/>
          </w:tcPr>
          <w:p w14:paraId="6E4676B9">
            <w:pPr>
              <w:spacing w:line="200" w:lineRule="exact"/>
              <w:rPr>
                <w:rFonts w:ascii="黑体" w:hAnsi="黑体" w:eastAsia="黑体" w:cs="Times New Roman"/>
                <w:sz w:val="15"/>
                <w:szCs w:val="17"/>
              </w:rPr>
            </w:pPr>
            <w:r>
              <w:rPr>
                <w:rFonts w:hint="eastAsia" w:ascii="AF-LED7 Seg-3" w:hAnsi="AF-LED7 Seg-3" w:eastAsia="黑体" w:cs="Times New Roman"/>
                <w:b/>
                <w:sz w:val="18"/>
                <w:szCs w:val="17"/>
              </w:rPr>
              <w:t>10</w:t>
            </w:r>
            <w:r>
              <w:rPr>
                <w:rFonts w:hint="eastAsia" w:ascii="黑体" w:hAnsi="黑体" w:eastAsia="黑体" w:cs="Times New Roman"/>
                <w:sz w:val="15"/>
                <w:szCs w:val="17"/>
              </w:rPr>
              <w:t>、</w:t>
            </w:r>
            <w:r>
              <w:rPr>
                <w:rFonts w:hint="eastAsia" w:ascii="AF-LED7 Seg-3" w:hAnsi="AF-LED7 Seg-3" w:eastAsia="黑体" w:cs="Times New Roman"/>
                <w:b/>
                <w:sz w:val="18"/>
                <w:szCs w:val="17"/>
              </w:rPr>
              <w:t>40</w:t>
            </w:r>
            <w:r>
              <w:rPr>
                <w:rFonts w:hint="eastAsia" w:ascii="黑体" w:hAnsi="黑体" w:eastAsia="黑体" w:cs="Times New Roman"/>
                <w:sz w:val="15"/>
                <w:szCs w:val="17"/>
              </w:rPr>
              <w:t>、</w:t>
            </w:r>
            <w:r>
              <w:rPr>
                <w:rFonts w:hint="eastAsia" w:ascii="AF-LED7 Seg-3" w:hAnsi="AF-LED7 Seg-3" w:eastAsia="黑体" w:cs="Times New Roman"/>
                <w:b/>
                <w:sz w:val="18"/>
                <w:szCs w:val="17"/>
              </w:rPr>
              <w:t>640</w:t>
            </w:r>
            <w:r>
              <w:rPr>
                <w:rFonts w:hint="eastAsia" w:ascii="黑体" w:hAnsi="黑体" w:eastAsia="黑体" w:cs="Times New Roman"/>
                <w:sz w:val="15"/>
                <w:szCs w:val="17"/>
              </w:rPr>
              <w:t>、</w:t>
            </w:r>
            <w:r>
              <w:rPr>
                <w:rFonts w:hint="eastAsia" w:ascii="AF-LED7 Seg-3" w:hAnsi="AF-LED7 Seg-3" w:eastAsia="黑体" w:cs="Times New Roman"/>
                <w:b/>
                <w:sz w:val="18"/>
                <w:szCs w:val="17"/>
              </w:rPr>
              <w:t>1280</w:t>
            </w:r>
            <w:r>
              <w:rPr>
                <w:rFonts w:ascii="黑体" w:hAnsi="黑体" w:eastAsia="黑体" w:cs="Times New Roman"/>
                <w:sz w:val="15"/>
                <w:szCs w:val="17"/>
              </w:rPr>
              <w:t>次</w:t>
            </w:r>
            <w:r>
              <w:rPr>
                <w:rFonts w:hint="eastAsia" w:ascii="黑体" w:hAnsi="黑体" w:eastAsia="黑体" w:cs="Times New Roman"/>
                <w:sz w:val="15"/>
                <w:szCs w:val="17"/>
              </w:rPr>
              <w:t>/秒</w:t>
            </w:r>
          </w:p>
        </w:tc>
        <w:tc>
          <w:tcPr>
            <w:tcW w:w="759" w:type="dxa"/>
            <w:vAlign w:val="center"/>
          </w:tcPr>
          <w:p w14:paraId="20458009">
            <w:pPr>
              <w:spacing w:line="200" w:lineRule="exact"/>
              <w:rPr>
                <w:rFonts w:ascii="黑体" w:hAnsi="黑体" w:eastAsia="黑体" w:cs="Times New Roman"/>
                <w:sz w:val="15"/>
                <w:szCs w:val="17"/>
              </w:rPr>
            </w:pPr>
            <w:r>
              <w:rPr>
                <w:rFonts w:hint="eastAsia" w:ascii="AF-LED7 Seg-3" w:hAnsi="AF-LED7 Seg-3" w:eastAsia="黑体" w:cs="Times New Roman"/>
                <w:b/>
                <w:sz w:val="18"/>
                <w:szCs w:val="17"/>
              </w:rPr>
              <w:t>640</w:t>
            </w:r>
          </w:p>
        </w:tc>
        <w:tc>
          <w:tcPr>
            <w:tcW w:w="693" w:type="dxa"/>
            <w:vAlign w:val="center"/>
          </w:tcPr>
          <w:p w14:paraId="254D913E">
            <w:pPr>
              <w:spacing w:line="200" w:lineRule="exact"/>
              <w:rPr>
                <w:rFonts w:ascii="Arial" w:hAnsi="Arial" w:eastAsia="黑体" w:cs="Arial"/>
                <w:sz w:val="15"/>
                <w:szCs w:val="17"/>
              </w:rPr>
            </w:pPr>
            <w:r>
              <w:rPr>
                <w:rFonts w:hint="eastAsia" w:ascii="Arial" w:hAnsi="Arial" w:eastAsia="黑体" w:cs="Arial"/>
                <w:sz w:val="15"/>
                <w:szCs w:val="17"/>
              </w:rPr>
              <w:t>8.1.8</w:t>
            </w:r>
          </w:p>
        </w:tc>
      </w:tr>
      <w:tr w14:paraId="6BF3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1" w:hRule="exact"/>
        </w:trPr>
        <w:tc>
          <w:tcPr>
            <w:tcW w:w="753" w:type="dxa"/>
            <w:vAlign w:val="center"/>
          </w:tcPr>
          <w:p w14:paraId="76A2E347">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F1-12</w:t>
            </w:r>
          </w:p>
        </w:tc>
        <w:tc>
          <w:tcPr>
            <w:tcW w:w="1313" w:type="dxa"/>
            <w:vAlign w:val="center"/>
          </w:tcPr>
          <w:p w14:paraId="61F5FF7F">
            <w:pPr>
              <w:spacing w:line="200" w:lineRule="exact"/>
              <w:ind w:left="-63" w:leftChars="-30" w:right="-105" w:rightChars="-50"/>
              <w:rPr>
                <w:rFonts w:ascii="黑体" w:hAnsi="黑体" w:eastAsia="黑体" w:cs="Times New Roman"/>
                <w:sz w:val="15"/>
                <w:szCs w:val="17"/>
              </w:rPr>
            </w:pPr>
            <w:r>
              <w:rPr>
                <w:rFonts w:hint="eastAsia" w:ascii="黑体" w:hAnsi="黑体" w:eastAsia="黑体" w:cs="Times New Roman"/>
                <w:sz w:val="15"/>
                <w:szCs w:val="17"/>
              </w:rPr>
              <w:t>滤波</w:t>
            </w:r>
            <w:r>
              <w:rPr>
                <w:rFonts w:ascii="黑体" w:hAnsi="黑体" w:eastAsia="黑体" w:cs="Times New Roman"/>
                <w:sz w:val="15"/>
                <w:szCs w:val="17"/>
              </w:rPr>
              <w:t>类型</w:t>
            </w:r>
          </w:p>
        </w:tc>
        <w:tc>
          <w:tcPr>
            <w:tcW w:w="0" w:type="dxa"/>
            <w:vAlign w:val="center"/>
          </w:tcPr>
          <w:p w14:paraId="7A4D3436">
            <w:pPr>
              <w:spacing w:line="180" w:lineRule="exact"/>
              <w:ind w:left="-42" w:leftChars="-20" w:right="-105" w:rightChars="-50"/>
              <w:rPr>
                <w:rFonts w:ascii="黑体" w:hAnsi="黑体" w:eastAsia="黑体" w:cs="Times New Roman"/>
                <w:sz w:val="15"/>
                <w:szCs w:val="17"/>
              </w:rPr>
            </w:pPr>
            <w:r>
              <w:rPr>
                <w:rFonts w:hint="eastAsia" w:ascii="AF-LED7 Seg-3" w:hAnsi="AF-LED7 Seg-3" w:eastAsia="黑体" w:cs="Times New Roman"/>
                <w:b/>
                <w:sz w:val="18"/>
                <w:szCs w:val="17"/>
              </w:rPr>
              <w:t>0</w:t>
            </w:r>
            <w:r>
              <w:rPr>
                <w:rFonts w:hint="eastAsia" w:ascii="黑体" w:hAnsi="黑体" w:eastAsia="黑体" w:cs="Times New Roman"/>
                <w:sz w:val="15"/>
                <w:szCs w:val="17"/>
              </w:rPr>
              <w:t>:不</w:t>
            </w:r>
            <w:r>
              <w:rPr>
                <w:rFonts w:ascii="黑体" w:hAnsi="黑体" w:eastAsia="黑体" w:cs="Times New Roman"/>
                <w:sz w:val="15"/>
                <w:szCs w:val="17"/>
              </w:rPr>
              <w:t>使用</w:t>
            </w:r>
            <w:r>
              <w:rPr>
                <w:rFonts w:hint="eastAsia" w:ascii="黑体" w:hAnsi="黑体" w:eastAsia="黑体" w:cs="Times New Roman"/>
                <w:sz w:val="15"/>
                <w:szCs w:val="17"/>
              </w:rPr>
              <w:t xml:space="preserve">  </w:t>
            </w:r>
            <w:r>
              <w:rPr>
                <w:rFonts w:hint="eastAsia" w:ascii="AF-LED7 Seg-3" w:hAnsi="AF-LED7 Seg-3" w:eastAsia="黑体" w:cs="Times New Roman"/>
                <w:b/>
                <w:sz w:val="18"/>
                <w:szCs w:val="17"/>
              </w:rPr>
              <w:t>1</w:t>
            </w:r>
            <w:r>
              <w:rPr>
                <w:rFonts w:hint="eastAsia" w:ascii="黑体" w:hAnsi="黑体" w:eastAsia="黑体" w:cs="Times New Roman"/>
                <w:sz w:val="15"/>
                <w:szCs w:val="17"/>
              </w:rPr>
              <w:t>:复合滤波</w:t>
            </w:r>
            <w:r>
              <w:rPr>
                <w:rFonts w:ascii="黑体" w:hAnsi="黑体" w:eastAsia="黑体" w:cs="Times New Roman"/>
                <w:b/>
                <w:sz w:val="15"/>
                <w:szCs w:val="17"/>
              </w:rPr>
              <w:t>(推荐)</w:t>
            </w:r>
          </w:p>
          <w:p w14:paraId="7D437BA6">
            <w:pPr>
              <w:spacing w:line="180" w:lineRule="exact"/>
              <w:ind w:left="-42" w:leftChars="-20" w:right="-105" w:rightChars="-50"/>
              <w:rPr>
                <w:rFonts w:ascii="黑体" w:hAnsi="黑体" w:eastAsia="黑体" w:cs="Times New Roman"/>
                <w:sz w:val="15"/>
                <w:szCs w:val="17"/>
              </w:rPr>
            </w:pPr>
            <w:r>
              <w:rPr>
                <w:rFonts w:ascii="AF-LED7 Seg-3" w:hAnsi="AF-LED7 Seg-3" w:eastAsia="黑体" w:cs="Times New Roman"/>
                <w:b/>
                <w:sz w:val="18"/>
                <w:szCs w:val="17"/>
              </w:rPr>
              <w:t>2</w:t>
            </w:r>
            <w:r>
              <w:rPr>
                <w:rFonts w:hint="eastAsia" w:ascii="黑体" w:hAnsi="黑体" w:eastAsia="黑体" w:cs="Times New Roman"/>
                <w:sz w:val="15"/>
                <w:szCs w:val="17"/>
              </w:rPr>
              <w:t>:</w:t>
            </w:r>
            <w:r>
              <w:rPr>
                <w:rFonts w:hint="eastAsia" w:ascii="Arial" w:hAnsi="Arial" w:eastAsia="黑体" w:cs="Arial"/>
                <w:sz w:val="15"/>
                <w:szCs w:val="17"/>
              </w:rPr>
              <w:t>中位值滤波</w:t>
            </w:r>
            <w:r>
              <w:rPr>
                <w:rFonts w:hint="eastAsia" w:ascii="黑体" w:hAnsi="黑体" w:eastAsia="黑体" w:cs="Times New Roman"/>
                <w:sz w:val="15"/>
                <w:szCs w:val="17"/>
              </w:rPr>
              <w:t xml:space="preserve">  </w:t>
            </w:r>
          </w:p>
          <w:p w14:paraId="65E83188">
            <w:pPr>
              <w:spacing w:line="180" w:lineRule="exact"/>
              <w:ind w:left="-42" w:leftChars="-20" w:right="-105" w:rightChars="-50"/>
              <w:rPr>
                <w:rFonts w:ascii="黑体" w:hAnsi="黑体" w:eastAsia="黑体" w:cs="Times New Roman"/>
                <w:sz w:val="15"/>
                <w:szCs w:val="17"/>
              </w:rPr>
            </w:pPr>
            <w:r>
              <w:rPr>
                <w:rFonts w:hint="eastAsia" w:ascii="AF-LED7 Seg-3" w:hAnsi="AF-LED7 Seg-3" w:eastAsia="黑体" w:cs="Times New Roman"/>
                <w:b/>
                <w:sz w:val="18"/>
                <w:szCs w:val="17"/>
              </w:rPr>
              <w:t>3</w:t>
            </w:r>
            <w:r>
              <w:rPr>
                <w:rFonts w:hint="eastAsia" w:ascii="宋体" w:hAnsi="宋体" w:eastAsia="宋体" w:cs="Times New Roman"/>
                <w:sz w:val="17"/>
                <w:szCs w:val="17"/>
              </w:rPr>
              <w:t>:</w:t>
            </w:r>
            <w:r>
              <w:rPr>
                <w:rFonts w:hint="eastAsia" w:ascii="Arial" w:hAnsi="Arial" w:eastAsia="黑体" w:cs="Arial"/>
                <w:sz w:val="15"/>
                <w:szCs w:val="17"/>
              </w:rPr>
              <w:t>一阶滤波</w:t>
            </w:r>
          </w:p>
          <w:p w14:paraId="17C12C5D">
            <w:pPr>
              <w:spacing w:line="180" w:lineRule="exact"/>
              <w:ind w:left="-42" w:leftChars="-20" w:right="-105" w:rightChars="-50"/>
              <w:rPr>
                <w:rFonts w:ascii="黑体" w:hAnsi="黑体" w:eastAsia="黑体" w:cs="Times New Roman"/>
                <w:sz w:val="15"/>
                <w:szCs w:val="17"/>
              </w:rPr>
            </w:pPr>
            <w:r>
              <w:rPr>
                <w:rFonts w:ascii="AF-LED7 Seg-3" w:hAnsi="AF-LED7 Seg-3" w:eastAsia="黑体" w:cs="Times New Roman"/>
                <w:b/>
                <w:sz w:val="18"/>
                <w:szCs w:val="17"/>
              </w:rPr>
              <w:t>4</w:t>
            </w:r>
            <w:r>
              <w:rPr>
                <w:rFonts w:hint="eastAsia" w:ascii="Arial" w:hAnsi="Arial" w:eastAsia="黑体" w:cs="Arial"/>
                <w:sz w:val="15"/>
                <w:szCs w:val="17"/>
              </w:rPr>
              <w:t>:滑动平均滤波</w:t>
            </w:r>
          </w:p>
          <w:p w14:paraId="68CFAC39">
            <w:pPr>
              <w:spacing w:line="180" w:lineRule="exact"/>
              <w:ind w:left="-42" w:leftChars="-20" w:right="-105" w:rightChars="-50"/>
              <w:rPr>
                <w:rFonts w:ascii="黑体" w:hAnsi="黑体" w:eastAsia="黑体" w:cs="Times New Roman"/>
                <w:sz w:val="15"/>
                <w:szCs w:val="17"/>
              </w:rPr>
            </w:pPr>
            <w:r>
              <w:rPr>
                <w:rFonts w:hint="eastAsia" w:ascii="AF-LED7 Seg-3" w:hAnsi="AF-LED7 Seg-3" w:eastAsia="黑体" w:cs="Times New Roman"/>
                <w:b/>
                <w:sz w:val="18"/>
                <w:szCs w:val="17"/>
              </w:rPr>
              <w:t>5</w:t>
            </w:r>
            <w:r>
              <w:rPr>
                <w:rFonts w:hint="eastAsia" w:ascii="黑体" w:hAnsi="黑体" w:eastAsia="黑体" w:cs="Times New Roman"/>
                <w:sz w:val="15"/>
                <w:szCs w:val="17"/>
              </w:rPr>
              <w:t>:</w:t>
            </w:r>
            <w:r>
              <w:rPr>
                <w:rFonts w:hint="eastAsia" w:ascii="Arial" w:hAnsi="Arial" w:eastAsia="黑体" w:cs="Arial"/>
                <w:sz w:val="15"/>
                <w:szCs w:val="17"/>
              </w:rPr>
              <w:t>中位值平均滤波</w:t>
            </w:r>
          </w:p>
          <w:p w14:paraId="020EE8A4">
            <w:pPr>
              <w:spacing w:line="180" w:lineRule="exact"/>
              <w:ind w:left="-42" w:leftChars="-20" w:right="-105" w:rightChars="-50"/>
              <w:rPr>
                <w:rFonts w:ascii="黑体" w:hAnsi="黑体" w:eastAsia="黑体" w:cs="Times New Roman"/>
                <w:sz w:val="15"/>
                <w:szCs w:val="17"/>
              </w:rPr>
            </w:pPr>
            <w:r>
              <w:rPr>
                <w:rFonts w:hint="eastAsia" w:ascii="AF-LED7 Seg-3" w:hAnsi="AF-LED7 Seg-3" w:eastAsia="黑体" w:cs="Times New Roman"/>
                <w:b/>
                <w:sz w:val="18"/>
                <w:szCs w:val="17"/>
              </w:rPr>
              <w:t>6</w:t>
            </w:r>
            <w:r>
              <w:rPr>
                <w:rFonts w:hint="eastAsia" w:ascii="黑体" w:hAnsi="黑体" w:eastAsia="黑体" w:cs="Times New Roman"/>
                <w:sz w:val="15"/>
                <w:szCs w:val="17"/>
              </w:rPr>
              <w:t>:</w:t>
            </w:r>
            <w:r>
              <w:rPr>
                <w:rFonts w:hint="eastAsia" w:ascii="Arial" w:hAnsi="Arial" w:eastAsia="黑体" w:cs="Arial"/>
                <w:sz w:val="15"/>
                <w:szCs w:val="17"/>
              </w:rPr>
              <w:t>滑动中位值平均滤波</w:t>
            </w:r>
          </w:p>
          <w:p w14:paraId="10FF9E91">
            <w:pPr>
              <w:spacing w:line="180" w:lineRule="exact"/>
              <w:ind w:left="-42" w:leftChars="-20" w:right="-105" w:rightChars="-50"/>
              <w:rPr>
                <w:rFonts w:ascii="黑体" w:hAnsi="黑体" w:eastAsia="黑体" w:cs="Times New Roman"/>
                <w:sz w:val="15"/>
                <w:szCs w:val="17"/>
              </w:rPr>
            </w:pPr>
            <w:r>
              <w:rPr>
                <w:rFonts w:hint="eastAsia" w:ascii="AF-LED7 Seg-3" w:hAnsi="AF-LED7 Seg-3" w:eastAsia="黑体" w:cs="Times New Roman"/>
                <w:b/>
                <w:sz w:val="18"/>
                <w:szCs w:val="17"/>
              </w:rPr>
              <w:t>7</w:t>
            </w:r>
            <w:r>
              <w:rPr>
                <w:rFonts w:hint="eastAsia" w:ascii="黑体" w:hAnsi="黑体" w:eastAsia="黑体" w:cs="Times New Roman"/>
                <w:sz w:val="15"/>
                <w:szCs w:val="17"/>
              </w:rPr>
              <w:t>:</w:t>
            </w:r>
            <w:r>
              <w:rPr>
                <w:rFonts w:hint="eastAsia" w:ascii="Arial" w:hAnsi="Arial" w:eastAsia="黑体" w:cs="Arial"/>
                <w:sz w:val="15"/>
                <w:szCs w:val="17"/>
              </w:rPr>
              <w:t>平均值滤波</w:t>
            </w:r>
            <w:r>
              <w:rPr>
                <w:rFonts w:ascii="Arial" w:hAnsi="Arial" w:eastAsia="黑体" w:cs="Arial"/>
                <w:sz w:val="15"/>
                <w:szCs w:val="17"/>
              </w:rPr>
              <w:t xml:space="preserve"> + </w:t>
            </w:r>
            <w:r>
              <w:rPr>
                <w:rFonts w:hint="eastAsia" w:ascii="Arial" w:hAnsi="Arial" w:eastAsia="黑体" w:cs="Arial"/>
                <w:sz w:val="15"/>
                <w:szCs w:val="17"/>
              </w:rPr>
              <w:t>一阶滤波</w:t>
            </w:r>
          </w:p>
          <w:p w14:paraId="3972E2FE">
            <w:pPr>
              <w:spacing w:line="180" w:lineRule="exact"/>
              <w:ind w:left="-42" w:leftChars="-20" w:right="-105" w:rightChars="-50"/>
              <w:rPr>
                <w:rFonts w:ascii="黑体" w:hAnsi="黑体" w:eastAsia="黑体" w:cs="Times New Roman"/>
                <w:sz w:val="15"/>
                <w:szCs w:val="17"/>
              </w:rPr>
            </w:pPr>
            <w:r>
              <w:rPr>
                <w:rFonts w:hint="eastAsia" w:ascii="AF-LED7 Seg-3" w:hAnsi="AF-LED7 Seg-3" w:eastAsia="黑体" w:cs="Times New Roman"/>
                <w:b/>
                <w:sz w:val="16"/>
                <w:szCs w:val="17"/>
              </w:rPr>
              <w:t>8</w:t>
            </w:r>
            <w:r>
              <w:rPr>
                <w:rFonts w:hint="eastAsia" w:ascii="黑体" w:hAnsi="黑体" w:eastAsia="黑体" w:cs="Times New Roman"/>
                <w:sz w:val="15"/>
                <w:szCs w:val="17"/>
              </w:rPr>
              <w:t>:</w:t>
            </w:r>
            <w:r>
              <w:rPr>
                <w:rFonts w:hint="eastAsia" w:ascii="Arial" w:hAnsi="Arial" w:eastAsia="黑体" w:cs="Arial"/>
                <w:sz w:val="15"/>
                <w:szCs w:val="17"/>
              </w:rPr>
              <w:t>中位值滤波</w:t>
            </w:r>
            <w:r>
              <w:rPr>
                <w:rFonts w:ascii="Arial" w:hAnsi="Arial" w:eastAsia="黑体" w:cs="Arial"/>
                <w:sz w:val="15"/>
                <w:szCs w:val="17"/>
              </w:rPr>
              <w:t xml:space="preserve"> + </w:t>
            </w:r>
            <w:r>
              <w:rPr>
                <w:rFonts w:hint="eastAsia" w:ascii="Arial" w:hAnsi="Arial" w:eastAsia="黑体" w:cs="Arial"/>
                <w:sz w:val="15"/>
                <w:szCs w:val="17"/>
              </w:rPr>
              <w:t>一阶滤波</w:t>
            </w:r>
          </w:p>
          <w:p w14:paraId="077AEB3D">
            <w:pPr>
              <w:spacing w:line="180" w:lineRule="exact"/>
              <w:ind w:left="-42" w:leftChars="-20" w:right="-105" w:rightChars="-50"/>
              <w:rPr>
                <w:rFonts w:ascii="Arial" w:hAnsi="Arial" w:eastAsia="黑体" w:cs="Arial"/>
                <w:sz w:val="15"/>
                <w:szCs w:val="17"/>
              </w:rPr>
            </w:pPr>
            <w:r>
              <w:rPr>
                <w:rFonts w:hint="eastAsia" w:ascii="AF-LED7 Seg-3" w:hAnsi="AF-LED7 Seg-3" w:eastAsia="黑体" w:cs="Times New Roman"/>
                <w:b/>
                <w:sz w:val="18"/>
                <w:szCs w:val="17"/>
              </w:rPr>
              <w:t>9</w:t>
            </w:r>
            <w:r>
              <w:rPr>
                <w:rFonts w:hint="eastAsia" w:ascii="黑体" w:hAnsi="黑体" w:eastAsia="黑体" w:cs="Times New Roman"/>
                <w:sz w:val="15"/>
                <w:szCs w:val="17"/>
              </w:rPr>
              <w:t>:滑动</w:t>
            </w:r>
            <w:r>
              <w:rPr>
                <w:rFonts w:ascii="黑体" w:hAnsi="黑体" w:eastAsia="黑体" w:cs="Times New Roman"/>
                <w:sz w:val="15"/>
                <w:szCs w:val="17"/>
              </w:rPr>
              <w:t>平均滤波</w:t>
            </w:r>
            <w:r>
              <w:rPr>
                <w:rFonts w:hint="eastAsia" w:ascii="Arial" w:hAnsi="Arial" w:eastAsia="黑体" w:cs="Arial"/>
                <w:sz w:val="15"/>
                <w:szCs w:val="17"/>
              </w:rPr>
              <w:t>+一阶</w:t>
            </w:r>
            <w:r>
              <w:rPr>
                <w:rFonts w:ascii="Arial" w:hAnsi="Arial" w:eastAsia="黑体" w:cs="Arial"/>
                <w:sz w:val="15"/>
                <w:szCs w:val="17"/>
              </w:rPr>
              <w:t>滤波</w:t>
            </w:r>
          </w:p>
          <w:p w14:paraId="119F4925">
            <w:pPr>
              <w:spacing w:line="180" w:lineRule="exact"/>
              <w:ind w:left="-42" w:leftChars="-20" w:right="-105" w:rightChars="-50"/>
              <w:rPr>
                <w:rFonts w:ascii="黑体" w:hAnsi="黑体" w:eastAsia="黑体" w:cs="Times New Roman"/>
                <w:sz w:val="15"/>
                <w:szCs w:val="17"/>
              </w:rPr>
            </w:pPr>
            <w:r>
              <w:rPr>
                <w:rFonts w:hint="eastAsia" w:ascii="AF-LED7 Seg-3" w:hAnsi="AF-LED7 Seg-3" w:eastAsia="黑体" w:cs="Times New Roman"/>
                <w:b/>
                <w:sz w:val="18"/>
                <w:szCs w:val="17"/>
              </w:rPr>
              <w:t>10</w:t>
            </w:r>
            <w:r>
              <w:rPr>
                <w:rFonts w:hint="eastAsia" w:ascii="黑体" w:hAnsi="黑体" w:eastAsia="黑体" w:cs="Times New Roman"/>
                <w:sz w:val="15"/>
                <w:szCs w:val="17"/>
              </w:rPr>
              <w:t>:</w:t>
            </w:r>
            <w:r>
              <w:rPr>
                <w:rFonts w:hint="eastAsia" w:ascii="Arial" w:hAnsi="Arial" w:eastAsia="黑体" w:cs="Arial"/>
                <w:sz w:val="15"/>
                <w:szCs w:val="17"/>
              </w:rPr>
              <w:t>中位值平均滤波</w:t>
            </w:r>
            <w:r>
              <w:rPr>
                <w:rFonts w:ascii="Arial" w:hAnsi="Arial" w:eastAsia="黑体" w:cs="Arial"/>
                <w:sz w:val="15"/>
                <w:szCs w:val="17"/>
              </w:rPr>
              <w:t>+</w:t>
            </w:r>
            <w:r>
              <w:rPr>
                <w:rFonts w:hint="eastAsia" w:ascii="Arial" w:hAnsi="Arial" w:eastAsia="黑体" w:cs="Arial"/>
                <w:sz w:val="15"/>
                <w:szCs w:val="17"/>
              </w:rPr>
              <w:t>一阶滤波</w:t>
            </w:r>
          </w:p>
        </w:tc>
        <w:tc>
          <w:tcPr>
            <w:tcW w:w="759" w:type="dxa"/>
            <w:vAlign w:val="center"/>
          </w:tcPr>
          <w:p w14:paraId="26C5DCF2">
            <w:pPr>
              <w:spacing w:line="200" w:lineRule="exact"/>
              <w:rPr>
                <w:rFonts w:ascii="黑体" w:hAnsi="黑体" w:eastAsia="黑体" w:cs="Times New Roman"/>
                <w:sz w:val="15"/>
                <w:szCs w:val="17"/>
              </w:rPr>
            </w:pPr>
            <w:r>
              <w:rPr>
                <w:rFonts w:hint="eastAsia" w:ascii="AF-LED7 Seg-3" w:hAnsi="AF-LED7 Seg-3" w:eastAsia="黑体" w:cs="Times New Roman"/>
                <w:b/>
                <w:sz w:val="18"/>
                <w:szCs w:val="17"/>
              </w:rPr>
              <w:t>9</w:t>
            </w:r>
          </w:p>
        </w:tc>
        <w:tc>
          <w:tcPr>
            <w:tcW w:w="693" w:type="dxa"/>
            <w:vAlign w:val="center"/>
          </w:tcPr>
          <w:p w14:paraId="0FB9F4DA">
            <w:pPr>
              <w:spacing w:line="200" w:lineRule="exact"/>
              <w:rPr>
                <w:rFonts w:ascii="Arial" w:hAnsi="Arial" w:eastAsia="黑体" w:cs="Arial"/>
                <w:sz w:val="15"/>
                <w:szCs w:val="17"/>
              </w:rPr>
            </w:pPr>
            <w:r>
              <w:rPr>
                <w:rFonts w:hint="eastAsia" w:ascii="Arial" w:hAnsi="Arial" w:eastAsia="黑体" w:cs="Arial"/>
                <w:sz w:val="15"/>
                <w:szCs w:val="17"/>
              </w:rPr>
              <w:t>8.1.9</w:t>
            </w:r>
          </w:p>
        </w:tc>
      </w:tr>
      <w:tr w14:paraId="726E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655B4AE9">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F1-13</w:t>
            </w:r>
          </w:p>
        </w:tc>
        <w:tc>
          <w:tcPr>
            <w:tcW w:w="1313" w:type="dxa"/>
            <w:vAlign w:val="center"/>
          </w:tcPr>
          <w:p w14:paraId="7A55CBF2">
            <w:pPr>
              <w:spacing w:line="200" w:lineRule="exact"/>
              <w:ind w:left="-63" w:leftChars="-30" w:right="-105" w:rightChars="-50"/>
              <w:rPr>
                <w:rFonts w:ascii="黑体" w:hAnsi="黑体" w:eastAsia="黑体" w:cs="Times New Roman"/>
                <w:sz w:val="15"/>
                <w:szCs w:val="17"/>
              </w:rPr>
            </w:pPr>
            <w:r>
              <w:rPr>
                <w:rFonts w:hint="eastAsia" w:ascii="黑体" w:hAnsi="黑体" w:eastAsia="黑体" w:cs="Times New Roman"/>
                <w:sz w:val="15"/>
                <w:szCs w:val="17"/>
              </w:rPr>
              <w:t>一级滤波</w:t>
            </w:r>
            <w:r>
              <w:rPr>
                <w:rFonts w:ascii="黑体" w:hAnsi="黑体" w:eastAsia="黑体" w:cs="Times New Roman"/>
                <w:sz w:val="15"/>
                <w:szCs w:val="17"/>
              </w:rPr>
              <w:t>强度</w:t>
            </w:r>
          </w:p>
        </w:tc>
        <w:tc>
          <w:tcPr>
            <w:tcW w:w="0" w:type="dxa"/>
            <w:vAlign w:val="center"/>
          </w:tcPr>
          <w:p w14:paraId="487DF40E">
            <w:pPr>
              <w:spacing w:line="200" w:lineRule="exact"/>
              <w:rPr>
                <w:rFonts w:ascii="黑体" w:hAnsi="黑体" w:eastAsia="黑体" w:cs="Times New Roman"/>
                <w:sz w:val="15"/>
                <w:szCs w:val="17"/>
              </w:rPr>
            </w:pPr>
            <w:r>
              <w:rPr>
                <w:rFonts w:hint="eastAsia" w:ascii="Arial" w:hAnsi="Arial" w:eastAsia="黑体" w:cs="Arial"/>
                <w:sz w:val="15"/>
                <w:szCs w:val="17"/>
              </w:rPr>
              <w:t>0</w:t>
            </w:r>
            <w:r>
              <w:rPr>
                <w:rFonts w:ascii="Arial" w:hAnsi="Arial" w:eastAsia="黑体" w:cs="Arial"/>
                <w:sz w:val="15"/>
                <w:szCs w:val="17"/>
              </w:rPr>
              <w:t>~50</w:t>
            </w:r>
          </w:p>
        </w:tc>
        <w:tc>
          <w:tcPr>
            <w:tcW w:w="759" w:type="dxa"/>
            <w:vAlign w:val="center"/>
          </w:tcPr>
          <w:p w14:paraId="2308A1B7">
            <w:pPr>
              <w:spacing w:line="180" w:lineRule="exact"/>
              <w:rPr>
                <w:rFonts w:ascii="Arial" w:hAnsi="Arial" w:eastAsia="黑体" w:cs="Arial"/>
                <w:sz w:val="15"/>
                <w:szCs w:val="17"/>
              </w:rPr>
            </w:pPr>
            <w:r>
              <w:rPr>
                <w:rFonts w:hint="eastAsia" w:ascii="Arial" w:hAnsi="Arial" w:eastAsia="黑体" w:cs="Arial"/>
                <w:sz w:val="15"/>
                <w:szCs w:val="17"/>
              </w:rPr>
              <w:t>20</w:t>
            </w:r>
          </w:p>
        </w:tc>
        <w:tc>
          <w:tcPr>
            <w:tcW w:w="693" w:type="dxa"/>
            <w:vAlign w:val="center"/>
          </w:tcPr>
          <w:p w14:paraId="1D30C126">
            <w:pPr>
              <w:spacing w:line="180" w:lineRule="exact"/>
              <w:rPr>
                <w:rFonts w:ascii="Arial" w:hAnsi="Arial" w:eastAsia="黑体" w:cs="Arial"/>
                <w:sz w:val="15"/>
                <w:szCs w:val="17"/>
              </w:rPr>
            </w:pPr>
            <w:r>
              <w:rPr>
                <w:rFonts w:hint="eastAsia" w:ascii="Arial" w:hAnsi="Arial" w:eastAsia="黑体" w:cs="Arial"/>
                <w:sz w:val="15"/>
                <w:szCs w:val="17"/>
              </w:rPr>
              <w:t>8.1.9</w:t>
            </w:r>
          </w:p>
        </w:tc>
      </w:tr>
      <w:tr w14:paraId="71FCB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1785736E">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F1-14</w:t>
            </w:r>
          </w:p>
        </w:tc>
        <w:tc>
          <w:tcPr>
            <w:tcW w:w="1313" w:type="dxa"/>
            <w:vAlign w:val="center"/>
          </w:tcPr>
          <w:p w14:paraId="75AA0652">
            <w:pPr>
              <w:spacing w:line="200" w:lineRule="exact"/>
              <w:ind w:left="-63" w:leftChars="-30" w:right="-105" w:rightChars="-50"/>
              <w:rPr>
                <w:rFonts w:ascii="黑体" w:hAnsi="黑体" w:eastAsia="黑体" w:cs="Times New Roman"/>
                <w:sz w:val="15"/>
                <w:szCs w:val="17"/>
              </w:rPr>
            </w:pPr>
            <w:r>
              <w:rPr>
                <w:rFonts w:hint="eastAsia" w:ascii="黑体" w:hAnsi="黑体" w:eastAsia="黑体" w:cs="Times New Roman"/>
                <w:sz w:val="15"/>
                <w:szCs w:val="17"/>
              </w:rPr>
              <w:t>一级</w:t>
            </w:r>
            <w:r>
              <w:rPr>
                <w:rFonts w:ascii="黑体" w:hAnsi="黑体" w:eastAsia="黑体" w:cs="Times New Roman"/>
                <w:sz w:val="15"/>
                <w:szCs w:val="17"/>
              </w:rPr>
              <w:t>滤波次数</w:t>
            </w:r>
          </w:p>
        </w:tc>
        <w:tc>
          <w:tcPr>
            <w:tcW w:w="0" w:type="dxa"/>
            <w:vAlign w:val="center"/>
          </w:tcPr>
          <w:p w14:paraId="16C15CF2">
            <w:pPr>
              <w:spacing w:line="200" w:lineRule="exact"/>
              <w:rPr>
                <w:rFonts w:ascii="黑体" w:hAnsi="黑体" w:eastAsia="黑体" w:cs="Times New Roman"/>
                <w:sz w:val="15"/>
                <w:szCs w:val="17"/>
              </w:rPr>
            </w:pPr>
            <w:r>
              <w:rPr>
                <w:rFonts w:hint="eastAsia" w:ascii="Arial" w:hAnsi="Arial" w:eastAsia="黑体" w:cs="Arial"/>
                <w:sz w:val="15"/>
                <w:szCs w:val="17"/>
              </w:rPr>
              <w:t>0</w:t>
            </w:r>
            <w:r>
              <w:rPr>
                <w:rFonts w:ascii="Arial" w:hAnsi="Arial" w:eastAsia="黑体" w:cs="Arial"/>
                <w:sz w:val="15"/>
                <w:szCs w:val="17"/>
              </w:rPr>
              <w:t>~9</w:t>
            </w:r>
          </w:p>
        </w:tc>
        <w:tc>
          <w:tcPr>
            <w:tcW w:w="759" w:type="dxa"/>
            <w:vAlign w:val="center"/>
          </w:tcPr>
          <w:p w14:paraId="13176BC9">
            <w:pPr>
              <w:spacing w:line="180" w:lineRule="exact"/>
              <w:rPr>
                <w:rFonts w:ascii="Arial" w:hAnsi="Arial" w:eastAsia="黑体" w:cs="Arial"/>
                <w:sz w:val="15"/>
                <w:szCs w:val="17"/>
              </w:rPr>
            </w:pPr>
            <w:r>
              <w:rPr>
                <w:rFonts w:hint="eastAsia" w:ascii="Arial" w:hAnsi="Arial" w:eastAsia="黑体" w:cs="Arial"/>
                <w:sz w:val="15"/>
                <w:szCs w:val="17"/>
              </w:rPr>
              <w:t>0</w:t>
            </w:r>
          </w:p>
        </w:tc>
        <w:tc>
          <w:tcPr>
            <w:tcW w:w="693" w:type="dxa"/>
            <w:vAlign w:val="center"/>
          </w:tcPr>
          <w:p w14:paraId="048EB685">
            <w:pPr>
              <w:spacing w:line="180" w:lineRule="exact"/>
              <w:rPr>
                <w:rFonts w:ascii="Arial" w:hAnsi="Arial" w:eastAsia="黑体" w:cs="Arial"/>
                <w:sz w:val="15"/>
                <w:szCs w:val="17"/>
              </w:rPr>
            </w:pPr>
            <w:r>
              <w:rPr>
                <w:rFonts w:hint="eastAsia" w:ascii="Arial" w:hAnsi="Arial" w:eastAsia="黑体" w:cs="Arial"/>
                <w:sz w:val="15"/>
                <w:szCs w:val="17"/>
              </w:rPr>
              <w:t>8.1.10</w:t>
            </w:r>
          </w:p>
        </w:tc>
      </w:tr>
      <w:tr w14:paraId="7E05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08176344">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F1-15</w:t>
            </w:r>
          </w:p>
        </w:tc>
        <w:tc>
          <w:tcPr>
            <w:tcW w:w="1313" w:type="dxa"/>
            <w:vAlign w:val="center"/>
          </w:tcPr>
          <w:p w14:paraId="0447E8AC">
            <w:pPr>
              <w:spacing w:line="200" w:lineRule="exact"/>
              <w:ind w:left="-63" w:leftChars="-30" w:right="-105" w:rightChars="-50"/>
              <w:rPr>
                <w:rFonts w:ascii="黑体" w:hAnsi="黑体" w:eastAsia="黑体" w:cs="Times New Roman"/>
                <w:sz w:val="15"/>
                <w:szCs w:val="17"/>
              </w:rPr>
            </w:pPr>
            <w:r>
              <w:rPr>
                <w:rFonts w:ascii="黑体" w:hAnsi="黑体" w:eastAsia="黑体" w:cs="Times New Roman"/>
                <w:sz w:val="15"/>
                <w:szCs w:val="17"/>
              </w:rPr>
              <w:t>二级滤波强度</w:t>
            </w:r>
          </w:p>
        </w:tc>
        <w:tc>
          <w:tcPr>
            <w:tcW w:w="0" w:type="dxa"/>
            <w:vAlign w:val="center"/>
          </w:tcPr>
          <w:p w14:paraId="55B5AE1A">
            <w:pPr>
              <w:spacing w:line="200" w:lineRule="exact"/>
              <w:rPr>
                <w:rFonts w:ascii="黑体" w:hAnsi="黑体" w:eastAsia="黑体" w:cs="Times New Roman"/>
                <w:sz w:val="15"/>
                <w:szCs w:val="17"/>
              </w:rPr>
            </w:pPr>
            <w:r>
              <w:rPr>
                <w:rFonts w:hint="eastAsia" w:ascii="黑体" w:hAnsi="黑体" w:eastAsia="黑体" w:cs="Times New Roman"/>
                <w:sz w:val="15"/>
                <w:szCs w:val="17"/>
              </w:rPr>
              <w:t>0</w:t>
            </w:r>
            <w:r>
              <w:rPr>
                <w:rFonts w:ascii="Arial" w:hAnsi="Arial" w:eastAsia="黑体" w:cs="Arial"/>
                <w:sz w:val="15"/>
                <w:szCs w:val="17"/>
              </w:rPr>
              <w:t>~9</w:t>
            </w:r>
          </w:p>
        </w:tc>
        <w:tc>
          <w:tcPr>
            <w:tcW w:w="759" w:type="dxa"/>
            <w:vAlign w:val="center"/>
          </w:tcPr>
          <w:p w14:paraId="35E50E50">
            <w:pPr>
              <w:spacing w:line="180" w:lineRule="exact"/>
              <w:rPr>
                <w:rFonts w:ascii="Arial" w:hAnsi="Arial" w:eastAsia="黑体" w:cs="Arial"/>
                <w:sz w:val="15"/>
                <w:szCs w:val="17"/>
              </w:rPr>
            </w:pPr>
            <w:r>
              <w:rPr>
                <w:rFonts w:hint="eastAsia" w:ascii="Arial" w:hAnsi="Arial" w:eastAsia="黑体" w:cs="Arial"/>
                <w:sz w:val="15"/>
                <w:szCs w:val="17"/>
              </w:rPr>
              <w:t>0</w:t>
            </w:r>
          </w:p>
        </w:tc>
        <w:tc>
          <w:tcPr>
            <w:tcW w:w="693" w:type="dxa"/>
            <w:vAlign w:val="center"/>
          </w:tcPr>
          <w:p w14:paraId="2F62D7FF">
            <w:pPr>
              <w:spacing w:line="180" w:lineRule="exact"/>
              <w:rPr>
                <w:rFonts w:ascii="Arial" w:hAnsi="Arial" w:eastAsia="黑体" w:cs="Arial"/>
                <w:sz w:val="15"/>
                <w:szCs w:val="17"/>
              </w:rPr>
            </w:pPr>
            <w:r>
              <w:rPr>
                <w:rFonts w:hint="eastAsia" w:ascii="Arial" w:hAnsi="Arial" w:eastAsia="黑体" w:cs="Arial"/>
                <w:sz w:val="15"/>
                <w:szCs w:val="17"/>
              </w:rPr>
              <w:t>8.1.10</w:t>
            </w:r>
          </w:p>
        </w:tc>
      </w:tr>
      <w:tr w14:paraId="75D51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2802B1C0">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F1-16</w:t>
            </w:r>
          </w:p>
        </w:tc>
        <w:tc>
          <w:tcPr>
            <w:tcW w:w="1313" w:type="dxa"/>
            <w:vAlign w:val="center"/>
          </w:tcPr>
          <w:p w14:paraId="0A69EBB2">
            <w:pPr>
              <w:spacing w:line="200" w:lineRule="exact"/>
              <w:ind w:left="-62" w:leftChars="-30" w:right="-105" w:rightChars="-50" w:hanging="1"/>
              <w:rPr>
                <w:rFonts w:ascii="黑体" w:hAnsi="黑体" w:eastAsia="黑体" w:cs="Times New Roman"/>
                <w:sz w:val="15"/>
                <w:szCs w:val="17"/>
              </w:rPr>
            </w:pPr>
            <w:r>
              <w:rPr>
                <w:rFonts w:ascii="黑体" w:hAnsi="黑体" w:eastAsia="黑体" w:cs="Times New Roman"/>
                <w:sz w:val="15"/>
                <w:szCs w:val="17"/>
              </w:rPr>
              <w:t>稳定滤波</w:t>
            </w:r>
          </w:p>
        </w:tc>
        <w:tc>
          <w:tcPr>
            <w:tcW w:w="0" w:type="dxa"/>
            <w:vAlign w:val="center"/>
          </w:tcPr>
          <w:p w14:paraId="1C83B015">
            <w:pPr>
              <w:spacing w:line="200" w:lineRule="exact"/>
              <w:rPr>
                <w:rFonts w:ascii="黑体" w:hAnsi="黑体" w:eastAsia="黑体" w:cs="Times New Roman"/>
                <w:sz w:val="15"/>
                <w:szCs w:val="17"/>
              </w:rPr>
            </w:pPr>
            <w:r>
              <w:rPr>
                <w:rFonts w:ascii="AF-LED7 Seg-3" w:hAnsi="AF-LED7 Seg-3" w:eastAsia="黑体" w:cs="Times New Roman"/>
                <w:b/>
                <w:sz w:val="18"/>
                <w:szCs w:val="17"/>
              </w:rPr>
              <w:t>on</w:t>
            </w:r>
            <w:r>
              <w:rPr>
                <w:rFonts w:ascii="黑体" w:hAnsi="黑体" w:eastAsia="黑体" w:cs="Times New Roman"/>
                <w:sz w:val="15"/>
                <w:szCs w:val="17"/>
              </w:rPr>
              <w:t>:开启</w:t>
            </w:r>
            <w:r>
              <w:rPr>
                <w:rFonts w:hint="eastAsia" w:ascii="黑体" w:hAnsi="黑体" w:eastAsia="黑体" w:cs="Times New Roman"/>
                <w:sz w:val="15"/>
                <w:szCs w:val="17"/>
              </w:rPr>
              <w:t>;</w:t>
            </w:r>
            <w:r>
              <w:rPr>
                <w:rFonts w:ascii="AF-LED7 Seg-3" w:hAnsi="AF-LED7 Seg-3" w:eastAsia="黑体" w:cs="Times New Roman"/>
                <w:b/>
                <w:sz w:val="18"/>
                <w:szCs w:val="17"/>
              </w:rPr>
              <w:t>off</w:t>
            </w:r>
            <w:r>
              <w:rPr>
                <w:rFonts w:hint="eastAsia" w:ascii="黑体" w:hAnsi="黑体" w:eastAsia="黑体" w:cs="Times New Roman"/>
                <w:sz w:val="15"/>
                <w:szCs w:val="17"/>
              </w:rPr>
              <w:t>:</w:t>
            </w:r>
            <w:r>
              <w:rPr>
                <w:rFonts w:ascii="黑体" w:hAnsi="黑体" w:eastAsia="黑体" w:cs="Times New Roman"/>
                <w:sz w:val="15"/>
                <w:szCs w:val="17"/>
              </w:rPr>
              <w:t>关闭</w:t>
            </w:r>
          </w:p>
        </w:tc>
        <w:tc>
          <w:tcPr>
            <w:tcW w:w="759" w:type="dxa"/>
            <w:vAlign w:val="center"/>
          </w:tcPr>
          <w:p w14:paraId="0306D3C0">
            <w:pPr>
              <w:spacing w:line="200" w:lineRule="exact"/>
              <w:rPr>
                <w:rFonts w:ascii="黑体" w:hAnsi="黑体" w:eastAsia="黑体" w:cs="Times New Roman"/>
                <w:sz w:val="15"/>
                <w:szCs w:val="17"/>
              </w:rPr>
            </w:pPr>
            <w:r>
              <w:rPr>
                <w:rFonts w:ascii="AF-LED7 Seg-3" w:hAnsi="AF-LED7 Seg-3" w:eastAsia="黑体" w:cs="Times New Roman"/>
                <w:b/>
                <w:sz w:val="18"/>
                <w:szCs w:val="17"/>
              </w:rPr>
              <w:t>off</w:t>
            </w:r>
          </w:p>
        </w:tc>
        <w:tc>
          <w:tcPr>
            <w:tcW w:w="693" w:type="dxa"/>
            <w:vAlign w:val="center"/>
          </w:tcPr>
          <w:p w14:paraId="37F6101E">
            <w:pPr>
              <w:spacing w:line="200" w:lineRule="exact"/>
              <w:rPr>
                <w:rFonts w:ascii="Arial" w:hAnsi="Arial" w:eastAsia="黑体" w:cs="Arial"/>
                <w:sz w:val="15"/>
                <w:szCs w:val="17"/>
              </w:rPr>
            </w:pPr>
            <w:r>
              <w:rPr>
                <w:rFonts w:hint="eastAsia" w:ascii="Arial" w:hAnsi="Arial" w:eastAsia="黑体" w:cs="Arial"/>
                <w:sz w:val="15"/>
                <w:szCs w:val="17"/>
              </w:rPr>
              <w:t>8.1.10</w:t>
            </w:r>
          </w:p>
        </w:tc>
      </w:tr>
      <w:tr w14:paraId="1B2B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3" w:type="dxa"/>
            <w:vAlign w:val="center"/>
          </w:tcPr>
          <w:p w14:paraId="0C01D4ED">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F1-17</w:t>
            </w:r>
          </w:p>
        </w:tc>
        <w:tc>
          <w:tcPr>
            <w:tcW w:w="1313" w:type="dxa"/>
            <w:vAlign w:val="center"/>
          </w:tcPr>
          <w:p w14:paraId="3D524983">
            <w:pPr>
              <w:spacing w:line="180" w:lineRule="exact"/>
              <w:ind w:left="-63" w:leftChars="-30" w:right="-105" w:rightChars="-50"/>
              <w:rPr>
                <w:rFonts w:ascii="黑体" w:hAnsi="黑体" w:eastAsia="黑体" w:cs="Times New Roman"/>
                <w:sz w:val="15"/>
                <w:szCs w:val="17"/>
              </w:rPr>
            </w:pPr>
            <w:r>
              <w:rPr>
                <w:rFonts w:hint="eastAsia" w:ascii="黑体" w:hAnsi="黑体" w:eastAsia="黑体" w:cs="Times New Roman"/>
                <w:sz w:val="15"/>
                <w:szCs w:val="17"/>
              </w:rPr>
              <w:t>AD分辨率</w:t>
            </w:r>
          </w:p>
        </w:tc>
        <w:tc>
          <w:tcPr>
            <w:tcW w:w="0" w:type="dxa"/>
            <w:vAlign w:val="center"/>
          </w:tcPr>
          <w:p w14:paraId="18DAF006">
            <w:pPr>
              <w:spacing w:line="180" w:lineRule="exact"/>
              <w:rPr>
                <w:rFonts w:ascii="黑体" w:hAnsi="黑体" w:eastAsia="黑体" w:cs="Times New Roman"/>
                <w:sz w:val="15"/>
                <w:szCs w:val="17"/>
              </w:rPr>
            </w:pPr>
            <w:r>
              <w:rPr>
                <w:rFonts w:hint="eastAsia" w:ascii="Arial" w:hAnsi="Arial" w:eastAsia="黑体" w:cs="Arial"/>
                <w:sz w:val="15"/>
                <w:szCs w:val="17"/>
              </w:rPr>
              <w:t>16</w:t>
            </w:r>
            <w:r>
              <w:rPr>
                <w:rFonts w:ascii="Arial" w:hAnsi="Arial" w:eastAsia="黑体" w:cs="Arial"/>
                <w:sz w:val="15"/>
                <w:szCs w:val="17"/>
              </w:rPr>
              <w:t>~24</w:t>
            </w:r>
            <w:r>
              <w:rPr>
                <w:rFonts w:hint="eastAsia" w:ascii="Arial" w:hAnsi="Arial" w:eastAsia="黑体" w:cs="Arial"/>
                <w:sz w:val="15"/>
                <w:szCs w:val="17"/>
              </w:rPr>
              <w:t>位</w:t>
            </w:r>
          </w:p>
        </w:tc>
        <w:tc>
          <w:tcPr>
            <w:tcW w:w="759" w:type="dxa"/>
            <w:vAlign w:val="center"/>
          </w:tcPr>
          <w:p w14:paraId="2236C9F5">
            <w:pPr>
              <w:spacing w:line="180" w:lineRule="exact"/>
              <w:rPr>
                <w:rFonts w:ascii="黑体" w:hAnsi="黑体" w:eastAsia="黑体" w:cs="Times New Roman"/>
                <w:sz w:val="15"/>
                <w:szCs w:val="17"/>
              </w:rPr>
            </w:pPr>
            <w:r>
              <w:rPr>
                <w:rFonts w:hint="eastAsia" w:ascii="Arial" w:hAnsi="Arial" w:eastAsia="黑体" w:cs="Arial"/>
                <w:sz w:val="15"/>
                <w:szCs w:val="17"/>
              </w:rPr>
              <w:t>24</w:t>
            </w:r>
          </w:p>
        </w:tc>
        <w:tc>
          <w:tcPr>
            <w:tcW w:w="693" w:type="dxa"/>
            <w:vAlign w:val="center"/>
          </w:tcPr>
          <w:p w14:paraId="2AEE8330">
            <w:pPr>
              <w:spacing w:line="180" w:lineRule="exact"/>
              <w:rPr>
                <w:rFonts w:ascii="Arial" w:hAnsi="Arial" w:eastAsia="黑体" w:cs="Arial"/>
                <w:sz w:val="15"/>
                <w:szCs w:val="17"/>
              </w:rPr>
            </w:pPr>
            <w:r>
              <w:rPr>
                <w:rFonts w:hint="eastAsia" w:ascii="Arial" w:hAnsi="Arial" w:eastAsia="黑体" w:cs="Arial"/>
                <w:sz w:val="15"/>
                <w:szCs w:val="17"/>
              </w:rPr>
              <w:t>8.1.11</w:t>
            </w:r>
          </w:p>
        </w:tc>
      </w:tr>
      <w:tr w14:paraId="542E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exact"/>
        </w:trPr>
        <w:tc>
          <w:tcPr>
            <w:tcW w:w="753" w:type="dxa"/>
            <w:vAlign w:val="center"/>
          </w:tcPr>
          <w:p w14:paraId="7173ACB1">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F1-18</w:t>
            </w:r>
          </w:p>
        </w:tc>
        <w:tc>
          <w:tcPr>
            <w:tcW w:w="1313" w:type="dxa"/>
            <w:vAlign w:val="center"/>
          </w:tcPr>
          <w:p w14:paraId="7DB4E654">
            <w:pPr>
              <w:spacing w:line="180" w:lineRule="exact"/>
              <w:ind w:left="-63" w:leftChars="-30" w:right="-105" w:rightChars="-50"/>
              <w:rPr>
                <w:rFonts w:ascii="黑体" w:hAnsi="黑体" w:eastAsia="黑体" w:cs="Times New Roman"/>
                <w:sz w:val="15"/>
                <w:szCs w:val="17"/>
              </w:rPr>
            </w:pPr>
            <w:r>
              <w:rPr>
                <w:rFonts w:ascii="黑体" w:hAnsi="黑体" w:eastAsia="黑体" w:cs="Times New Roman"/>
                <w:sz w:val="15"/>
                <w:szCs w:val="17"/>
              </w:rPr>
              <w:t>负数</w:t>
            </w:r>
            <w:r>
              <w:rPr>
                <w:rFonts w:hint="eastAsia" w:ascii="黑体" w:hAnsi="黑体" w:eastAsia="黑体" w:cs="Times New Roman"/>
                <w:sz w:val="15"/>
                <w:szCs w:val="17"/>
              </w:rPr>
              <w:t>是否</w:t>
            </w:r>
            <w:r>
              <w:rPr>
                <w:rFonts w:ascii="黑体" w:hAnsi="黑体" w:eastAsia="黑体" w:cs="Times New Roman"/>
                <w:sz w:val="15"/>
                <w:szCs w:val="17"/>
              </w:rPr>
              <w:t>显示</w:t>
            </w:r>
          </w:p>
        </w:tc>
        <w:tc>
          <w:tcPr>
            <w:tcW w:w="0" w:type="dxa"/>
            <w:vAlign w:val="center"/>
          </w:tcPr>
          <w:p w14:paraId="1FF5113D">
            <w:pPr>
              <w:spacing w:line="180" w:lineRule="exact"/>
              <w:rPr>
                <w:rFonts w:ascii="黑体" w:hAnsi="黑体" w:eastAsia="黑体" w:cs="Times New Roman"/>
                <w:sz w:val="15"/>
                <w:szCs w:val="17"/>
              </w:rPr>
            </w:pPr>
            <w:r>
              <w:rPr>
                <w:rFonts w:hint="eastAsia" w:ascii="AF-LED7 Seg-3" w:hAnsi="AF-LED7 Seg-3" w:eastAsia="黑体" w:cs="Times New Roman"/>
                <w:b/>
                <w:sz w:val="18"/>
                <w:szCs w:val="17"/>
              </w:rPr>
              <w:t>-1234</w:t>
            </w:r>
            <w:r>
              <w:rPr>
                <w:rFonts w:ascii="黑体" w:hAnsi="黑体" w:eastAsia="黑体" w:cs="Times New Roman"/>
                <w:sz w:val="15"/>
                <w:szCs w:val="17"/>
              </w:rPr>
              <w:t>:显示正负数</w:t>
            </w:r>
            <w:r>
              <w:rPr>
                <w:rFonts w:hint="eastAsia" w:ascii="黑体" w:hAnsi="黑体" w:eastAsia="黑体" w:cs="Times New Roman"/>
                <w:sz w:val="15"/>
                <w:szCs w:val="17"/>
              </w:rPr>
              <w:t>;</w:t>
            </w:r>
          </w:p>
          <w:p w14:paraId="17A31A38">
            <w:pPr>
              <w:spacing w:line="180" w:lineRule="exact"/>
              <w:rPr>
                <w:rFonts w:ascii="黑体" w:hAnsi="黑体" w:eastAsia="黑体" w:cs="Times New Roman"/>
                <w:sz w:val="15"/>
                <w:szCs w:val="17"/>
              </w:rPr>
            </w:pPr>
            <w:r>
              <w:rPr>
                <w:rFonts w:hint="eastAsia" w:ascii="AF-LED7 Seg-3" w:hAnsi="AF-LED7 Seg-3" w:eastAsia="黑体" w:cs="Times New Roman"/>
                <w:b/>
                <w:sz w:val="18"/>
                <w:szCs w:val="17"/>
              </w:rPr>
              <w:t>1234</w:t>
            </w:r>
            <w:r>
              <w:rPr>
                <w:rFonts w:hint="eastAsia" w:ascii="黑体" w:hAnsi="黑体" w:eastAsia="黑体" w:cs="Times New Roman"/>
                <w:sz w:val="15"/>
                <w:szCs w:val="17"/>
              </w:rPr>
              <w:t>:只</w:t>
            </w:r>
            <w:r>
              <w:rPr>
                <w:rFonts w:ascii="黑体" w:hAnsi="黑体" w:eastAsia="黑体" w:cs="Times New Roman"/>
                <w:sz w:val="15"/>
                <w:szCs w:val="17"/>
              </w:rPr>
              <w:t>显示正数</w:t>
            </w:r>
          </w:p>
        </w:tc>
        <w:tc>
          <w:tcPr>
            <w:tcW w:w="759" w:type="dxa"/>
            <w:vAlign w:val="center"/>
          </w:tcPr>
          <w:p w14:paraId="67318DA4">
            <w:pPr>
              <w:spacing w:line="220" w:lineRule="exact"/>
              <w:ind w:left="-174" w:leftChars="-83"/>
              <w:rPr>
                <w:rFonts w:ascii="黑体" w:hAnsi="黑体" w:eastAsia="黑体" w:cs="Times New Roman"/>
                <w:sz w:val="15"/>
                <w:szCs w:val="17"/>
              </w:rPr>
            </w:pPr>
            <w:r>
              <w:rPr>
                <w:rFonts w:hint="eastAsia" w:ascii="AF-LED7 Seg-3" w:hAnsi="AF-LED7 Seg-3" w:eastAsia="黑体" w:cs="Times New Roman"/>
                <w:b/>
                <w:sz w:val="18"/>
                <w:szCs w:val="17"/>
              </w:rPr>
              <w:t>-</w:t>
            </w:r>
            <w:r>
              <w:rPr>
                <w:rFonts w:ascii="AF-LED7 Seg-3" w:hAnsi="AF-LED7 Seg-3" w:eastAsia="黑体" w:cs="Times New Roman"/>
                <w:b/>
                <w:sz w:val="18"/>
                <w:szCs w:val="17"/>
              </w:rPr>
              <w:t>-</w:t>
            </w:r>
            <w:r>
              <w:rPr>
                <w:rFonts w:hint="eastAsia" w:ascii="AF-LED7 Seg-3" w:hAnsi="AF-LED7 Seg-3" w:eastAsia="黑体" w:cs="Times New Roman"/>
                <w:b/>
                <w:sz w:val="18"/>
                <w:szCs w:val="17"/>
              </w:rPr>
              <w:t>1234</w:t>
            </w:r>
          </w:p>
        </w:tc>
        <w:tc>
          <w:tcPr>
            <w:tcW w:w="693" w:type="dxa"/>
            <w:vAlign w:val="center"/>
          </w:tcPr>
          <w:p w14:paraId="7313A85D">
            <w:pPr>
              <w:spacing w:line="220" w:lineRule="exact"/>
              <w:rPr>
                <w:rFonts w:ascii="Arial" w:hAnsi="Arial" w:eastAsia="黑体" w:cs="Arial"/>
                <w:sz w:val="15"/>
                <w:szCs w:val="17"/>
              </w:rPr>
            </w:pPr>
            <w:r>
              <w:rPr>
                <w:rFonts w:hint="eastAsia" w:ascii="Arial" w:hAnsi="Arial" w:eastAsia="黑体" w:cs="Arial"/>
                <w:sz w:val="15"/>
                <w:szCs w:val="17"/>
              </w:rPr>
              <w:t>8.1.12</w:t>
            </w:r>
          </w:p>
        </w:tc>
      </w:tr>
    </w:tbl>
    <w:p w14:paraId="50D4BB99">
      <w:pPr>
        <w:pStyle w:val="3"/>
        <w:spacing w:before="0" w:after="0" w:line="240" w:lineRule="auto"/>
        <w:rPr>
          <w:rFonts w:ascii="Arial" w:hAnsi="Arial" w:eastAsia="黑体" w:cs="Arial"/>
          <w:sz w:val="18"/>
          <w:szCs w:val="18"/>
          <w:shd w:val="clear" w:color="auto" w:fill="000000" w:themeFill="text1"/>
        </w:rPr>
      </w:pPr>
    </w:p>
    <w:p w14:paraId="71056D7A"/>
    <w:p w14:paraId="20E12ADA">
      <w:pPr>
        <w:pStyle w:val="3"/>
        <w:spacing w:before="0" w:after="0" w:line="240" w:lineRule="auto"/>
        <w:rPr>
          <w:rFonts w:ascii="Arial" w:hAnsi="Arial" w:eastAsia="黑体" w:cs="Arial"/>
          <w:sz w:val="18"/>
          <w:szCs w:val="18"/>
          <w:shd w:val="clear" w:color="auto" w:fill="000000" w:themeFill="text1"/>
        </w:rPr>
      </w:pPr>
      <w:bookmarkStart w:id="15" w:name="_Toc196761274"/>
      <w:r>
        <w:rPr>
          <w:rFonts w:hint="eastAsia" w:ascii="Arial" w:hAnsi="Arial" w:eastAsia="黑体" w:cs="Arial"/>
          <w:sz w:val="18"/>
          <w:szCs w:val="18"/>
          <w:shd w:val="clear" w:color="auto" w:fill="000000" w:themeFill="text1"/>
        </w:rPr>
        <w:t>6.2峰/谷</w:t>
      </w:r>
      <w:r>
        <w:rPr>
          <w:rFonts w:ascii="Arial" w:hAnsi="Arial" w:eastAsia="黑体" w:cs="Arial"/>
          <w:sz w:val="18"/>
          <w:szCs w:val="18"/>
          <w:shd w:val="clear" w:color="auto" w:fill="000000" w:themeFill="text1"/>
        </w:rPr>
        <w:t>值参数</w:t>
      </w:r>
      <w:bookmarkEnd w:id="14"/>
      <w:bookmarkEnd w:id="15"/>
    </w:p>
    <w:tbl>
      <w:tblPr>
        <w:tblStyle w:val="47"/>
        <w:tblW w:w="56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851"/>
        <w:gridCol w:w="2854"/>
        <w:gridCol w:w="724"/>
        <w:gridCol w:w="532"/>
      </w:tblGrid>
      <w:tr w14:paraId="1AAF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exact"/>
        </w:trPr>
        <w:tc>
          <w:tcPr>
            <w:tcW w:w="5665" w:type="dxa"/>
            <w:gridSpan w:val="5"/>
            <w:shd w:val="clear" w:color="auto" w:fill="D8D8D8" w:themeFill="background1" w:themeFillShade="D9"/>
            <w:vAlign w:val="center"/>
          </w:tcPr>
          <w:p w14:paraId="7935A95C">
            <w:pPr>
              <w:spacing w:line="200" w:lineRule="exact"/>
              <w:rPr>
                <w:rFonts w:ascii="黑体" w:hAnsi="黑体" w:eastAsia="黑体" w:cs="Times New Roman"/>
                <w:b/>
                <w:sz w:val="15"/>
                <w:szCs w:val="17"/>
              </w:rPr>
            </w:pPr>
            <w:r>
              <w:rPr>
                <w:rFonts w:hint="eastAsia" w:ascii="Arial" w:hAnsi="Arial" w:eastAsia="黑体" w:cs="Arial"/>
                <w:b/>
                <w:sz w:val="15"/>
                <w:szCs w:val="17"/>
              </w:rPr>
              <w:t>F2</w:t>
            </w:r>
            <w:r>
              <w:rPr>
                <w:rFonts w:hint="eastAsia" w:ascii="黑体" w:hAnsi="黑体" w:eastAsia="黑体" w:cs="Times New Roman"/>
                <w:b/>
                <w:sz w:val="15"/>
                <w:szCs w:val="17"/>
              </w:rPr>
              <w:t>峰/谷</w:t>
            </w:r>
            <w:r>
              <w:rPr>
                <w:rFonts w:ascii="黑体" w:hAnsi="黑体" w:eastAsia="黑体" w:cs="Times New Roman"/>
                <w:b/>
                <w:sz w:val="15"/>
                <w:szCs w:val="17"/>
              </w:rPr>
              <w:t>值参数</w:t>
            </w:r>
          </w:p>
        </w:tc>
      </w:tr>
      <w:tr w14:paraId="4DD25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exact"/>
        </w:trPr>
        <w:tc>
          <w:tcPr>
            <w:tcW w:w="704" w:type="dxa"/>
            <w:shd w:val="clear" w:color="auto" w:fill="D8D8D8" w:themeFill="background1" w:themeFillShade="D9"/>
            <w:vAlign w:val="center"/>
          </w:tcPr>
          <w:p w14:paraId="4CCAAB63">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子菜单</w:t>
            </w:r>
          </w:p>
        </w:tc>
        <w:tc>
          <w:tcPr>
            <w:tcW w:w="851" w:type="dxa"/>
            <w:shd w:val="clear" w:color="auto" w:fill="D8D8D8" w:themeFill="background1" w:themeFillShade="D9"/>
            <w:vAlign w:val="center"/>
          </w:tcPr>
          <w:p w14:paraId="161DD63A">
            <w:pPr>
              <w:spacing w:line="200" w:lineRule="exact"/>
              <w:jc w:val="center"/>
              <w:rPr>
                <w:rFonts w:ascii="DS-Digital" w:hAnsi="DS-Digital" w:eastAsia="黑体" w:cs="Times New Roman"/>
                <w:b/>
                <w:sz w:val="18"/>
                <w:szCs w:val="17"/>
              </w:rPr>
            </w:pPr>
            <w:r>
              <w:rPr>
                <w:rFonts w:hint="eastAsia" w:ascii="黑体" w:hAnsi="黑体" w:eastAsia="黑体" w:cs="Times New Roman"/>
                <w:b/>
                <w:sz w:val="15"/>
                <w:szCs w:val="17"/>
              </w:rPr>
              <w:t>参数</w:t>
            </w:r>
            <w:r>
              <w:rPr>
                <w:rFonts w:ascii="黑体" w:hAnsi="黑体" w:eastAsia="黑体" w:cs="Times New Roman"/>
                <w:b/>
                <w:sz w:val="15"/>
                <w:szCs w:val="17"/>
              </w:rPr>
              <w:t>名称</w:t>
            </w:r>
          </w:p>
        </w:tc>
        <w:tc>
          <w:tcPr>
            <w:tcW w:w="2854" w:type="dxa"/>
            <w:shd w:val="clear" w:color="auto" w:fill="D8D8D8" w:themeFill="background1" w:themeFillShade="D9"/>
            <w:vAlign w:val="center"/>
          </w:tcPr>
          <w:p w14:paraId="11B019B5">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取值</w:t>
            </w:r>
            <w:r>
              <w:rPr>
                <w:rFonts w:ascii="黑体" w:hAnsi="黑体" w:eastAsia="黑体" w:cs="Times New Roman"/>
                <w:b/>
                <w:sz w:val="15"/>
                <w:szCs w:val="17"/>
              </w:rPr>
              <w:t>范围</w:t>
            </w:r>
          </w:p>
        </w:tc>
        <w:tc>
          <w:tcPr>
            <w:tcW w:w="724" w:type="dxa"/>
            <w:shd w:val="clear" w:color="auto" w:fill="D8D8D8" w:themeFill="background1" w:themeFillShade="D9"/>
            <w:vAlign w:val="center"/>
          </w:tcPr>
          <w:p w14:paraId="2BD6F5CB">
            <w:pPr>
              <w:spacing w:line="200" w:lineRule="exact"/>
              <w:ind w:left="-63" w:leftChars="-30" w:right="-105" w:rightChars="-50"/>
              <w:jc w:val="center"/>
              <w:rPr>
                <w:rFonts w:ascii="黑体" w:hAnsi="黑体" w:eastAsia="黑体" w:cs="Times New Roman"/>
                <w:b/>
                <w:sz w:val="15"/>
                <w:szCs w:val="17"/>
              </w:rPr>
            </w:pPr>
            <w:r>
              <w:rPr>
                <w:rFonts w:hint="eastAsia" w:ascii="黑体" w:hAnsi="黑体" w:eastAsia="黑体" w:cs="Times New Roman"/>
                <w:b/>
                <w:sz w:val="15"/>
                <w:szCs w:val="17"/>
              </w:rPr>
              <w:t>默认值</w:t>
            </w:r>
          </w:p>
        </w:tc>
        <w:tc>
          <w:tcPr>
            <w:tcW w:w="532" w:type="dxa"/>
            <w:shd w:val="clear" w:color="auto" w:fill="D8D8D8" w:themeFill="background1" w:themeFillShade="D9"/>
          </w:tcPr>
          <w:p w14:paraId="70A039B2">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解析</w:t>
            </w:r>
          </w:p>
        </w:tc>
      </w:tr>
      <w:tr w14:paraId="0B37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exact"/>
        </w:trPr>
        <w:tc>
          <w:tcPr>
            <w:tcW w:w="704" w:type="dxa"/>
            <w:vAlign w:val="center"/>
          </w:tcPr>
          <w:p w14:paraId="1863919B">
            <w:pPr>
              <w:spacing w:line="200" w:lineRule="exact"/>
              <w:ind w:left="-42" w:leftChars="-20" w:right="-42" w:rightChars="-20"/>
              <w:jc w:val="center"/>
              <w:rPr>
                <w:rFonts w:ascii="AF-LED7 Seg-3" w:hAnsi="AF-LED7 Seg-3" w:eastAsia="黑体" w:cs="Times New Roman"/>
                <w:b/>
                <w:sz w:val="18"/>
                <w:szCs w:val="17"/>
              </w:rPr>
            </w:pPr>
            <w:r>
              <w:rPr>
                <w:rFonts w:ascii="AF-LED7 Seg-3" w:hAnsi="AF-LED7 Seg-3" w:eastAsia="黑体" w:cs="Times New Roman"/>
                <w:b/>
                <w:sz w:val="18"/>
                <w:szCs w:val="17"/>
              </w:rPr>
              <w:t>F2-01</w:t>
            </w:r>
          </w:p>
        </w:tc>
        <w:tc>
          <w:tcPr>
            <w:tcW w:w="851" w:type="dxa"/>
            <w:vAlign w:val="center"/>
          </w:tcPr>
          <w:p w14:paraId="3ED5A965">
            <w:pPr>
              <w:spacing w:line="200" w:lineRule="exact"/>
              <w:rPr>
                <w:rFonts w:ascii="黑体" w:hAnsi="黑体" w:eastAsia="黑体" w:cs="Times New Roman"/>
                <w:sz w:val="15"/>
                <w:szCs w:val="17"/>
              </w:rPr>
            </w:pPr>
            <w:r>
              <w:rPr>
                <w:rFonts w:hint="eastAsia" w:ascii="黑体" w:hAnsi="黑体" w:eastAsia="黑体" w:cs="Times New Roman"/>
                <w:sz w:val="15"/>
                <w:szCs w:val="17"/>
              </w:rPr>
              <w:t>峰值检测</w:t>
            </w:r>
            <w:r>
              <w:rPr>
                <w:rFonts w:ascii="黑体" w:hAnsi="黑体" w:eastAsia="黑体" w:cs="Times New Roman"/>
                <w:sz w:val="15"/>
                <w:szCs w:val="17"/>
              </w:rPr>
              <w:t>使能方式</w:t>
            </w:r>
          </w:p>
        </w:tc>
        <w:tc>
          <w:tcPr>
            <w:tcW w:w="2854" w:type="dxa"/>
            <w:vAlign w:val="center"/>
          </w:tcPr>
          <w:p w14:paraId="25D0697A">
            <w:pPr>
              <w:spacing w:line="180" w:lineRule="exact"/>
              <w:ind w:left="-42" w:leftChars="-20" w:right="-42" w:rightChars="-20"/>
              <w:rPr>
                <w:rFonts w:ascii="黑体" w:hAnsi="黑体" w:eastAsia="黑体" w:cs="Times New Roman"/>
                <w:sz w:val="15"/>
                <w:szCs w:val="17"/>
              </w:rPr>
            </w:pPr>
            <w:r>
              <w:rPr>
                <w:rFonts w:hint="eastAsia" w:ascii="AF-LED7 Seg-3" w:hAnsi="AF-LED7 Seg-3" w:eastAsia="黑体" w:cs="Times New Roman"/>
                <w:b/>
                <w:sz w:val="18"/>
                <w:szCs w:val="17"/>
              </w:rPr>
              <w:t>nonE</w:t>
            </w:r>
            <w:r>
              <w:rPr>
                <w:rFonts w:hint="eastAsia" w:ascii="黑体" w:hAnsi="黑体" w:eastAsia="黑体" w:cs="Times New Roman"/>
                <w:sz w:val="15"/>
                <w:szCs w:val="17"/>
              </w:rPr>
              <w:t>:关闭峰</w:t>
            </w:r>
            <w:r>
              <w:rPr>
                <w:rFonts w:ascii="黑体" w:hAnsi="黑体" w:eastAsia="黑体" w:cs="Times New Roman"/>
                <w:sz w:val="15"/>
                <w:szCs w:val="17"/>
              </w:rPr>
              <w:t>值检测</w:t>
            </w:r>
          </w:p>
          <w:p w14:paraId="476B225F">
            <w:pPr>
              <w:spacing w:line="180" w:lineRule="exact"/>
              <w:ind w:left="-42" w:leftChars="-20" w:right="-42" w:rightChars="-20"/>
              <w:rPr>
                <w:rFonts w:ascii="黑体" w:hAnsi="黑体" w:eastAsia="黑体" w:cs="Times New Roman"/>
                <w:sz w:val="15"/>
                <w:szCs w:val="17"/>
              </w:rPr>
            </w:pPr>
            <w:r>
              <w:rPr>
                <w:rFonts w:hint="eastAsia" w:ascii="AF-LED7 Seg-3" w:hAnsi="AF-LED7 Seg-3" w:eastAsia="黑体" w:cs="Times New Roman"/>
                <w:b/>
                <w:sz w:val="18"/>
                <w:szCs w:val="17"/>
              </w:rPr>
              <w:t>H</w:t>
            </w:r>
            <w:r>
              <w:rPr>
                <w:rFonts w:ascii="AF-LED7 Seg-3" w:hAnsi="AF-LED7 Seg-3" w:eastAsia="黑体" w:cs="Times New Roman"/>
                <w:b/>
                <w:sz w:val="18"/>
                <w:szCs w:val="17"/>
              </w:rPr>
              <w:t>rL</w:t>
            </w:r>
            <w:r>
              <w:rPr>
                <w:rFonts w:ascii="黑体" w:hAnsi="黑体" w:eastAsia="黑体" w:cs="Times New Roman"/>
                <w:sz w:val="15"/>
                <w:szCs w:val="17"/>
              </w:rPr>
              <w:t>:力值超过峰值阈值后启动</w:t>
            </w:r>
            <w:r>
              <w:rPr>
                <w:rFonts w:hint="eastAsia" w:ascii="黑体" w:hAnsi="黑体" w:eastAsia="黑体" w:cs="Times New Roman"/>
                <w:sz w:val="15"/>
                <w:szCs w:val="17"/>
              </w:rPr>
              <w:t>峰值</w:t>
            </w:r>
            <w:r>
              <w:rPr>
                <w:rFonts w:ascii="黑体" w:hAnsi="黑体" w:eastAsia="黑体" w:cs="Times New Roman"/>
                <w:sz w:val="15"/>
                <w:szCs w:val="17"/>
              </w:rPr>
              <w:t>检测</w:t>
            </w:r>
          </w:p>
          <w:p w14:paraId="74126110">
            <w:pPr>
              <w:spacing w:line="180" w:lineRule="exact"/>
              <w:ind w:left="-42" w:leftChars="-20" w:right="-42" w:rightChars="-20"/>
              <w:rPr>
                <w:rFonts w:ascii="黑体" w:hAnsi="黑体" w:eastAsia="黑体" w:cs="Times New Roman"/>
                <w:sz w:val="15"/>
                <w:szCs w:val="17"/>
              </w:rPr>
            </w:pPr>
            <w:r>
              <w:rPr>
                <w:rFonts w:ascii="AF-LED7 Seg-3" w:hAnsi="AF-LED7 Seg-3" w:eastAsia="黑体" w:cs="Times New Roman"/>
                <w:b/>
                <w:sz w:val="18"/>
                <w:szCs w:val="17"/>
              </w:rPr>
              <w:t>EЁH</w:t>
            </w:r>
            <w:r>
              <w:rPr>
                <w:rFonts w:ascii="黑体" w:hAnsi="黑体" w:eastAsia="黑体" w:cs="Times New Roman"/>
                <w:sz w:val="15"/>
                <w:szCs w:val="17"/>
              </w:rPr>
              <w:t>:</w:t>
            </w:r>
            <w:r>
              <w:rPr>
                <w:rFonts w:hint="eastAsia" w:ascii="黑体" w:hAnsi="黑体" w:eastAsia="黑体" w:cs="Times New Roman"/>
                <w:sz w:val="15"/>
                <w:szCs w:val="17"/>
              </w:rPr>
              <w:t>由</w:t>
            </w:r>
            <w:r>
              <w:rPr>
                <w:rFonts w:ascii="黑体" w:hAnsi="黑体" w:eastAsia="黑体" w:cs="Times New Roman"/>
                <w:sz w:val="15"/>
                <w:szCs w:val="17"/>
              </w:rPr>
              <w:t>外部触发并满足峰值阈值后启动峰值检测</w:t>
            </w:r>
          </w:p>
          <w:p w14:paraId="002298C1">
            <w:pPr>
              <w:spacing w:line="180" w:lineRule="exact"/>
              <w:ind w:left="-42" w:leftChars="-20" w:right="-42" w:rightChars="-20"/>
              <w:rPr>
                <w:rFonts w:ascii="黑体" w:hAnsi="黑体" w:eastAsia="黑体" w:cs="Times New Roman"/>
                <w:sz w:val="15"/>
                <w:szCs w:val="17"/>
              </w:rPr>
            </w:pPr>
            <w:r>
              <w:rPr>
                <w:rFonts w:hint="eastAsia" w:ascii="AF-LED7 Seg-3" w:hAnsi="AF-LED7 Seg-3" w:eastAsia="黑体" w:cs="Times New Roman"/>
                <w:b/>
                <w:sz w:val="18"/>
                <w:szCs w:val="17"/>
              </w:rPr>
              <w:t>E</w:t>
            </w:r>
            <w:r>
              <w:rPr>
                <w:rFonts w:ascii="AF-LED7 Seg-3" w:hAnsi="AF-LED7 Seg-3" w:eastAsia="黑体" w:cs="Times New Roman"/>
                <w:b/>
                <w:sz w:val="18"/>
                <w:szCs w:val="17"/>
              </w:rPr>
              <w:t>Er</w:t>
            </w:r>
            <w:r>
              <w:rPr>
                <w:rFonts w:ascii="黑体" w:hAnsi="黑体" w:eastAsia="黑体" w:cs="Times New Roman"/>
                <w:sz w:val="15"/>
                <w:szCs w:val="17"/>
              </w:rPr>
              <w:t>:</w:t>
            </w:r>
            <w:r>
              <w:rPr>
                <w:rFonts w:hint="eastAsia" w:ascii="黑体" w:hAnsi="黑体" w:eastAsia="黑体" w:cs="Times New Roman"/>
                <w:sz w:val="15"/>
                <w:szCs w:val="17"/>
              </w:rPr>
              <w:t>外部有信号</w:t>
            </w:r>
            <w:r>
              <w:rPr>
                <w:rFonts w:ascii="黑体" w:hAnsi="黑体" w:eastAsia="黑体" w:cs="Times New Roman"/>
                <w:sz w:val="15"/>
                <w:szCs w:val="17"/>
              </w:rPr>
              <w:t>时启动峰值检测（忽略阈值</w:t>
            </w:r>
            <w:r>
              <w:rPr>
                <w:rFonts w:hint="eastAsia" w:ascii="黑体" w:hAnsi="黑体" w:eastAsia="黑体" w:cs="Times New Roman"/>
                <w:sz w:val="15"/>
                <w:szCs w:val="17"/>
              </w:rPr>
              <w:t>）</w:t>
            </w:r>
            <w:r>
              <w:rPr>
                <w:rFonts w:ascii="黑体" w:hAnsi="黑体" w:eastAsia="黑体" w:cs="Times New Roman"/>
                <w:sz w:val="15"/>
                <w:szCs w:val="17"/>
              </w:rPr>
              <w:t>，</w:t>
            </w:r>
            <w:r>
              <w:rPr>
                <w:rFonts w:hint="eastAsia" w:ascii="黑体" w:hAnsi="黑体" w:eastAsia="黑体" w:cs="Times New Roman"/>
                <w:sz w:val="15"/>
                <w:szCs w:val="17"/>
              </w:rPr>
              <w:t>外部</w:t>
            </w:r>
            <w:r>
              <w:rPr>
                <w:rFonts w:ascii="黑体" w:hAnsi="黑体" w:eastAsia="黑体" w:cs="Times New Roman"/>
                <w:sz w:val="15"/>
                <w:szCs w:val="17"/>
              </w:rPr>
              <w:t>没信号时结束峰值检测</w:t>
            </w:r>
          </w:p>
        </w:tc>
        <w:tc>
          <w:tcPr>
            <w:tcW w:w="724" w:type="dxa"/>
            <w:vAlign w:val="center"/>
          </w:tcPr>
          <w:p w14:paraId="4A4AD3FE">
            <w:pPr>
              <w:spacing w:line="200" w:lineRule="exact"/>
              <w:ind w:left="-63" w:leftChars="-30" w:right="-105" w:rightChars="-50"/>
              <w:rPr>
                <w:rFonts w:ascii="黑体" w:hAnsi="黑体" w:eastAsia="黑体" w:cs="Times New Roman"/>
                <w:sz w:val="15"/>
                <w:szCs w:val="17"/>
              </w:rPr>
            </w:pPr>
            <w:r>
              <w:rPr>
                <w:rFonts w:hint="eastAsia" w:ascii="AF-LED7 Seg-3" w:hAnsi="AF-LED7 Seg-3" w:eastAsia="黑体" w:cs="Times New Roman"/>
                <w:b/>
                <w:sz w:val="18"/>
                <w:szCs w:val="17"/>
              </w:rPr>
              <w:t>H</w:t>
            </w:r>
            <w:r>
              <w:rPr>
                <w:rFonts w:ascii="AF-LED7 Seg-3" w:hAnsi="AF-LED7 Seg-3" w:eastAsia="黑体" w:cs="Times New Roman"/>
                <w:b/>
                <w:sz w:val="18"/>
                <w:szCs w:val="17"/>
              </w:rPr>
              <w:t>rL</w:t>
            </w:r>
          </w:p>
        </w:tc>
        <w:tc>
          <w:tcPr>
            <w:tcW w:w="532" w:type="dxa"/>
            <w:vAlign w:val="center"/>
          </w:tcPr>
          <w:p w14:paraId="33B393BD">
            <w:pPr>
              <w:spacing w:line="200" w:lineRule="exact"/>
              <w:jc w:val="center"/>
              <w:rPr>
                <w:rFonts w:ascii="Arial" w:hAnsi="Arial" w:eastAsia="黑体" w:cs="Arial"/>
                <w:sz w:val="15"/>
                <w:szCs w:val="17"/>
              </w:rPr>
            </w:pPr>
            <w:r>
              <w:rPr>
                <w:rFonts w:hint="eastAsia" w:ascii="Arial" w:hAnsi="Arial" w:eastAsia="黑体" w:cs="Arial"/>
                <w:sz w:val="15"/>
                <w:szCs w:val="17"/>
              </w:rPr>
              <w:t>8.2</w:t>
            </w:r>
          </w:p>
        </w:tc>
      </w:tr>
      <w:tr w14:paraId="4AF4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04" w:type="dxa"/>
            <w:vAlign w:val="center"/>
          </w:tcPr>
          <w:p w14:paraId="6B5F46FC">
            <w:pPr>
              <w:spacing w:line="200" w:lineRule="exact"/>
              <w:ind w:left="-42" w:leftChars="-20" w:right="-42" w:rightChars="-20"/>
              <w:jc w:val="center"/>
              <w:rPr>
                <w:rFonts w:ascii="AF-LED7 Seg-3" w:hAnsi="AF-LED7 Seg-3" w:eastAsia="黑体" w:cs="Times New Roman"/>
                <w:b/>
                <w:sz w:val="18"/>
                <w:szCs w:val="17"/>
              </w:rPr>
            </w:pPr>
            <w:r>
              <w:rPr>
                <w:rFonts w:ascii="AF-LED7 Seg-3" w:hAnsi="AF-LED7 Seg-3" w:eastAsia="黑体" w:cs="Times New Roman"/>
                <w:b/>
                <w:sz w:val="18"/>
                <w:szCs w:val="17"/>
              </w:rPr>
              <w:t>F2-02</w:t>
            </w:r>
          </w:p>
        </w:tc>
        <w:tc>
          <w:tcPr>
            <w:tcW w:w="851" w:type="dxa"/>
            <w:vAlign w:val="center"/>
          </w:tcPr>
          <w:p w14:paraId="41331B45">
            <w:pPr>
              <w:spacing w:line="200" w:lineRule="exact"/>
              <w:rPr>
                <w:rFonts w:ascii="黑体" w:hAnsi="黑体" w:eastAsia="黑体" w:cs="Times New Roman"/>
                <w:sz w:val="15"/>
                <w:szCs w:val="17"/>
              </w:rPr>
            </w:pPr>
            <w:r>
              <w:rPr>
                <w:rFonts w:hint="eastAsia" w:ascii="黑体" w:hAnsi="黑体" w:eastAsia="黑体" w:cs="Times New Roman"/>
                <w:sz w:val="15"/>
                <w:szCs w:val="17"/>
              </w:rPr>
              <w:t>峰值</w:t>
            </w:r>
            <w:r>
              <w:rPr>
                <w:rFonts w:ascii="黑体" w:hAnsi="黑体" w:eastAsia="黑体" w:cs="Times New Roman"/>
                <w:sz w:val="15"/>
                <w:szCs w:val="17"/>
              </w:rPr>
              <w:t>阈值</w:t>
            </w:r>
          </w:p>
        </w:tc>
        <w:tc>
          <w:tcPr>
            <w:tcW w:w="2854" w:type="dxa"/>
            <w:vAlign w:val="center"/>
          </w:tcPr>
          <w:p w14:paraId="60AA0B4B">
            <w:pPr>
              <w:spacing w:line="200" w:lineRule="exact"/>
              <w:ind w:left="-42" w:leftChars="-20" w:right="-42" w:rightChars="-20"/>
              <w:rPr>
                <w:rFonts w:ascii="黑体" w:hAnsi="黑体" w:eastAsia="黑体" w:cs="Times New Roman"/>
                <w:sz w:val="15"/>
                <w:szCs w:val="17"/>
              </w:rPr>
            </w:pPr>
            <w:r>
              <w:rPr>
                <w:rFonts w:hint="eastAsia" w:ascii="黑体" w:hAnsi="黑体" w:eastAsia="黑体" w:cs="Times New Roman"/>
                <w:sz w:val="15"/>
                <w:szCs w:val="17"/>
              </w:rPr>
              <w:t>-</w:t>
            </w:r>
            <w:r>
              <w:rPr>
                <w:rFonts w:hint="eastAsia" w:ascii="Arial" w:hAnsi="Arial" w:eastAsia="黑体" w:cs="Arial"/>
                <w:sz w:val="15"/>
                <w:szCs w:val="17"/>
              </w:rPr>
              <w:t>9999</w:t>
            </w:r>
            <w:r>
              <w:rPr>
                <w:rFonts w:ascii="Arial" w:hAnsi="Arial" w:eastAsia="黑体" w:cs="Arial"/>
                <w:sz w:val="15"/>
                <w:szCs w:val="17"/>
              </w:rPr>
              <w:t>~99999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24" w:type="dxa"/>
            <w:vAlign w:val="center"/>
          </w:tcPr>
          <w:p w14:paraId="7680254B">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0</w:t>
            </w:r>
            <w:r>
              <w:rPr>
                <w:rFonts w:ascii="Arial" w:hAnsi="Arial" w:eastAsia="黑体" w:cs="Arial"/>
                <w:sz w:val="15"/>
                <w:szCs w:val="17"/>
              </w:rPr>
              <w:t>0</w:t>
            </w:r>
            <w:r>
              <w:rPr>
                <w:rFonts w:hint="eastAsia" w:ascii="Arial" w:hAnsi="Arial" w:eastAsia="黑体" w:cs="Arial"/>
                <w:sz w:val="15"/>
                <w:szCs w:val="17"/>
              </w:rPr>
              <w:t>00.00</w:t>
            </w:r>
          </w:p>
        </w:tc>
        <w:tc>
          <w:tcPr>
            <w:tcW w:w="532" w:type="dxa"/>
            <w:vAlign w:val="center"/>
          </w:tcPr>
          <w:p w14:paraId="2D23A16A">
            <w:pPr>
              <w:spacing w:line="180" w:lineRule="exact"/>
              <w:jc w:val="center"/>
              <w:rPr>
                <w:rFonts w:ascii="Arial" w:hAnsi="Arial" w:eastAsia="黑体" w:cs="Arial"/>
                <w:sz w:val="15"/>
                <w:szCs w:val="17"/>
              </w:rPr>
            </w:pPr>
            <w:r>
              <w:rPr>
                <w:rFonts w:hint="eastAsia" w:ascii="Arial" w:hAnsi="Arial" w:eastAsia="黑体" w:cs="Arial"/>
                <w:sz w:val="15"/>
                <w:szCs w:val="17"/>
              </w:rPr>
              <w:t>8.2</w:t>
            </w:r>
          </w:p>
        </w:tc>
      </w:tr>
      <w:tr w14:paraId="082D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04" w:type="dxa"/>
            <w:vAlign w:val="center"/>
          </w:tcPr>
          <w:p w14:paraId="11975311">
            <w:pPr>
              <w:spacing w:line="200" w:lineRule="exact"/>
              <w:ind w:left="-42" w:leftChars="-20" w:right="-42" w:rightChars="-20"/>
              <w:jc w:val="center"/>
              <w:rPr>
                <w:rFonts w:ascii="AF-LED7 Seg-3" w:hAnsi="AF-LED7 Seg-3" w:eastAsia="黑体" w:cs="Times New Roman"/>
                <w:b/>
                <w:sz w:val="18"/>
                <w:szCs w:val="17"/>
              </w:rPr>
            </w:pPr>
            <w:r>
              <w:rPr>
                <w:rFonts w:hint="eastAsia" w:ascii="AF-LED7 Seg-3" w:hAnsi="AF-LED7 Seg-3" w:eastAsia="黑体" w:cs="Times New Roman"/>
                <w:b/>
                <w:sz w:val="18"/>
                <w:szCs w:val="17"/>
              </w:rPr>
              <w:t>F2-03</w:t>
            </w:r>
          </w:p>
        </w:tc>
        <w:tc>
          <w:tcPr>
            <w:tcW w:w="851" w:type="dxa"/>
            <w:vAlign w:val="center"/>
          </w:tcPr>
          <w:p w14:paraId="755A6274">
            <w:pPr>
              <w:spacing w:line="200" w:lineRule="exact"/>
              <w:rPr>
                <w:rFonts w:ascii="黑体" w:hAnsi="黑体" w:eastAsia="黑体" w:cs="Times New Roman"/>
                <w:sz w:val="15"/>
                <w:szCs w:val="17"/>
              </w:rPr>
            </w:pPr>
            <w:r>
              <w:rPr>
                <w:rFonts w:hint="eastAsia" w:ascii="黑体" w:hAnsi="黑体" w:eastAsia="黑体" w:cs="Times New Roman"/>
                <w:sz w:val="15"/>
                <w:szCs w:val="17"/>
              </w:rPr>
              <w:t>峰值回差</w:t>
            </w:r>
          </w:p>
        </w:tc>
        <w:tc>
          <w:tcPr>
            <w:tcW w:w="2854" w:type="dxa"/>
            <w:vAlign w:val="center"/>
          </w:tcPr>
          <w:p w14:paraId="277FED95">
            <w:pPr>
              <w:spacing w:line="200" w:lineRule="exact"/>
              <w:ind w:left="-42" w:leftChars="-20" w:right="-42" w:rightChars="-20"/>
              <w:rPr>
                <w:rFonts w:ascii="黑体" w:hAnsi="黑体" w:eastAsia="黑体" w:cs="Times New Roman"/>
                <w:sz w:val="15"/>
                <w:szCs w:val="17"/>
              </w:rPr>
            </w:pPr>
            <w:r>
              <w:rPr>
                <w:rFonts w:hint="eastAsia" w:ascii="黑体" w:hAnsi="黑体" w:eastAsia="黑体" w:cs="Times New Roman"/>
                <w:sz w:val="15"/>
                <w:szCs w:val="17"/>
              </w:rPr>
              <w:t>0</w:t>
            </w:r>
            <w:r>
              <w:rPr>
                <w:rFonts w:ascii="Arial" w:hAnsi="Arial" w:eastAsia="黑体" w:cs="Arial"/>
                <w:sz w:val="15"/>
                <w:szCs w:val="17"/>
              </w:rPr>
              <w:t>~99999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24" w:type="dxa"/>
            <w:vAlign w:val="center"/>
          </w:tcPr>
          <w:p w14:paraId="71CA4744">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00</w:t>
            </w:r>
            <w:r>
              <w:rPr>
                <w:rFonts w:ascii="Arial" w:hAnsi="Arial" w:eastAsia="黑体" w:cs="Arial"/>
                <w:sz w:val="15"/>
                <w:szCs w:val="17"/>
              </w:rPr>
              <w:t>0</w:t>
            </w:r>
            <w:r>
              <w:rPr>
                <w:rFonts w:hint="eastAsia" w:ascii="Arial" w:hAnsi="Arial" w:eastAsia="黑体" w:cs="Arial"/>
                <w:sz w:val="15"/>
                <w:szCs w:val="17"/>
              </w:rPr>
              <w:t>0.00</w:t>
            </w:r>
          </w:p>
        </w:tc>
        <w:tc>
          <w:tcPr>
            <w:tcW w:w="532" w:type="dxa"/>
            <w:vAlign w:val="center"/>
          </w:tcPr>
          <w:p w14:paraId="781CE93F">
            <w:pPr>
              <w:spacing w:line="180" w:lineRule="exact"/>
              <w:jc w:val="center"/>
              <w:rPr>
                <w:rFonts w:ascii="Arial" w:hAnsi="Arial" w:eastAsia="黑体" w:cs="Arial"/>
                <w:sz w:val="15"/>
                <w:szCs w:val="17"/>
              </w:rPr>
            </w:pPr>
            <w:r>
              <w:rPr>
                <w:rFonts w:hint="eastAsia" w:ascii="Arial" w:hAnsi="Arial" w:eastAsia="黑体" w:cs="Arial"/>
                <w:sz w:val="15"/>
                <w:szCs w:val="17"/>
              </w:rPr>
              <w:t>8.2</w:t>
            </w:r>
          </w:p>
        </w:tc>
      </w:tr>
      <w:tr w14:paraId="14F2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exact"/>
        </w:trPr>
        <w:tc>
          <w:tcPr>
            <w:tcW w:w="704" w:type="dxa"/>
            <w:vAlign w:val="center"/>
          </w:tcPr>
          <w:p w14:paraId="42315F12">
            <w:pPr>
              <w:spacing w:line="180" w:lineRule="exact"/>
              <w:ind w:left="-42" w:leftChars="-20" w:right="-42" w:rightChars="-20"/>
              <w:jc w:val="center"/>
              <w:rPr>
                <w:rFonts w:ascii="AF-LED7 Seg-3" w:hAnsi="AF-LED7 Seg-3" w:eastAsia="黑体" w:cs="Times New Roman"/>
                <w:b/>
                <w:sz w:val="18"/>
                <w:szCs w:val="17"/>
              </w:rPr>
            </w:pPr>
            <w:r>
              <w:rPr>
                <w:rFonts w:hint="eastAsia" w:ascii="AF-LED7 Seg-3" w:hAnsi="AF-LED7 Seg-3" w:eastAsia="黑体" w:cs="Times New Roman"/>
                <w:b/>
                <w:sz w:val="18"/>
                <w:szCs w:val="17"/>
              </w:rPr>
              <w:t>F2-04</w:t>
            </w:r>
          </w:p>
        </w:tc>
        <w:tc>
          <w:tcPr>
            <w:tcW w:w="851" w:type="dxa"/>
            <w:vAlign w:val="center"/>
          </w:tcPr>
          <w:p w14:paraId="7B19184B">
            <w:pPr>
              <w:spacing w:line="180" w:lineRule="exact"/>
              <w:rPr>
                <w:rFonts w:ascii="黑体" w:hAnsi="黑体" w:eastAsia="黑体" w:cs="Times New Roman"/>
                <w:sz w:val="15"/>
                <w:szCs w:val="17"/>
              </w:rPr>
            </w:pPr>
            <w:r>
              <w:rPr>
                <w:rFonts w:hint="eastAsia" w:ascii="黑体" w:hAnsi="黑体" w:eastAsia="黑体" w:cs="Times New Roman"/>
                <w:sz w:val="15"/>
                <w:szCs w:val="17"/>
              </w:rPr>
              <w:t>谷值</w:t>
            </w:r>
            <w:r>
              <w:rPr>
                <w:rFonts w:ascii="黑体" w:hAnsi="黑体" w:eastAsia="黑体" w:cs="Times New Roman"/>
                <w:sz w:val="15"/>
                <w:szCs w:val="17"/>
              </w:rPr>
              <w:t>检测使能方式</w:t>
            </w:r>
          </w:p>
        </w:tc>
        <w:tc>
          <w:tcPr>
            <w:tcW w:w="2854" w:type="dxa"/>
            <w:vAlign w:val="center"/>
          </w:tcPr>
          <w:p w14:paraId="0CC5DE86">
            <w:pPr>
              <w:spacing w:line="180" w:lineRule="exact"/>
              <w:ind w:left="-42" w:leftChars="-20" w:right="-42" w:rightChars="-20"/>
              <w:rPr>
                <w:rFonts w:ascii="黑体" w:hAnsi="黑体" w:eastAsia="黑体" w:cs="Times New Roman"/>
                <w:sz w:val="15"/>
                <w:szCs w:val="17"/>
              </w:rPr>
            </w:pPr>
            <w:r>
              <w:rPr>
                <w:rFonts w:hint="eastAsia" w:ascii="AF-LED7 Seg-3" w:hAnsi="AF-LED7 Seg-3" w:eastAsia="黑体" w:cs="Times New Roman"/>
                <w:b/>
                <w:sz w:val="18"/>
                <w:szCs w:val="17"/>
              </w:rPr>
              <w:t>nonE</w:t>
            </w:r>
            <w:r>
              <w:rPr>
                <w:rFonts w:hint="eastAsia" w:ascii="黑体" w:hAnsi="黑体" w:eastAsia="黑体" w:cs="Times New Roman"/>
                <w:sz w:val="15"/>
                <w:szCs w:val="17"/>
              </w:rPr>
              <w:t>:关闭谷</w:t>
            </w:r>
            <w:r>
              <w:rPr>
                <w:rFonts w:ascii="黑体" w:hAnsi="黑体" w:eastAsia="黑体" w:cs="Times New Roman"/>
                <w:sz w:val="15"/>
                <w:szCs w:val="17"/>
              </w:rPr>
              <w:t>值检测</w:t>
            </w:r>
          </w:p>
          <w:p w14:paraId="1DF6761A">
            <w:pPr>
              <w:spacing w:line="180" w:lineRule="exact"/>
              <w:ind w:left="-42" w:leftChars="-20" w:right="-42" w:rightChars="-20"/>
              <w:rPr>
                <w:rFonts w:ascii="黑体" w:hAnsi="黑体" w:eastAsia="黑体" w:cs="Times New Roman"/>
                <w:sz w:val="15"/>
                <w:szCs w:val="17"/>
              </w:rPr>
            </w:pPr>
            <w:r>
              <w:rPr>
                <w:rFonts w:hint="eastAsia" w:ascii="AF-LED7 Seg-3" w:hAnsi="AF-LED7 Seg-3" w:eastAsia="黑体" w:cs="Times New Roman"/>
                <w:b/>
                <w:sz w:val="18"/>
                <w:szCs w:val="17"/>
              </w:rPr>
              <w:t>H</w:t>
            </w:r>
            <w:r>
              <w:rPr>
                <w:rFonts w:ascii="AF-LED7 Seg-3" w:hAnsi="AF-LED7 Seg-3" w:eastAsia="黑体" w:cs="Times New Roman"/>
                <w:b/>
                <w:sz w:val="18"/>
                <w:szCs w:val="17"/>
              </w:rPr>
              <w:t>rL</w:t>
            </w:r>
            <w:r>
              <w:rPr>
                <w:rFonts w:ascii="黑体" w:hAnsi="黑体" w:eastAsia="黑体" w:cs="Times New Roman"/>
                <w:sz w:val="15"/>
                <w:szCs w:val="17"/>
              </w:rPr>
              <w:t>:力值</w:t>
            </w:r>
            <w:r>
              <w:rPr>
                <w:rFonts w:hint="eastAsia" w:ascii="黑体" w:hAnsi="黑体" w:eastAsia="黑体" w:cs="Times New Roman"/>
                <w:sz w:val="15"/>
                <w:szCs w:val="17"/>
              </w:rPr>
              <w:t>小于谷</w:t>
            </w:r>
            <w:r>
              <w:rPr>
                <w:rFonts w:ascii="黑体" w:hAnsi="黑体" w:eastAsia="黑体" w:cs="Times New Roman"/>
                <w:sz w:val="15"/>
                <w:szCs w:val="17"/>
              </w:rPr>
              <w:t>值阈值后启动</w:t>
            </w:r>
            <w:r>
              <w:rPr>
                <w:rFonts w:hint="eastAsia" w:ascii="黑体" w:hAnsi="黑体" w:eastAsia="黑体" w:cs="Times New Roman"/>
                <w:sz w:val="15"/>
                <w:szCs w:val="17"/>
              </w:rPr>
              <w:t>谷值</w:t>
            </w:r>
            <w:r>
              <w:rPr>
                <w:rFonts w:ascii="黑体" w:hAnsi="黑体" w:eastAsia="黑体" w:cs="Times New Roman"/>
                <w:sz w:val="15"/>
                <w:szCs w:val="17"/>
              </w:rPr>
              <w:t>检测</w:t>
            </w:r>
          </w:p>
          <w:p w14:paraId="131D787F">
            <w:pPr>
              <w:spacing w:line="180" w:lineRule="exact"/>
              <w:ind w:left="-42" w:leftChars="-20" w:right="-42" w:rightChars="-20"/>
              <w:rPr>
                <w:rFonts w:ascii="黑体" w:hAnsi="黑体" w:eastAsia="黑体" w:cs="Times New Roman"/>
                <w:sz w:val="15"/>
                <w:szCs w:val="17"/>
              </w:rPr>
            </w:pPr>
            <w:r>
              <w:rPr>
                <w:rFonts w:ascii="AF-LED7 Seg-3" w:hAnsi="AF-LED7 Seg-3" w:eastAsia="黑体" w:cs="Times New Roman"/>
                <w:b/>
                <w:sz w:val="18"/>
                <w:szCs w:val="17"/>
              </w:rPr>
              <w:t>EЁH</w:t>
            </w:r>
            <w:r>
              <w:rPr>
                <w:rFonts w:ascii="黑体" w:hAnsi="黑体" w:eastAsia="黑体" w:cs="Times New Roman"/>
                <w:sz w:val="15"/>
                <w:szCs w:val="17"/>
              </w:rPr>
              <w:t>:</w:t>
            </w:r>
            <w:r>
              <w:rPr>
                <w:rFonts w:hint="eastAsia" w:ascii="黑体" w:hAnsi="黑体" w:eastAsia="黑体" w:cs="Times New Roman"/>
                <w:sz w:val="15"/>
                <w:szCs w:val="17"/>
              </w:rPr>
              <w:t>由</w:t>
            </w:r>
            <w:r>
              <w:rPr>
                <w:rFonts w:ascii="黑体" w:hAnsi="黑体" w:eastAsia="黑体" w:cs="Times New Roman"/>
                <w:sz w:val="15"/>
                <w:szCs w:val="17"/>
              </w:rPr>
              <w:t>外部触发并满足</w:t>
            </w:r>
            <w:r>
              <w:rPr>
                <w:rFonts w:hint="eastAsia" w:ascii="黑体" w:hAnsi="黑体" w:eastAsia="黑体" w:cs="Times New Roman"/>
                <w:sz w:val="15"/>
                <w:szCs w:val="17"/>
              </w:rPr>
              <w:t>谷</w:t>
            </w:r>
            <w:r>
              <w:rPr>
                <w:rFonts w:ascii="黑体" w:hAnsi="黑体" w:eastAsia="黑体" w:cs="Times New Roman"/>
                <w:sz w:val="15"/>
                <w:szCs w:val="17"/>
              </w:rPr>
              <w:t>值阈值后启动</w:t>
            </w:r>
            <w:r>
              <w:rPr>
                <w:rFonts w:hint="eastAsia" w:ascii="黑体" w:hAnsi="黑体" w:eastAsia="黑体" w:cs="Times New Roman"/>
                <w:sz w:val="15"/>
                <w:szCs w:val="17"/>
              </w:rPr>
              <w:t>谷</w:t>
            </w:r>
            <w:r>
              <w:rPr>
                <w:rFonts w:ascii="黑体" w:hAnsi="黑体" w:eastAsia="黑体" w:cs="Times New Roman"/>
                <w:sz w:val="15"/>
                <w:szCs w:val="17"/>
              </w:rPr>
              <w:t>值检测</w:t>
            </w:r>
          </w:p>
          <w:p w14:paraId="6CA46AB0">
            <w:pPr>
              <w:spacing w:line="180" w:lineRule="exact"/>
              <w:ind w:left="-42" w:leftChars="-20" w:right="-42" w:rightChars="-20"/>
              <w:rPr>
                <w:rFonts w:ascii="黑体" w:hAnsi="黑体" w:eastAsia="黑体" w:cs="Times New Roman"/>
                <w:sz w:val="15"/>
                <w:szCs w:val="17"/>
              </w:rPr>
            </w:pPr>
            <w:r>
              <w:rPr>
                <w:rFonts w:hint="eastAsia" w:ascii="AF-LED7 Seg-3" w:hAnsi="AF-LED7 Seg-3" w:eastAsia="黑体" w:cs="Times New Roman"/>
                <w:b/>
                <w:sz w:val="18"/>
                <w:szCs w:val="17"/>
              </w:rPr>
              <w:t>E</w:t>
            </w:r>
            <w:r>
              <w:rPr>
                <w:rFonts w:ascii="AF-LED7 Seg-3" w:hAnsi="AF-LED7 Seg-3" w:eastAsia="黑体" w:cs="Times New Roman"/>
                <w:b/>
                <w:sz w:val="18"/>
                <w:szCs w:val="17"/>
              </w:rPr>
              <w:t>Er</w:t>
            </w:r>
            <w:r>
              <w:rPr>
                <w:rFonts w:ascii="黑体" w:hAnsi="黑体" w:eastAsia="黑体" w:cs="Times New Roman"/>
                <w:sz w:val="15"/>
                <w:szCs w:val="17"/>
              </w:rPr>
              <w:t>:</w:t>
            </w:r>
            <w:r>
              <w:rPr>
                <w:rFonts w:hint="eastAsia" w:ascii="黑体" w:hAnsi="黑体" w:eastAsia="黑体" w:cs="Times New Roman"/>
                <w:sz w:val="15"/>
                <w:szCs w:val="17"/>
              </w:rPr>
              <w:t xml:space="preserve"> 外部有信号</w:t>
            </w:r>
            <w:r>
              <w:rPr>
                <w:rFonts w:ascii="黑体" w:hAnsi="黑体" w:eastAsia="黑体" w:cs="Times New Roman"/>
                <w:sz w:val="15"/>
                <w:szCs w:val="17"/>
              </w:rPr>
              <w:t>时启动</w:t>
            </w:r>
            <w:r>
              <w:rPr>
                <w:rFonts w:hint="eastAsia" w:ascii="黑体" w:hAnsi="黑体" w:eastAsia="黑体" w:cs="Times New Roman"/>
                <w:sz w:val="15"/>
                <w:szCs w:val="17"/>
              </w:rPr>
              <w:t>谷</w:t>
            </w:r>
            <w:r>
              <w:rPr>
                <w:rFonts w:ascii="黑体" w:hAnsi="黑体" w:eastAsia="黑体" w:cs="Times New Roman"/>
                <w:sz w:val="15"/>
                <w:szCs w:val="17"/>
              </w:rPr>
              <w:t>值检测（忽略阈值</w:t>
            </w:r>
            <w:r>
              <w:rPr>
                <w:rFonts w:hint="eastAsia" w:ascii="黑体" w:hAnsi="黑体" w:eastAsia="黑体" w:cs="Times New Roman"/>
                <w:sz w:val="15"/>
                <w:szCs w:val="17"/>
              </w:rPr>
              <w:t>）</w:t>
            </w:r>
            <w:r>
              <w:rPr>
                <w:rFonts w:ascii="黑体" w:hAnsi="黑体" w:eastAsia="黑体" w:cs="Times New Roman"/>
                <w:sz w:val="15"/>
                <w:szCs w:val="17"/>
              </w:rPr>
              <w:t>，</w:t>
            </w:r>
            <w:r>
              <w:rPr>
                <w:rFonts w:hint="eastAsia" w:ascii="黑体" w:hAnsi="黑体" w:eastAsia="黑体" w:cs="Times New Roman"/>
                <w:sz w:val="15"/>
                <w:szCs w:val="17"/>
              </w:rPr>
              <w:t>外部</w:t>
            </w:r>
            <w:r>
              <w:rPr>
                <w:rFonts w:ascii="黑体" w:hAnsi="黑体" w:eastAsia="黑体" w:cs="Times New Roman"/>
                <w:sz w:val="15"/>
                <w:szCs w:val="17"/>
              </w:rPr>
              <w:t>没信号时结束</w:t>
            </w:r>
            <w:r>
              <w:rPr>
                <w:rFonts w:hint="eastAsia" w:ascii="黑体" w:hAnsi="黑体" w:eastAsia="黑体" w:cs="Times New Roman"/>
                <w:sz w:val="15"/>
                <w:szCs w:val="17"/>
              </w:rPr>
              <w:t>谷</w:t>
            </w:r>
            <w:r>
              <w:rPr>
                <w:rFonts w:ascii="黑体" w:hAnsi="黑体" w:eastAsia="黑体" w:cs="Times New Roman"/>
                <w:sz w:val="15"/>
                <w:szCs w:val="17"/>
              </w:rPr>
              <w:t>值检测</w:t>
            </w:r>
          </w:p>
        </w:tc>
        <w:tc>
          <w:tcPr>
            <w:tcW w:w="724" w:type="dxa"/>
            <w:vAlign w:val="center"/>
          </w:tcPr>
          <w:p w14:paraId="7A9DD7DF">
            <w:pPr>
              <w:spacing w:line="200" w:lineRule="exact"/>
              <w:ind w:left="-63" w:leftChars="-30" w:right="-105" w:rightChars="-50"/>
              <w:rPr>
                <w:rFonts w:ascii="黑体" w:hAnsi="黑体" w:eastAsia="黑体" w:cs="Times New Roman"/>
                <w:sz w:val="15"/>
                <w:szCs w:val="17"/>
              </w:rPr>
            </w:pPr>
            <w:r>
              <w:rPr>
                <w:rFonts w:hint="eastAsia" w:ascii="AF-LED7 Seg-3" w:hAnsi="AF-LED7 Seg-3" w:eastAsia="黑体" w:cs="Times New Roman"/>
                <w:b/>
                <w:sz w:val="18"/>
                <w:szCs w:val="17"/>
              </w:rPr>
              <w:t>H</w:t>
            </w:r>
            <w:r>
              <w:rPr>
                <w:rFonts w:ascii="AF-LED7 Seg-3" w:hAnsi="AF-LED7 Seg-3" w:eastAsia="黑体" w:cs="Times New Roman"/>
                <w:b/>
                <w:sz w:val="18"/>
                <w:szCs w:val="17"/>
              </w:rPr>
              <w:t>rL</w:t>
            </w:r>
          </w:p>
        </w:tc>
        <w:tc>
          <w:tcPr>
            <w:tcW w:w="532" w:type="dxa"/>
            <w:vAlign w:val="center"/>
          </w:tcPr>
          <w:p w14:paraId="146F829F">
            <w:pPr>
              <w:spacing w:line="200" w:lineRule="exact"/>
              <w:jc w:val="center"/>
              <w:rPr>
                <w:rFonts w:ascii="AF-LED7 Seg-3" w:hAnsi="AF-LED7 Seg-3" w:eastAsia="黑体" w:cs="Times New Roman"/>
                <w:b/>
                <w:sz w:val="18"/>
                <w:szCs w:val="17"/>
              </w:rPr>
            </w:pPr>
            <w:r>
              <w:rPr>
                <w:rFonts w:hint="eastAsia" w:ascii="Arial" w:hAnsi="Arial" w:eastAsia="黑体" w:cs="Arial"/>
                <w:sz w:val="15"/>
                <w:szCs w:val="17"/>
              </w:rPr>
              <w:t>8.2</w:t>
            </w:r>
          </w:p>
        </w:tc>
      </w:tr>
      <w:tr w14:paraId="4428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04" w:type="dxa"/>
            <w:vAlign w:val="center"/>
          </w:tcPr>
          <w:p w14:paraId="40538E2D">
            <w:pPr>
              <w:spacing w:line="180" w:lineRule="exact"/>
              <w:ind w:left="-42" w:leftChars="-20" w:right="-42" w:rightChars="-20"/>
              <w:jc w:val="center"/>
              <w:rPr>
                <w:rFonts w:ascii="AF-LED7 Seg-3" w:hAnsi="AF-LED7 Seg-3" w:eastAsia="黑体" w:cs="Times New Roman"/>
                <w:b/>
                <w:sz w:val="18"/>
                <w:szCs w:val="17"/>
              </w:rPr>
            </w:pPr>
            <w:r>
              <w:rPr>
                <w:rFonts w:hint="eastAsia" w:ascii="AF-LED7 Seg-3" w:hAnsi="AF-LED7 Seg-3" w:eastAsia="黑体" w:cs="Times New Roman"/>
                <w:b/>
                <w:sz w:val="18"/>
                <w:szCs w:val="17"/>
              </w:rPr>
              <w:t>F2-05</w:t>
            </w:r>
          </w:p>
        </w:tc>
        <w:tc>
          <w:tcPr>
            <w:tcW w:w="851" w:type="dxa"/>
            <w:vAlign w:val="center"/>
          </w:tcPr>
          <w:p w14:paraId="608232D5">
            <w:pPr>
              <w:spacing w:line="180" w:lineRule="exact"/>
              <w:rPr>
                <w:rFonts w:ascii="黑体" w:hAnsi="黑体" w:eastAsia="黑体" w:cs="Times New Roman"/>
                <w:sz w:val="15"/>
                <w:szCs w:val="17"/>
              </w:rPr>
            </w:pPr>
            <w:r>
              <w:rPr>
                <w:rFonts w:hint="eastAsia" w:ascii="黑体" w:hAnsi="黑体" w:eastAsia="黑体" w:cs="Times New Roman"/>
                <w:sz w:val="15"/>
                <w:szCs w:val="17"/>
              </w:rPr>
              <w:t>谷值</w:t>
            </w:r>
            <w:r>
              <w:rPr>
                <w:rFonts w:ascii="黑体" w:hAnsi="黑体" w:eastAsia="黑体" w:cs="Times New Roman"/>
                <w:sz w:val="15"/>
                <w:szCs w:val="17"/>
              </w:rPr>
              <w:t>阈值</w:t>
            </w:r>
          </w:p>
        </w:tc>
        <w:tc>
          <w:tcPr>
            <w:tcW w:w="2854" w:type="dxa"/>
            <w:vAlign w:val="center"/>
          </w:tcPr>
          <w:p w14:paraId="7DE4F116">
            <w:pPr>
              <w:spacing w:line="180" w:lineRule="exact"/>
              <w:ind w:left="-42" w:leftChars="-20" w:right="-42" w:rightChars="-20"/>
              <w:rPr>
                <w:rFonts w:ascii="黑体" w:hAnsi="黑体" w:eastAsia="黑体" w:cs="Times New Roman"/>
                <w:sz w:val="15"/>
                <w:szCs w:val="17"/>
              </w:rPr>
            </w:pPr>
            <w:r>
              <w:rPr>
                <w:rFonts w:hint="eastAsia" w:ascii="黑体" w:hAnsi="黑体" w:eastAsia="黑体" w:cs="Times New Roman"/>
                <w:sz w:val="15"/>
                <w:szCs w:val="17"/>
              </w:rPr>
              <w:t>-</w:t>
            </w:r>
            <w:r>
              <w:rPr>
                <w:rFonts w:hint="eastAsia" w:ascii="Arial" w:hAnsi="Arial" w:eastAsia="黑体" w:cs="Arial"/>
                <w:sz w:val="15"/>
                <w:szCs w:val="17"/>
              </w:rPr>
              <w:t>9999</w:t>
            </w:r>
            <w:r>
              <w:rPr>
                <w:rFonts w:ascii="Arial" w:hAnsi="Arial" w:eastAsia="黑体" w:cs="Arial"/>
                <w:sz w:val="15"/>
                <w:szCs w:val="17"/>
              </w:rPr>
              <w:t>~99999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24" w:type="dxa"/>
            <w:vAlign w:val="center"/>
          </w:tcPr>
          <w:p w14:paraId="5301E5C8">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0</w:t>
            </w:r>
            <w:r>
              <w:rPr>
                <w:rFonts w:ascii="Arial" w:hAnsi="Arial" w:eastAsia="黑体" w:cs="Arial"/>
                <w:sz w:val="15"/>
                <w:szCs w:val="17"/>
              </w:rPr>
              <w:t>0</w:t>
            </w:r>
            <w:r>
              <w:rPr>
                <w:rFonts w:hint="eastAsia" w:ascii="Arial" w:hAnsi="Arial" w:eastAsia="黑体" w:cs="Arial"/>
                <w:sz w:val="15"/>
                <w:szCs w:val="17"/>
              </w:rPr>
              <w:t>00.00</w:t>
            </w:r>
          </w:p>
        </w:tc>
        <w:tc>
          <w:tcPr>
            <w:tcW w:w="532" w:type="dxa"/>
            <w:vAlign w:val="center"/>
          </w:tcPr>
          <w:p w14:paraId="0AD90F30">
            <w:pPr>
              <w:spacing w:line="180" w:lineRule="exact"/>
              <w:jc w:val="center"/>
              <w:rPr>
                <w:rFonts w:ascii="Arial" w:hAnsi="Arial" w:eastAsia="黑体" w:cs="Arial"/>
                <w:sz w:val="15"/>
                <w:szCs w:val="17"/>
              </w:rPr>
            </w:pPr>
            <w:r>
              <w:rPr>
                <w:rFonts w:hint="eastAsia" w:ascii="Arial" w:hAnsi="Arial" w:eastAsia="黑体" w:cs="Arial"/>
                <w:sz w:val="15"/>
                <w:szCs w:val="17"/>
              </w:rPr>
              <w:t>8.2</w:t>
            </w:r>
          </w:p>
        </w:tc>
      </w:tr>
      <w:tr w14:paraId="78285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04" w:type="dxa"/>
            <w:vAlign w:val="center"/>
          </w:tcPr>
          <w:p w14:paraId="5B769588">
            <w:pPr>
              <w:spacing w:line="180" w:lineRule="exact"/>
              <w:ind w:left="-42" w:leftChars="-20" w:right="-42" w:rightChars="-20"/>
              <w:jc w:val="center"/>
              <w:rPr>
                <w:rFonts w:ascii="AF-LED7 Seg-3" w:hAnsi="AF-LED7 Seg-3" w:eastAsia="黑体" w:cs="Times New Roman"/>
                <w:b/>
                <w:sz w:val="18"/>
                <w:szCs w:val="17"/>
              </w:rPr>
            </w:pPr>
            <w:r>
              <w:rPr>
                <w:rFonts w:hint="eastAsia" w:ascii="AF-LED7 Seg-3" w:hAnsi="AF-LED7 Seg-3" w:eastAsia="黑体" w:cs="Times New Roman"/>
                <w:b/>
                <w:sz w:val="18"/>
                <w:szCs w:val="17"/>
              </w:rPr>
              <w:t>F2-06</w:t>
            </w:r>
          </w:p>
        </w:tc>
        <w:tc>
          <w:tcPr>
            <w:tcW w:w="851" w:type="dxa"/>
            <w:vAlign w:val="center"/>
          </w:tcPr>
          <w:p w14:paraId="6F5364B6">
            <w:pPr>
              <w:spacing w:line="180" w:lineRule="exact"/>
              <w:rPr>
                <w:rFonts w:ascii="黑体" w:hAnsi="黑体" w:eastAsia="黑体" w:cs="Times New Roman"/>
                <w:sz w:val="15"/>
                <w:szCs w:val="17"/>
              </w:rPr>
            </w:pPr>
            <w:r>
              <w:rPr>
                <w:rFonts w:hint="eastAsia" w:ascii="黑体" w:hAnsi="黑体" w:eastAsia="黑体" w:cs="Times New Roman"/>
                <w:sz w:val="15"/>
                <w:szCs w:val="17"/>
              </w:rPr>
              <w:t>谷值</w:t>
            </w:r>
            <w:r>
              <w:rPr>
                <w:rFonts w:ascii="黑体" w:hAnsi="黑体" w:eastAsia="黑体" w:cs="Times New Roman"/>
                <w:sz w:val="15"/>
                <w:szCs w:val="17"/>
              </w:rPr>
              <w:t>回差</w:t>
            </w:r>
          </w:p>
        </w:tc>
        <w:tc>
          <w:tcPr>
            <w:tcW w:w="2854" w:type="dxa"/>
            <w:vAlign w:val="center"/>
          </w:tcPr>
          <w:p w14:paraId="6D4B7FF1">
            <w:pPr>
              <w:spacing w:line="180" w:lineRule="exact"/>
              <w:ind w:left="-42" w:leftChars="-20" w:right="-42" w:rightChars="-20"/>
              <w:rPr>
                <w:rFonts w:ascii="黑体" w:hAnsi="黑体" w:eastAsia="黑体" w:cs="Times New Roman"/>
                <w:sz w:val="15"/>
                <w:szCs w:val="17"/>
              </w:rPr>
            </w:pPr>
            <w:r>
              <w:rPr>
                <w:rFonts w:hint="eastAsia" w:ascii="黑体" w:hAnsi="黑体" w:eastAsia="黑体" w:cs="Times New Roman"/>
                <w:sz w:val="15"/>
                <w:szCs w:val="17"/>
              </w:rPr>
              <w:t>0</w:t>
            </w:r>
            <w:r>
              <w:rPr>
                <w:rFonts w:ascii="Arial" w:hAnsi="Arial" w:eastAsia="黑体" w:cs="Arial"/>
                <w:sz w:val="15"/>
                <w:szCs w:val="17"/>
              </w:rPr>
              <w:t>~99999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24" w:type="dxa"/>
            <w:vAlign w:val="center"/>
          </w:tcPr>
          <w:p w14:paraId="04783B10">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0</w:t>
            </w:r>
            <w:r>
              <w:rPr>
                <w:rFonts w:ascii="Arial" w:hAnsi="Arial" w:eastAsia="黑体" w:cs="Arial"/>
                <w:sz w:val="15"/>
                <w:szCs w:val="17"/>
              </w:rPr>
              <w:t>0</w:t>
            </w:r>
            <w:r>
              <w:rPr>
                <w:rFonts w:hint="eastAsia" w:ascii="Arial" w:hAnsi="Arial" w:eastAsia="黑体" w:cs="Arial"/>
                <w:sz w:val="15"/>
                <w:szCs w:val="17"/>
              </w:rPr>
              <w:t>00.00</w:t>
            </w:r>
          </w:p>
        </w:tc>
        <w:tc>
          <w:tcPr>
            <w:tcW w:w="532" w:type="dxa"/>
            <w:vAlign w:val="center"/>
          </w:tcPr>
          <w:p w14:paraId="137E87B1">
            <w:pPr>
              <w:spacing w:line="180" w:lineRule="exact"/>
              <w:jc w:val="center"/>
              <w:rPr>
                <w:rFonts w:ascii="Arial" w:hAnsi="Arial" w:eastAsia="黑体" w:cs="Arial"/>
                <w:sz w:val="15"/>
                <w:szCs w:val="17"/>
              </w:rPr>
            </w:pPr>
            <w:r>
              <w:rPr>
                <w:rFonts w:hint="eastAsia" w:ascii="Arial" w:hAnsi="Arial" w:eastAsia="黑体" w:cs="Arial"/>
                <w:sz w:val="15"/>
                <w:szCs w:val="17"/>
              </w:rPr>
              <w:t>8.2</w:t>
            </w:r>
          </w:p>
        </w:tc>
      </w:tr>
      <w:tr w14:paraId="2C83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exact"/>
        </w:trPr>
        <w:tc>
          <w:tcPr>
            <w:tcW w:w="704" w:type="dxa"/>
            <w:vAlign w:val="center"/>
          </w:tcPr>
          <w:p w14:paraId="3DCEE1DA">
            <w:pPr>
              <w:spacing w:line="180" w:lineRule="exact"/>
              <w:ind w:left="-42" w:leftChars="-20" w:right="-42" w:rightChars="-20"/>
              <w:jc w:val="center"/>
              <w:rPr>
                <w:rFonts w:ascii="AF-LED7 Seg-3" w:hAnsi="AF-LED7 Seg-3" w:eastAsia="黑体" w:cs="Times New Roman"/>
                <w:b/>
                <w:sz w:val="18"/>
                <w:szCs w:val="17"/>
              </w:rPr>
            </w:pPr>
            <w:r>
              <w:rPr>
                <w:rFonts w:hint="eastAsia" w:ascii="AF-LED7 Seg-3" w:hAnsi="AF-LED7 Seg-3" w:eastAsia="黑体" w:cs="Times New Roman"/>
                <w:b/>
                <w:sz w:val="18"/>
                <w:szCs w:val="17"/>
              </w:rPr>
              <w:t>F2-07</w:t>
            </w:r>
          </w:p>
        </w:tc>
        <w:tc>
          <w:tcPr>
            <w:tcW w:w="851" w:type="dxa"/>
            <w:vAlign w:val="center"/>
          </w:tcPr>
          <w:p w14:paraId="7845DED2">
            <w:pPr>
              <w:spacing w:line="180" w:lineRule="exact"/>
              <w:ind w:left="-105" w:leftChars="-50" w:right="-84" w:rightChars="-40"/>
              <w:jc w:val="center"/>
              <w:rPr>
                <w:rFonts w:ascii="黑体" w:hAnsi="黑体" w:eastAsia="黑体" w:cs="Times New Roman"/>
                <w:sz w:val="15"/>
                <w:szCs w:val="17"/>
              </w:rPr>
            </w:pPr>
            <w:r>
              <w:rPr>
                <w:rFonts w:hint="eastAsia" w:ascii="黑体" w:hAnsi="黑体" w:eastAsia="黑体" w:cs="Times New Roman"/>
                <w:sz w:val="15"/>
                <w:szCs w:val="17"/>
              </w:rPr>
              <w:t>峰/谷</w:t>
            </w:r>
            <w:r>
              <w:rPr>
                <w:rFonts w:ascii="黑体" w:hAnsi="黑体" w:eastAsia="黑体" w:cs="Times New Roman"/>
                <w:sz w:val="15"/>
                <w:szCs w:val="17"/>
              </w:rPr>
              <w:t>值</w:t>
            </w:r>
            <w:r>
              <w:rPr>
                <w:rFonts w:hint="eastAsia" w:ascii="黑体" w:hAnsi="黑体" w:eastAsia="黑体" w:cs="Times New Roman"/>
                <w:sz w:val="15"/>
                <w:szCs w:val="17"/>
              </w:rPr>
              <w:t>检</w:t>
            </w:r>
          </w:p>
          <w:p w14:paraId="44BB3380">
            <w:pPr>
              <w:spacing w:line="180" w:lineRule="exact"/>
              <w:ind w:left="-84" w:leftChars="-40" w:right="-84" w:rightChars="-40"/>
              <w:jc w:val="center"/>
              <w:rPr>
                <w:rFonts w:ascii="AF-LED7 Seg-3" w:hAnsi="AF-LED7 Seg-3" w:eastAsia="黑体" w:cs="Times New Roman"/>
                <w:b/>
                <w:sz w:val="18"/>
                <w:szCs w:val="17"/>
              </w:rPr>
            </w:pPr>
            <w:r>
              <w:rPr>
                <w:rFonts w:hint="eastAsia" w:ascii="黑体" w:hAnsi="黑体" w:eastAsia="黑体" w:cs="Times New Roman"/>
                <w:sz w:val="15"/>
                <w:szCs w:val="17"/>
              </w:rPr>
              <w:t>测</w:t>
            </w:r>
            <w:r>
              <w:rPr>
                <w:rFonts w:ascii="黑体" w:hAnsi="黑体" w:eastAsia="黑体" w:cs="Times New Roman"/>
                <w:sz w:val="15"/>
                <w:szCs w:val="17"/>
              </w:rPr>
              <w:t>间隔时间</w:t>
            </w:r>
          </w:p>
        </w:tc>
        <w:tc>
          <w:tcPr>
            <w:tcW w:w="2854" w:type="dxa"/>
            <w:vAlign w:val="center"/>
          </w:tcPr>
          <w:p w14:paraId="5CB37E07">
            <w:pPr>
              <w:spacing w:line="180" w:lineRule="exact"/>
              <w:ind w:left="-42" w:leftChars="-20" w:right="-42" w:rightChars="-20"/>
              <w:rPr>
                <w:rFonts w:ascii="黑体" w:hAnsi="黑体" w:eastAsia="黑体" w:cs="Times New Roman"/>
                <w:sz w:val="15"/>
                <w:szCs w:val="17"/>
              </w:rPr>
            </w:pPr>
            <w:r>
              <w:rPr>
                <w:rFonts w:hint="eastAsia" w:ascii="黑体" w:hAnsi="黑体" w:eastAsia="黑体" w:cs="Times New Roman"/>
                <w:sz w:val="15"/>
                <w:szCs w:val="17"/>
              </w:rPr>
              <w:t>0</w:t>
            </w:r>
            <w:r>
              <w:rPr>
                <w:rFonts w:ascii="Arial" w:hAnsi="Arial" w:eastAsia="黑体" w:cs="Arial"/>
                <w:sz w:val="15"/>
                <w:szCs w:val="17"/>
              </w:rPr>
              <w:t>~2.55</w:t>
            </w:r>
            <w:r>
              <w:rPr>
                <w:rFonts w:hint="eastAsia" w:ascii="Arial" w:hAnsi="Arial" w:eastAsia="黑体" w:cs="Arial"/>
                <w:sz w:val="15"/>
                <w:szCs w:val="17"/>
              </w:rPr>
              <w:t>秒</w:t>
            </w:r>
          </w:p>
        </w:tc>
        <w:tc>
          <w:tcPr>
            <w:tcW w:w="724" w:type="dxa"/>
            <w:vAlign w:val="center"/>
          </w:tcPr>
          <w:p w14:paraId="6CF6CC26">
            <w:pPr>
              <w:spacing w:line="180" w:lineRule="exact"/>
              <w:ind w:left="-63" w:leftChars="-30" w:right="-105" w:rightChars="-50"/>
              <w:rPr>
                <w:rFonts w:ascii="Arial" w:hAnsi="Arial" w:eastAsia="黑体" w:cs="Arial"/>
                <w:sz w:val="15"/>
                <w:szCs w:val="17"/>
              </w:rPr>
            </w:pPr>
            <w:r>
              <w:rPr>
                <w:rFonts w:hint="eastAsia" w:ascii="Arial" w:hAnsi="Arial" w:eastAsia="黑体" w:cs="Arial"/>
                <w:sz w:val="15"/>
                <w:szCs w:val="17"/>
              </w:rPr>
              <w:t>0.50</w:t>
            </w:r>
          </w:p>
        </w:tc>
        <w:tc>
          <w:tcPr>
            <w:tcW w:w="532" w:type="dxa"/>
            <w:vAlign w:val="center"/>
          </w:tcPr>
          <w:p w14:paraId="5302C670">
            <w:pPr>
              <w:spacing w:line="180" w:lineRule="exact"/>
              <w:jc w:val="center"/>
              <w:rPr>
                <w:rFonts w:ascii="Arial" w:hAnsi="Arial" w:eastAsia="黑体" w:cs="Arial"/>
                <w:sz w:val="15"/>
                <w:szCs w:val="17"/>
              </w:rPr>
            </w:pPr>
            <w:r>
              <w:rPr>
                <w:rFonts w:hint="eastAsia" w:ascii="Arial" w:hAnsi="Arial" w:eastAsia="黑体" w:cs="Arial"/>
                <w:sz w:val="15"/>
                <w:szCs w:val="17"/>
              </w:rPr>
              <w:t>8.2</w:t>
            </w:r>
          </w:p>
        </w:tc>
      </w:tr>
    </w:tbl>
    <w:p w14:paraId="044789D0">
      <w:pPr>
        <w:pStyle w:val="3"/>
        <w:spacing w:before="0" w:after="0" w:line="240" w:lineRule="auto"/>
        <w:rPr>
          <w:rFonts w:ascii="黑体" w:hAnsi="黑体" w:eastAsia="黑体" w:cs="Times New Roman"/>
          <w:b w:val="0"/>
          <w:sz w:val="15"/>
          <w:szCs w:val="17"/>
        </w:rPr>
      </w:pPr>
      <w:bookmarkStart w:id="16" w:name="_Toc196761275"/>
      <w:r>
        <w:rPr>
          <w:rFonts w:hint="eastAsia" w:ascii="Arial" w:hAnsi="Arial" w:eastAsia="黑体" w:cs="Arial"/>
          <w:sz w:val="18"/>
          <w:szCs w:val="18"/>
          <w:shd w:val="clear" w:color="auto" w:fill="000000" w:themeFill="text1"/>
        </w:rPr>
        <w:t>6.3比较器</w:t>
      </w:r>
      <w:r>
        <w:rPr>
          <w:rFonts w:ascii="Arial" w:hAnsi="Arial" w:eastAsia="黑体" w:cs="Arial"/>
          <w:sz w:val="18"/>
          <w:szCs w:val="18"/>
          <w:shd w:val="clear" w:color="auto" w:fill="000000" w:themeFill="text1"/>
        </w:rPr>
        <w:t>参数</w:t>
      </w:r>
      <w:bookmarkEnd w:id="16"/>
    </w:p>
    <w:tbl>
      <w:tblPr>
        <w:tblStyle w:val="23"/>
        <w:tblW w:w="28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1472"/>
        <w:gridCol w:w="708"/>
      </w:tblGrid>
      <w:tr w14:paraId="5F317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4" w:hRule="exact"/>
        </w:trPr>
        <w:tc>
          <w:tcPr>
            <w:tcW w:w="2830" w:type="dxa"/>
            <w:gridSpan w:val="3"/>
            <w:shd w:val="clear" w:color="auto" w:fill="D8D8D8" w:themeFill="background1" w:themeFillShade="D9"/>
            <w:vAlign w:val="center"/>
          </w:tcPr>
          <w:p w14:paraId="477E9BF2">
            <w:pPr>
              <w:spacing w:line="200" w:lineRule="exact"/>
              <w:rPr>
                <w:rFonts w:ascii="Arial" w:hAnsi="Arial" w:eastAsia="黑体" w:cs="Arial"/>
                <w:b/>
                <w:sz w:val="16"/>
                <w:szCs w:val="17"/>
              </w:rPr>
            </w:pPr>
            <w:r>
              <w:rPr>
                <w:rFonts w:hint="eastAsia" w:ascii="Arial" w:hAnsi="Arial" w:eastAsia="黑体" w:cs="Arial"/>
                <w:b/>
                <w:sz w:val="16"/>
                <w:szCs w:val="17"/>
              </w:rPr>
              <w:t>F3</w:t>
            </w:r>
            <w:r>
              <w:rPr>
                <w:rFonts w:hint="eastAsia" w:ascii="黑体" w:hAnsi="黑体" w:eastAsia="黑体" w:cs="Times New Roman"/>
                <w:b/>
                <w:sz w:val="15"/>
                <w:szCs w:val="17"/>
              </w:rPr>
              <w:t>比较器</w:t>
            </w:r>
            <w:r>
              <w:rPr>
                <w:rFonts w:ascii="黑体" w:hAnsi="黑体" w:eastAsia="黑体" w:cs="Times New Roman"/>
                <w:b/>
                <w:sz w:val="15"/>
                <w:szCs w:val="17"/>
              </w:rPr>
              <w:t>参数</w:t>
            </w:r>
          </w:p>
        </w:tc>
      </w:tr>
      <w:tr w14:paraId="0BB8F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exact"/>
        </w:trPr>
        <w:tc>
          <w:tcPr>
            <w:tcW w:w="650" w:type="dxa"/>
            <w:shd w:val="clear" w:color="auto" w:fill="D8D8D8" w:themeFill="background1" w:themeFillShade="D9"/>
            <w:vAlign w:val="center"/>
          </w:tcPr>
          <w:p w14:paraId="07200E8A">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符号</w:t>
            </w:r>
          </w:p>
        </w:tc>
        <w:tc>
          <w:tcPr>
            <w:tcW w:w="1472" w:type="dxa"/>
            <w:shd w:val="clear" w:color="auto" w:fill="D8D8D8" w:themeFill="background1" w:themeFillShade="D9"/>
            <w:vAlign w:val="center"/>
          </w:tcPr>
          <w:p w14:paraId="73DA69E5">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说明</w:t>
            </w:r>
          </w:p>
        </w:tc>
        <w:tc>
          <w:tcPr>
            <w:tcW w:w="708" w:type="dxa"/>
            <w:shd w:val="clear" w:color="auto" w:fill="D8D8D8" w:themeFill="background1" w:themeFillShade="D9"/>
          </w:tcPr>
          <w:p w14:paraId="1D1D6503">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解析</w:t>
            </w:r>
          </w:p>
        </w:tc>
      </w:tr>
      <w:tr w14:paraId="7C2EF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exact"/>
        </w:trPr>
        <w:tc>
          <w:tcPr>
            <w:tcW w:w="650" w:type="dxa"/>
            <w:vAlign w:val="center"/>
          </w:tcPr>
          <w:p w14:paraId="50ECFC69">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F3-1</w:t>
            </w:r>
          </w:p>
        </w:tc>
        <w:tc>
          <w:tcPr>
            <w:tcW w:w="1472" w:type="dxa"/>
            <w:vAlign w:val="center"/>
          </w:tcPr>
          <w:p w14:paraId="2E9C2E6C">
            <w:pPr>
              <w:spacing w:line="180" w:lineRule="exact"/>
              <w:rPr>
                <w:rFonts w:ascii="黑体" w:hAnsi="黑体" w:eastAsia="黑体" w:cs="Times New Roman"/>
                <w:sz w:val="15"/>
                <w:szCs w:val="17"/>
              </w:rPr>
            </w:pPr>
            <w:r>
              <w:rPr>
                <w:rFonts w:hint="eastAsia" w:ascii="黑体" w:hAnsi="黑体" w:eastAsia="黑体" w:cs="Times New Roman"/>
                <w:sz w:val="15"/>
                <w:szCs w:val="17"/>
              </w:rPr>
              <w:t>比较器1参数</w:t>
            </w:r>
          </w:p>
        </w:tc>
        <w:tc>
          <w:tcPr>
            <w:tcW w:w="708" w:type="dxa"/>
            <w:vAlign w:val="center"/>
          </w:tcPr>
          <w:p w14:paraId="38ADBCC0">
            <w:pPr>
              <w:spacing w:line="180" w:lineRule="exact"/>
              <w:jc w:val="center"/>
              <w:rPr>
                <w:rFonts w:ascii="Arial" w:hAnsi="Arial" w:eastAsia="黑体" w:cs="Arial"/>
                <w:sz w:val="15"/>
                <w:szCs w:val="17"/>
              </w:rPr>
            </w:pPr>
            <w:r>
              <w:rPr>
                <w:rFonts w:hint="eastAsia" w:ascii="Arial" w:hAnsi="Arial" w:eastAsia="黑体" w:cs="Arial"/>
                <w:sz w:val="15"/>
                <w:szCs w:val="17"/>
              </w:rPr>
              <w:t>8.3</w:t>
            </w:r>
          </w:p>
        </w:tc>
      </w:tr>
      <w:tr w14:paraId="389C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exact"/>
        </w:trPr>
        <w:tc>
          <w:tcPr>
            <w:tcW w:w="650" w:type="dxa"/>
            <w:vAlign w:val="center"/>
          </w:tcPr>
          <w:p w14:paraId="2FF6C72F">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F3-2</w:t>
            </w:r>
          </w:p>
        </w:tc>
        <w:tc>
          <w:tcPr>
            <w:tcW w:w="1472" w:type="dxa"/>
            <w:vAlign w:val="center"/>
          </w:tcPr>
          <w:p w14:paraId="294418D6">
            <w:pPr>
              <w:spacing w:line="180" w:lineRule="exact"/>
              <w:rPr>
                <w:rFonts w:ascii="黑体" w:hAnsi="黑体" w:eastAsia="黑体" w:cs="Times New Roman"/>
                <w:sz w:val="15"/>
                <w:szCs w:val="17"/>
              </w:rPr>
            </w:pPr>
            <w:r>
              <w:rPr>
                <w:rFonts w:hint="eastAsia" w:ascii="黑体" w:hAnsi="黑体" w:eastAsia="黑体" w:cs="Times New Roman"/>
                <w:sz w:val="15"/>
                <w:szCs w:val="17"/>
              </w:rPr>
              <w:t>比较器2参数</w:t>
            </w:r>
          </w:p>
        </w:tc>
        <w:tc>
          <w:tcPr>
            <w:tcW w:w="708" w:type="dxa"/>
            <w:vAlign w:val="center"/>
          </w:tcPr>
          <w:p w14:paraId="34799D83">
            <w:pPr>
              <w:spacing w:line="180" w:lineRule="exact"/>
              <w:jc w:val="center"/>
              <w:rPr>
                <w:rFonts w:ascii="Arial" w:hAnsi="Arial" w:eastAsia="黑体" w:cs="Arial"/>
                <w:sz w:val="15"/>
                <w:szCs w:val="17"/>
              </w:rPr>
            </w:pPr>
            <w:r>
              <w:rPr>
                <w:rFonts w:hint="eastAsia" w:ascii="Arial" w:hAnsi="Arial" w:eastAsia="黑体" w:cs="Arial"/>
                <w:sz w:val="15"/>
                <w:szCs w:val="17"/>
              </w:rPr>
              <w:t>8.3</w:t>
            </w:r>
          </w:p>
        </w:tc>
      </w:tr>
      <w:tr w14:paraId="6204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exact"/>
        </w:trPr>
        <w:tc>
          <w:tcPr>
            <w:tcW w:w="650" w:type="dxa"/>
            <w:vAlign w:val="center"/>
          </w:tcPr>
          <w:p w14:paraId="67FE7CB7">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F3-3</w:t>
            </w:r>
          </w:p>
        </w:tc>
        <w:tc>
          <w:tcPr>
            <w:tcW w:w="1472" w:type="dxa"/>
            <w:vAlign w:val="center"/>
          </w:tcPr>
          <w:p w14:paraId="29037517">
            <w:pPr>
              <w:spacing w:line="180" w:lineRule="exact"/>
              <w:rPr>
                <w:rFonts w:ascii="黑体" w:hAnsi="黑体" w:eastAsia="黑体" w:cs="Times New Roman"/>
                <w:sz w:val="15"/>
                <w:szCs w:val="17"/>
              </w:rPr>
            </w:pPr>
            <w:r>
              <w:rPr>
                <w:rFonts w:hint="eastAsia" w:ascii="黑体" w:hAnsi="黑体" w:eastAsia="黑体" w:cs="Times New Roman"/>
                <w:sz w:val="15"/>
                <w:szCs w:val="17"/>
              </w:rPr>
              <w:t>比较器3参数</w:t>
            </w:r>
          </w:p>
        </w:tc>
        <w:tc>
          <w:tcPr>
            <w:tcW w:w="708" w:type="dxa"/>
            <w:vAlign w:val="center"/>
          </w:tcPr>
          <w:p w14:paraId="04AFA975">
            <w:pPr>
              <w:spacing w:line="180" w:lineRule="exact"/>
              <w:jc w:val="center"/>
              <w:rPr>
                <w:rFonts w:ascii="Arial" w:hAnsi="Arial" w:eastAsia="黑体" w:cs="Arial"/>
                <w:sz w:val="15"/>
                <w:szCs w:val="17"/>
              </w:rPr>
            </w:pPr>
            <w:r>
              <w:rPr>
                <w:rFonts w:hint="eastAsia" w:ascii="Arial" w:hAnsi="Arial" w:eastAsia="黑体" w:cs="Arial"/>
                <w:sz w:val="15"/>
                <w:szCs w:val="17"/>
              </w:rPr>
              <w:t>8.3</w:t>
            </w:r>
          </w:p>
        </w:tc>
      </w:tr>
      <w:tr w14:paraId="123E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exact"/>
        </w:trPr>
        <w:tc>
          <w:tcPr>
            <w:tcW w:w="650" w:type="dxa"/>
            <w:vAlign w:val="center"/>
          </w:tcPr>
          <w:p w14:paraId="67754549">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F3-4</w:t>
            </w:r>
          </w:p>
        </w:tc>
        <w:tc>
          <w:tcPr>
            <w:tcW w:w="1472" w:type="dxa"/>
            <w:vAlign w:val="center"/>
          </w:tcPr>
          <w:p w14:paraId="18EFDCDC">
            <w:pPr>
              <w:spacing w:line="180" w:lineRule="exact"/>
              <w:rPr>
                <w:rFonts w:ascii="黑体" w:hAnsi="黑体" w:eastAsia="黑体" w:cs="Times New Roman"/>
                <w:sz w:val="15"/>
                <w:szCs w:val="17"/>
              </w:rPr>
            </w:pPr>
            <w:r>
              <w:rPr>
                <w:rFonts w:hint="eastAsia" w:ascii="黑体" w:hAnsi="黑体" w:eastAsia="黑体" w:cs="Times New Roman"/>
                <w:sz w:val="15"/>
                <w:szCs w:val="17"/>
              </w:rPr>
              <w:t>比较器4参数</w:t>
            </w:r>
          </w:p>
        </w:tc>
        <w:tc>
          <w:tcPr>
            <w:tcW w:w="708" w:type="dxa"/>
            <w:vAlign w:val="center"/>
          </w:tcPr>
          <w:p w14:paraId="44F8A782">
            <w:pPr>
              <w:spacing w:line="180" w:lineRule="exact"/>
              <w:jc w:val="center"/>
              <w:rPr>
                <w:rFonts w:ascii="Arial" w:hAnsi="Arial" w:eastAsia="黑体" w:cs="Arial"/>
                <w:sz w:val="15"/>
                <w:szCs w:val="17"/>
              </w:rPr>
            </w:pPr>
            <w:r>
              <w:rPr>
                <w:rFonts w:hint="eastAsia" w:ascii="Arial" w:hAnsi="Arial" w:eastAsia="黑体" w:cs="Arial"/>
                <w:sz w:val="15"/>
                <w:szCs w:val="17"/>
              </w:rPr>
              <w:t>8.3</w:t>
            </w:r>
          </w:p>
        </w:tc>
      </w:tr>
      <w:tr w14:paraId="61E5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exact"/>
        </w:trPr>
        <w:tc>
          <w:tcPr>
            <w:tcW w:w="650" w:type="dxa"/>
            <w:vAlign w:val="center"/>
          </w:tcPr>
          <w:p w14:paraId="1506A875">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F3-5</w:t>
            </w:r>
          </w:p>
        </w:tc>
        <w:tc>
          <w:tcPr>
            <w:tcW w:w="1472" w:type="dxa"/>
            <w:vAlign w:val="center"/>
          </w:tcPr>
          <w:p w14:paraId="3B793C30">
            <w:pPr>
              <w:spacing w:line="180" w:lineRule="exact"/>
              <w:rPr>
                <w:rFonts w:ascii="黑体" w:hAnsi="黑体" w:eastAsia="黑体" w:cs="Times New Roman"/>
                <w:sz w:val="15"/>
                <w:szCs w:val="17"/>
              </w:rPr>
            </w:pPr>
            <w:r>
              <w:rPr>
                <w:rFonts w:hint="eastAsia" w:ascii="黑体" w:hAnsi="黑体" w:eastAsia="黑体" w:cs="Times New Roman"/>
                <w:sz w:val="15"/>
                <w:szCs w:val="17"/>
              </w:rPr>
              <w:t>比较器5参数</w:t>
            </w:r>
          </w:p>
        </w:tc>
        <w:tc>
          <w:tcPr>
            <w:tcW w:w="708" w:type="dxa"/>
            <w:vAlign w:val="center"/>
          </w:tcPr>
          <w:p w14:paraId="3506D34E">
            <w:pPr>
              <w:spacing w:line="180" w:lineRule="exact"/>
              <w:jc w:val="center"/>
              <w:rPr>
                <w:rFonts w:ascii="Arial" w:hAnsi="Arial" w:eastAsia="黑体" w:cs="Arial"/>
                <w:sz w:val="15"/>
                <w:szCs w:val="17"/>
              </w:rPr>
            </w:pPr>
            <w:r>
              <w:rPr>
                <w:rFonts w:hint="eastAsia" w:ascii="Arial" w:hAnsi="Arial" w:eastAsia="黑体" w:cs="Arial"/>
                <w:sz w:val="15"/>
                <w:szCs w:val="17"/>
              </w:rPr>
              <w:t>8.3</w:t>
            </w:r>
          </w:p>
        </w:tc>
      </w:tr>
      <w:tr w14:paraId="56DF8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exact"/>
        </w:trPr>
        <w:tc>
          <w:tcPr>
            <w:tcW w:w="650" w:type="dxa"/>
            <w:vAlign w:val="center"/>
          </w:tcPr>
          <w:p w14:paraId="3188126A">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F3-6</w:t>
            </w:r>
          </w:p>
        </w:tc>
        <w:tc>
          <w:tcPr>
            <w:tcW w:w="1472" w:type="dxa"/>
            <w:vAlign w:val="center"/>
          </w:tcPr>
          <w:p w14:paraId="4C374D3D">
            <w:pPr>
              <w:spacing w:line="180" w:lineRule="exact"/>
              <w:rPr>
                <w:rFonts w:ascii="黑体" w:hAnsi="黑体" w:eastAsia="黑体" w:cs="Times New Roman"/>
                <w:sz w:val="15"/>
                <w:szCs w:val="17"/>
              </w:rPr>
            </w:pPr>
            <w:r>
              <w:rPr>
                <w:rFonts w:hint="eastAsia" w:ascii="黑体" w:hAnsi="黑体" w:eastAsia="黑体" w:cs="Times New Roman"/>
                <w:sz w:val="15"/>
                <w:szCs w:val="17"/>
              </w:rPr>
              <w:t>比较器6参数</w:t>
            </w:r>
          </w:p>
        </w:tc>
        <w:tc>
          <w:tcPr>
            <w:tcW w:w="708" w:type="dxa"/>
            <w:vAlign w:val="center"/>
          </w:tcPr>
          <w:p w14:paraId="009B0A1C">
            <w:pPr>
              <w:spacing w:line="180" w:lineRule="exact"/>
              <w:jc w:val="center"/>
              <w:rPr>
                <w:rFonts w:ascii="Arial" w:hAnsi="Arial" w:eastAsia="黑体" w:cs="Arial"/>
                <w:sz w:val="15"/>
                <w:szCs w:val="17"/>
              </w:rPr>
            </w:pPr>
            <w:r>
              <w:rPr>
                <w:rFonts w:hint="eastAsia" w:ascii="Arial" w:hAnsi="Arial" w:eastAsia="黑体" w:cs="Arial"/>
                <w:sz w:val="15"/>
                <w:szCs w:val="17"/>
              </w:rPr>
              <w:t>8.3</w:t>
            </w:r>
          </w:p>
        </w:tc>
      </w:tr>
    </w:tbl>
    <w:p w14:paraId="534D301A">
      <w:pPr>
        <w:widowControl/>
        <w:spacing w:line="140" w:lineRule="exact"/>
        <w:jc w:val="left"/>
        <w:rPr>
          <w:rFonts w:ascii="黑体" w:hAnsi="黑体" w:eastAsia="黑体" w:cs="Times New Roman"/>
          <w:b/>
          <w:sz w:val="15"/>
          <w:szCs w:val="17"/>
        </w:rPr>
      </w:pPr>
    </w:p>
    <w:p w14:paraId="6B57FCA4">
      <w:pPr>
        <w:widowControl/>
        <w:spacing w:line="140" w:lineRule="exact"/>
        <w:jc w:val="left"/>
        <w:rPr>
          <w:rFonts w:ascii="黑体" w:hAnsi="黑体" w:eastAsia="黑体" w:cs="Times New Roman"/>
          <w:b/>
          <w:sz w:val="15"/>
          <w:szCs w:val="17"/>
        </w:rPr>
      </w:pPr>
    </w:p>
    <w:p w14:paraId="29841EBC">
      <w:pPr>
        <w:widowControl/>
        <w:spacing w:line="140" w:lineRule="exact"/>
        <w:jc w:val="left"/>
        <w:rPr>
          <w:rFonts w:ascii="黑体" w:hAnsi="黑体" w:eastAsia="黑体" w:cs="Times New Roman"/>
          <w:b/>
          <w:sz w:val="15"/>
          <w:szCs w:val="17"/>
        </w:rPr>
      </w:pPr>
    </w:p>
    <w:p w14:paraId="4C9BCF37">
      <w:pPr>
        <w:widowControl/>
        <w:spacing w:line="140" w:lineRule="exact"/>
        <w:jc w:val="left"/>
        <w:rPr>
          <w:rFonts w:ascii="黑体" w:hAnsi="黑体" w:eastAsia="黑体" w:cs="Times New Roman"/>
          <w:b/>
          <w:sz w:val="15"/>
          <w:szCs w:val="17"/>
        </w:rPr>
      </w:pPr>
    </w:p>
    <w:p w14:paraId="10693E4F">
      <w:pPr>
        <w:widowControl/>
        <w:spacing w:line="140" w:lineRule="exact"/>
        <w:jc w:val="left"/>
        <w:rPr>
          <w:rFonts w:ascii="黑体" w:hAnsi="黑体" w:eastAsia="黑体" w:cs="Times New Roman"/>
          <w:b/>
          <w:sz w:val="15"/>
          <w:szCs w:val="17"/>
        </w:rPr>
      </w:pPr>
    </w:p>
    <w:p w14:paraId="3088218F">
      <w:pPr>
        <w:widowControl/>
        <w:spacing w:line="140" w:lineRule="exact"/>
        <w:jc w:val="left"/>
        <w:rPr>
          <w:rFonts w:ascii="黑体" w:hAnsi="黑体" w:eastAsia="黑体" w:cs="Times New Roman"/>
          <w:b/>
          <w:sz w:val="15"/>
          <w:szCs w:val="17"/>
        </w:rPr>
      </w:pPr>
    </w:p>
    <w:p w14:paraId="717C4203">
      <w:pPr>
        <w:widowControl/>
        <w:spacing w:line="140" w:lineRule="exact"/>
        <w:jc w:val="left"/>
        <w:rPr>
          <w:rFonts w:ascii="黑体" w:hAnsi="黑体" w:eastAsia="黑体" w:cs="Times New Roman"/>
          <w:b/>
          <w:sz w:val="15"/>
          <w:szCs w:val="17"/>
        </w:rPr>
      </w:pPr>
    </w:p>
    <w:tbl>
      <w:tblPr>
        <w:tblStyle w:val="23"/>
        <w:tblW w:w="56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1071"/>
        <w:gridCol w:w="2552"/>
        <w:gridCol w:w="724"/>
        <w:gridCol w:w="532"/>
      </w:tblGrid>
      <w:tr w14:paraId="200D9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exact"/>
        </w:trPr>
        <w:tc>
          <w:tcPr>
            <w:tcW w:w="5665" w:type="dxa"/>
            <w:gridSpan w:val="5"/>
            <w:shd w:val="clear" w:color="auto" w:fill="D8D8D8" w:themeFill="background1" w:themeFillShade="D9"/>
            <w:vAlign w:val="center"/>
          </w:tcPr>
          <w:p w14:paraId="533B2BD6">
            <w:pPr>
              <w:spacing w:line="200" w:lineRule="exact"/>
              <w:rPr>
                <w:rFonts w:ascii="黑体" w:hAnsi="黑体" w:eastAsia="黑体" w:cs="Times New Roman"/>
                <w:b/>
                <w:sz w:val="15"/>
                <w:szCs w:val="17"/>
              </w:rPr>
            </w:pPr>
            <w:r>
              <w:rPr>
                <w:rFonts w:hint="eastAsia" w:ascii="黑体" w:hAnsi="黑体" w:eastAsia="黑体" w:cs="Times New Roman"/>
                <w:b/>
                <w:sz w:val="15"/>
                <w:szCs w:val="17"/>
              </w:rPr>
              <w:t>比较器N</w:t>
            </w:r>
            <w:r>
              <w:rPr>
                <w:rFonts w:ascii="黑体" w:hAnsi="黑体" w:eastAsia="黑体" w:cs="Times New Roman"/>
                <w:b/>
                <w:sz w:val="15"/>
                <w:szCs w:val="17"/>
              </w:rPr>
              <w:t>参数</w:t>
            </w:r>
            <w:r>
              <w:rPr>
                <w:rFonts w:hint="eastAsia" w:ascii="黑体" w:hAnsi="黑体" w:eastAsia="黑体" w:cs="Times New Roman"/>
                <w:b/>
                <w:sz w:val="15"/>
                <w:szCs w:val="17"/>
              </w:rPr>
              <w:t>(N指1、2、3、4、5、6)</w:t>
            </w:r>
          </w:p>
        </w:tc>
      </w:tr>
      <w:tr w14:paraId="4BCAB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exact"/>
        </w:trPr>
        <w:tc>
          <w:tcPr>
            <w:tcW w:w="786" w:type="dxa"/>
            <w:shd w:val="clear" w:color="auto" w:fill="D8D8D8" w:themeFill="background1" w:themeFillShade="D9"/>
            <w:vAlign w:val="center"/>
          </w:tcPr>
          <w:p w14:paraId="45058B38">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符号</w:t>
            </w:r>
          </w:p>
        </w:tc>
        <w:tc>
          <w:tcPr>
            <w:tcW w:w="1071" w:type="dxa"/>
            <w:shd w:val="clear" w:color="auto" w:fill="D8D8D8" w:themeFill="background1" w:themeFillShade="D9"/>
            <w:vAlign w:val="center"/>
          </w:tcPr>
          <w:p w14:paraId="00BAC6B4">
            <w:pPr>
              <w:spacing w:line="200" w:lineRule="exact"/>
              <w:jc w:val="center"/>
              <w:rPr>
                <w:rFonts w:ascii="DS-Digital" w:hAnsi="DS-Digital" w:eastAsia="黑体" w:cs="Times New Roman"/>
                <w:b/>
                <w:sz w:val="18"/>
                <w:szCs w:val="17"/>
              </w:rPr>
            </w:pPr>
            <w:r>
              <w:rPr>
                <w:rFonts w:hint="eastAsia" w:ascii="黑体" w:hAnsi="黑体" w:eastAsia="黑体" w:cs="Times New Roman"/>
                <w:b/>
                <w:sz w:val="15"/>
                <w:szCs w:val="17"/>
              </w:rPr>
              <w:t>参数</w:t>
            </w:r>
            <w:r>
              <w:rPr>
                <w:rFonts w:ascii="黑体" w:hAnsi="黑体" w:eastAsia="黑体" w:cs="Times New Roman"/>
                <w:b/>
                <w:sz w:val="15"/>
                <w:szCs w:val="17"/>
              </w:rPr>
              <w:t>名称</w:t>
            </w:r>
          </w:p>
        </w:tc>
        <w:tc>
          <w:tcPr>
            <w:tcW w:w="2552" w:type="dxa"/>
            <w:shd w:val="clear" w:color="auto" w:fill="D8D8D8" w:themeFill="background1" w:themeFillShade="D9"/>
            <w:vAlign w:val="center"/>
          </w:tcPr>
          <w:p w14:paraId="18659553">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取值</w:t>
            </w:r>
            <w:r>
              <w:rPr>
                <w:rFonts w:ascii="黑体" w:hAnsi="黑体" w:eastAsia="黑体" w:cs="Times New Roman"/>
                <w:b/>
                <w:sz w:val="15"/>
                <w:szCs w:val="17"/>
              </w:rPr>
              <w:t>范围</w:t>
            </w:r>
          </w:p>
        </w:tc>
        <w:tc>
          <w:tcPr>
            <w:tcW w:w="724" w:type="dxa"/>
            <w:shd w:val="clear" w:color="auto" w:fill="D8D8D8" w:themeFill="background1" w:themeFillShade="D9"/>
            <w:vAlign w:val="center"/>
          </w:tcPr>
          <w:p w14:paraId="0C1E51E5">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默认值</w:t>
            </w:r>
          </w:p>
        </w:tc>
        <w:tc>
          <w:tcPr>
            <w:tcW w:w="532" w:type="dxa"/>
            <w:shd w:val="clear" w:color="auto" w:fill="D8D8D8" w:themeFill="background1" w:themeFillShade="D9"/>
          </w:tcPr>
          <w:p w14:paraId="02387AC6">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解析</w:t>
            </w:r>
          </w:p>
        </w:tc>
      </w:tr>
      <w:tr w14:paraId="4C86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trPr>
        <w:tc>
          <w:tcPr>
            <w:tcW w:w="786" w:type="dxa"/>
            <w:vAlign w:val="center"/>
          </w:tcPr>
          <w:p w14:paraId="3C114CDB">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F3-1.1   F3-2.1</w:t>
            </w:r>
          </w:p>
          <w:p w14:paraId="7EBE338A">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F3-3.1</w:t>
            </w:r>
          </w:p>
          <w:p w14:paraId="61CC27FF">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F3-4.1</w:t>
            </w:r>
          </w:p>
          <w:p w14:paraId="70274D02">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F3-5.1</w:t>
            </w:r>
          </w:p>
          <w:p w14:paraId="2EC22ABB">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F3-6.1</w:t>
            </w:r>
          </w:p>
        </w:tc>
        <w:tc>
          <w:tcPr>
            <w:tcW w:w="1071" w:type="dxa"/>
            <w:vAlign w:val="center"/>
          </w:tcPr>
          <w:p w14:paraId="69EE1C13">
            <w:pPr>
              <w:spacing w:line="180" w:lineRule="exact"/>
              <w:ind w:left="-42" w:leftChars="-20" w:right="-105" w:rightChars="-50"/>
              <w:rPr>
                <w:rFonts w:ascii="黑体" w:hAnsi="黑体" w:eastAsia="黑体" w:cs="Times New Roman"/>
                <w:sz w:val="15"/>
                <w:szCs w:val="17"/>
              </w:rPr>
            </w:pPr>
            <w:r>
              <w:rPr>
                <w:rFonts w:hint="eastAsia" w:ascii="黑体" w:hAnsi="黑体" w:eastAsia="黑体" w:cs="Times New Roman"/>
                <w:sz w:val="15"/>
                <w:szCs w:val="17"/>
              </w:rPr>
              <w:t>比较</w:t>
            </w:r>
            <w:r>
              <w:rPr>
                <w:rFonts w:ascii="黑体" w:hAnsi="黑体" w:eastAsia="黑体" w:cs="Times New Roman"/>
                <w:sz w:val="15"/>
                <w:szCs w:val="17"/>
              </w:rPr>
              <w:t>使能方式</w:t>
            </w:r>
          </w:p>
        </w:tc>
        <w:tc>
          <w:tcPr>
            <w:tcW w:w="2552" w:type="dxa"/>
            <w:vAlign w:val="center"/>
          </w:tcPr>
          <w:p w14:paraId="6EB8046E">
            <w:pPr>
              <w:spacing w:line="180" w:lineRule="exact"/>
              <w:ind w:left="-42" w:leftChars="-20" w:right="-105" w:rightChars="-50"/>
              <w:rPr>
                <w:rFonts w:ascii="黑体" w:hAnsi="黑体" w:eastAsia="黑体" w:cs="Times New Roman"/>
                <w:sz w:val="15"/>
                <w:szCs w:val="17"/>
              </w:rPr>
            </w:pPr>
            <w:r>
              <w:rPr>
                <w:rFonts w:hint="eastAsia" w:ascii="AF-LED7 Seg-3" w:hAnsi="AF-LED7 Seg-3" w:eastAsia="黑体" w:cs="Times New Roman"/>
                <w:b/>
                <w:sz w:val="18"/>
                <w:szCs w:val="17"/>
              </w:rPr>
              <w:t>nonE</w:t>
            </w:r>
            <w:r>
              <w:rPr>
                <w:rFonts w:ascii="黑体" w:hAnsi="黑体" w:eastAsia="黑体" w:cs="Times New Roman"/>
                <w:sz w:val="15"/>
                <w:szCs w:val="17"/>
              </w:rPr>
              <w:t>:比较器关闭</w:t>
            </w:r>
          </w:p>
          <w:p w14:paraId="248ECFA5">
            <w:pPr>
              <w:spacing w:line="180" w:lineRule="exact"/>
              <w:ind w:left="-42" w:leftChars="-20" w:right="-105" w:rightChars="-50"/>
              <w:rPr>
                <w:rFonts w:ascii="黑体" w:hAnsi="黑体" w:eastAsia="黑体" w:cs="Times New Roman"/>
                <w:sz w:val="15"/>
                <w:szCs w:val="17"/>
              </w:rPr>
            </w:pPr>
            <w:r>
              <w:rPr>
                <w:rFonts w:hint="eastAsia" w:ascii="AF-LED7 Seg-3" w:hAnsi="AF-LED7 Seg-3" w:eastAsia="黑体" w:cs="Times New Roman"/>
                <w:b/>
                <w:sz w:val="18"/>
                <w:szCs w:val="17"/>
              </w:rPr>
              <w:t>P</w:t>
            </w:r>
            <w:r>
              <w:rPr>
                <w:rFonts w:ascii="AF-LED7 Seg-3" w:hAnsi="AF-LED7 Seg-3" w:eastAsia="黑体" w:cs="Times New Roman"/>
                <w:b/>
                <w:sz w:val="18"/>
                <w:szCs w:val="17"/>
              </w:rPr>
              <w:t>or</w:t>
            </w:r>
            <w:r>
              <w:rPr>
                <w:rFonts w:ascii="黑体" w:hAnsi="黑体" w:eastAsia="黑体" w:cs="Times New Roman"/>
                <w:sz w:val="15"/>
                <w:szCs w:val="17"/>
              </w:rPr>
              <w:t>:上电立即</w:t>
            </w:r>
            <w:r>
              <w:rPr>
                <w:rFonts w:hint="eastAsia" w:ascii="黑体" w:hAnsi="黑体" w:eastAsia="黑体" w:cs="Times New Roman"/>
                <w:sz w:val="15"/>
                <w:szCs w:val="17"/>
              </w:rPr>
              <w:t>启动</w:t>
            </w:r>
            <w:r>
              <w:rPr>
                <w:rFonts w:ascii="黑体" w:hAnsi="黑体" w:eastAsia="黑体" w:cs="Times New Roman"/>
                <w:sz w:val="15"/>
                <w:szCs w:val="17"/>
              </w:rPr>
              <w:t>比较器</w:t>
            </w:r>
          </w:p>
          <w:p w14:paraId="15C0C523">
            <w:pPr>
              <w:spacing w:line="180" w:lineRule="exact"/>
              <w:ind w:left="-42" w:leftChars="-20" w:right="-105" w:rightChars="-50"/>
              <w:rPr>
                <w:rFonts w:ascii="黑体" w:hAnsi="黑体" w:eastAsia="黑体" w:cs="Times New Roman"/>
                <w:sz w:val="15"/>
                <w:szCs w:val="17"/>
              </w:rPr>
            </w:pPr>
            <w:r>
              <w:rPr>
                <w:rFonts w:ascii="AF-LED7 Seg-3" w:hAnsi="AF-LED7 Seg-3" w:eastAsia="黑体" w:cs="Times New Roman"/>
                <w:b/>
                <w:sz w:val="18"/>
                <w:szCs w:val="17"/>
              </w:rPr>
              <w:t>EEr</w:t>
            </w:r>
            <w:r>
              <w:rPr>
                <w:rFonts w:ascii="黑体" w:hAnsi="黑体" w:eastAsia="黑体" w:cs="Times New Roman"/>
                <w:sz w:val="15"/>
                <w:szCs w:val="17"/>
              </w:rPr>
              <w:t>:外部信号起停比较器</w:t>
            </w:r>
            <w:r>
              <w:rPr>
                <w:rFonts w:hint="eastAsia" w:ascii="黑体" w:hAnsi="黑体" w:eastAsia="黑体" w:cs="Times New Roman"/>
                <w:sz w:val="15"/>
                <w:szCs w:val="17"/>
              </w:rPr>
              <w:t xml:space="preserve"> </w:t>
            </w:r>
          </w:p>
        </w:tc>
        <w:tc>
          <w:tcPr>
            <w:tcW w:w="724" w:type="dxa"/>
            <w:vAlign w:val="center"/>
          </w:tcPr>
          <w:p w14:paraId="1F577B2D">
            <w:pPr>
              <w:spacing w:line="200" w:lineRule="exact"/>
              <w:ind w:left="-42" w:leftChars="-20" w:right="-105" w:rightChars="-50"/>
              <w:jc w:val="left"/>
              <w:rPr>
                <w:rFonts w:ascii="黑体" w:hAnsi="黑体" w:eastAsia="黑体" w:cs="Times New Roman"/>
                <w:sz w:val="15"/>
                <w:szCs w:val="17"/>
              </w:rPr>
            </w:pPr>
            <w:r>
              <w:rPr>
                <w:rFonts w:hint="eastAsia" w:ascii="AF-LED7 Seg-3" w:hAnsi="AF-LED7 Seg-3" w:eastAsia="黑体" w:cs="Times New Roman"/>
                <w:b/>
                <w:sz w:val="18"/>
                <w:szCs w:val="17"/>
              </w:rPr>
              <w:t>P</w:t>
            </w:r>
            <w:r>
              <w:rPr>
                <w:rFonts w:ascii="AF-LED7 Seg-3" w:hAnsi="AF-LED7 Seg-3" w:eastAsia="黑体" w:cs="Times New Roman"/>
                <w:b/>
                <w:sz w:val="18"/>
                <w:szCs w:val="17"/>
              </w:rPr>
              <w:t>or</w:t>
            </w:r>
          </w:p>
        </w:tc>
        <w:tc>
          <w:tcPr>
            <w:tcW w:w="532" w:type="dxa"/>
            <w:vAlign w:val="center"/>
          </w:tcPr>
          <w:p w14:paraId="7A1D2E4F">
            <w:pPr>
              <w:spacing w:line="200" w:lineRule="exact"/>
              <w:ind w:left="-105" w:leftChars="-50" w:right="-105" w:rightChars="-50"/>
              <w:jc w:val="center"/>
              <w:rPr>
                <w:rFonts w:ascii="Arial" w:hAnsi="Arial" w:eastAsia="黑体" w:cs="Arial"/>
                <w:sz w:val="15"/>
                <w:szCs w:val="17"/>
              </w:rPr>
            </w:pPr>
          </w:p>
        </w:tc>
      </w:tr>
      <w:tr w14:paraId="2A31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1" w:hRule="exact"/>
        </w:trPr>
        <w:tc>
          <w:tcPr>
            <w:tcW w:w="786" w:type="dxa"/>
            <w:vAlign w:val="center"/>
          </w:tcPr>
          <w:p w14:paraId="5DDE8E02">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F3-1.2    F3-2.2</w:t>
            </w:r>
          </w:p>
          <w:p w14:paraId="3DFADBF6">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F3-3.2</w:t>
            </w:r>
          </w:p>
          <w:p w14:paraId="5BD54229">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F3-4.2</w:t>
            </w:r>
          </w:p>
          <w:p w14:paraId="1F57F7E9">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F3-5.2</w:t>
            </w:r>
          </w:p>
          <w:p w14:paraId="0CCE7765">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F3-6.2</w:t>
            </w:r>
          </w:p>
        </w:tc>
        <w:tc>
          <w:tcPr>
            <w:tcW w:w="1071" w:type="dxa"/>
            <w:vAlign w:val="center"/>
          </w:tcPr>
          <w:p w14:paraId="67C717AF">
            <w:pPr>
              <w:spacing w:line="180" w:lineRule="exact"/>
              <w:ind w:left="-42" w:leftChars="-20" w:right="-105" w:rightChars="-50"/>
              <w:rPr>
                <w:rFonts w:ascii="黑体" w:hAnsi="黑体" w:eastAsia="黑体" w:cs="Times New Roman"/>
                <w:sz w:val="15"/>
                <w:szCs w:val="17"/>
              </w:rPr>
            </w:pPr>
            <w:r>
              <w:rPr>
                <w:rFonts w:hint="eastAsia" w:ascii="黑体" w:hAnsi="黑体" w:eastAsia="黑体" w:cs="Times New Roman"/>
                <w:sz w:val="15"/>
                <w:szCs w:val="17"/>
              </w:rPr>
              <w:t>比较</w:t>
            </w:r>
            <w:r>
              <w:rPr>
                <w:rFonts w:ascii="黑体" w:hAnsi="黑体" w:eastAsia="黑体" w:cs="Times New Roman"/>
                <w:sz w:val="15"/>
                <w:szCs w:val="17"/>
              </w:rPr>
              <w:t>判断方式</w:t>
            </w:r>
          </w:p>
        </w:tc>
        <w:tc>
          <w:tcPr>
            <w:tcW w:w="2552" w:type="dxa"/>
            <w:vAlign w:val="center"/>
          </w:tcPr>
          <w:p w14:paraId="5BE4850A">
            <w:pPr>
              <w:spacing w:line="180" w:lineRule="exact"/>
              <w:ind w:left="-42" w:leftChars="-20" w:right="-105" w:rightChars="-50"/>
              <w:rPr>
                <w:rFonts w:ascii="黑体" w:hAnsi="黑体" w:eastAsia="黑体" w:cs="Times New Roman"/>
                <w:sz w:val="15"/>
                <w:szCs w:val="17"/>
              </w:rPr>
            </w:pPr>
            <w:r>
              <w:rPr>
                <w:rFonts w:hint="eastAsia" w:ascii="AF-LED7 Seg-3" w:hAnsi="AF-LED7 Seg-3" w:eastAsia="黑体" w:cs="Times New Roman"/>
                <w:b/>
                <w:sz w:val="18"/>
                <w:szCs w:val="17"/>
              </w:rPr>
              <w:t>0</w:t>
            </w:r>
            <w:r>
              <w:rPr>
                <w:rFonts w:hint="eastAsia" w:ascii="黑体" w:hAnsi="黑体" w:eastAsia="黑体" w:cs="Times New Roman"/>
                <w:sz w:val="15"/>
                <w:szCs w:val="17"/>
              </w:rPr>
              <w:t>:力值≥上限</w:t>
            </w:r>
          </w:p>
          <w:p w14:paraId="68D0C31F">
            <w:pPr>
              <w:spacing w:line="180" w:lineRule="exact"/>
              <w:ind w:left="-42" w:leftChars="-20" w:right="-105" w:rightChars="-50"/>
              <w:rPr>
                <w:rFonts w:ascii="黑体" w:hAnsi="黑体" w:eastAsia="黑体" w:cs="Times New Roman"/>
                <w:sz w:val="15"/>
                <w:szCs w:val="17"/>
              </w:rPr>
            </w:pPr>
            <w:r>
              <w:rPr>
                <w:rFonts w:ascii="AF-LED7 Seg-3" w:hAnsi="AF-LED7 Seg-3" w:eastAsia="黑体" w:cs="Times New Roman"/>
                <w:b/>
                <w:sz w:val="18"/>
                <w:szCs w:val="17"/>
              </w:rPr>
              <w:t>1</w:t>
            </w:r>
            <w:r>
              <w:rPr>
                <w:rFonts w:ascii="黑体" w:hAnsi="黑体" w:eastAsia="黑体" w:cs="Times New Roman"/>
                <w:sz w:val="15"/>
                <w:szCs w:val="17"/>
              </w:rPr>
              <w:t>:</w:t>
            </w:r>
            <w:r>
              <w:rPr>
                <w:rFonts w:hint="eastAsia" w:ascii="黑体" w:hAnsi="黑体" w:eastAsia="黑体" w:cs="Times New Roman"/>
                <w:sz w:val="15"/>
                <w:szCs w:val="17"/>
              </w:rPr>
              <w:t>中限＜力值≤上限</w:t>
            </w:r>
          </w:p>
          <w:p w14:paraId="2BDA6B15">
            <w:pPr>
              <w:spacing w:line="180" w:lineRule="exact"/>
              <w:ind w:left="-42" w:leftChars="-20" w:right="-105" w:rightChars="-50"/>
              <w:rPr>
                <w:rFonts w:ascii="黑体" w:hAnsi="黑体" w:eastAsia="黑体" w:cs="Times New Roman"/>
                <w:sz w:val="15"/>
                <w:szCs w:val="17"/>
              </w:rPr>
            </w:pPr>
            <w:r>
              <w:rPr>
                <w:rFonts w:ascii="AF-LED7 Seg-3" w:hAnsi="AF-LED7 Seg-3" w:eastAsia="黑体" w:cs="Times New Roman"/>
                <w:b/>
                <w:sz w:val="18"/>
                <w:szCs w:val="17"/>
              </w:rPr>
              <w:t>2</w:t>
            </w:r>
            <w:r>
              <w:rPr>
                <w:rFonts w:ascii="黑体" w:hAnsi="黑体" w:eastAsia="黑体" w:cs="Times New Roman"/>
                <w:sz w:val="15"/>
                <w:szCs w:val="17"/>
              </w:rPr>
              <w:t>:</w:t>
            </w:r>
            <w:r>
              <w:rPr>
                <w:rFonts w:hint="eastAsia" w:ascii="黑体" w:hAnsi="黑体" w:eastAsia="黑体" w:cs="Times New Roman"/>
                <w:sz w:val="15"/>
                <w:szCs w:val="17"/>
              </w:rPr>
              <w:t>下限＜力值≤中限</w:t>
            </w:r>
          </w:p>
          <w:p w14:paraId="754AD0E7">
            <w:pPr>
              <w:spacing w:line="180" w:lineRule="exact"/>
              <w:ind w:left="-42" w:leftChars="-20" w:right="-105" w:rightChars="-50"/>
              <w:rPr>
                <w:rFonts w:ascii="黑体" w:hAnsi="黑体" w:eastAsia="黑体" w:cs="Times New Roman"/>
                <w:sz w:val="15"/>
                <w:szCs w:val="17"/>
              </w:rPr>
            </w:pPr>
            <w:r>
              <w:rPr>
                <w:rFonts w:ascii="AF-LED7 Seg-3" w:hAnsi="AF-LED7 Seg-3" w:eastAsia="黑体" w:cs="Times New Roman"/>
                <w:b/>
                <w:sz w:val="18"/>
                <w:szCs w:val="17"/>
              </w:rPr>
              <w:t>3</w:t>
            </w:r>
            <w:r>
              <w:rPr>
                <w:rFonts w:ascii="黑体" w:hAnsi="黑体" w:eastAsia="黑体" w:cs="Times New Roman"/>
                <w:sz w:val="15"/>
                <w:szCs w:val="17"/>
              </w:rPr>
              <w:t>:</w:t>
            </w:r>
            <w:r>
              <w:rPr>
                <w:rFonts w:hint="eastAsia" w:ascii="黑体" w:hAnsi="黑体" w:eastAsia="黑体" w:cs="Times New Roman"/>
                <w:sz w:val="15"/>
                <w:szCs w:val="17"/>
              </w:rPr>
              <w:t>力值≤下限</w:t>
            </w:r>
          </w:p>
          <w:p w14:paraId="523D2AAC">
            <w:pPr>
              <w:spacing w:line="180" w:lineRule="exact"/>
              <w:ind w:left="-42" w:leftChars="-20" w:right="-105" w:rightChars="-50"/>
              <w:rPr>
                <w:rFonts w:ascii="黑体" w:hAnsi="黑体" w:eastAsia="黑体" w:cs="Times New Roman"/>
                <w:sz w:val="15"/>
                <w:szCs w:val="17"/>
              </w:rPr>
            </w:pPr>
            <w:r>
              <w:rPr>
                <w:rFonts w:ascii="AF-LED7 Seg-3" w:hAnsi="AF-LED7 Seg-3" w:eastAsia="黑体" w:cs="Times New Roman"/>
                <w:b/>
                <w:sz w:val="18"/>
                <w:szCs w:val="17"/>
              </w:rPr>
              <w:t>4</w:t>
            </w:r>
            <w:r>
              <w:rPr>
                <w:rFonts w:ascii="黑体" w:hAnsi="黑体" w:eastAsia="黑体" w:cs="Times New Roman"/>
                <w:sz w:val="15"/>
                <w:szCs w:val="17"/>
              </w:rPr>
              <w:t>:</w:t>
            </w:r>
            <w:r>
              <w:rPr>
                <w:rFonts w:hint="eastAsia" w:ascii="黑体" w:hAnsi="黑体" w:eastAsia="黑体" w:cs="Times New Roman"/>
                <w:sz w:val="15"/>
                <w:szCs w:val="17"/>
              </w:rPr>
              <w:t>力值≥上限 下限＜力值≤中限</w:t>
            </w:r>
          </w:p>
          <w:p w14:paraId="0F9AF2F6">
            <w:pPr>
              <w:spacing w:line="180" w:lineRule="exact"/>
              <w:ind w:left="-42" w:leftChars="-20" w:right="-105" w:rightChars="-50"/>
              <w:rPr>
                <w:rFonts w:ascii="黑体" w:hAnsi="黑体" w:eastAsia="黑体" w:cs="Times New Roman"/>
                <w:sz w:val="15"/>
                <w:szCs w:val="17"/>
              </w:rPr>
            </w:pPr>
            <w:r>
              <w:rPr>
                <w:rFonts w:ascii="AF-LED7 Seg-3" w:hAnsi="AF-LED7 Seg-3" w:eastAsia="黑体" w:cs="Times New Roman"/>
                <w:b/>
                <w:sz w:val="18"/>
                <w:szCs w:val="17"/>
              </w:rPr>
              <w:t>5</w:t>
            </w:r>
            <w:r>
              <w:rPr>
                <w:rFonts w:ascii="黑体" w:hAnsi="黑体" w:eastAsia="黑体" w:cs="Times New Roman"/>
                <w:sz w:val="15"/>
                <w:szCs w:val="17"/>
              </w:rPr>
              <w:t>:</w:t>
            </w:r>
            <w:r>
              <w:rPr>
                <w:rFonts w:hint="eastAsia" w:ascii="黑体" w:hAnsi="黑体" w:eastAsia="黑体" w:cs="Times New Roman"/>
                <w:sz w:val="15"/>
                <w:szCs w:val="17"/>
              </w:rPr>
              <w:t>力值≥上限 力值≤下限</w:t>
            </w:r>
          </w:p>
          <w:p w14:paraId="46677F1D">
            <w:pPr>
              <w:spacing w:line="180" w:lineRule="exact"/>
              <w:ind w:left="-42" w:leftChars="-20" w:right="-105" w:rightChars="-50"/>
              <w:rPr>
                <w:rFonts w:ascii="黑体" w:hAnsi="黑体" w:eastAsia="黑体" w:cs="Times New Roman"/>
                <w:sz w:val="15"/>
                <w:szCs w:val="17"/>
              </w:rPr>
            </w:pPr>
            <w:r>
              <w:rPr>
                <w:rFonts w:ascii="AF-LED7 Seg-3" w:hAnsi="AF-LED7 Seg-3" w:eastAsia="黑体" w:cs="Times New Roman"/>
                <w:b/>
                <w:sz w:val="18"/>
                <w:szCs w:val="17"/>
              </w:rPr>
              <w:t>6</w:t>
            </w:r>
            <w:r>
              <w:rPr>
                <w:rFonts w:ascii="黑体" w:hAnsi="黑体" w:eastAsia="黑体" w:cs="Times New Roman"/>
                <w:sz w:val="15"/>
                <w:szCs w:val="17"/>
              </w:rPr>
              <w:t>:</w:t>
            </w:r>
            <w:r>
              <w:rPr>
                <w:rFonts w:hint="eastAsia" w:ascii="黑体" w:hAnsi="黑体" w:eastAsia="黑体" w:cs="Times New Roman"/>
                <w:sz w:val="15"/>
                <w:szCs w:val="17"/>
              </w:rPr>
              <w:t>力值≤下限 中限＜力值≤上限</w:t>
            </w:r>
          </w:p>
        </w:tc>
        <w:tc>
          <w:tcPr>
            <w:tcW w:w="724" w:type="dxa"/>
            <w:vAlign w:val="center"/>
          </w:tcPr>
          <w:p w14:paraId="0B845AC6">
            <w:pPr>
              <w:spacing w:line="200" w:lineRule="exact"/>
              <w:ind w:left="-42" w:leftChars="-20" w:right="-105" w:rightChars="-50"/>
              <w:jc w:val="left"/>
              <w:rPr>
                <w:rFonts w:ascii="黑体" w:hAnsi="黑体" w:eastAsia="黑体" w:cs="Times New Roman"/>
                <w:sz w:val="15"/>
                <w:szCs w:val="17"/>
              </w:rPr>
            </w:pPr>
            <w:r>
              <w:rPr>
                <w:rFonts w:hint="eastAsia" w:ascii="AF-LED7 Seg-3" w:hAnsi="AF-LED7 Seg-3" w:eastAsia="黑体" w:cs="Times New Roman"/>
                <w:b/>
                <w:sz w:val="18"/>
                <w:szCs w:val="17"/>
              </w:rPr>
              <w:t>0</w:t>
            </w:r>
          </w:p>
        </w:tc>
        <w:tc>
          <w:tcPr>
            <w:tcW w:w="532" w:type="dxa"/>
            <w:vAlign w:val="center"/>
          </w:tcPr>
          <w:p w14:paraId="6F9B0C3C">
            <w:pPr>
              <w:spacing w:line="20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8.3.1</w:t>
            </w:r>
          </w:p>
        </w:tc>
      </w:tr>
      <w:tr w14:paraId="09C1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trPr>
        <w:tc>
          <w:tcPr>
            <w:tcW w:w="786" w:type="dxa"/>
            <w:vAlign w:val="center"/>
          </w:tcPr>
          <w:p w14:paraId="3E0C7526">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F3-1.3     F3-2.3</w:t>
            </w:r>
          </w:p>
          <w:p w14:paraId="7EF71482">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F3-3.3</w:t>
            </w:r>
          </w:p>
          <w:p w14:paraId="67DABA08">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F3-4.3</w:t>
            </w:r>
          </w:p>
          <w:p w14:paraId="4D1FBA05">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F3-5.3</w:t>
            </w:r>
          </w:p>
          <w:p w14:paraId="553027FC">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F3-6.3</w:t>
            </w:r>
          </w:p>
        </w:tc>
        <w:tc>
          <w:tcPr>
            <w:tcW w:w="1071" w:type="dxa"/>
            <w:vAlign w:val="center"/>
          </w:tcPr>
          <w:p w14:paraId="337AC40B">
            <w:pPr>
              <w:spacing w:line="180" w:lineRule="exact"/>
              <w:ind w:left="-42" w:leftChars="-20" w:right="-105" w:rightChars="-50"/>
              <w:rPr>
                <w:rFonts w:ascii="黑体" w:hAnsi="黑体" w:eastAsia="黑体" w:cs="Times New Roman"/>
                <w:sz w:val="15"/>
                <w:szCs w:val="17"/>
              </w:rPr>
            </w:pPr>
            <w:r>
              <w:rPr>
                <w:rFonts w:hint="eastAsia" w:ascii="黑体" w:hAnsi="黑体" w:eastAsia="黑体" w:cs="Times New Roman"/>
                <w:sz w:val="15"/>
                <w:szCs w:val="17"/>
              </w:rPr>
              <w:t>比较数据源</w:t>
            </w:r>
          </w:p>
        </w:tc>
        <w:tc>
          <w:tcPr>
            <w:tcW w:w="2552" w:type="dxa"/>
            <w:vAlign w:val="center"/>
          </w:tcPr>
          <w:p w14:paraId="5C15FBF2">
            <w:pPr>
              <w:spacing w:line="180" w:lineRule="exact"/>
              <w:ind w:left="-42" w:leftChars="-20" w:right="-105" w:rightChars="-50"/>
              <w:rPr>
                <w:rFonts w:ascii="黑体" w:hAnsi="黑体" w:eastAsia="黑体" w:cs="Times New Roman"/>
                <w:sz w:val="15"/>
                <w:szCs w:val="17"/>
              </w:rPr>
            </w:pPr>
            <w:r>
              <w:rPr>
                <w:rFonts w:ascii="AF-LED7 Seg-3" w:hAnsi="AF-LED7 Seg-3" w:eastAsia="黑体" w:cs="Times New Roman"/>
                <w:b/>
                <w:sz w:val="18"/>
                <w:szCs w:val="17"/>
              </w:rPr>
              <w:t>GroSS</w:t>
            </w:r>
            <w:r>
              <w:rPr>
                <w:rFonts w:ascii="黑体" w:hAnsi="黑体" w:eastAsia="黑体" w:cs="Times New Roman"/>
                <w:sz w:val="15"/>
                <w:szCs w:val="17"/>
              </w:rPr>
              <w:t>:</w:t>
            </w:r>
            <w:r>
              <w:rPr>
                <w:rFonts w:hint="eastAsia" w:ascii="黑体" w:hAnsi="黑体" w:eastAsia="黑体" w:cs="Times New Roman"/>
                <w:sz w:val="15"/>
                <w:szCs w:val="17"/>
              </w:rPr>
              <w:t xml:space="preserve">毛重 </w:t>
            </w:r>
            <w:r>
              <w:rPr>
                <w:rFonts w:ascii="黑体" w:hAnsi="黑体" w:eastAsia="黑体" w:cs="Times New Roman"/>
                <w:sz w:val="15"/>
                <w:szCs w:val="17"/>
              </w:rPr>
              <w:t xml:space="preserve">     </w:t>
            </w:r>
            <w:r>
              <w:rPr>
                <w:rFonts w:hint="eastAsia" w:ascii="AF-LED7 Seg-3" w:hAnsi="AF-LED7 Seg-3" w:eastAsia="黑体" w:cs="Times New Roman"/>
                <w:b/>
                <w:sz w:val="18"/>
                <w:szCs w:val="17"/>
              </w:rPr>
              <w:t>EAS</w:t>
            </w:r>
            <w:r>
              <w:rPr>
                <w:rFonts w:hint="eastAsia" w:ascii="黑体" w:hAnsi="黑体" w:eastAsia="黑体" w:cs="Times New Roman"/>
                <w:sz w:val="15"/>
                <w:szCs w:val="17"/>
              </w:rPr>
              <w:t>:测量值</w:t>
            </w:r>
          </w:p>
          <w:p w14:paraId="13A0F120">
            <w:pPr>
              <w:spacing w:line="180" w:lineRule="exact"/>
              <w:ind w:left="-42" w:leftChars="-20" w:right="-105" w:rightChars="-50"/>
              <w:rPr>
                <w:rFonts w:ascii="黑体" w:hAnsi="黑体" w:eastAsia="黑体" w:cs="Times New Roman"/>
                <w:sz w:val="15"/>
                <w:szCs w:val="17"/>
              </w:rPr>
            </w:pPr>
            <w:r>
              <w:rPr>
                <w:rFonts w:ascii="AF-LED7 Seg-3" w:hAnsi="AF-LED7 Seg-3" w:eastAsia="黑体" w:cs="Times New Roman"/>
                <w:b/>
                <w:sz w:val="18"/>
                <w:szCs w:val="17"/>
              </w:rPr>
              <w:t>P-v</w:t>
            </w:r>
            <w:r>
              <w:rPr>
                <w:rFonts w:ascii="黑体" w:hAnsi="黑体" w:eastAsia="黑体" w:cs="Times New Roman"/>
                <w:sz w:val="15"/>
                <w:szCs w:val="17"/>
              </w:rPr>
              <w:t>:</w:t>
            </w:r>
            <w:r>
              <w:rPr>
                <w:rFonts w:hint="eastAsia" w:ascii="黑体" w:hAnsi="黑体" w:eastAsia="黑体" w:cs="Times New Roman"/>
                <w:sz w:val="15"/>
                <w:szCs w:val="17"/>
              </w:rPr>
              <w:t>峰</w:t>
            </w:r>
            <w:r>
              <w:rPr>
                <w:rFonts w:ascii="黑体" w:hAnsi="黑体" w:eastAsia="黑体" w:cs="Times New Roman"/>
                <w:sz w:val="15"/>
                <w:szCs w:val="17"/>
              </w:rPr>
              <w:t xml:space="preserve">谷值       </w:t>
            </w:r>
            <w:r>
              <w:rPr>
                <w:rFonts w:hint="eastAsia" w:ascii="AF-LED7 Seg-3" w:hAnsi="AF-LED7 Seg-3" w:eastAsia="黑体" w:cs="Times New Roman"/>
                <w:b/>
                <w:sz w:val="18"/>
                <w:szCs w:val="17"/>
              </w:rPr>
              <w:t>vALLE</w:t>
            </w:r>
            <w:r>
              <w:rPr>
                <w:rFonts w:ascii="AF-LED7 Seg-3" w:hAnsi="AF-LED7 Seg-3" w:eastAsia="黑体" w:cs="Times New Roman"/>
                <w:b/>
                <w:sz w:val="18"/>
                <w:szCs w:val="17"/>
              </w:rPr>
              <w:t>y</w:t>
            </w:r>
            <w:r>
              <w:rPr>
                <w:rFonts w:ascii="黑体" w:hAnsi="黑体" w:eastAsia="黑体" w:cs="Times New Roman"/>
                <w:sz w:val="15"/>
                <w:szCs w:val="17"/>
              </w:rPr>
              <w:t>:谷值</w:t>
            </w:r>
            <w:r>
              <w:rPr>
                <w:rFonts w:hint="eastAsia" w:ascii="黑体" w:hAnsi="黑体" w:eastAsia="黑体" w:cs="Times New Roman"/>
                <w:sz w:val="15"/>
                <w:szCs w:val="17"/>
              </w:rPr>
              <w:t xml:space="preserve"> </w:t>
            </w:r>
          </w:p>
          <w:p w14:paraId="125C80F5">
            <w:pPr>
              <w:spacing w:line="180" w:lineRule="exact"/>
              <w:ind w:left="-42" w:leftChars="-20" w:right="-105" w:rightChars="-50"/>
              <w:rPr>
                <w:rFonts w:ascii="黑体" w:hAnsi="黑体" w:eastAsia="黑体" w:cs="Times New Roman"/>
                <w:sz w:val="15"/>
                <w:szCs w:val="17"/>
              </w:rPr>
            </w:pPr>
            <w:r>
              <w:rPr>
                <w:rFonts w:hint="eastAsia" w:ascii="AF-LED7 Seg-3" w:hAnsi="AF-LED7 Seg-3" w:eastAsia="黑体" w:cs="Times New Roman"/>
                <w:b/>
                <w:sz w:val="18"/>
                <w:szCs w:val="17"/>
              </w:rPr>
              <w:t>PEAK</w:t>
            </w:r>
            <w:r>
              <w:rPr>
                <w:rFonts w:hint="eastAsia" w:ascii="黑体" w:hAnsi="黑体" w:eastAsia="黑体" w:cs="Times New Roman"/>
                <w:sz w:val="15"/>
                <w:szCs w:val="17"/>
              </w:rPr>
              <w:t xml:space="preserve">:峰值       </w:t>
            </w:r>
            <w:r>
              <w:rPr>
                <w:rFonts w:ascii="AF-LED7 Seg-3" w:hAnsi="AF-LED7 Seg-3" w:eastAsia="黑体" w:cs="Times New Roman"/>
                <w:b/>
                <w:sz w:val="18"/>
                <w:szCs w:val="17"/>
              </w:rPr>
              <w:t>nEt</w:t>
            </w:r>
            <w:r>
              <w:rPr>
                <w:rFonts w:ascii="黑体" w:hAnsi="黑体" w:eastAsia="黑体" w:cs="Times New Roman"/>
                <w:sz w:val="15"/>
                <w:szCs w:val="17"/>
              </w:rPr>
              <w:t>:</w:t>
            </w:r>
            <w:r>
              <w:rPr>
                <w:rFonts w:hint="eastAsia" w:ascii="黑体" w:hAnsi="黑体" w:eastAsia="黑体" w:cs="Times New Roman"/>
                <w:sz w:val="15"/>
                <w:szCs w:val="17"/>
              </w:rPr>
              <w:t>净重</w:t>
            </w:r>
            <w:r>
              <w:rPr>
                <w:rFonts w:ascii="黑体" w:hAnsi="黑体" w:eastAsia="黑体" w:cs="Times New Roman"/>
                <w:sz w:val="15"/>
                <w:szCs w:val="17"/>
              </w:rPr>
              <w:t xml:space="preserve">      </w:t>
            </w:r>
            <w:r>
              <w:rPr>
                <w:rFonts w:hint="eastAsia" w:ascii="黑体" w:hAnsi="黑体" w:eastAsia="黑体" w:cs="Times New Roman"/>
                <w:sz w:val="15"/>
                <w:szCs w:val="17"/>
              </w:rPr>
              <w:t xml:space="preserve">  </w:t>
            </w:r>
            <w:r>
              <w:rPr>
                <w:rFonts w:hint="eastAsia" w:ascii="AF-LED7 Seg-3" w:hAnsi="AF-LED7 Seg-3" w:eastAsia="黑体" w:cs="Times New Roman"/>
                <w:b/>
                <w:sz w:val="18"/>
                <w:szCs w:val="17"/>
              </w:rPr>
              <w:t xml:space="preserve"> </w:t>
            </w:r>
          </w:p>
        </w:tc>
        <w:tc>
          <w:tcPr>
            <w:tcW w:w="724" w:type="dxa"/>
            <w:vAlign w:val="center"/>
          </w:tcPr>
          <w:p w14:paraId="01CBFCFE">
            <w:pPr>
              <w:spacing w:line="200" w:lineRule="exact"/>
              <w:ind w:left="-42" w:leftChars="-20" w:right="-105" w:rightChars="-50"/>
              <w:jc w:val="left"/>
              <w:rPr>
                <w:rFonts w:ascii="黑体" w:hAnsi="黑体" w:eastAsia="黑体" w:cs="Times New Roman"/>
                <w:sz w:val="15"/>
                <w:szCs w:val="17"/>
              </w:rPr>
            </w:pPr>
            <w:r>
              <w:rPr>
                <w:rFonts w:ascii="AF-LED7 Seg-3" w:hAnsi="AF-LED7 Seg-3" w:eastAsia="黑体" w:cs="Times New Roman"/>
                <w:b/>
                <w:sz w:val="16"/>
                <w:szCs w:val="17"/>
              </w:rPr>
              <w:t>GroSS</w:t>
            </w:r>
          </w:p>
        </w:tc>
        <w:tc>
          <w:tcPr>
            <w:tcW w:w="532" w:type="dxa"/>
            <w:vAlign w:val="center"/>
          </w:tcPr>
          <w:p w14:paraId="09B5426A">
            <w:pPr>
              <w:spacing w:line="200" w:lineRule="exact"/>
              <w:ind w:left="-105" w:leftChars="-50" w:right="-105" w:rightChars="-50"/>
              <w:jc w:val="center"/>
              <w:rPr>
                <w:rFonts w:ascii="Arial" w:hAnsi="Arial" w:eastAsia="黑体" w:cs="Arial"/>
                <w:sz w:val="15"/>
                <w:szCs w:val="17"/>
              </w:rPr>
            </w:pPr>
          </w:p>
        </w:tc>
      </w:tr>
      <w:tr w14:paraId="6D59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trPr>
        <w:tc>
          <w:tcPr>
            <w:tcW w:w="786" w:type="dxa"/>
            <w:vAlign w:val="center"/>
          </w:tcPr>
          <w:p w14:paraId="645B6114">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F3-1.4</w:t>
            </w:r>
          </w:p>
          <w:p w14:paraId="20A82293">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F3-2.4</w:t>
            </w:r>
          </w:p>
          <w:p w14:paraId="6D4319F9">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F3-3.4</w:t>
            </w:r>
          </w:p>
          <w:p w14:paraId="4248449E">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F3-4.4</w:t>
            </w:r>
          </w:p>
          <w:p w14:paraId="697D2F3F">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F3-5.4</w:t>
            </w:r>
          </w:p>
          <w:p w14:paraId="028A7987">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F3-6.4</w:t>
            </w:r>
          </w:p>
        </w:tc>
        <w:tc>
          <w:tcPr>
            <w:tcW w:w="1071" w:type="dxa"/>
            <w:vAlign w:val="center"/>
          </w:tcPr>
          <w:p w14:paraId="1564EA44">
            <w:pPr>
              <w:spacing w:line="180" w:lineRule="exact"/>
              <w:ind w:left="-42" w:leftChars="-20" w:right="-105" w:rightChars="-50"/>
              <w:rPr>
                <w:rFonts w:ascii="黑体" w:hAnsi="黑体" w:eastAsia="黑体" w:cs="Times New Roman"/>
                <w:sz w:val="15"/>
                <w:szCs w:val="17"/>
              </w:rPr>
            </w:pPr>
            <w:r>
              <w:rPr>
                <w:rFonts w:hint="eastAsia" w:ascii="黑体" w:hAnsi="黑体" w:eastAsia="黑体" w:cs="Times New Roman"/>
                <w:sz w:val="15"/>
                <w:szCs w:val="17"/>
              </w:rPr>
              <w:t>比较</w:t>
            </w:r>
            <w:r>
              <w:rPr>
                <w:rFonts w:ascii="黑体" w:hAnsi="黑体" w:eastAsia="黑体" w:cs="Times New Roman"/>
                <w:sz w:val="15"/>
                <w:szCs w:val="17"/>
              </w:rPr>
              <w:t>延时</w:t>
            </w:r>
          </w:p>
        </w:tc>
        <w:tc>
          <w:tcPr>
            <w:tcW w:w="2552" w:type="dxa"/>
            <w:vAlign w:val="center"/>
          </w:tcPr>
          <w:p w14:paraId="5B7BEB5A">
            <w:pPr>
              <w:spacing w:line="180" w:lineRule="exact"/>
              <w:ind w:left="-42" w:leftChars="-20" w:right="-105" w:rightChars="-50"/>
              <w:rPr>
                <w:rFonts w:ascii="黑体" w:hAnsi="黑体" w:eastAsia="黑体" w:cs="Times New Roman"/>
                <w:sz w:val="15"/>
                <w:szCs w:val="17"/>
              </w:rPr>
            </w:pPr>
            <w:r>
              <w:rPr>
                <w:rFonts w:hint="eastAsia" w:ascii="黑体" w:hAnsi="黑体" w:eastAsia="黑体" w:cs="Times New Roman"/>
                <w:sz w:val="15"/>
                <w:szCs w:val="17"/>
              </w:rPr>
              <w:t>0</w:t>
            </w:r>
            <w:r>
              <w:rPr>
                <w:rFonts w:ascii="Arial" w:hAnsi="Arial" w:eastAsia="黑体" w:cs="Arial"/>
                <w:sz w:val="15"/>
                <w:szCs w:val="17"/>
              </w:rPr>
              <w:t>~25.5</w:t>
            </w:r>
            <w:r>
              <w:rPr>
                <w:rFonts w:hint="eastAsia" w:ascii="Arial" w:hAnsi="Arial" w:eastAsia="黑体" w:cs="Arial"/>
                <w:sz w:val="15"/>
                <w:szCs w:val="17"/>
              </w:rPr>
              <w:t>秒</w:t>
            </w:r>
          </w:p>
        </w:tc>
        <w:tc>
          <w:tcPr>
            <w:tcW w:w="724" w:type="dxa"/>
            <w:vAlign w:val="center"/>
          </w:tcPr>
          <w:p w14:paraId="3C00B276">
            <w:pPr>
              <w:spacing w:line="180" w:lineRule="exact"/>
              <w:ind w:left="-42" w:leftChars="-20" w:right="-105" w:rightChars="-50"/>
              <w:jc w:val="left"/>
              <w:rPr>
                <w:rFonts w:ascii="Arial" w:hAnsi="Arial" w:eastAsia="黑体" w:cs="Arial"/>
                <w:sz w:val="15"/>
                <w:szCs w:val="17"/>
              </w:rPr>
            </w:pPr>
            <w:r>
              <w:rPr>
                <w:rFonts w:hint="eastAsia" w:ascii="Arial" w:hAnsi="Arial" w:eastAsia="黑体" w:cs="Arial"/>
                <w:sz w:val="15"/>
                <w:szCs w:val="17"/>
              </w:rPr>
              <w:t>00.1</w:t>
            </w:r>
          </w:p>
        </w:tc>
        <w:tc>
          <w:tcPr>
            <w:tcW w:w="532" w:type="dxa"/>
            <w:vAlign w:val="center"/>
          </w:tcPr>
          <w:p w14:paraId="01CB3FBF">
            <w:pPr>
              <w:spacing w:line="20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8.3.2</w:t>
            </w:r>
          </w:p>
        </w:tc>
      </w:tr>
      <w:tr w14:paraId="03A9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trPr>
        <w:tc>
          <w:tcPr>
            <w:tcW w:w="786" w:type="dxa"/>
            <w:vAlign w:val="center"/>
          </w:tcPr>
          <w:p w14:paraId="14B5F6F8">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F3-1.5</w:t>
            </w:r>
          </w:p>
          <w:p w14:paraId="23D03B6C">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F3-2.5</w:t>
            </w:r>
          </w:p>
          <w:p w14:paraId="068461F9">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F3-3.5</w:t>
            </w:r>
          </w:p>
          <w:p w14:paraId="1FAF48BA">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F3-4.5</w:t>
            </w:r>
          </w:p>
          <w:p w14:paraId="2285D50C">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F3-5.5</w:t>
            </w:r>
          </w:p>
          <w:p w14:paraId="034B0029">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F3-6.5</w:t>
            </w:r>
          </w:p>
        </w:tc>
        <w:tc>
          <w:tcPr>
            <w:tcW w:w="1071" w:type="dxa"/>
            <w:vAlign w:val="center"/>
          </w:tcPr>
          <w:p w14:paraId="6F51CD5A">
            <w:pPr>
              <w:spacing w:line="180" w:lineRule="exact"/>
              <w:ind w:left="-42" w:leftChars="-20" w:right="-105" w:rightChars="-50"/>
              <w:rPr>
                <w:rFonts w:ascii="黑体" w:hAnsi="黑体" w:eastAsia="黑体" w:cs="Times New Roman"/>
                <w:sz w:val="15"/>
                <w:szCs w:val="17"/>
              </w:rPr>
            </w:pPr>
            <w:r>
              <w:rPr>
                <w:rFonts w:hint="eastAsia" w:ascii="黑体" w:hAnsi="黑体" w:eastAsia="黑体" w:cs="Times New Roman"/>
                <w:sz w:val="15"/>
                <w:szCs w:val="17"/>
              </w:rPr>
              <w:t>比较上限</w:t>
            </w:r>
            <w:r>
              <w:rPr>
                <w:rFonts w:ascii="黑体" w:hAnsi="黑体" w:eastAsia="黑体" w:cs="Times New Roman"/>
                <w:sz w:val="15"/>
                <w:szCs w:val="17"/>
              </w:rPr>
              <w:t>值</w:t>
            </w:r>
          </w:p>
        </w:tc>
        <w:tc>
          <w:tcPr>
            <w:tcW w:w="2552" w:type="dxa"/>
            <w:vAlign w:val="center"/>
          </w:tcPr>
          <w:p w14:paraId="303FF933">
            <w:pPr>
              <w:spacing w:line="180" w:lineRule="exact"/>
              <w:ind w:left="-42" w:leftChars="-20" w:right="-105" w:rightChars="-50"/>
              <w:rPr>
                <w:rFonts w:ascii="黑体" w:hAnsi="黑体" w:eastAsia="黑体" w:cs="Times New Roman"/>
                <w:sz w:val="15"/>
                <w:szCs w:val="17"/>
              </w:rPr>
            </w:pPr>
            <w:r>
              <w:rPr>
                <w:rFonts w:hint="eastAsia" w:ascii="黑体" w:hAnsi="黑体" w:eastAsia="黑体" w:cs="Times New Roman"/>
                <w:sz w:val="15"/>
                <w:szCs w:val="17"/>
              </w:rPr>
              <w:t>-</w:t>
            </w:r>
            <w:r>
              <w:rPr>
                <w:rFonts w:hint="eastAsia" w:ascii="Arial" w:hAnsi="Arial" w:eastAsia="黑体" w:cs="Arial"/>
                <w:sz w:val="15"/>
                <w:szCs w:val="17"/>
              </w:rPr>
              <w:t>9999</w:t>
            </w:r>
            <w:r>
              <w:rPr>
                <w:rFonts w:ascii="Arial" w:hAnsi="Arial" w:eastAsia="黑体" w:cs="Arial"/>
                <w:sz w:val="15"/>
                <w:szCs w:val="17"/>
              </w:rPr>
              <w:t>~99999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24" w:type="dxa"/>
            <w:vAlign w:val="center"/>
          </w:tcPr>
          <w:p w14:paraId="2147DB8B">
            <w:pPr>
              <w:spacing w:line="180" w:lineRule="exact"/>
              <w:ind w:left="-42" w:leftChars="-20" w:right="-105" w:rightChars="-50"/>
              <w:jc w:val="left"/>
              <w:rPr>
                <w:rFonts w:ascii="Arial" w:hAnsi="Arial" w:eastAsia="黑体" w:cs="Arial"/>
                <w:sz w:val="15"/>
                <w:szCs w:val="17"/>
              </w:rPr>
            </w:pPr>
            <w:r>
              <w:rPr>
                <w:rFonts w:hint="eastAsia" w:ascii="Arial" w:hAnsi="Arial" w:eastAsia="黑体" w:cs="Arial"/>
                <w:sz w:val="15"/>
                <w:szCs w:val="17"/>
              </w:rPr>
              <w:t>999.99</w:t>
            </w:r>
          </w:p>
        </w:tc>
        <w:tc>
          <w:tcPr>
            <w:tcW w:w="532" w:type="dxa"/>
            <w:vAlign w:val="center"/>
          </w:tcPr>
          <w:p w14:paraId="5CBE17F2">
            <w:pPr>
              <w:spacing w:line="200" w:lineRule="exact"/>
              <w:ind w:left="-105" w:leftChars="-50" w:right="-105" w:rightChars="-50"/>
              <w:jc w:val="center"/>
              <w:rPr>
                <w:rFonts w:ascii="Arial" w:hAnsi="Arial" w:eastAsia="黑体" w:cs="Arial"/>
                <w:sz w:val="15"/>
                <w:szCs w:val="17"/>
              </w:rPr>
            </w:pPr>
          </w:p>
        </w:tc>
      </w:tr>
      <w:tr w14:paraId="715CA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trPr>
        <w:tc>
          <w:tcPr>
            <w:tcW w:w="786" w:type="dxa"/>
            <w:vAlign w:val="center"/>
          </w:tcPr>
          <w:p w14:paraId="1864CBF6">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F3-1.6</w:t>
            </w:r>
          </w:p>
          <w:p w14:paraId="6DF14919">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F3-2.6</w:t>
            </w:r>
          </w:p>
          <w:p w14:paraId="5C8E2EC7">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F3-3.6</w:t>
            </w:r>
          </w:p>
          <w:p w14:paraId="55A57B4F">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F3-4.6</w:t>
            </w:r>
          </w:p>
          <w:p w14:paraId="48785892">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F3-5.6</w:t>
            </w:r>
          </w:p>
          <w:p w14:paraId="4BEAAED5">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F3-6.6</w:t>
            </w:r>
          </w:p>
        </w:tc>
        <w:tc>
          <w:tcPr>
            <w:tcW w:w="1071" w:type="dxa"/>
            <w:vAlign w:val="center"/>
          </w:tcPr>
          <w:p w14:paraId="0541FA66">
            <w:pPr>
              <w:spacing w:line="180" w:lineRule="exact"/>
              <w:ind w:left="-42" w:leftChars="-20" w:right="-105" w:rightChars="-50"/>
              <w:rPr>
                <w:rFonts w:ascii="黑体" w:hAnsi="黑体" w:eastAsia="黑体" w:cs="Times New Roman"/>
                <w:sz w:val="15"/>
                <w:szCs w:val="17"/>
              </w:rPr>
            </w:pPr>
            <w:r>
              <w:rPr>
                <w:rFonts w:hint="eastAsia" w:ascii="黑体" w:hAnsi="黑体" w:eastAsia="黑体" w:cs="Times New Roman"/>
                <w:sz w:val="15"/>
                <w:szCs w:val="17"/>
              </w:rPr>
              <w:t>比较</w:t>
            </w:r>
            <w:r>
              <w:rPr>
                <w:rFonts w:ascii="黑体" w:hAnsi="黑体" w:eastAsia="黑体" w:cs="Times New Roman"/>
                <w:sz w:val="15"/>
                <w:szCs w:val="17"/>
              </w:rPr>
              <w:t>中</w:t>
            </w:r>
            <w:r>
              <w:rPr>
                <w:rFonts w:hint="eastAsia" w:ascii="黑体" w:hAnsi="黑体" w:eastAsia="黑体" w:cs="Times New Roman"/>
                <w:sz w:val="15"/>
                <w:szCs w:val="17"/>
              </w:rPr>
              <w:t>限</w:t>
            </w:r>
            <w:r>
              <w:rPr>
                <w:rFonts w:ascii="黑体" w:hAnsi="黑体" w:eastAsia="黑体" w:cs="Times New Roman"/>
                <w:sz w:val="15"/>
                <w:szCs w:val="17"/>
              </w:rPr>
              <w:t>值</w:t>
            </w:r>
          </w:p>
        </w:tc>
        <w:tc>
          <w:tcPr>
            <w:tcW w:w="2552" w:type="dxa"/>
            <w:vAlign w:val="center"/>
          </w:tcPr>
          <w:p w14:paraId="4F2FC670">
            <w:pPr>
              <w:spacing w:line="180" w:lineRule="exact"/>
              <w:ind w:left="-42" w:leftChars="-20" w:right="-105" w:rightChars="-50"/>
              <w:rPr>
                <w:rFonts w:ascii="黑体" w:hAnsi="黑体" w:eastAsia="黑体" w:cs="Times New Roman"/>
                <w:sz w:val="15"/>
                <w:szCs w:val="17"/>
              </w:rPr>
            </w:pPr>
            <w:r>
              <w:rPr>
                <w:rFonts w:hint="eastAsia" w:ascii="黑体" w:hAnsi="黑体" w:eastAsia="黑体" w:cs="Times New Roman"/>
                <w:sz w:val="15"/>
                <w:szCs w:val="17"/>
              </w:rPr>
              <w:t>-</w:t>
            </w:r>
            <w:r>
              <w:rPr>
                <w:rFonts w:hint="eastAsia" w:ascii="Arial" w:hAnsi="Arial" w:eastAsia="黑体" w:cs="Arial"/>
                <w:sz w:val="15"/>
                <w:szCs w:val="17"/>
              </w:rPr>
              <w:t>9999</w:t>
            </w:r>
            <w:r>
              <w:rPr>
                <w:rFonts w:ascii="Arial" w:hAnsi="Arial" w:eastAsia="黑体" w:cs="Arial"/>
                <w:sz w:val="15"/>
                <w:szCs w:val="17"/>
              </w:rPr>
              <w:t>~99999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24" w:type="dxa"/>
            <w:vAlign w:val="center"/>
          </w:tcPr>
          <w:p w14:paraId="76DC970B">
            <w:pPr>
              <w:spacing w:line="180" w:lineRule="exact"/>
              <w:ind w:left="-42" w:leftChars="-20" w:right="-105" w:rightChars="-50"/>
              <w:jc w:val="left"/>
              <w:rPr>
                <w:rFonts w:ascii="Arial" w:hAnsi="Arial" w:eastAsia="黑体" w:cs="Arial"/>
                <w:sz w:val="15"/>
                <w:szCs w:val="17"/>
              </w:rPr>
            </w:pPr>
            <w:r>
              <w:rPr>
                <w:rFonts w:ascii="Arial" w:hAnsi="Arial" w:eastAsia="黑体" w:cs="Arial"/>
                <w:sz w:val="15"/>
                <w:szCs w:val="17"/>
              </w:rPr>
              <w:t>0</w:t>
            </w:r>
            <w:r>
              <w:rPr>
                <w:rFonts w:hint="eastAsia" w:ascii="Arial" w:hAnsi="Arial" w:eastAsia="黑体" w:cs="Arial"/>
                <w:sz w:val="15"/>
                <w:szCs w:val="17"/>
              </w:rPr>
              <w:t>000.00</w:t>
            </w:r>
          </w:p>
        </w:tc>
        <w:tc>
          <w:tcPr>
            <w:tcW w:w="532" w:type="dxa"/>
            <w:vAlign w:val="center"/>
          </w:tcPr>
          <w:p w14:paraId="079B7178">
            <w:pPr>
              <w:spacing w:line="200" w:lineRule="exact"/>
              <w:ind w:left="-105" w:leftChars="-50" w:right="-105" w:rightChars="-50"/>
              <w:jc w:val="center"/>
              <w:rPr>
                <w:rFonts w:ascii="Arial" w:hAnsi="Arial" w:eastAsia="黑体" w:cs="Arial"/>
                <w:sz w:val="15"/>
                <w:szCs w:val="17"/>
              </w:rPr>
            </w:pPr>
          </w:p>
        </w:tc>
      </w:tr>
      <w:tr w14:paraId="59D1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trPr>
        <w:tc>
          <w:tcPr>
            <w:tcW w:w="786" w:type="dxa"/>
            <w:vAlign w:val="center"/>
          </w:tcPr>
          <w:p w14:paraId="0B9CA7C0">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F3-1.7</w:t>
            </w:r>
          </w:p>
          <w:p w14:paraId="13DC38E9">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F3-2.7</w:t>
            </w:r>
          </w:p>
          <w:p w14:paraId="027FF30D">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F3-3.7</w:t>
            </w:r>
          </w:p>
          <w:p w14:paraId="019BFA3D">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F3-4.7</w:t>
            </w:r>
          </w:p>
          <w:p w14:paraId="57DBB8B3">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F3-5.7</w:t>
            </w:r>
          </w:p>
          <w:p w14:paraId="234980E4">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F3-6.7</w:t>
            </w:r>
          </w:p>
        </w:tc>
        <w:tc>
          <w:tcPr>
            <w:tcW w:w="1071" w:type="dxa"/>
            <w:vAlign w:val="center"/>
          </w:tcPr>
          <w:p w14:paraId="55E277B4">
            <w:pPr>
              <w:spacing w:line="180" w:lineRule="exact"/>
              <w:ind w:left="-42" w:leftChars="-20" w:right="-105" w:rightChars="-50"/>
              <w:rPr>
                <w:rFonts w:ascii="黑体" w:hAnsi="黑体" w:eastAsia="黑体" w:cs="Times New Roman"/>
                <w:sz w:val="15"/>
                <w:szCs w:val="17"/>
              </w:rPr>
            </w:pPr>
            <w:r>
              <w:rPr>
                <w:rFonts w:hint="eastAsia" w:ascii="黑体" w:hAnsi="黑体" w:eastAsia="黑体" w:cs="Times New Roman"/>
                <w:sz w:val="15"/>
                <w:szCs w:val="17"/>
              </w:rPr>
              <w:t>比较</w:t>
            </w:r>
            <w:r>
              <w:rPr>
                <w:rFonts w:ascii="黑体" w:hAnsi="黑体" w:eastAsia="黑体" w:cs="Times New Roman"/>
                <w:sz w:val="15"/>
                <w:szCs w:val="17"/>
              </w:rPr>
              <w:t>下限值</w:t>
            </w:r>
          </w:p>
        </w:tc>
        <w:tc>
          <w:tcPr>
            <w:tcW w:w="2552" w:type="dxa"/>
            <w:vAlign w:val="center"/>
          </w:tcPr>
          <w:p w14:paraId="6C171C2A">
            <w:pPr>
              <w:spacing w:line="180" w:lineRule="exact"/>
              <w:ind w:left="66" w:leftChars="-20" w:right="-105" w:rightChars="-50" w:hanging="108" w:hangingChars="72"/>
              <w:rPr>
                <w:rFonts w:ascii="黑体" w:hAnsi="黑体" w:eastAsia="黑体" w:cs="Times New Roman"/>
                <w:sz w:val="15"/>
                <w:szCs w:val="17"/>
              </w:rPr>
            </w:pPr>
            <w:r>
              <w:rPr>
                <w:rFonts w:hint="eastAsia" w:ascii="黑体" w:hAnsi="黑体" w:eastAsia="黑体" w:cs="Times New Roman"/>
                <w:sz w:val="15"/>
                <w:szCs w:val="17"/>
              </w:rPr>
              <w:t>-</w:t>
            </w:r>
            <w:r>
              <w:rPr>
                <w:rFonts w:hint="eastAsia" w:ascii="Arial" w:hAnsi="Arial" w:eastAsia="黑体" w:cs="Arial"/>
                <w:sz w:val="15"/>
                <w:szCs w:val="17"/>
              </w:rPr>
              <w:t>9999</w:t>
            </w:r>
            <w:r>
              <w:rPr>
                <w:rFonts w:ascii="Arial" w:hAnsi="Arial" w:eastAsia="黑体" w:cs="Arial"/>
                <w:sz w:val="15"/>
                <w:szCs w:val="17"/>
              </w:rPr>
              <w:t>~99999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24" w:type="dxa"/>
            <w:vAlign w:val="center"/>
          </w:tcPr>
          <w:p w14:paraId="4DA0670D">
            <w:pPr>
              <w:spacing w:line="180" w:lineRule="exact"/>
              <w:ind w:left="-42" w:leftChars="-20" w:right="-105" w:rightChars="-50"/>
              <w:jc w:val="left"/>
              <w:rPr>
                <w:rFonts w:ascii="Arial" w:hAnsi="Arial" w:eastAsia="黑体" w:cs="Arial"/>
                <w:sz w:val="15"/>
                <w:szCs w:val="17"/>
              </w:rPr>
            </w:pPr>
            <w:r>
              <w:rPr>
                <w:rFonts w:hint="eastAsia" w:ascii="Arial" w:hAnsi="Arial" w:eastAsia="黑体" w:cs="Arial"/>
                <w:sz w:val="15"/>
                <w:szCs w:val="17"/>
              </w:rPr>
              <w:t>-99.99</w:t>
            </w:r>
          </w:p>
        </w:tc>
        <w:tc>
          <w:tcPr>
            <w:tcW w:w="532" w:type="dxa"/>
            <w:vAlign w:val="center"/>
          </w:tcPr>
          <w:p w14:paraId="1D9E37DD">
            <w:pPr>
              <w:spacing w:line="200" w:lineRule="exact"/>
              <w:ind w:left="-105" w:leftChars="-50" w:right="-105" w:rightChars="-50"/>
              <w:jc w:val="center"/>
              <w:rPr>
                <w:rFonts w:ascii="Arial" w:hAnsi="Arial" w:eastAsia="黑体" w:cs="Arial"/>
                <w:sz w:val="15"/>
                <w:szCs w:val="17"/>
              </w:rPr>
            </w:pPr>
          </w:p>
        </w:tc>
      </w:tr>
      <w:tr w14:paraId="1D7C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trPr>
        <w:tc>
          <w:tcPr>
            <w:tcW w:w="786" w:type="dxa"/>
            <w:vAlign w:val="center"/>
          </w:tcPr>
          <w:p w14:paraId="639D247F">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F3-1.8</w:t>
            </w:r>
          </w:p>
          <w:p w14:paraId="1E8E123A">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F3-2.8</w:t>
            </w:r>
          </w:p>
          <w:p w14:paraId="4B5DF8BC">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F3-3.8</w:t>
            </w:r>
          </w:p>
          <w:p w14:paraId="6F1C30F1">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F3-4.8</w:t>
            </w:r>
          </w:p>
          <w:p w14:paraId="278E75ED">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F3-5.8</w:t>
            </w:r>
          </w:p>
          <w:p w14:paraId="1F4EDFFD">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F3-6.8</w:t>
            </w:r>
          </w:p>
        </w:tc>
        <w:tc>
          <w:tcPr>
            <w:tcW w:w="1071" w:type="dxa"/>
            <w:vAlign w:val="center"/>
          </w:tcPr>
          <w:p w14:paraId="2FF3AD0D">
            <w:pPr>
              <w:spacing w:line="180" w:lineRule="exact"/>
              <w:ind w:left="-42" w:leftChars="-20" w:right="-105" w:rightChars="-50"/>
              <w:rPr>
                <w:rFonts w:ascii="黑体" w:hAnsi="黑体" w:eastAsia="黑体" w:cs="Times New Roman"/>
                <w:sz w:val="15"/>
                <w:szCs w:val="17"/>
              </w:rPr>
            </w:pPr>
            <w:r>
              <w:rPr>
                <w:rFonts w:hint="eastAsia" w:ascii="黑体" w:hAnsi="黑体" w:eastAsia="黑体" w:cs="Times New Roman"/>
                <w:sz w:val="15"/>
                <w:szCs w:val="17"/>
              </w:rPr>
              <w:t>比较</w:t>
            </w:r>
            <w:r>
              <w:rPr>
                <w:rFonts w:ascii="黑体" w:hAnsi="黑体" w:eastAsia="黑体" w:cs="Times New Roman"/>
                <w:sz w:val="15"/>
                <w:szCs w:val="17"/>
              </w:rPr>
              <w:t>判断条件</w:t>
            </w:r>
          </w:p>
        </w:tc>
        <w:tc>
          <w:tcPr>
            <w:tcW w:w="2552" w:type="dxa"/>
            <w:vAlign w:val="center"/>
          </w:tcPr>
          <w:p w14:paraId="324291C8">
            <w:pPr>
              <w:spacing w:line="180" w:lineRule="exact"/>
              <w:ind w:left="-42" w:leftChars="-20" w:right="-105" w:rightChars="-50"/>
              <w:rPr>
                <w:rFonts w:ascii="黑体" w:hAnsi="黑体" w:eastAsia="黑体" w:cs="Times New Roman"/>
                <w:sz w:val="15"/>
                <w:szCs w:val="17"/>
              </w:rPr>
            </w:pPr>
            <w:r>
              <w:rPr>
                <w:rFonts w:ascii="AF-LED7 Seg-3" w:hAnsi="AF-LED7 Seg-3" w:eastAsia="黑体" w:cs="Times New Roman"/>
                <w:b/>
                <w:sz w:val="18"/>
                <w:szCs w:val="17"/>
              </w:rPr>
              <w:t>on</w:t>
            </w:r>
            <w:r>
              <w:rPr>
                <w:rFonts w:ascii="黑体" w:hAnsi="黑体" w:eastAsia="黑体" w:cs="Times New Roman"/>
                <w:sz w:val="15"/>
                <w:szCs w:val="17"/>
              </w:rPr>
              <w:t>:</w:t>
            </w:r>
            <w:r>
              <w:rPr>
                <w:rFonts w:hint="eastAsia" w:ascii="黑体" w:hAnsi="黑体" w:eastAsia="黑体" w:cs="Times New Roman"/>
                <w:sz w:val="15"/>
                <w:szCs w:val="17"/>
              </w:rPr>
              <w:t>只</w:t>
            </w:r>
            <w:r>
              <w:rPr>
                <w:rFonts w:ascii="黑体" w:hAnsi="黑体" w:eastAsia="黑体" w:cs="Times New Roman"/>
                <w:sz w:val="15"/>
                <w:szCs w:val="17"/>
              </w:rPr>
              <w:t>在</w:t>
            </w:r>
            <w:r>
              <w:rPr>
                <w:rFonts w:hint="eastAsia" w:ascii="黑体" w:hAnsi="黑体" w:eastAsia="黑体" w:cs="Times New Roman"/>
                <w:sz w:val="15"/>
                <w:szCs w:val="17"/>
              </w:rPr>
              <w:t>重量</w:t>
            </w:r>
            <w:r>
              <w:rPr>
                <w:rFonts w:ascii="黑体" w:hAnsi="黑体" w:eastAsia="黑体" w:cs="Times New Roman"/>
                <w:sz w:val="15"/>
                <w:szCs w:val="17"/>
              </w:rPr>
              <w:t>稳定情况下判断</w:t>
            </w:r>
          </w:p>
          <w:p w14:paraId="3EDF7920">
            <w:pPr>
              <w:spacing w:line="180" w:lineRule="exact"/>
              <w:ind w:left="-42" w:leftChars="-20" w:right="-105" w:rightChars="-50"/>
              <w:rPr>
                <w:rFonts w:ascii="黑体" w:hAnsi="黑体" w:eastAsia="黑体" w:cs="Times New Roman"/>
                <w:sz w:val="15"/>
                <w:szCs w:val="17"/>
              </w:rPr>
            </w:pPr>
            <w:r>
              <w:rPr>
                <w:rFonts w:ascii="AF-LED7 Seg-3" w:hAnsi="AF-LED7 Seg-3" w:eastAsia="黑体" w:cs="Times New Roman"/>
                <w:b/>
                <w:sz w:val="18"/>
                <w:szCs w:val="17"/>
              </w:rPr>
              <w:t>off</w:t>
            </w:r>
            <w:r>
              <w:rPr>
                <w:rFonts w:ascii="黑体" w:hAnsi="黑体" w:eastAsia="黑体" w:cs="Times New Roman"/>
                <w:sz w:val="15"/>
                <w:szCs w:val="17"/>
              </w:rPr>
              <w:t>:</w:t>
            </w:r>
            <w:r>
              <w:rPr>
                <w:rFonts w:hint="eastAsia" w:ascii="黑体" w:hAnsi="黑体" w:eastAsia="黑体" w:cs="Times New Roman"/>
                <w:sz w:val="15"/>
                <w:szCs w:val="17"/>
              </w:rPr>
              <w:t>在任何</w:t>
            </w:r>
            <w:r>
              <w:rPr>
                <w:rFonts w:ascii="黑体" w:hAnsi="黑体" w:eastAsia="黑体" w:cs="Times New Roman"/>
                <w:sz w:val="15"/>
                <w:szCs w:val="17"/>
              </w:rPr>
              <w:t>情况下都比较判断</w:t>
            </w:r>
          </w:p>
        </w:tc>
        <w:tc>
          <w:tcPr>
            <w:tcW w:w="724" w:type="dxa"/>
            <w:vAlign w:val="center"/>
          </w:tcPr>
          <w:p w14:paraId="1E36A7CE">
            <w:pPr>
              <w:spacing w:line="200" w:lineRule="exact"/>
              <w:ind w:left="-42" w:leftChars="-20" w:right="-105" w:rightChars="-50"/>
              <w:jc w:val="left"/>
              <w:rPr>
                <w:rFonts w:ascii="黑体" w:hAnsi="黑体" w:eastAsia="黑体" w:cs="Times New Roman"/>
                <w:sz w:val="15"/>
                <w:szCs w:val="17"/>
              </w:rPr>
            </w:pPr>
            <w:r>
              <w:rPr>
                <w:rFonts w:ascii="AF-LED7 Seg-3" w:hAnsi="AF-LED7 Seg-3" w:eastAsia="黑体" w:cs="Times New Roman"/>
                <w:b/>
                <w:sz w:val="18"/>
                <w:szCs w:val="17"/>
              </w:rPr>
              <w:t>off</w:t>
            </w:r>
          </w:p>
        </w:tc>
        <w:tc>
          <w:tcPr>
            <w:tcW w:w="532" w:type="dxa"/>
            <w:vAlign w:val="center"/>
          </w:tcPr>
          <w:p w14:paraId="31D041E2">
            <w:pPr>
              <w:spacing w:line="200" w:lineRule="exact"/>
              <w:ind w:left="-105" w:leftChars="-50" w:right="-105" w:rightChars="-50"/>
              <w:jc w:val="center"/>
              <w:rPr>
                <w:rFonts w:ascii="Arial" w:hAnsi="Arial" w:eastAsia="黑体" w:cs="Arial"/>
                <w:sz w:val="15"/>
                <w:szCs w:val="17"/>
              </w:rPr>
            </w:pPr>
          </w:p>
        </w:tc>
      </w:tr>
      <w:tr w14:paraId="1D3E1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trPr>
        <w:tc>
          <w:tcPr>
            <w:tcW w:w="786" w:type="dxa"/>
            <w:vAlign w:val="center"/>
          </w:tcPr>
          <w:p w14:paraId="450FFC04">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F3-1.9</w:t>
            </w:r>
          </w:p>
          <w:p w14:paraId="11440A89">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F3-2.9</w:t>
            </w:r>
          </w:p>
          <w:p w14:paraId="7A54DE84">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F3-3.9</w:t>
            </w:r>
          </w:p>
          <w:p w14:paraId="24E9695D">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F3-4.9</w:t>
            </w:r>
          </w:p>
          <w:p w14:paraId="297BCE8E">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F3-5.9</w:t>
            </w:r>
          </w:p>
          <w:p w14:paraId="0DAFF927">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F3-6.9</w:t>
            </w:r>
          </w:p>
        </w:tc>
        <w:tc>
          <w:tcPr>
            <w:tcW w:w="1071" w:type="dxa"/>
            <w:vAlign w:val="center"/>
          </w:tcPr>
          <w:p w14:paraId="32F5FF4C">
            <w:pPr>
              <w:spacing w:line="180" w:lineRule="exact"/>
              <w:ind w:left="-42" w:leftChars="-20" w:right="-105" w:rightChars="-50"/>
              <w:rPr>
                <w:rFonts w:ascii="黑体" w:hAnsi="黑体" w:eastAsia="黑体" w:cs="Times New Roman"/>
                <w:sz w:val="15"/>
                <w:szCs w:val="17"/>
              </w:rPr>
            </w:pPr>
            <w:r>
              <w:rPr>
                <w:rFonts w:hint="eastAsia" w:ascii="黑体" w:hAnsi="黑体" w:eastAsia="黑体" w:cs="Times New Roman"/>
                <w:sz w:val="15"/>
                <w:szCs w:val="17"/>
              </w:rPr>
              <w:t>比较器</w:t>
            </w:r>
            <w:r>
              <w:rPr>
                <w:rFonts w:ascii="黑体" w:hAnsi="黑体" w:eastAsia="黑体" w:cs="Times New Roman"/>
                <w:sz w:val="15"/>
                <w:szCs w:val="17"/>
              </w:rPr>
              <w:t>阈值</w:t>
            </w:r>
          </w:p>
        </w:tc>
        <w:tc>
          <w:tcPr>
            <w:tcW w:w="2552" w:type="dxa"/>
            <w:vAlign w:val="center"/>
          </w:tcPr>
          <w:p w14:paraId="224FCDF1">
            <w:pPr>
              <w:spacing w:line="180" w:lineRule="exact"/>
              <w:ind w:left="-42" w:leftChars="-20" w:right="-105" w:rightChars="-50"/>
              <w:rPr>
                <w:rFonts w:ascii="黑体" w:hAnsi="黑体" w:eastAsia="黑体" w:cs="Times New Roman"/>
                <w:sz w:val="15"/>
                <w:szCs w:val="17"/>
              </w:rPr>
            </w:pPr>
            <w:r>
              <w:rPr>
                <w:rFonts w:hint="eastAsia" w:ascii="黑体" w:hAnsi="黑体" w:eastAsia="黑体" w:cs="Times New Roman"/>
                <w:sz w:val="15"/>
                <w:szCs w:val="17"/>
              </w:rPr>
              <w:t>-</w:t>
            </w:r>
            <w:r>
              <w:rPr>
                <w:rFonts w:hint="eastAsia" w:ascii="Arial" w:hAnsi="Arial" w:eastAsia="黑体" w:cs="Arial"/>
                <w:sz w:val="15"/>
                <w:szCs w:val="17"/>
              </w:rPr>
              <w:t>9999</w:t>
            </w:r>
            <w:r>
              <w:rPr>
                <w:rFonts w:ascii="Arial" w:hAnsi="Arial" w:eastAsia="黑体" w:cs="Arial"/>
                <w:sz w:val="15"/>
                <w:szCs w:val="17"/>
              </w:rPr>
              <w:t>~99999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24" w:type="dxa"/>
            <w:vAlign w:val="center"/>
          </w:tcPr>
          <w:p w14:paraId="6A9C6D64">
            <w:pPr>
              <w:spacing w:line="180" w:lineRule="exact"/>
              <w:ind w:left="-42" w:leftChars="-20" w:right="-105" w:rightChars="-50"/>
              <w:jc w:val="left"/>
              <w:rPr>
                <w:rFonts w:ascii="黑体" w:hAnsi="黑体" w:eastAsia="黑体" w:cs="Times New Roman"/>
                <w:sz w:val="15"/>
                <w:szCs w:val="17"/>
              </w:rPr>
            </w:pPr>
            <w:r>
              <w:rPr>
                <w:rFonts w:hint="eastAsia" w:ascii="Arial" w:hAnsi="Arial" w:eastAsia="黑体" w:cs="Arial"/>
                <w:sz w:val="15"/>
                <w:szCs w:val="17"/>
              </w:rPr>
              <w:t>0</w:t>
            </w:r>
            <w:r>
              <w:rPr>
                <w:rFonts w:ascii="Arial" w:hAnsi="Arial" w:eastAsia="黑体" w:cs="Arial"/>
                <w:sz w:val="15"/>
                <w:szCs w:val="17"/>
              </w:rPr>
              <w:t>0</w:t>
            </w:r>
            <w:r>
              <w:rPr>
                <w:rFonts w:hint="eastAsia" w:ascii="Arial" w:hAnsi="Arial" w:eastAsia="黑体" w:cs="Arial"/>
                <w:sz w:val="15"/>
                <w:szCs w:val="17"/>
              </w:rPr>
              <w:t>00.00</w:t>
            </w:r>
          </w:p>
        </w:tc>
        <w:tc>
          <w:tcPr>
            <w:tcW w:w="532" w:type="dxa"/>
            <w:vAlign w:val="center"/>
          </w:tcPr>
          <w:p w14:paraId="0E1D832D">
            <w:pPr>
              <w:spacing w:line="200" w:lineRule="exact"/>
              <w:ind w:left="-105" w:leftChars="-50" w:right="-105" w:rightChars="-50"/>
              <w:jc w:val="center"/>
              <w:rPr>
                <w:rFonts w:ascii="Arial" w:hAnsi="Arial" w:eastAsia="黑体" w:cs="Arial"/>
                <w:sz w:val="15"/>
                <w:szCs w:val="17"/>
              </w:rPr>
            </w:pPr>
          </w:p>
        </w:tc>
      </w:tr>
    </w:tbl>
    <w:p w14:paraId="02C228CB">
      <w:pPr>
        <w:pStyle w:val="3"/>
        <w:spacing w:before="0" w:after="0" w:line="240" w:lineRule="auto"/>
        <w:rPr>
          <w:rFonts w:ascii="Arial" w:hAnsi="Arial" w:eastAsia="黑体" w:cs="Arial"/>
          <w:b w:val="0"/>
          <w:sz w:val="18"/>
          <w:szCs w:val="17"/>
          <w:shd w:val="clear" w:color="auto" w:fill="000000" w:themeFill="text1"/>
        </w:rPr>
      </w:pPr>
      <w:bookmarkStart w:id="17" w:name="_Toc196761276"/>
      <w:r>
        <w:rPr>
          <w:rFonts w:hint="eastAsia" w:ascii="Arial" w:hAnsi="Arial" w:eastAsia="黑体" w:cs="Arial"/>
          <w:sz w:val="18"/>
          <w:szCs w:val="18"/>
          <w:shd w:val="clear" w:color="auto" w:fill="000000" w:themeFill="text1"/>
        </w:rPr>
        <w:t>6.4辅助</w:t>
      </w:r>
      <w:r>
        <w:rPr>
          <w:rFonts w:ascii="Arial" w:hAnsi="Arial" w:eastAsia="黑体" w:cs="Arial"/>
          <w:sz w:val="18"/>
          <w:szCs w:val="18"/>
          <w:shd w:val="clear" w:color="auto" w:fill="000000" w:themeFill="text1"/>
        </w:rPr>
        <w:t>计算</w:t>
      </w:r>
      <w:r>
        <w:rPr>
          <w:rFonts w:hint="eastAsia" w:ascii="Arial" w:hAnsi="Arial" w:eastAsia="黑体" w:cs="Arial"/>
          <w:sz w:val="18"/>
          <w:szCs w:val="18"/>
          <w:shd w:val="clear" w:color="auto" w:fill="000000" w:themeFill="text1"/>
        </w:rPr>
        <w:t>菜单</w:t>
      </w:r>
      <w:bookmarkEnd w:id="1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6"/>
        <w:gridCol w:w="1486"/>
        <w:gridCol w:w="2107"/>
        <w:gridCol w:w="750"/>
        <w:gridCol w:w="619"/>
      </w:tblGrid>
      <w:tr w14:paraId="3C83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718" w:type="dxa"/>
            <w:gridSpan w:val="5"/>
            <w:shd w:val="clear" w:color="auto" w:fill="D8D8D8" w:themeFill="background1" w:themeFillShade="D9"/>
          </w:tcPr>
          <w:p w14:paraId="6DA3B5D5">
            <w:pPr>
              <w:spacing w:line="200" w:lineRule="exact"/>
              <w:rPr>
                <w:rFonts w:ascii="黑体" w:hAnsi="黑体" w:eastAsia="黑体" w:cs="Times New Roman"/>
                <w:b/>
                <w:sz w:val="15"/>
                <w:szCs w:val="17"/>
              </w:rPr>
            </w:pPr>
            <w:r>
              <w:rPr>
                <w:rFonts w:hint="eastAsia" w:ascii="Arial" w:hAnsi="Arial" w:eastAsia="黑体" w:cs="Arial"/>
                <w:b/>
                <w:sz w:val="16"/>
                <w:szCs w:val="17"/>
              </w:rPr>
              <w:t>F</w:t>
            </w:r>
            <w:r>
              <w:rPr>
                <w:rFonts w:ascii="Arial" w:hAnsi="Arial" w:eastAsia="黑体" w:cs="Arial"/>
                <w:b/>
                <w:sz w:val="16"/>
                <w:szCs w:val="17"/>
              </w:rPr>
              <w:t>4</w:t>
            </w:r>
            <w:r>
              <w:rPr>
                <w:rFonts w:hint="eastAsia" w:ascii="黑体" w:hAnsi="黑体" w:eastAsia="黑体" w:cs="Times New Roman"/>
                <w:b/>
                <w:sz w:val="15"/>
                <w:szCs w:val="17"/>
              </w:rPr>
              <w:t>辅助计算</w:t>
            </w:r>
          </w:p>
        </w:tc>
      </w:tr>
      <w:tr w14:paraId="160A7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6" w:type="dxa"/>
            <w:shd w:val="clear" w:color="auto" w:fill="D8D8D8" w:themeFill="background1" w:themeFillShade="D9"/>
          </w:tcPr>
          <w:p w14:paraId="1DF1AD50">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子</w:t>
            </w:r>
            <w:r>
              <w:rPr>
                <w:rFonts w:ascii="黑体" w:hAnsi="黑体" w:eastAsia="黑体" w:cs="Times New Roman"/>
                <w:b/>
                <w:sz w:val="15"/>
                <w:szCs w:val="17"/>
              </w:rPr>
              <w:t>菜单</w:t>
            </w:r>
          </w:p>
        </w:tc>
        <w:tc>
          <w:tcPr>
            <w:tcW w:w="1486" w:type="dxa"/>
            <w:shd w:val="clear" w:color="auto" w:fill="D8D8D8" w:themeFill="background1" w:themeFillShade="D9"/>
            <w:vAlign w:val="center"/>
          </w:tcPr>
          <w:p w14:paraId="5B92978C">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参数</w:t>
            </w:r>
            <w:r>
              <w:rPr>
                <w:rFonts w:ascii="黑体" w:hAnsi="黑体" w:eastAsia="黑体" w:cs="Times New Roman"/>
                <w:b/>
                <w:sz w:val="15"/>
                <w:szCs w:val="17"/>
              </w:rPr>
              <w:t>名称</w:t>
            </w:r>
          </w:p>
        </w:tc>
        <w:tc>
          <w:tcPr>
            <w:tcW w:w="2107" w:type="dxa"/>
            <w:shd w:val="clear" w:color="auto" w:fill="D8D8D8" w:themeFill="background1" w:themeFillShade="D9"/>
          </w:tcPr>
          <w:p w14:paraId="21CCCC9F">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取值</w:t>
            </w:r>
            <w:r>
              <w:rPr>
                <w:rFonts w:ascii="黑体" w:hAnsi="黑体" w:eastAsia="黑体" w:cs="Times New Roman"/>
                <w:b/>
                <w:sz w:val="15"/>
                <w:szCs w:val="17"/>
              </w:rPr>
              <w:t>范围</w:t>
            </w:r>
          </w:p>
        </w:tc>
        <w:tc>
          <w:tcPr>
            <w:tcW w:w="750" w:type="dxa"/>
            <w:shd w:val="clear" w:color="auto" w:fill="D8D8D8" w:themeFill="background1" w:themeFillShade="D9"/>
          </w:tcPr>
          <w:p w14:paraId="48D2C5C7">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默认值</w:t>
            </w:r>
          </w:p>
        </w:tc>
        <w:tc>
          <w:tcPr>
            <w:tcW w:w="619" w:type="dxa"/>
            <w:shd w:val="clear" w:color="auto" w:fill="D8D8D8" w:themeFill="background1" w:themeFillShade="D9"/>
          </w:tcPr>
          <w:p w14:paraId="58FA5136">
            <w:pPr>
              <w:spacing w:line="200" w:lineRule="exact"/>
              <w:ind w:left="-105" w:leftChars="-50" w:right="-105" w:rightChars="-50"/>
              <w:jc w:val="center"/>
              <w:rPr>
                <w:rFonts w:ascii="黑体" w:hAnsi="黑体" w:eastAsia="黑体" w:cs="Times New Roman"/>
                <w:b/>
                <w:sz w:val="15"/>
                <w:szCs w:val="17"/>
              </w:rPr>
            </w:pPr>
            <w:r>
              <w:rPr>
                <w:rFonts w:hint="eastAsia" w:ascii="黑体" w:hAnsi="黑体" w:eastAsia="黑体" w:cs="Times New Roman"/>
                <w:b/>
                <w:sz w:val="15"/>
                <w:szCs w:val="17"/>
              </w:rPr>
              <w:t>解析</w:t>
            </w:r>
          </w:p>
        </w:tc>
      </w:tr>
      <w:tr w14:paraId="25837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exact"/>
        </w:trPr>
        <w:tc>
          <w:tcPr>
            <w:tcW w:w="756" w:type="dxa"/>
            <w:vAlign w:val="center"/>
          </w:tcPr>
          <w:p w14:paraId="29858145">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F4-01</w:t>
            </w:r>
          </w:p>
        </w:tc>
        <w:tc>
          <w:tcPr>
            <w:tcW w:w="1486" w:type="dxa"/>
            <w:vAlign w:val="center"/>
          </w:tcPr>
          <w:p w14:paraId="01BCF39C">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计算方式</w:t>
            </w:r>
          </w:p>
        </w:tc>
        <w:tc>
          <w:tcPr>
            <w:tcW w:w="2107" w:type="dxa"/>
            <w:vAlign w:val="center"/>
          </w:tcPr>
          <w:p w14:paraId="48DA5C59">
            <w:pPr>
              <w:spacing w:line="180" w:lineRule="exact"/>
              <w:ind w:left="-63" w:leftChars="-30" w:right="-63" w:rightChars="-30"/>
              <w:rPr>
                <w:rFonts w:ascii="黑体" w:hAnsi="黑体" w:eastAsia="黑体" w:cs="Times New Roman"/>
                <w:sz w:val="15"/>
                <w:szCs w:val="17"/>
              </w:rPr>
            </w:pPr>
            <w:r>
              <w:rPr>
                <w:rFonts w:ascii="AF-LED7 Seg-3" w:hAnsi="AF-LED7 Seg-3" w:eastAsia="黑体" w:cs="Times New Roman"/>
                <w:b/>
                <w:sz w:val="18"/>
                <w:szCs w:val="17"/>
              </w:rPr>
              <w:t>SU</w:t>
            </w:r>
            <w:r>
              <w:rPr>
                <w:rFonts w:hint="eastAsia" w:ascii="黑体" w:hAnsi="黑体" w:eastAsia="黑体" w:cs="Times New Roman"/>
                <w:sz w:val="15"/>
                <w:szCs w:val="17"/>
              </w:rPr>
              <w:t>:</w:t>
            </w:r>
            <w:r>
              <w:rPr>
                <w:rFonts w:ascii="黑体" w:hAnsi="黑体" w:eastAsia="黑体" w:cs="Times New Roman"/>
                <w:sz w:val="15"/>
                <w:szCs w:val="17"/>
              </w:rPr>
              <w:t>多通道求和</w:t>
            </w:r>
          </w:p>
          <w:p w14:paraId="7C159068">
            <w:pPr>
              <w:spacing w:line="180" w:lineRule="exact"/>
              <w:ind w:left="-63" w:leftChars="-30" w:right="-63" w:rightChars="-30"/>
              <w:rPr>
                <w:rFonts w:ascii="黑体" w:hAnsi="黑体" w:eastAsia="黑体" w:cs="Times New Roman"/>
                <w:sz w:val="15"/>
                <w:szCs w:val="17"/>
              </w:rPr>
            </w:pPr>
            <w:r>
              <w:rPr>
                <w:rFonts w:ascii="AF-LED7 Seg-3" w:hAnsi="AF-LED7 Seg-3" w:eastAsia="黑体" w:cs="Times New Roman"/>
                <w:b/>
                <w:sz w:val="18"/>
                <w:szCs w:val="17"/>
              </w:rPr>
              <w:t>AuG</w:t>
            </w:r>
            <w:r>
              <w:rPr>
                <w:rFonts w:hint="eastAsia" w:ascii="黑体" w:hAnsi="黑体" w:eastAsia="黑体" w:cs="Times New Roman"/>
                <w:sz w:val="15"/>
                <w:szCs w:val="17"/>
              </w:rPr>
              <w:t>:多</w:t>
            </w:r>
            <w:r>
              <w:rPr>
                <w:rFonts w:ascii="黑体" w:hAnsi="黑体" w:eastAsia="黑体" w:cs="Times New Roman"/>
                <w:sz w:val="15"/>
                <w:szCs w:val="17"/>
              </w:rPr>
              <w:t>通道求平均</w:t>
            </w:r>
          </w:p>
        </w:tc>
        <w:tc>
          <w:tcPr>
            <w:tcW w:w="750" w:type="dxa"/>
            <w:vAlign w:val="center"/>
          </w:tcPr>
          <w:p w14:paraId="6251E0F6">
            <w:pPr>
              <w:spacing w:line="180" w:lineRule="exact"/>
              <w:rPr>
                <w:rFonts w:ascii="黑体" w:hAnsi="黑体" w:eastAsia="黑体" w:cs="Times New Roman"/>
                <w:sz w:val="18"/>
                <w:szCs w:val="18"/>
              </w:rPr>
            </w:pPr>
            <w:r>
              <w:rPr>
                <w:rFonts w:hint="eastAsia" w:ascii="AF-LED7 Seg-3" w:hAnsi="AF-LED7 Seg-3" w:eastAsia="黑体" w:cs="Times New Roman"/>
                <w:b/>
                <w:sz w:val="18"/>
                <w:szCs w:val="18"/>
              </w:rPr>
              <w:t>SU</w:t>
            </w:r>
          </w:p>
        </w:tc>
        <w:tc>
          <w:tcPr>
            <w:tcW w:w="619" w:type="dxa"/>
            <w:vAlign w:val="center"/>
          </w:tcPr>
          <w:p w14:paraId="7A302EE1">
            <w:pPr>
              <w:spacing w:line="18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8.4</w:t>
            </w:r>
          </w:p>
        </w:tc>
      </w:tr>
      <w:tr w14:paraId="15A7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56" w:type="dxa"/>
            <w:vAlign w:val="center"/>
          </w:tcPr>
          <w:p w14:paraId="3F2E9C16">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F4-02</w:t>
            </w:r>
          </w:p>
        </w:tc>
        <w:tc>
          <w:tcPr>
            <w:tcW w:w="1486" w:type="dxa"/>
            <w:vAlign w:val="center"/>
          </w:tcPr>
          <w:p w14:paraId="7A26D773">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计算</w:t>
            </w:r>
            <w:r>
              <w:rPr>
                <w:rFonts w:ascii="黑体" w:hAnsi="黑体" w:eastAsia="黑体" w:cs="Times New Roman"/>
                <w:sz w:val="15"/>
                <w:szCs w:val="17"/>
              </w:rPr>
              <w:t>数据类型</w:t>
            </w:r>
          </w:p>
        </w:tc>
        <w:tc>
          <w:tcPr>
            <w:tcW w:w="2107" w:type="dxa"/>
            <w:vAlign w:val="center"/>
          </w:tcPr>
          <w:p w14:paraId="3F24405A">
            <w:pPr>
              <w:spacing w:line="180" w:lineRule="exact"/>
              <w:ind w:left="-63" w:leftChars="-30" w:right="-63" w:rightChars="-30"/>
              <w:rPr>
                <w:rFonts w:ascii="黑体" w:hAnsi="黑体" w:eastAsia="黑体" w:cs="Times New Roman"/>
                <w:sz w:val="15"/>
                <w:szCs w:val="17"/>
              </w:rPr>
            </w:pPr>
            <w:r>
              <w:rPr>
                <w:rFonts w:ascii="AF-LED7 Seg-3" w:hAnsi="AF-LED7 Seg-3" w:eastAsia="黑体" w:cs="Times New Roman"/>
                <w:b/>
                <w:sz w:val="18"/>
                <w:szCs w:val="17"/>
              </w:rPr>
              <w:t>GroSS</w:t>
            </w:r>
            <w:r>
              <w:rPr>
                <w:rFonts w:ascii="黑体" w:hAnsi="黑体" w:eastAsia="黑体" w:cs="Times New Roman"/>
                <w:sz w:val="15"/>
                <w:szCs w:val="17"/>
              </w:rPr>
              <w:t>:</w:t>
            </w:r>
            <w:r>
              <w:rPr>
                <w:rFonts w:hint="eastAsia" w:ascii="黑体" w:hAnsi="黑体" w:eastAsia="黑体" w:cs="Times New Roman"/>
                <w:sz w:val="15"/>
                <w:szCs w:val="17"/>
              </w:rPr>
              <w:t xml:space="preserve">毛重 </w:t>
            </w:r>
            <w:r>
              <w:rPr>
                <w:rFonts w:ascii="黑体" w:hAnsi="黑体" w:eastAsia="黑体" w:cs="Times New Roman"/>
                <w:sz w:val="15"/>
                <w:szCs w:val="17"/>
              </w:rPr>
              <w:t xml:space="preserve"> </w:t>
            </w:r>
            <w:r>
              <w:rPr>
                <w:rFonts w:hint="eastAsia" w:ascii="AF-LED7 Seg-3" w:hAnsi="AF-LED7 Seg-3" w:eastAsia="黑体" w:cs="Times New Roman"/>
                <w:b/>
                <w:sz w:val="18"/>
                <w:szCs w:val="17"/>
              </w:rPr>
              <w:t>EAS</w:t>
            </w:r>
            <w:r>
              <w:rPr>
                <w:rFonts w:hint="eastAsia" w:ascii="黑体" w:hAnsi="黑体" w:eastAsia="黑体" w:cs="Times New Roman"/>
                <w:sz w:val="15"/>
                <w:szCs w:val="17"/>
              </w:rPr>
              <w:t>:测量值</w:t>
            </w:r>
          </w:p>
          <w:p w14:paraId="6CC593FC">
            <w:pPr>
              <w:spacing w:line="180" w:lineRule="exact"/>
              <w:ind w:left="-63" w:leftChars="-30" w:right="-63" w:rightChars="-30"/>
              <w:rPr>
                <w:rFonts w:ascii="黑体" w:hAnsi="黑体" w:eastAsia="黑体" w:cs="Times New Roman"/>
                <w:sz w:val="15"/>
                <w:szCs w:val="17"/>
              </w:rPr>
            </w:pPr>
            <w:r>
              <w:rPr>
                <w:rFonts w:ascii="AF-LED7 Seg-3" w:hAnsi="AF-LED7 Seg-3" w:eastAsia="黑体" w:cs="Times New Roman"/>
                <w:b/>
                <w:sz w:val="18"/>
                <w:szCs w:val="17"/>
              </w:rPr>
              <w:t>P-v</w:t>
            </w:r>
            <w:r>
              <w:rPr>
                <w:rFonts w:ascii="黑体" w:hAnsi="黑体" w:eastAsia="黑体" w:cs="Times New Roman"/>
                <w:sz w:val="15"/>
                <w:szCs w:val="17"/>
              </w:rPr>
              <w:t>:</w:t>
            </w:r>
            <w:r>
              <w:rPr>
                <w:rFonts w:hint="eastAsia" w:ascii="黑体" w:hAnsi="黑体" w:eastAsia="黑体" w:cs="Times New Roman"/>
                <w:sz w:val="15"/>
                <w:szCs w:val="17"/>
              </w:rPr>
              <w:t>峰</w:t>
            </w:r>
            <w:r>
              <w:rPr>
                <w:rFonts w:ascii="黑体" w:hAnsi="黑体" w:eastAsia="黑体" w:cs="Times New Roman"/>
                <w:sz w:val="15"/>
                <w:szCs w:val="17"/>
              </w:rPr>
              <w:t xml:space="preserve">谷值  </w:t>
            </w:r>
            <w:r>
              <w:rPr>
                <w:rFonts w:hint="eastAsia" w:ascii="AF-LED7 Seg-3" w:hAnsi="AF-LED7 Seg-3" w:eastAsia="黑体" w:cs="Times New Roman"/>
                <w:b/>
                <w:sz w:val="18"/>
                <w:szCs w:val="17"/>
              </w:rPr>
              <w:t>vALLE</w:t>
            </w:r>
            <w:r>
              <w:rPr>
                <w:rFonts w:ascii="AF-LED7 Seg-3" w:hAnsi="AF-LED7 Seg-3" w:eastAsia="黑体" w:cs="Times New Roman"/>
                <w:b/>
                <w:sz w:val="18"/>
                <w:szCs w:val="17"/>
              </w:rPr>
              <w:t>y</w:t>
            </w:r>
            <w:r>
              <w:rPr>
                <w:rFonts w:ascii="黑体" w:hAnsi="黑体" w:eastAsia="黑体" w:cs="Times New Roman"/>
                <w:sz w:val="15"/>
                <w:szCs w:val="17"/>
              </w:rPr>
              <w:t>:谷值</w:t>
            </w:r>
          </w:p>
          <w:p w14:paraId="72CB1BD6">
            <w:pPr>
              <w:spacing w:line="180" w:lineRule="exact"/>
              <w:ind w:left="-63" w:leftChars="-30" w:right="-63" w:rightChars="-30"/>
              <w:rPr>
                <w:rFonts w:ascii="黑体" w:hAnsi="黑体" w:eastAsia="黑体" w:cs="Times New Roman"/>
                <w:sz w:val="15"/>
                <w:szCs w:val="17"/>
              </w:rPr>
            </w:pPr>
            <w:r>
              <w:rPr>
                <w:rFonts w:hint="eastAsia" w:ascii="AF-LED7 Seg-3" w:hAnsi="AF-LED7 Seg-3" w:eastAsia="黑体" w:cs="Times New Roman"/>
                <w:b/>
                <w:sz w:val="18"/>
                <w:szCs w:val="17"/>
              </w:rPr>
              <w:t>PEAK</w:t>
            </w:r>
            <w:r>
              <w:rPr>
                <w:rFonts w:hint="eastAsia" w:ascii="黑体" w:hAnsi="黑体" w:eastAsia="黑体" w:cs="Times New Roman"/>
                <w:sz w:val="15"/>
                <w:szCs w:val="17"/>
              </w:rPr>
              <w:t xml:space="preserve">:峰值   </w:t>
            </w:r>
            <w:r>
              <w:rPr>
                <w:rFonts w:ascii="AF-LED7 Seg-3" w:hAnsi="AF-LED7 Seg-3" w:eastAsia="黑体" w:cs="Times New Roman"/>
                <w:b/>
                <w:sz w:val="18"/>
                <w:szCs w:val="17"/>
              </w:rPr>
              <w:t>nEt</w:t>
            </w:r>
            <w:r>
              <w:rPr>
                <w:rFonts w:ascii="黑体" w:hAnsi="黑体" w:eastAsia="黑体" w:cs="Times New Roman"/>
                <w:sz w:val="15"/>
                <w:szCs w:val="17"/>
              </w:rPr>
              <w:t>:</w:t>
            </w:r>
            <w:r>
              <w:rPr>
                <w:rFonts w:hint="eastAsia" w:ascii="黑体" w:hAnsi="黑体" w:eastAsia="黑体" w:cs="Times New Roman"/>
                <w:sz w:val="15"/>
                <w:szCs w:val="17"/>
              </w:rPr>
              <w:t>净重</w:t>
            </w:r>
          </w:p>
          <w:p w14:paraId="74F7D328">
            <w:pPr>
              <w:spacing w:line="180" w:lineRule="exact"/>
              <w:ind w:left="-63" w:leftChars="-30" w:right="-63" w:rightChars="-30"/>
              <w:rPr>
                <w:rFonts w:ascii="黑体" w:hAnsi="黑体" w:eastAsia="黑体" w:cs="Times New Roman"/>
                <w:sz w:val="15"/>
                <w:szCs w:val="17"/>
              </w:rPr>
            </w:pPr>
          </w:p>
        </w:tc>
        <w:tc>
          <w:tcPr>
            <w:tcW w:w="750" w:type="dxa"/>
            <w:vAlign w:val="center"/>
          </w:tcPr>
          <w:p w14:paraId="626C8D74">
            <w:pPr>
              <w:spacing w:line="180" w:lineRule="exact"/>
              <w:rPr>
                <w:rFonts w:ascii="黑体" w:hAnsi="黑体" w:eastAsia="黑体" w:cs="Times New Roman"/>
                <w:sz w:val="18"/>
                <w:szCs w:val="18"/>
              </w:rPr>
            </w:pPr>
            <w:r>
              <w:rPr>
                <w:rFonts w:ascii="AF-LED7 Seg-3" w:hAnsi="AF-LED7 Seg-3" w:eastAsia="黑体" w:cs="Times New Roman"/>
                <w:b/>
                <w:sz w:val="18"/>
                <w:szCs w:val="18"/>
              </w:rPr>
              <w:t>GroSS</w:t>
            </w:r>
          </w:p>
        </w:tc>
        <w:tc>
          <w:tcPr>
            <w:tcW w:w="619" w:type="dxa"/>
            <w:vAlign w:val="center"/>
          </w:tcPr>
          <w:p w14:paraId="797B98F1">
            <w:pPr>
              <w:spacing w:line="18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8.4</w:t>
            </w:r>
          </w:p>
        </w:tc>
      </w:tr>
      <w:tr w14:paraId="68DAF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exact"/>
        </w:trPr>
        <w:tc>
          <w:tcPr>
            <w:tcW w:w="756" w:type="dxa"/>
            <w:vAlign w:val="center"/>
          </w:tcPr>
          <w:p w14:paraId="4F6C409E">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F4-03</w:t>
            </w:r>
          </w:p>
        </w:tc>
        <w:tc>
          <w:tcPr>
            <w:tcW w:w="1486" w:type="dxa"/>
            <w:vAlign w:val="center"/>
          </w:tcPr>
          <w:p w14:paraId="06F7BD93">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参与</w:t>
            </w:r>
            <w:r>
              <w:rPr>
                <w:rFonts w:ascii="黑体" w:hAnsi="黑体" w:eastAsia="黑体" w:cs="Times New Roman"/>
                <w:sz w:val="15"/>
                <w:szCs w:val="17"/>
              </w:rPr>
              <w:t>计算的起始通道</w:t>
            </w:r>
          </w:p>
        </w:tc>
        <w:tc>
          <w:tcPr>
            <w:tcW w:w="2107" w:type="dxa"/>
            <w:vAlign w:val="center"/>
          </w:tcPr>
          <w:p w14:paraId="69307183">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通道号</w:t>
            </w:r>
            <w:r>
              <w:rPr>
                <w:rFonts w:ascii="黑体" w:hAnsi="黑体" w:eastAsia="黑体" w:cs="Times New Roman"/>
                <w:sz w:val="15"/>
                <w:szCs w:val="17"/>
              </w:rPr>
              <w:t>从0</w:t>
            </w:r>
            <w:r>
              <w:rPr>
                <w:rFonts w:hint="eastAsia" w:ascii="黑体" w:hAnsi="黑体" w:eastAsia="黑体" w:cs="Times New Roman"/>
                <w:sz w:val="15"/>
                <w:szCs w:val="17"/>
              </w:rPr>
              <w:t>开始，0表示</w:t>
            </w:r>
            <w:r>
              <w:rPr>
                <w:rFonts w:ascii="黑体" w:hAnsi="黑体" w:eastAsia="黑体" w:cs="Times New Roman"/>
                <w:sz w:val="15"/>
                <w:szCs w:val="17"/>
              </w:rPr>
              <w:t>通道</w:t>
            </w:r>
            <w:r>
              <w:rPr>
                <w:rFonts w:hint="eastAsia" w:ascii="黑体" w:hAnsi="黑体" w:eastAsia="黑体" w:cs="Times New Roman"/>
                <w:sz w:val="15"/>
                <w:szCs w:val="17"/>
              </w:rPr>
              <w:t>1，</w:t>
            </w:r>
            <w:r>
              <w:rPr>
                <w:rFonts w:ascii="黑体" w:hAnsi="黑体" w:eastAsia="黑体" w:cs="Times New Roman"/>
                <w:sz w:val="15"/>
                <w:szCs w:val="17"/>
              </w:rPr>
              <w:t>1</w:t>
            </w:r>
            <w:r>
              <w:rPr>
                <w:rFonts w:hint="eastAsia" w:ascii="黑体" w:hAnsi="黑体" w:eastAsia="黑体" w:cs="Times New Roman"/>
                <w:sz w:val="15"/>
                <w:szCs w:val="17"/>
              </w:rPr>
              <w:t>表示</w:t>
            </w:r>
            <w:r>
              <w:rPr>
                <w:rFonts w:ascii="黑体" w:hAnsi="黑体" w:eastAsia="黑体" w:cs="Times New Roman"/>
                <w:sz w:val="15"/>
                <w:szCs w:val="17"/>
              </w:rPr>
              <w:t>通道</w:t>
            </w:r>
            <w:r>
              <w:rPr>
                <w:rFonts w:hint="eastAsia" w:ascii="黑体" w:hAnsi="黑体" w:eastAsia="黑体" w:cs="Times New Roman"/>
                <w:sz w:val="15"/>
                <w:szCs w:val="17"/>
              </w:rPr>
              <w:t>2，</w:t>
            </w:r>
            <w:r>
              <w:rPr>
                <w:rFonts w:ascii="黑体" w:hAnsi="黑体" w:eastAsia="黑体" w:cs="Times New Roman"/>
                <w:sz w:val="15"/>
                <w:szCs w:val="17"/>
              </w:rPr>
              <w:t>依次类推</w:t>
            </w:r>
          </w:p>
        </w:tc>
        <w:tc>
          <w:tcPr>
            <w:tcW w:w="750" w:type="dxa"/>
            <w:vAlign w:val="center"/>
          </w:tcPr>
          <w:p w14:paraId="027FA8E0">
            <w:pPr>
              <w:spacing w:line="180" w:lineRule="exact"/>
              <w:rPr>
                <w:rFonts w:ascii="黑体" w:hAnsi="黑体" w:eastAsia="黑体" w:cs="Times New Roman"/>
                <w:sz w:val="18"/>
                <w:szCs w:val="18"/>
              </w:rPr>
            </w:pPr>
            <w:r>
              <w:rPr>
                <w:rFonts w:hint="eastAsia" w:ascii="AF-LED7 Seg-3" w:hAnsi="AF-LED7 Seg-3" w:eastAsia="黑体" w:cs="Times New Roman"/>
                <w:b/>
                <w:sz w:val="18"/>
                <w:szCs w:val="18"/>
              </w:rPr>
              <w:t>000</w:t>
            </w:r>
          </w:p>
        </w:tc>
        <w:tc>
          <w:tcPr>
            <w:tcW w:w="619" w:type="dxa"/>
            <w:vAlign w:val="center"/>
          </w:tcPr>
          <w:p w14:paraId="767E5DA2">
            <w:pPr>
              <w:spacing w:line="18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8.4</w:t>
            </w:r>
          </w:p>
        </w:tc>
      </w:tr>
      <w:tr w14:paraId="2BC3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exact"/>
        </w:trPr>
        <w:tc>
          <w:tcPr>
            <w:tcW w:w="756" w:type="dxa"/>
            <w:vAlign w:val="center"/>
          </w:tcPr>
          <w:p w14:paraId="33FE94A0">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F4-04</w:t>
            </w:r>
          </w:p>
        </w:tc>
        <w:tc>
          <w:tcPr>
            <w:tcW w:w="1486" w:type="dxa"/>
            <w:vAlign w:val="center"/>
          </w:tcPr>
          <w:p w14:paraId="48989172">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参与</w:t>
            </w:r>
            <w:r>
              <w:rPr>
                <w:rFonts w:ascii="黑体" w:hAnsi="黑体" w:eastAsia="黑体" w:cs="Times New Roman"/>
                <w:sz w:val="15"/>
                <w:szCs w:val="17"/>
              </w:rPr>
              <w:t>计算的结束通道</w:t>
            </w:r>
          </w:p>
        </w:tc>
        <w:tc>
          <w:tcPr>
            <w:tcW w:w="2107" w:type="dxa"/>
            <w:vAlign w:val="center"/>
          </w:tcPr>
          <w:p w14:paraId="20109BA8">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通道号</w:t>
            </w:r>
            <w:r>
              <w:rPr>
                <w:rFonts w:ascii="黑体" w:hAnsi="黑体" w:eastAsia="黑体" w:cs="Times New Roman"/>
                <w:sz w:val="15"/>
                <w:szCs w:val="17"/>
              </w:rPr>
              <w:t>从0</w:t>
            </w:r>
            <w:r>
              <w:rPr>
                <w:rFonts w:hint="eastAsia" w:ascii="黑体" w:hAnsi="黑体" w:eastAsia="黑体" w:cs="Times New Roman"/>
                <w:sz w:val="15"/>
                <w:szCs w:val="17"/>
              </w:rPr>
              <w:t>开始，0表示</w:t>
            </w:r>
            <w:r>
              <w:rPr>
                <w:rFonts w:ascii="黑体" w:hAnsi="黑体" w:eastAsia="黑体" w:cs="Times New Roman"/>
                <w:sz w:val="15"/>
                <w:szCs w:val="17"/>
              </w:rPr>
              <w:t>通道</w:t>
            </w:r>
            <w:r>
              <w:rPr>
                <w:rFonts w:hint="eastAsia" w:ascii="黑体" w:hAnsi="黑体" w:eastAsia="黑体" w:cs="Times New Roman"/>
                <w:sz w:val="15"/>
                <w:szCs w:val="17"/>
              </w:rPr>
              <w:t>1，</w:t>
            </w:r>
            <w:r>
              <w:rPr>
                <w:rFonts w:ascii="黑体" w:hAnsi="黑体" w:eastAsia="黑体" w:cs="Times New Roman"/>
                <w:sz w:val="15"/>
                <w:szCs w:val="17"/>
              </w:rPr>
              <w:t>1</w:t>
            </w:r>
            <w:r>
              <w:rPr>
                <w:rFonts w:hint="eastAsia" w:ascii="黑体" w:hAnsi="黑体" w:eastAsia="黑体" w:cs="Times New Roman"/>
                <w:sz w:val="15"/>
                <w:szCs w:val="17"/>
              </w:rPr>
              <w:t>表示</w:t>
            </w:r>
            <w:r>
              <w:rPr>
                <w:rFonts w:ascii="黑体" w:hAnsi="黑体" w:eastAsia="黑体" w:cs="Times New Roman"/>
                <w:sz w:val="15"/>
                <w:szCs w:val="17"/>
              </w:rPr>
              <w:t>通道</w:t>
            </w:r>
            <w:r>
              <w:rPr>
                <w:rFonts w:hint="eastAsia" w:ascii="黑体" w:hAnsi="黑体" w:eastAsia="黑体" w:cs="Times New Roman"/>
                <w:sz w:val="15"/>
                <w:szCs w:val="17"/>
              </w:rPr>
              <w:t>2，</w:t>
            </w:r>
            <w:r>
              <w:rPr>
                <w:rFonts w:ascii="黑体" w:hAnsi="黑体" w:eastAsia="黑体" w:cs="Times New Roman"/>
                <w:sz w:val="15"/>
                <w:szCs w:val="17"/>
              </w:rPr>
              <w:t>依次类推</w:t>
            </w:r>
          </w:p>
        </w:tc>
        <w:tc>
          <w:tcPr>
            <w:tcW w:w="750" w:type="dxa"/>
            <w:vAlign w:val="center"/>
          </w:tcPr>
          <w:p w14:paraId="38303C52">
            <w:pPr>
              <w:spacing w:line="180" w:lineRule="exact"/>
              <w:ind w:right="-105" w:rightChars="-50"/>
              <w:rPr>
                <w:rFonts w:ascii="AF-LED7 Seg-3" w:hAnsi="AF-LED7 Seg-3" w:eastAsia="黑体" w:cs="Times New Roman"/>
                <w:b/>
                <w:sz w:val="18"/>
                <w:szCs w:val="18"/>
              </w:rPr>
            </w:pPr>
            <w:r>
              <w:rPr>
                <w:rFonts w:hint="eastAsia" w:ascii="AF-LED7 Seg-3" w:hAnsi="AF-LED7 Seg-3" w:eastAsia="黑体" w:cs="Times New Roman"/>
                <w:b/>
                <w:sz w:val="18"/>
                <w:szCs w:val="18"/>
              </w:rPr>
              <w:t>003</w:t>
            </w:r>
          </w:p>
        </w:tc>
        <w:tc>
          <w:tcPr>
            <w:tcW w:w="619" w:type="dxa"/>
            <w:vAlign w:val="center"/>
          </w:tcPr>
          <w:p w14:paraId="2D86E9C9">
            <w:pPr>
              <w:spacing w:line="18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8.4</w:t>
            </w:r>
          </w:p>
        </w:tc>
      </w:tr>
      <w:tr w14:paraId="74ADD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6" w:type="dxa"/>
            <w:vAlign w:val="center"/>
          </w:tcPr>
          <w:p w14:paraId="085B4BD1">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F4-05</w:t>
            </w:r>
          </w:p>
        </w:tc>
        <w:tc>
          <w:tcPr>
            <w:tcW w:w="1486" w:type="dxa"/>
            <w:vAlign w:val="center"/>
          </w:tcPr>
          <w:p w14:paraId="317841EE">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查看</w:t>
            </w:r>
            <w:r>
              <w:rPr>
                <w:rFonts w:ascii="黑体" w:hAnsi="黑体" w:eastAsia="黑体" w:cs="Times New Roman"/>
                <w:sz w:val="15"/>
                <w:szCs w:val="17"/>
              </w:rPr>
              <w:t>实时计算结果</w:t>
            </w:r>
          </w:p>
        </w:tc>
        <w:tc>
          <w:tcPr>
            <w:tcW w:w="2107" w:type="dxa"/>
            <w:vAlign w:val="center"/>
          </w:tcPr>
          <w:p w14:paraId="6D86195B">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显示计算</w:t>
            </w:r>
            <w:r>
              <w:rPr>
                <w:rFonts w:ascii="黑体" w:hAnsi="黑体" w:eastAsia="黑体" w:cs="Times New Roman"/>
                <w:sz w:val="15"/>
                <w:szCs w:val="17"/>
              </w:rPr>
              <w:t>结果</w:t>
            </w:r>
          </w:p>
        </w:tc>
        <w:tc>
          <w:tcPr>
            <w:tcW w:w="750" w:type="dxa"/>
            <w:vAlign w:val="center"/>
          </w:tcPr>
          <w:p w14:paraId="4C87A65A">
            <w:pPr>
              <w:spacing w:line="180" w:lineRule="exact"/>
              <w:rPr>
                <w:rFonts w:ascii="黑体" w:hAnsi="黑体" w:eastAsia="黑体" w:cs="Times New Roman"/>
                <w:sz w:val="15"/>
                <w:szCs w:val="17"/>
              </w:rPr>
            </w:pPr>
          </w:p>
        </w:tc>
        <w:tc>
          <w:tcPr>
            <w:tcW w:w="619" w:type="dxa"/>
            <w:vAlign w:val="center"/>
          </w:tcPr>
          <w:p w14:paraId="0B05B2ED">
            <w:pPr>
              <w:spacing w:line="18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8.4</w:t>
            </w:r>
          </w:p>
        </w:tc>
      </w:tr>
    </w:tbl>
    <w:p w14:paraId="3961E9B6">
      <w:pPr>
        <w:pStyle w:val="3"/>
        <w:spacing w:before="0" w:after="0" w:line="240" w:lineRule="auto"/>
        <w:rPr>
          <w:rFonts w:ascii="Arial" w:hAnsi="Arial" w:eastAsia="黑体" w:cs="Arial"/>
          <w:sz w:val="18"/>
          <w:szCs w:val="18"/>
          <w:shd w:val="clear" w:color="auto" w:fill="000000" w:themeFill="text1"/>
        </w:rPr>
      </w:pPr>
    </w:p>
    <w:p w14:paraId="7C4FCE3E">
      <w:pPr>
        <w:pStyle w:val="3"/>
        <w:spacing w:before="0" w:after="0" w:line="240" w:lineRule="auto"/>
        <w:rPr>
          <w:rFonts w:ascii="Arial" w:hAnsi="Arial" w:eastAsia="黑体" w:cs="Arial"/>
          <w:sz w:val="18"/>
          <w:szCs w:val="18"/>
          <w:shd w:val="clear" w:color="auto" w:fill="000000" w:themeFill="text1"/>
        </w:rPr>
      </w:pPr>
    </w:p>
    <w:p w14:paraId="1CA82CA4">
      <w:pPr>
        <w:pStyle w:val="3"/>
        <w:spacing w:before="0" w:after="0" w:line="240" w:lineRule="auto"/>
        <w:rPr>
          <w:rFonts w:ascii="Arial" w:hAnsi="Arial" w:eastAsia="黑体" w:cs="Arial"/>
          <w:sz w:val="18"/>
          <w:szCs w:val="18"/>
          <w:shd w:val="clear" w:color="auto" w:fill="000000" w:themeFill="text1"/>
        </w:rPr>
      </w:pPr>
    </w:p>
    <w:p w14:paraId="00871546"/>
    <w:p w14:paraId="28E2E9B5">
      <w:pPr>
        <w:pStyle w:val="3"/>
        <w:spacing w:before="0" w:after="0" w:line="240" w:lineRule="auto"/>
        <w:rPr>
          <w:rFonts w:ascii="黑体" w:hAnsi="黑体" w:eastAsia="黑体" w:cs="Times New Roman"/>
          <w:b w:val="0"/>
          <w:sz w:val="15"/>
          <w:szCs w:val="17"/>
        </w:rPr>
      </w:pPr>
      <w:bookmarkStart w:id="18" w:name="_Toc196761277"/>
      <w:r>
        <w:rPr>
          <w:rFonts w:hint="eastAsia" w:ascii="Arial" w:hAnsi="Arial" w:eastAsia="黑体" w:cs="Arial"/>
          <w:sz w:val="18"/>
          <w:szCs w:val="18"/>
          <w:shd w:val="clear" w:color="auto" w:fill="000000" w:themeFill="text1"/>
        </w:rPr>
        <w:t>6.5开关量参数</w:t>
      </w:r>
      <w:bookmarkEnd w:id="18"/>
    </w:p>
    <w:tbl>
      <w:tblPr>
        <w:tblStyle w:val="45"/>
        <w:tblW w:w="57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0"/>
        <w:gridCol w:w="1278"/>
        <w:gridCol w:w="2215"/>
        <w:gridCol w:w="907"/>
        <w:gridCol w:w="679"/>
      </w:tblGrid>
      <w:tr w14:paraId="5B99C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739" w:type="dxa"/>
            <w:gridSpan w:val="5"/>
            <w:shd w:val="clear" w:color="auto" w:fill="D8D8D8" w:themeFill="background1" w:themeFillShade="D9"/>
          </w:tcPr>
          <w:p w14:paraId="242C893E">
            <w:pPr>
              <w:spacing w:line="200" w:lineRule="exact"/>
              <w:rPr>
                <w:rFonts w:ascii="黑体" w:hAnsi="黑体" w:eastAsia="黑体" w:cs="Times New Roman"/>
                <w:b/>
                <w:sz w:val="15"/>
                <w:szCs w:val="17"/>
              </w:rPr>
            </w:pPr>
            <w:r>
              <w:rPr>
                <w:rFonts w:hint="eastAsia" w:ascii="Arial" w:hAnsi="Arial" w:eastAsia="黑体" w:cs="Arial"/>
                <w:b/>
                <w:sz w:val="16"/>
                <w:szCs w:val="17"/>
              </w:rPr>
              <w:t>F</w:t>
            </w:r>
            <w:r>
              <w:rPr>
                <w:rFonts w:ascii="Arial" w:hAnsi="Arial" w:eastAsia="黑体" w:cs="Arial"/>
                <w:b/>
                <w:sz w:val="16"/>
                <w:szCs w:val="17"/>
              </w:rPr>
              <w:t>6</w:t>
            </w:r>
            <w:r>
              <w:rPr>
                <w:rFonts w:hint="eastAsia" w:ascii="黑体" w:hAnsi="黑体" w:eastAsia="黑体" w:cs="Times New Roman"/>
                <w:b/>
                <w:sz w:val="15"/>
                <w:szCs w:val="17"/>
              </w:rPr>
              <w:t>开关量</w:t>
            </w:r>
            <w:r>
              <w:rPr>
                <w:rFonts w:ascii="黑体" w:hAnsi="黑体" w:eastAsia="黑体" w:cs="Times New Roman"/>
                <w:b/>
                <w:sz w:val="15"/>
                <w:szCs w:val="17"/>
              </w:rPr>
              <w:t>参数</w:t>
            </w:r>
          </w:p>
        </w:tc>
      </w:tr>
      <w:tr w14:paraId="2A169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665" w:type="dxa"/>
            <w:shd w:val="clear" w:color="auto" w:fill="D8D8D8" w:themeFill="background1" w:themeFillShade="D9"/>
          </w:tcPr>
          <w:p w14:paraId="34F76761">
            <w:pPr>
              <w:spacing w:line="200" w:lineRule="exact"/>
              <w:ind w:left="-105" w:leftChars="-50" w:right="-105" w:rightChars="-50"/>
              <w:jc w:val="center"/>
              <w:rPr>
                <w:rFonts w:ascii="黑体" w:hAnsi="黑体" w:eastAsia="黑体" w:cs="Times New Roman"/>
                <w:b/>
                <w:sz w:val="15"/>
                <w:szCs w:val="17"/>
              </w:rPr>
            </w:pPr>
            <w:r>
              <w:rPr>
                <w:rFonts w:hint="eastAsia" w:ascii="黑体" w:hAnsi="黑体" w:eastAsia="黑体" w:cs="Times New Roman"/>
                <w:b/>
                <w:sz w:val="15"/>
                <w:szCs w:val="17"/>
              </w:rPr>
              <w:t>子</w:t>
            </w:r>
            <w:r>
              <w:rPr>
                <w:rFonts w:ascii="黑体" w:hAnsi="黑体" w:eastAsia="黑体" w:cs="Times New Roman"/>
                <w:b/>
                <w:sz w:val="15"/>
                <w:szCs w:val="17"/>
              </w:rPr>
              <w:t>菜单</w:t>
            </w:r>
          </w:p>
        </w:tc>
        <w:tc>
          <w:tcPr>
            <w:tcW w:w="1305" w:type="dxa"/>
            <w:shd w:val="clear" w:color="auto" w:fill="D8D8D8" w:themeFill="background1" w:themeFillShade="D9"/>
            <w:vAlign w:val="center"/>
          </w:tcPr>
          <w:p w14:paraId="1245CAC9">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参数</w:t>
            </w:r>
            <w:r>
              <w:rPr>
                <w:rFonts w:ascii="黑体" w:hAnsi="黑体" w:eastAsia="黑体" w:cs="Times New Roman"/>
                <w:b/>
                <w:sz w:val="15"/>
                <w:szCs w:val="17"/>
              </w:rPr>
              <w:t>名称</w:t>
            </w:r>
          </w:p>
        </w:tc>
        <w:tc>
          <w:tcPr>
            <w:tcW w:w="2230" w:type="dxa"/>
            <w:shd w:val="clear" w:color="auto" w:fill="D8D8D8" w:themeFill="background1" w:themeFillShade="D9"/>
          </w:tcPr>
          <w:p w14:paraId="1A812CA1">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取值</w:t>
            </w:r>
            <w:r>
              <w:rPr>
                <w:rFonts w:ascii="黑体" w:hAnsi="黑体" w:eastAsia="黑体" w:cs="Times New Roman"/>
                <w:b/>
                <w:sz w:val="15"/>
                <w:szCs w:val="17"/>
              </w:rPr>
              <w:t>范围</w:t>
            </w:r>
          </w:p>
        </w:tc>
        <w:tc>
          <w:tcPr>
            <w:tcW w:w="857" w:type="dxa"/>
            <w:shd w:val="clear" w:color="auto" w:fill="D8D8D8" w:themeFill="background1" w:themeFillShade="D9"/>
          </w:tcPr>
          <w:p w14:paraId="6899EB63">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默认值</w:t>
            </w:r>
          </w:p>
        </w:tc>
        <w:tc>
          <w:tcPr>
            <w:tcW w:w="682" w:type="dxa"/>
            <w:shd w:val="clear" w:color="auto" w:fill="D8D8D8" w:themeFill="background1" w:themeFillShade="D9"/>
          </w:tcPr>
          <w:p w14:paraId="73E81911">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解析</w:t>
            </w:r>
          </w:p>
        </w:tc>
      </w:tr>
      <w:tr w14:paraId="34E03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1" w:hRule="exact"/>
        </w:trPr>
        <w:tc>
          <w:tcPr>
            <w:tcW w:w="665" w:type="dxa"/>
            <w:vAlign w:val="center"/>
          </w:tcPr>
          <w:p w14:paraId="3F56EDB6">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F6-00</w:t>
            </w:r>
          </w:p>
        </w:tc>
        <w:tc>
          <w:tcPr>
            <w:tcW w:w="1305" w:type="dxa"/>
            <w:vAlign w:val="center"/>
          </w:tcPr>
          <w:p w14:paraId="04EA4147">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输出</w:t>
            </w:r>
            <w:r>
              <w:rPr>
                <w:rFonts w:ascii="黑体" w:hAnsi="黑体" w:eastAsia="黑体" w:cs="Times New Roman"/>
                <w:sz w:val="15"/>
                <w:szCs w:val="17"/>
              </w:rPr>
              <w:t>端口测试</w:t>
            </w:r>
          </w:p>
        </w:tc>
        <w:tc>
          <w:tcPr>
            <w:tcW w:w="2230" w:type="dxa"/>
            <w:vAlign w:val="center"/>
          </w:tcPr>
          <w:p w14:paraId="29D6F252">
            <w:pPr>
              <w:spacing w:line="180" w:lineRule="exact"/>
              <w:ind w:left="-42" w:leftChars="-20" w:right="-105" w:rightChars="-50"/>
              <w:rPr>
                <w:rFonts w:ascii="黑体" w:hAnsi="黑体" w:eastAsia="黑体" w:cs="Times New Roman"/>
                <w:sz w:val="15"/>
                <w:szCs w:val="17"/>
              </w:rPr>
            </w:pPr>
            <w:r>
              <w:rPr>
                <w:rFonts w:ascii="黑体" w:hAnsi="黑体" w:eastAsia="黑体" w:cs="Times New Roman"/>
                <w:sz w:val="15"/>
                <w:szCs w:val="17"/>
              </w:rPr>
              <w:t>DO1</w:t>
            </w:r>
            <w:r>
              <w:rPr>
                <w:rFonts w:hint="eastAsia" w:ascii="黑体" w:hAnsi="黑体" w:eastAsia="黑体" w:cs="Times New Roman"/>
                <w:sz w:val="15"/>
                <w:szCs w:val="17"/>
              </w:rPr>
              <w:t>:</w:t>
            </w:r>
            <w:r>
              <w:rPr>
                <w:rFonts w:ascii="AF-LED7 Seg-3" w:hAnsi="AF-LED7 Seg-3" w:eastAsia="黑体" w:cs="Times New Roman"/>
                <w:b/>
                <w:sz w:val="18"/>
                <w:szCs w:val="17"/>
              </w:rPr>
              <w:t>o01.on</w:t>
            </w:r>
            <w:r>
              <w:rPr>
                <w:rFonts w:ascii="黑体" w:hAnsi="黑体" w:eastAsia="黑体" w:cs="Times New Roman"/>
                <w:sz w:val="15"/>
                <w:szCs w:val="17"/>
              </w:rPr>
              <w:t>/</w:t>
            </w:r>
            <w:r>
              <w:rPr>
                <w:rFonts w:ascii="AF-LED7 Seg-3" w:hAnsi="AF-LED7 Seg-3" w:eastAsia="黑体" w:cs="Times New Roman"/>
                <w:b/>
                <w:sz w:val="18"/>
                <w:szCs w:val="17"/>
              </w:rPr>
              <w:t>o01.oFF</w:t>
            </w:r>
          </w:p>
          <w:p w14:paraId="361B101A">
            <w:pPr>
              <w:spacing w:line="180" w:lineRule="exact"/>
              <w:ind w:left="-42" w:leftChars="-20" w:right="-105" w:rightChars="-50"/>
              <w:rPr>
                <w:rFonts w:ascii="AF-LED7 Seg-3" w:hAnsi="AF-LED7 Seg-3" w:eastAsia="黑体" w:cs="Times New Roman"/>
                <w:b/>
                <w:sz w:val="18"/>
                <w:szCs w:val="17"/>
              </w:rPr>
            </w:pPr>
            <w:r>
              <w:rPr>
                <w:rFonts w:ascii="黑体" w:hAnsi="黑体" w:eastAsia="黑体" w:cs="Times New Roman"/>
                <w:sz w:val="15"/>
                <w:szCs w:val="17"/>
              </w:rPr>
              <w:t>DO2:</w:t>
            </w:r>
            <w:r>
              <w:rPr>
                <w:rFonts w:ascii="AF-LED7 Seg-3" w:hAnsi="AF-LED7 Seg-3" w:eastAsia="黑体" w:cs="Times New Roman"/>
                <w:b/>
                <w:sz w:val="18"/>
                <w:szCs w:val="17"/>
              </w:rPr>
              <w:t>o02.on</w:t>
            </w:r>
            <w:r>
              <w:rPr>
                <w:rFonts w:ascii="黑体" w:hAnsi="黑体" w:eastAsia="黑体" w:cs="Times New Roman"/>
                <w:sz w:val="15"/>
                <w:szCs w:val="17"/>
              </w:rPr>
              <w:t>/</w:t>
            </w:r>
            <w:r>
              <w:rPr>
                <w:rFonts w:ascii="AF-LED7 Seg-3" w:hAnsi="AF-LED7 Seg-3" w:eastAsia="黑体" w:cs="Times New Roman"/>
                <w:b/>
                <w:sz w:val="18"/>
                <w:szCs w:val="17"/>
              </w:rPr>
              <w:t>o02.oFF</w:t>
            </w:r>
          </w:p>
          <w:p w14:paraId="474586E4">
            <w:pPr>
              <w:spacing w:line="180" w:lineRule="exact"/>
              <w:ind w:left="-42" w:leftChars="-20" w:right="-105" w:rightChars="-50"/>
              <w:rPr>
                <w:rFonts w:ascii="AF-LED7 Seg-3" w:hAnsi="AF-LED7 Seg-3" w:eastAsia="黑体" w:cs="Times New Roman"/>
                <w:b/>
                <w:sz w:val="18"/>
                <w:szCs w:val="17"/>
              </w:rPr>
            </w:pPr>
            <w:r>
              <w:rPr>
                <w:rFonts w:ascii="黑体" w:hAnsi="黑体" w:eastAsia="黑体" w:cs="Times New Roman"/>
                <w:sz w:val="15"/>
                <w:szCs w:val="17"/>
              </w:rPr>
              <w:t>DO3:</w:t>
            </w:r>
            <w:r>
              <w:rPr>
                <w:rFonts w:ascii="AF-LED7 Seg-3" w:hAnsi="AF-LED7 Seg-3" w:eastAsia="黑体" w:cs="Times New Roman"/>
                <w:b/>
                <w:sz w:val="18"/>
                <w:szCs w:val="17"/>
              </w:rPr>
              <w:t>o03.on</w:t>
            </w:r>
            <w:r>
              <w:rPr>
                <w:rFonts w:ascii="黑体" w:hAnsi="黑体" w:eastAsia="黑体" w:cs="Times New Roman"/>
                <w:sz w:val="15"/>
                <w:szCs w:val="17"/>
              </w:rPr>
              <w:t>/</w:t>
            </w:r>
            <w:r>
              <w:rPr>
                <w:rFonts w:ascii="AF-LED7 Seg-3" w:hAnsi="AF-LED7 Seg-3" w:eastAsia="黑体" w:cs="Times New Roman"/>
                <w:b/>
                <w:sz w:val="18"/>
                <w:szCs w:val="17"/>
              </w:rPr>
              <w:t>o03.oFF</w:t>
            </w:r>
          </w:p>
          <w:p w14:paraId="5154C3AD">
            <w:pPr>
              <w:spacing w:line="180" w:lineRule="exact"/>
              <w:ind w:left="-42" w:leftChars="-20" w:right="-105" w:rightChars="-50"/>
              <w:rPr>
                <w:rFonts w:ascii="黑体" w:hAnsi="黑体" w:eastAsia="黑体" w:cs="Times New Roman"/>
                <w:sz w:val="15"/>
                <w:szCs w:val="17"/>
              </w:rPr>
            </w:pPr>
            <w:r>
              <w:rPr>
                <w:rFonts w:ascii="黑体" w:hAnsi="黑体" w:eastAsia="黑体" w:cs="Times New Roman"/>
                <w:sz w:val="15"/>
                <w:szCs w:val="17"/>
              </w:rPr>
              <w:t>DO4:</w:t>
            </w:r>
            <w:r>
              <w:rPr>
                <w:rFonts w:ascii="AF-LED7 Seg-3" w:hAnsi="AF-LED7 Seg-3" w:eastAsia="黑体" w:cs="Times New Roman"/>
                <w:b/>
                <w:sz w:val="18"/>
                <w:szCs w:val="17"/>
              </w:rPr>
              <w:t>o04.on</w:t>
            </w:r>
            <w:r>
              <w:rPr>
                <w:rFonts w:ascii="黑体" w:hAnsi="黑体" w:eastAsia="黑体" w:cs="Times New Roman"/>
                <w:sz w:val="15"/>
                <w:szCs w:val="17"/>
              </w:rPr>
              <w:t>/</w:t>
            </w:r>
            <w:r>
              <w:rPr>
                <w:rFonts w:ascii="AF-LED7 Seg-3" w:hAnsi="AF-LED7 Seg-3" w:eastAsia="黑体" w:cs="Times New Roman"/>
                <w:b/>
                <w:sz w:val="18"/>
                <w:szCs w:val="17"/>
              </w:rPr>
              <w:t>o04.oFF</w:t>
            </w:r>
          </w:p>
          <w:p w14:paraId="3BE39E70">
            <w:pPr>
              <w:spacing w:line="180" w:lineRule="exact"/>
              <w:ind w:left="-42" w:leftChars="-20" w:right="-105" w:rightChars="-50"/>
              <w:rPr>
                <w:rFonts w:ascii="黑体" w:hAnsi="黑体" w:eastAsia="黑体" w:cs="Times New Roman"/>
                <w:sz w:val="15"/>
                <w:szCs w:val="17"/>
              </w:rPr>
            </w:pPr>
            <w:r>
              <w:rPr>
                <w:rFonts w:ascii="黑体" w:hAnsi="黑体" w:eastAsia="黑体" w:cs="Times New Roman"/>
                <w:sz w:val="15"/>
                <w:szCs w:val="17"/>
              </w:rPr>
              <w:t>DO5:</w:t>
            </w:r>
            <w:r>
              <w:rPr>
                <w:rFonts w:ascii="AF-LED7 Seg-3" w:hAnsi="AF-LED7 Seg-3" w:eastAsia="黑体" w:cs="Times New Roman"/>
                <w:b/>
                <w:sz w:val="18"/>
                <w:szCs w:val="17"/>
              </w:rPr>
              <w:t>o05.on</w:t>
            </w:r>
            <w:r>
              <w:rPr>
                <w:rFonts w:ascii="黑体" w:hAnsi="黑体" w:eastAsia="黑体" w:cs="Times New Roman"/>
                <w:sz w:val="15"/>
                <w:szCs w:val="17"/>
              </w:rPr>
              <w:t>/</w:t>
            </w:r>
            <w:r>
              <w:rPr>
                <w:rFonts w:ascii="AF-LED7 Seg-3" w:hAnsi="AF-LED7 Seg-3" w:eastAsia="黑体" w:cs="Times New Roman"/>
                <w:b/>
                <w:sz w:val="18"/>
                <w:szCs w:val="17"/>
              </w:rPr>
              <w:t>o05.oFF</w:t>
            </w:r>
          </w:p>
          <w:p w14:paraId="2641F951">
            <w:pPr>
              <w:spacing w:line="180" w:lineRule="exact"/>
              <w:ind w:left="-42" w:leftChars="-20" w:right="-105" w:rightChars="-50"/>
              <w:rPr>
                <w:rFonts w:ascii="黑体" w:hAnsi="黑体" w:eastAsia="黑体" w:cs="Times New Roman"/>
                <w:sz w:val="15"/>
                <w:szCs w:val="17"/>
              </w:rPr>
            </w:pPr>
            <w:r>
              <w:rPr>
                <w:rFonts w:ascii="黑体" w:hAnsi="黑体" w:eastAsia="黑体" w:cs="Times New Roman"/>
                <w:sz w:val="15"/>
                <w:szCs w:val="17"/>
              </w:rPr>
              <w:t>DO6:</w:t>
            </w:r>
            <w:r>
              <w:rPr>
                <w:rFonts w:ascii="AF-LED7 Seg-3" w:hAnsi="AF-LED7 Seg-3" w:eastAsia="黑体" w:cs="Times New Roman"/>
                <w:b/>
                <w:sz w:val="18"/>
                <w:szCs w:val="17"/>
              </w:rPr>
              <w:t>o06.on</w:t>
            </w:r>
            <w:r>
              <w:rPr>
                <w:rFonts w:ascii="黑体" w:hAnsi="黑体" w:eastAsia="黑体" w:cs="Times New Roman"/>
                <w:sz w:val="15"/>
                <w:szCs w:val="17"/>
              </w:rPr>
              <w:t>/</w:t>
            </w:r>
            <w:r>
              <w:rPr>
                <w:rFonts w:ascii="AF-LED7 Seg-3" w:hAnsi="AF-LED7 Seg-3" w:eastAsia="黑体" w:cs="Times New Roman"/>
                <w:b/>
                <w:sz w:val="18"/>
                <w:szCs w:val="17"/>
              </w:rPr>
              <w:t>o06.oFF</w:t>
            </w:r>
          </w:p>
          <w:p w14:paraId="4C066EF8">
            <w:pPr>
              <w:spacing w:line="180" w:lineRule="exact"/>
              <w:ind w:left="-42" w:leftChars="-20" w:right="-105" w:rightChars="-50"/>
              <w:rPr>
                <w:rFonts w:ascii="黑体" w:hAnsi="黑体" w:eastAsia="黑体" w:cs="Times New Roman"/>
                <w:sz w:val="15"/>
                <w:szCs w:val="17"/>
              </w:rPr>
            </w:pPr>
            <w:r>
              <w:rPr>
                <w:rFonts w:ascii="黑体" w:hAnsi="黑体" w:eastAsia="黑体" w:cs="Times New Roman"/>
                <w:sz w:val="15"/>
                <w:szCs w:val="17"/>
              </w:rPr>
              <w:t>DO7:</w:t>
            </w:r>
            <w:r>
              <w:rPr>
                <w:rFonts w:ascii="AF-LED7 Seg-3" w:hAnsi="AF-LED7 Seg-3" w:eastAsia="黑体" w:cs="Times New Roman"/>
                <w:b/>
                <w:sz w:val="18"/>
                <w:szCs w:val="17"/>
              </w:rPr>
              <w:t>o07.on</w:t>
            </w:r>
            <w:r>
              <w:rPr>
                <w:rFonts w:ascii="黑体" w:hAnsi="黑体" w:eastAsia="黑体" w:cs="Times New Roman"/>
                <w:sz w:val="15"/>
                <w:szCs w:val="17"/>
              </w:rPr>
              <w:t>/</w:t>
            </w:r>
            <w:r>
              <w:rPr>
                <w:rFonts w:ascii="AF-LED7 Seg-3" w:hAnsi="AF-LED7 Seg-3" w:eastAsia="黑体" w:cs="Times New Roman"/>
                <w:b/>
                <w:sz w:val="18"/>
                <w:szCs w:val="17"/>
              </w:rPr>
              <w:t>o07.oFF</w:t>
            </w:r>
          </w:p>
          <w:p w14:paraId="004832BD">
            <w:pPr>
              <w:spacing w:line="180" w:lineRule="exact"/>
              <w:ind w:left="-42" w:leftChars="-20" w:right="-105" w:rightChars="-50"/>
              <w:rPr>
                <w:rFonts w:ascii="AF-LED7 Seg-3" w:hAnsi="AF-LED7 Seg-3" w:eastAsia="黑体" w:cs="Times New Roman"/>
                <w:b/>
                <w:sz w:val="18"/>
                <w:szCs w:val="17"/>
              </w:rPr>
            </w:pPr>
            <w:r>
              <w:rPr>
                <w:rFonts w:ascii="黑体" w:hAnsi="黑体" w:eastAsia="黑体" w:cs="Times New Roman"/>
                <w:sz w:val="15"/>
                <w:szCs w:val="17"/>
              </w:rPr>
              <w:t>DO8:</w:t>
            </w:r>
            <w:r>
              <w:rPr>
                <w:rFonts w:ascii="AF-LED7 Seg-3" w:hAnsi="AF-LED7 Seg-3" w:eastAsia="黑体" w:cs="Times New Roman"/>
                <w:b/>
                <w:sz w:val="18"/>
                <w:szCs w:val="17"/>
              </w:rPr>
              <w:t>o08.on</w:t>
            </w:r>
            <w:r>
              <w:rPr>
                <w:rFonts w:ascii="黑体" w:hAnsi="黑体" w:eastAsia="黑体" w:cs="Times New Roman"/>
                <w:sz w:val="15"/>
                <w:szCs w:val="17"/>
              </w:rPr>
              <w:t>/</w:t>
            </w:r>
            <w:r>
              <w:rPr>
                <w:rFonts w:ascii="AF-LED7 Seg-3" w:hAnsi="AF-LED7 Seg-3" w:eastAsia="黑体" w:cs="Times New Roman"/>
                <w:b/>
                <w:sz w:val="18"/>
                <w:szCs w:val="17"/>
              </w:rPr>
              <w:t>o08.oFF</w:t>
            </w:r>
          </w:p>
        </w:tc>
        <w:tc>
          <w:tcPr>
            <w:tcW w:w="857" w:type="dxa"/>
            <w:vAlign w:val="center"/>
          </w:tcPr>
          <w:p w14:paraId="6CCF2711">
            <w:pPr>
              <w:spacing w:line="180" w:lineRule="exact"/>
              <w:rPr>
                <w:rFonts w:ascii="黑体" w:hAnsi="黑体" w:eastAsia="黑体" w:cs="Times New Roman"/>
                <w:sz w:val="15"/>
                <w:szCs w:val="17"/>
              </w:rPr>
            </w:pPr>
            <w:r>
              <w:rPr>
                <w:rFonts w:ascii="AF-LED7 Seg-3" w:hAnsi="AF-LED7 Seg-3" w:eastAsia="黑体" w:cs="Times New Roman"/>
                <w:b/>
                <w:sz w:val="18"/>
                <w:szCs w:val="17"/>
              </w:rPr>
              <w:t>o01.oFF</w:t>
            </w:r>
          </w:p>
        </w:tc>
        <w:tc>
          <w:tcPr>
            <w:tcW w:w="682" w:type="dxa"/>
            <w:vAlign w:val="center"/>
          </w:tcPr>
          <w:p w14:paraId="621AB009">
            <w:pPr>
              <w:spacing w:line="180" w:lineRule="exact"/>
              <w:jc w:val="center"/>
              <w:rPr>
                <w:rFonts w:ascii="Arial" w:hAnsi="Arial" w:eastAsia="黑体" w:cs="Arial"/>
                <w:sz w:val="15"/>
                <w:szCs w:val="17"/>
              </w:rPr>
            </w:pPr>
            <w:r>
              <w:rPr>
                <w:rFonts w:ascii="Arial" w:hAnsi="Arial" w:eastAsia="黑体" w:cs="Arial"/>
                <w:sz w:val="15"/>
                <w:szCs w:val="17"/>
              </w:rPr>
              <w:t>8.5.1</w:t>
            </w:r>
          </w:p>
        </w:tc>
      </w:tr>
      <w:tr w14:paraId="76B82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665" w:type="dxa"/>
            <w:vAlign w:val="center"/>
          </w:tcPr>
          <w:p w14:paraId="17C662CB">
            <w:pPr>
              <w:spacing w:line="20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F6-01</w:t>
            </w:r>
          </w:p>
        </w:tc>
        <w:tc>
          <w:tcPr>
            <w:tcW w:w="1305" w:type="dxa"/>
            <w:vAlign w:val="center"/>
          </w:tcPr>
          <w:p w14:paraId="30C8B986">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输出</w:t>
            </w:r>
            <w:r>
              <w:rPr>
                <w:rFonts w:ascii="黑体" w:hAnsi="黑体" w:eastAsia="黑体" w:cs="Times New Roman"/>
                <w:sz w:val="15"/>
                <w:szCs w:val="17"/>
              </w:rPr>
              <w:t>端口</w:t>
            </w:r>
            <w:r>
              <w:rPr>
                <w:rFonts w:hint="eastAsia" w:ascii="黑体" w:hAnsi="黑体" w:eastAsia="黑体" w:cs="Times New Roman"/>
                <w:sz w:val="15"/>
                <w:szCs w:val="17"/>
              </w:rPr>
              <w:t>1设置</w:t>
            </w:r>
          </w:p>
        </w:tc>
        <w:tc>
          <w:tcPr>
            <w:tcW w:w="2230" w:type="dxa"/>
            <w:vMerge w:val="restart"/>
            <w:vAlign w:val="center"/>
          </w:tcPr>
          <w:p w14:paraId="1F8210DD">
            <w:pPr>
              <w:spacing w:line="1340" w:lineRule="exact"/>
              <w:ind w:left="-42" w:leftChars="-20" w:right="-105" w:rightChars="-50"/>
              <w:jc w:val="center"/>
              <w:rPr>
                <w:rFonts w:ascii="黑体" w:hAnsi="黑体" w:eastAsia="黑体" w:cs="Times New Roman"/>
                <w:sz w:val="15"/>
                <w:szCs w:val="17"/>
              </w:rPr>
            </w:pPr>
            <w:r>
              <w:rPr>
                <w:rFonts w:ascii="Arial" w:hAnsi="Arial" w:eastAsia="黑体" w:cs="Arial"/>
                <w:b/>
                <w:sz w:val="18"/>
                <w:szCs w:val="17"/>
                <w:shd w:val="clear" w:color="auto" w:fill="000000" w:themeFill="text1"/>
              </w:rPr>
              <mc:AlternateContent>
                <mc:Choice Requires="wps">
                  <w:drawing>
                    <wp:anchor distT="45720" distB="45720" distL="114300" distR="114300" simplePos="0" relativeHeight="251679744" behindDoc="1" locked="0" layoutInCell="1" allowOverlap="1">
                      <wp:simplePos x="0" y="0"/>
                      <wp:positionH relativeFrom="column">
                        <wp:posOffset>-54610</wp:posOffset>
                      </wp:positionH>
                      <wp:positionV relativeFrom="paragraph">
                        <wp:posOffset>6350</wp:posOffset>
                      </wp:positionV>
                      <wp:extent cx="893445" cy="838835"/>
                      <wp:effectExtent l="0" t="0" r="20955" b="18415"/>
                      <wp:wrapNone/>
                      <wp:docPr id="1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93929" cy="838835"/>
                              </a:xfrm>
                              <a:prstGeom prst="rect">
                                <a:avLst/>
                              </a:prstGeom>
                              <a:solidFill>
                                <a:srgbClr val="FFFFFF"/>
                              </a:solidFill>
                              <a:ln w="9525">
                                <a:solidFill>
                                  <a:sysClr val="window" lastClr="FFFFFF"/>
                                </a:solidFill>
                                <a:miter lim="800000"/>
                              </a:ln>
                            </wps:spPr>
                            <wps:txbx>
                              <w:txbxContent>
                                <w:p w14:paraId="1D7266A3">
                                  <w:pPr>
                                    <w:spacing w:line="1540" w:lineRule="exact"/>
                                  </w:pPr>
                                  <w:r>
                                    <w:object>
                                      <v:shape id="_x0000_i1038" o:spt="75" type="#_x0000_t75" style="height:65.9pt;width:58.9pt;" o:ole="t" filled="f" o:preferrelative="t" stroked="f" coordsize="21600,21600">
                                        <v:path/>
                                        <v:fill on="f" focussize="0,0"/>
                                        <v:stroke on="f" joinstyle="miter"/>
                                        <v:imagedata r:id="rId40" o:title=""/>
                                        <o:lock v:ext="edit" aspectratio="t"/>
                                        <w10:wrap type="none"/>
                                        <w10:anchorlock/>
                                      </v:shape>
                                      <o:OLEObject Type="Embed" ProgID="Visio.Drawing.15" ShapeID="_x0000_i1038" DrawAspect="Content" ObjectID="_1468075745" r:id="rId39">
                                        <o:LockedField>false</o:LockedField>
                                      </o:OLEObject>
                                    </w:objec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4.3pt;margin-top:0.5pt;height:66.05pt;width:70.35pt;z-index:-251636736;mso-width-relative:page;mso-height-relative:page;" fillcolor="#FFFFFF" filled="t" stroked="t" coordsize="21600,21600" o:gfxdata="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vT6aHVAAAACAEAAA8AAAAAAAAAAQAgAAAA&#10;IgAAAGRycy9kb3ducmV2LnhtbFBLAQIUABQAAAAIAIdO4kCW7mtURwIAAIsEAAAOAAAAAAAAAAEA&#10;IAAAACQBAABkcnMvZTJvRG9jLnhtbFBLBQYAAAAABgAGAFkBAADdBQAAAAA=&#10;">
                      <v:fill on="t" focussize="0,0"/>
                      <v:stroke color="#FFFFFF" miterlimit="8" joinstyle="miter"/>
                      <v:imagedata o:title=""/>
                      <o:lock v:ext="edit" aspectratio="f"/>
                      <v:textbox>
                        <w:txbxContent>
                          <w:p w14:paraId="1D7266A3">
                            <w:pPr>
                              <w:spacing w:line="1540" w:lineRule="exact"/>
                            </w:pPr>
                            <w:r>
                              <w:object>
                                <v:shape id="_x0000_i1038" o:spt="75" type="#_x0000_t75" style="height:65.9pt;width:58.9pt;" o:ole="t" filled="f" o:preferrelative="t" stroked="f" coordsize="21600,21600">
                                  <v:path/>
                                  <v:fill on="f" focussize="0,0"/>
                                  <v:stroke on="f" joinstyle="miter"/>
                                  <v:imagedata r:id="rId40" o:title=""/>
                                  <o:lock v:ext="edit" aspectratio="t"/>
                                  <w10:wrap type="none"/>
                                  <w10:anchorlock/>
                                </v:shape>
                                <o:OLEObject Type="Embed" ProgID="Visio.Drawing.15" ShapeID="_x0000_i1038" DrawAspect="Content" ObjectID="_1468075746" r:id="rId41">
                                  <o:LockedField>false</o:LockedField>
                                </o:OLEObject>
                              </w:object>
                            </w:r>
                          </w:p>
                        </w:txbxContent>
                      </v:textbox>
                    </v:shape>
                  </w:pict>
                </mc:Fallback>
              </mc:AlternateContent>
            </w:r>
          </w:p>
          <w:p w14:paraId="5BCDB730">
            <w:pPr>
              <w:spacing w:line="180" w:lineRule="exact"/>
              <w:ind w:left="33" w:leftChars="-20" w:right="-105" w:rightChars="-50" w:hanging="75" w:hangingChars="50"/>
              <w:rPr>
                <w:rFonts w:ascii="AF-LED7 Seg-3" w:hAnsi="AF-LED7 Seg-3" w:eastAsia="黑体" w:cs="Times New Roman"/>
                <w:b/>
                <w:sz w:val="18"/>
                <w:szCs w:val="17"/>
              </w:rPr>
            </w:pPr>
            <w:r>
              <w:rPr>
                <w:rFonts w:hint="eastAsia" w:ascii="黑体" w:hAnsi="黑体" w:eastAsia="黑体" w:cs="Times New Roman"/>
                <w:sz w:val="15"/>
                <w:szCs w:val="17"/>
              </w:rPr>
              <w:t>开关量</w:t>
            </w:r>
            <w:r>
              <w:rPr>
                <w:rFonts w:ascii="黑体" w:hAnsi="黑体" w:eastAsia="黑体" w:cs="Times New Roman"/>
                <w:sz w:val="15"/>
                <w:szCs w:val="17"/>
              </w:rPr>
              <w:t>输出条件</w:t>
            </w:r>
          </w:p>
          <w:p w14:paraId="7DF9A285">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0</w:t>
            </w:r>
            <w:r>
              <w:rPr>
                <w:rFonts w:hint="eastAsia" w:ascii="黑体" w:hAnsi="黑体" w:eastAsia="黑体" w:cs="Times New Roman"/>
                <w:sz w:val="15"/>
                <w:szCs w:val="17"/>
              </w:rPr>
              <w:t>:通信</w:t>
            </w:r>
            <w:r>
              <w:rPr>
                <w:rFonts w:ascii="黑体" w:hAnsi="黑体" w:eastAsia="黑体" w:cs="Times New Roman"/>
                <w:sz w:val="15"/>
                <w:szCs w:val="17"/>
              </w:rPr>
              <w:t>控制</w:t>
            </w:r>
            <w:r>
              <w:rPr>
                <w:rFonts w:hint="eastAsia" w:ascii="黑体" w:hAnsi="黑体" w:eastAsia="黑体" w:cs="Times New Roman"/>
                <w:sz w:val="15"/>
                <w:szCs w:val="17"/>
              </w:rPr>
              <w:t xml:space="preserve">  </w:t>
            </w:r>
            <w:r>
              <w:rPr>
                <w:rFonts w:hint="eastAsia" w:ascii="AF-LED7 Seg-3" w:hAnsi="AF-LED7 Seg-3" w:eastAsia="黑体" w:cs="Times New Roman"/>
                <w:b/>
                <w:sz w:val="18"/>
                <w:szCs w:val="17"/>
              </w:rPr>
              <w:t>1</w:t>
            </w:r>
            <w:r>
              <w:rPr>
                <w:rFonts w:hint="eastAsia" w:ascii="黑体" w:hAnsi="黑体" w:eastAsia="黑体" w:cs="Times New Roman"/>
                <w:sz w:val="15"/>
                <w:szCs w:val="17"/>
              </w:rPr>
              <w:t>:零点</w:t>
            </w:r>
          </w:p>
          <w:p w14:paraId="6CDCD2B5">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2</w:t>
            </w:r>
            <w:r>
              <w:rPr>
                <w:rFonts w:hint="eastAsia" w:ascii="黑体" w:hAnsi="黑体" w:eastAsia="黑体" w:cs="Times New Roman"/>
                <w:sz w:val="15"/>
                <w:szCs w:val="17"/>
              </w:rPr>
              <w:t xml:space="preserve">:稳定      </w:t>
            </w:r>
            <w:r>
              <w:rPr>
                <w:rFonts w:hint="eastAsia" w:ascii="AF-LED7 Seg-3" w:hAnsi="AF-LED7 Seg-3" w:eastAsia="黑体" w:cs="Times New Roman"/>
                <w:b/>
                <w:sz w:val="18"/>
                <w:szCs w:val="17"/>
              </w:rPr>
              <w:t>3</w:t>
            </w:r>
            <w:r>
              <w:rPr>
                <w:rFonts w:hint="eastAsia" w:ascii="黑体" w:hAnsi="黑体" w:eastAsia="黑体" w:cs="Times New Roman"/>
                <w:sz w:val="15"/>
                <w:szCs w:val="17"/>
              </w:rPr>
              <w:t xml:space="preserve">:超载  </w:t>
            </w:r>
            <w:r>
              <w:rPr>
                <w:rFonts w:hint="eastAsia" w:ascii="AF-LED7 Seg-3" w:hAnsi="AF-LED7 Seg-3" w:eastAsia="黑体" w:cs="Times New Roman"/>
                <w:b/>
                <w:sz w:val="18"/>
                <w:szCs w:val="17"/>
              </w:rPr>
              <w:t>4</w:t>
            </w:r>
            <w:r>
              <w:rPr>
                <w:rFonts w:hint="eastAsia" w:ascii="黑体" w:hAnsi="黑体" w:eastAsia="黑体" w:cs="Times New Roman"/>
                <w:sz w:val="15"/>
                <w:szCs w:val="17"/>
              </w:rPr>
              <w:t>:报警</w:t>
            </w:r>
          </w:p>
          <w:p w14:paraId="6E8C5679">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10</w:t>
            </w:r>
            <w:r>
              <w:rPr>
                <w:rFonts w:hint="eastAsia" w:ascii="黑体" w:hAnsi="黑体" w:eastAsia="黑体" w:cs="Times New Roman"/>
                <w:sz w:val="15"/>
                <w:szCs w:val="17"/>
              </w:rPr>
              <w:t>:比较器1结果</w:t>
            </w:r>
          </w:p>
          <w:p w14:paraId="18DE4F61">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11</w:t>
            </w:r>
            <w:r>
              <w:rPr>
                <w:rFonts w:hint="eastAsia" w:ascii="黑体" w:hAnsi="黑体" w:eastAsia="黑体" w:cs="Times New Roman"/>
                <w:sz w:val="15"/>
                <w:szCs w:val="17"/>
              </w:rPr>
              <w:t>:比较器2结果</w:t>
            </w:r>
          </w:p>
          <w:p w14:paraId="2397F39D">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12</w:t>
            </w:r>
            <w:r>
              <w:rPr>
                <w:rFonts w:hint="eastAsia" w:ascii="黑体" w:hAnsi="黑体" w:eastAsia="黑体" w:cs="Times New Roman"/>
                <w:sz w:val="15"/>
                <w:szCs w:val="17"/>
              </w:rPr>
              <w:t>:比较器3结果</w:t>
            </w:r>
          </w:p>
          <w:p w14:paraId="17698A6E">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13</w:t>
            </w:r>
            <w:r>
              <w:rPr>
                <w:rFonts w:hint="eastAsia" w:ascii="黑体" w:hAnsi="黑体" w:eastAsia="黑体" w:cs="Times New Roman"/>
                <w:sz w:val="15"/>
                <w:szCs w:val="17"/>
              </w:rPr>
              <w:t>:比较器4结果</w:t>
            </w:r>
          </w:p>
          <w:p w14:paraId="46F060DF">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14</w:t>
            </w:r>
            <w:r>
              <w:rPr>
                <w:rFonts w:hint="eastAsia" w:ascii="黑体" w:hAnsi="黑体" w:eastAsia="黑体" w:cs="Times New Roman"/>
                <w:sz w:val="15"/>
                <w:szCs w:val="17"/>
              </w:rPr>
              <w:t>:比较器5结果</w:t>
            </w:r>
          </w:p>
          <w:p w14:paraId="0EC12CB9">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15</w:t>
            </w:r>
            <w:r>
              <w:rPr>
                <w:rFonts w:hint="eastAsia" w:ascii="黑体" w:hAnsi="黑体" w:eastAsia="黑体" w:cs="Times New Roman"/>
                <w:sz w:val="15"/>
                <w:szCs w:val="17"/>
              </w:rPr>
              <w:t>:比较器6结果</w:t>
            </w:r>
          </w:p>
        </w:tc>
        <w:tc>
          <w:tcPr>
            <w:tcW w:w="857" w:type="dxa"/>
            <w:vAlign w:val="center"/>
          </w:tcPr>
          <w:p w14:paraId="23DD634A">
            <w:pPr>
              <w:spacing w:line="180" w:lineRule="exact"/>
              <w:rPr>
                <w:rFonts w:ascii="黑体" w:hAnsi="黑体" w:eastAsia="黑体" w:cs="Times New Roman"/>
                <w:sz w:val="15"/>
                <w:szCs w:val="17"/>
              </w:rPr>
            </w:pPr>
            <w:r>
              <w:rPr>
                <w:rFonts w:ascii="AF-LED7 Seg-3" w:hAnsi="AF-LED7 Seg-3" w:eastAsia="黑体" w:cs="Times New Roman"/>
                <w:b/>
                <w:sz w:val="18"/>
                <w:szCs w:val="17"/>
              </w:rPr>
              <w:t>01.10</w:t>
            </w:r>
          </w:p>
        </w:tc>
        <w:tc>
          <w:tcPr>
            <w:tcW w:w="682" w:type="dxa"/>
            <w:vMerge w:val="restart"/>
            <w:vAlign w:val="center"/>
          </w:tcPr>
          <w:p w14:paraId="7F36DC8E">
            <w:pPr>
              <w:spacing w:line="180" w:lineRule="exact"/>
              <w:jc w:val="center"/>
              <w:rPr>
                <w:rFonts w:ascii="Arial" w:hAnsi="Arial" w:eastAsia="黑体" w:cs="Arial"/>
                <w:sz w:val="15"/>
                <w:szCs w:val="17"/>
              </w:rPr>
            </w:pPr>
            <w:r>
              <w:rPr>
                <w:rFonts w:hint="eastAsia" w:ascii="Arial" w:hAnsi="Arial" w:eastAsia="黑体" w:cs="Arial"/>
                <w:sz w:val="15"/>
                <w:szCs w:val="17"/>
              </w:rPr>
              <w:t>8.5.2</w:t>
            </w:r>
          </w:p>
        </w:tc>
      </w:tr>
      <w:tr w14:paraId="575AB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665" w:type="dxa"/>
            <w:vAlign w:val="center"/>
          </w:tcPr>
          <w:p w14:paraId="120F707F">
            <w:pPr>
              <w:spacing w:line="20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F6-02</w:t>
            </w:r>
          </w:p>
        </w:tc>
        <w:tc>
          <w:tcPr>
            <w:tcW w:w="1305" w:type="dxa"/>
            <w:vAlign w:val="center"/>
          </w:tcPr>
          <w:p w14:paraId="755B7BF2">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输出</w:t>
            </w:r>
            <w:r>
              <w:rPr>
                <w:rFonts w:ascii="黑体" w:hAnsi="黑体" w:eastAsia="黑体" w:cs="Times New Roman"/>
                <w:sz w:val="15"/>
                <w:szCs w:val="17"/>
              </w:rPr>
              <w:t>端口</w:t>
            </w:r>
            <w:r>
              <w:rPr>
                <w:rFonts w:hint="eastAsia" w:ascii="黑体" w:hAnsi="黑体" w:eastAsia="黑体" w:cs="Times New Roman"/>
                <w:sz w:val="15"/>
                <w:szCs w:val="17"/>
              </w:rPr>
              <w:t>2设置</w:t>
            </w:r>
          </w:p>
        </w:tc>
        <w:tc>
          <w:tcPr>
            <w:tcW w:w="2230" w:type="dxa"/>
            <w:vMerge w:val="continue"/>
            <w:vAlign w:val="center"/>
          </w:tcPr>
          <w:p w14:paraId="51AEDB83">
            <w:pPr>
              <w:spacing w:line="180" w:lineRule="exact"/>
              <w:ind w:left="-42" w:leftChars="-20" w:right="-105" w:rightChars="-50"/>
              <w:rPr>
                <w:rFonts w:ascii="黑体" w:hAnsi="黑体" w:eastAsia="黑体" w:cs="Times New Roman"/>
                <w:sz w:val="15"/>
                <w:szCs w:val="17"/>
              </w:rPr>
            </w:pPr>
          </w:p>
        </w:tc>
        <w:tc>
          <w:tcPr>
            <w:tcW w:w="857" w:type="dxa"/>
            <w:vAlign w:val="center"/>
          </w:tcPr>
          <w:p w14:paraId="3C28204F">
            <w:pPr>
              <w:spacing w:line="180" w:lineRule="exact"/>
              <w:rPr>
                <w:rFonts w:ascii="黑体" w:hAnsi="黑体" w:eastAsia="黑体" w:cs="Times New Roman"/>
                <w:sz w:val="15"/>
                <w:szCs w:val="17"/>
              </w:rPr>
            </w:pPr>
            <w:r>
              <w:rPr>
                <w:rFonts w:ascii="AF-LED7 Seg-3" w:hAnsi="AF-LED7 Seg-3" w:eastAsia="黑体" w:cs="Times New Roman"/>
                <w:b/>
                <w:sz w:val="18"/>
                <w:szCs w:val="17"/>
              </w:rPr>
              <w:t>01.11</w:t>
            </w:r>
          </w:p>
        </w:tc>
        <w:tc>
          <w:tcPr>
            <w:tcW w:w="682" w:type="dxa"/>
            <w:vMerge w:val="continue"/>
            <w:vAlign w:val="center"/>
          </w:tcPr>
          <w:p w14:paraId="6A6C49DE">
            <w:pPr>
              <w:spacing w:line="180" w:lineRule="exact"/>
              <w:jc w:val="center"/>
              <w:rPr>
                <w:rFonts w:ascii="Arial" w:hAnsi="Arial" w:eastAsia="黑体" w:cs="Arial"/>
                <w:sz w:val="15"/>
                <w:szCs w:val="17"/>
              </w:rPr>
            </w:pPr>
          </w:p>
        </w:tc>
      </w:tr>
      <w:tr w14:paraId="483A4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665" w:type="dxa"/>
            <w:vAlign w:val="center"/>
          </w:tcPr>
          <w:p w14:paraId="4ED0DAF5">
            <w:pPr>
              <w:spacing w:line="20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F6-03</w:t>
            </w:r>
          </w:p>
        </w:tc>
        <w:tc>
          <w:tcPr>
            <w:tcW w:w="1305" w:type="dxa"/>
            <w:vAlign w:val="center"/>
          </w:tcPr>
          <w:p w14:paraId="3D6CBC40">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输出</w:t>
            </w:r>
            <w:r>
              <w:rPr>
                <w:rFonts w:ascii="黑体" w:hAnsi="黑体" w:eastAsia="黑体" w:cs="Times New Roman"/>
                <w:sz w:val="15"/>
                <w:szCs w:val="17"/>
              </w:rPr>
              <w:t>端口</w:t>
            </w:r>
            <w:r>
              <w:rPr>
                <w:rFonts w:hint="eastAsia" w:ascii="黑体" w:hAnsi="黑体" w:eastAsia="黑体" w:cs="Times New Roman"/>
                <w:sz w:val="15"/>
                <w:szCs w:val="17"/>
              </w:rPr>
              <w:t>3设置</w:t>
            </w:r>
          </w:p>
        </w:tc>
        <w:tc>
          <w:tcPr>
            <w:tcW w:w="2230" w:type="dxa"/>
            <w:vMerge w:val="continue"/>
            <w:vAlign w:val="center"/>
          </w:tcPr>
          <w:p w14:paraId="0F7EB586">
            <w:pPr>
              <w:spacing w:line="180" w:lineRule="exact"/>
              <w:ind w:left="-42" w:leftChars="-20" w:right="-105" w:rightChars="-50"/>
              <w:rPr>
                <w:rFonts w:ascii="黑体" w:hAnsi="黑体" w:eastAsia="黑体" w:cs="Times New Roman"/>
                <w:sz w:val="15"/>
                <w:szCs w:val="17"/>
              </w:rPr>
            </w:pPr>
          </w:p>
        </w:tc>
        <w:tc>
          <w:tcPr>
            <w:tcW w:w="857" w:type="dxa"/>
            <w:vAlign w:val="center"/>
          </w:tcPr>
          <w:p w14:paraId="0B069A18">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0</w:t>
            </w:r>
            <w:r>
              <w:rPr>
                <w:rFonts w:ascii="AF-LED7 Seg-3" w:hAnsi="AF-LED7 Seg-3" w:eastAsia="黑体" w:cs="Times New Roman"/>
                <w:b/>
                <w:sz w:val="18"/>
                <w:szCs w:val="17"/>
              </w:rPr>
              <w:t>1.12</w:t>
            </w:r>
          </w:p>
        </w:tc>
        <w:tc>
          <w:tcPr>
            <w:tcW w:w="682" w:type="dxa"/>
            <w:vMerge w:val="continue"/>
            <w:vAlign w:val="center"/>
          </w:tcPr>
          <w:p w14:paraId="175237FA">
            <w:pPr>
              <w:spacing w:line="180" w:lineRule="exact"/>
              <w:jc w:val="center"/>
              <w:rPr>
                <w:rFonts w:ascii="Arial" w:hAnsi="Arial" w:eastAsia="黑体" w:cs="Arial"/>
                <w:sz w:val="15"/>
                <w:szCs w:val="17"/>
              </w:rPr>
            </w:pPr>
          </w:p>
        </w:tc>
      </w:tr>
      <w:tr w14:paraId="6D17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665" w:type="dxa"/>
            <w:vAlign w:val="center"/>
          </w:tcPr>
          <w:p w14:paraId="7DCBF734">
            <w:pPr>
              <w:spacing w:line="20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F6-04</w:t>
            </w:r>
          </w:p>
        </w:tc>
        <w:tc>
          <w:tcPr>
            <w:tcW w:w="1305" w:type="dxa"/>
            <w:vAlign w:val="center"/>
          </w:tcPr>
          <w:p w14:paraId="14D781C0">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输出</w:t>
            </w:r>
            <w:r>
              <w:rPr>
                <w:rFonts w:ascii="黑体" w:hAnsi="黑体" w:eastAsia="黑体" w:cs="Times New Roman"/>
                <w:sz w:val="15"/>
                <w:szCs w:val="17"/>
              </w:rPr>
              <w:t>端口</w:t>
            </w:r>
            <w:r>
              <w:rPr>
                <w:rFonts w:hint="eastAsia" w:ascii="黑体" w:hAnsi="黑体" w:eastAsia="黑体" w:cs="Times New Roman"/>
                <w:sz w:val="15"/>
                <w:szCs w:val="17"/>
              </w:rPr>
              <w:t>4设置</w:t>
            </w:r>
          </w:p>
        </w:tc>
        <w:tc>
          <w:tcPr>
            <w:tcW w:w="2230" w:type="dxa"/>
            <w:vMerge w:val="continue"/>
            <w:vAlign w:val="center"/>
          </w:tcPr>
          <w:p w14:paraId="2A995FF8">
            <w:pPr>
              <w:spacing w:line="180" w:lineRule="exact"/>
              <w:ind w:left="-42" w:leftChars="-20" w:right="-105" w:rightChars="-50"/>
              <w:rPr>
                <w:rFonts w:ascii="黑体" w:hAnsi="黑体" w:eastAsia="黑体" w:cs="Times New Roman"/>
                <w:sz w:val="15"/>
                <w:szCs w:val="17"/>
              </w:rPr>
            </w:pPr>
          </w:p>
        </w:tc>
        <w:tc>
          <w:tcPr>
            <w:tcW w:w="857" w:type="dxa"/>
            <w:vAlign w:val="center"/>
          </w:tcPr>
          <w:p w14:paraId="59036FEE">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02.1</w:t>
            </w:r>
            <w:r>
              <w:rPr>
                <w:rFonts w:ascii="AF-LED7 Seg-3" w:hAnsi="AF-LED7 Seg-3" w:eastAsia="黑体" w:cs="Times New Roman"/>
                <w:b/>
                <w:sz w:val="18"/>
                <w:szCs w:val="17"/>
              </w:rPr>
              <w:t>0</w:t>
            </w:r>
          </w:p>
        </w:tc>
        <w:tc>
          <w:tcPr>
            <w:tcW w:w="682" w:type="dxa"/>
            <w:vMerge w:val="continue"/>
            <w:vAlign w:val="center"/>
          </w:tcPr>
          <w:p w14:paraId="73E9D832">
            <w:pPr>
              <w:spacing w:line="180" w:lineRule="exact"/>
              <w:jc w:val="center"/>
              <w:rPr>
                <w:rFonts w:ascii="Arial" w:hAnsi="Arial" w:eastAsia="黑体" w:cs="Arial"/>
                <w:sz w:val="15"/>
                <w:szCs w:val="17"/>
              </w:rPr>
            </w:pPr>
          </w:p>
        </w:tc>
      </w:tr>
      <w:tr w14:paraId="20AB8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665" w:type="dxa"/>
            <w:vAlign w:val="center"/>
          </w:tcPr>
          <w:p w14:paraId="4B22682B">
            <w:pPr>
              <w:spacing w:line="20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F6-05</w:t>
            </w:r>
          </w:p>
        </w:tc>
        <w:tc>
          <w:tcPr>
            <w:tcW w:w="1305" w:type="dxa"/>
            <w:vAlign w:val="center"/>
          </w:tcPr>
          <w:p w14:paraId="02031A5C">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输出</w:t>
            </w:r>
            <w:r>
              <w:rPr>
                <w:rFonts w:ascii="黑体" w:hAnsi="黑体" w:eastAsia="黑体" w:cs="Times New Roman"/>
                <w:sz w:val="15"/>
                <w:szCs w:val="17"/>
              </w:rPr>
              <w:t>端口5</w:t>
            </w:r>
            <w:r>
              <w:rPr>
                <w:rFonts w:hint="eastAsia" w:ascii="黑体" w:hAnsi="黑体" w:eastAsia="黑体" w:cs="Times New Roman"/>
                <w:sz w:val="15"/>
                <w:szCs w:val="17"/>
              </w:rPr>
              <w:t>设置</w:t>
            </w:r>
          </w:p>
        </w:tc>
        <w:tc>
          <w:tcPr>
            <w:tcW w:w="2230" w:type="dxa"/>
            <w:vMerge w:val="continue"/>
            <w:vAlign w:val="center"/>
          </w:tcPr>
          <w:p w14:paraId="4C16DBA4">
            <w:pPr>
              <w:spacing w:line="180" w:lineRule="exact"/>
              <w:ind w:left="-42" w:leftChars="-20" w:right="-105" w:rightChars="-50"/>
              <w:rPr>
                <w:rFonts w:ascii="黑体" w:hAnsi="黑体" w:eastAsia="黑体" w:cs="Times New Roman"/>
                <w:sz w:val="15"/>
                <w:szCs w:val="17"/>
              </w:rPr>
            </w:pPr>
          </w:p>
        </w:tc>
        <w:tc>
          <w:tcPr>
            <w:tcW w:w="857" w:type="dxa"/>
            <w:vAlign w:val="center"/>
          </w:tcPr>
          <w:p w14:paraId="23F50078">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02.11</w:t>
            </w:r>
          </w:p>
        </w:tc>
        <w:tc>
          <w:tcPr>
            <w:tcW w:w="682" w:type="dxa"/>
            <w:vMerge w:val="continue"/>
            <w:vAlign w:val="center"/>
          </w:tcPr>
          <w:p w14:paraId="091FB691">
            <w:pPr>
              <w:spacing w:line="180" w:lineRule="exact"/>
              <w:jc w:val="center"/>
              <w:rPr>
                <w:rFonts w:ascii="Arial" w:hAnsi="Arial" w:eastAsia="黑体" w:cs="Arial"/>
                <w:sz w:val="15"/>
                <w:szCs w:val="17"/>
              </w:rPr>
            </w:pPr>
          </w:p>
        </w:tc>
      </w:tr>
      <w:tr w14:paraId="1DAFA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665" w:type="dxa"/>
            <w:vAlign w:val="center"/>
          </w:tcPr>
          <w:p w14:paraId="6FE4A912">
            <w:pPr>
              <w:spacing w:line="20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F6-06</w:t>
            </w:r>
          </w:p>
        </w:tc>
        <w:tc>
          <w:tcPr>
            <w:tcW w:w="1305" w:type="dxa"/>
            <w:vAlign w:val="center"/>
          </w:tcPr>
          <w:p w14:paraId="32370B3B">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输出</w:t>
            </w:r>
            <w:r>
              <w:rPr>
                <w:rFonts w:ascii="黑体" w:hAnsi="黑体" w:eastAsia="黑体" w:cs="Times New Roman"/>
                <w:sz w:val="15"/>
                <w:szCs w:val="17"/>
              </w:rPr>
              <w:t>端口6</w:t>
            </w:r>
            <w:r>
              <w:rPr>
                <w:rFonts w:hint="eastAsia" w:ascii="黑体" w:hAnsi="黑体" w:eastAsia="黑体" w:cs="Times New Roman"/>
                <w:sz w:val="15"/>
                <w:szCs w:val="17"/>
              </w:rPr>
              <w:t>设置</w:t>
            </w:r>
          </w:p>
        </w:tc>
        <w:tc>
          <w:tcPr>
            <w:tcW w:w="2230" w:type="dxa"/>
            <w:vMerge w:val="continue"/>
            <w:vAlign w:val="center"/>
          </w:tcPr>
          <w:p w14:paraId="04B69B4C">
            <w:pPr>
              <w:spacing w:line="180" w:lineRule="exact"/>
              <w:ind w:left="-42" w:leftChars="-20" w:right="-105" w:rightChars="-50"/>
              <w:rPr>
                <w:rFonts w:ascii="黑体" w:hAnsi="黑体" w:eastAsia="黑体" w:cs="Times New Roman"/>
                <w:sz w:val="15"/>
                <w:szCs w:val="17"/>
              </w:rPr>
            </w:pPr>
          </w:p>
        </w:tc>
        <w:tc>
          <w:tcPr>
            <w:tcW w:w="857" w:type="dxa"/>
            <w:vAlign w:val="center"/>
          </w:tcPr>
          <w:p w14:paraId="6C70634F">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0</w:t>
            </w:r>
            <w:r>
              <w:rPr>
                <w:rFonts w:ascii="AF-LED7 Seg-3" w:hAnsi="AF-LED7 Seg-3" w:eastAsia="黑体" w:cs="Times New Roman"/>
                <w:b/>
                <w:sz w:val="18"/>
                <w:szCs w:val="17"/>
              </w:rPr>
              <w:t>2.12</w:t>
            </w:r>
          </w:p>
        </w:tc>
        <w:tc>
          <w:tcPr>
            <w:tcW w:w="682" w:type="dxa"/>
            <w:vMerge w:val="continue"/>
            <w:vAlign w:val="center"/>
          </w:tcPr>
          <w:p w14:paraId="2E9ED073">
            <w:pPr>
              <w:spacing w:line="180" w:lineRule="exact"/>
              <w:jc w:val="center"/>
              <w:rPr>
                <w:rFonts w:ascii="Arial" w:hAnsi="Arial" w:eastAsia="黑体" w:cs="Arial"/>
                <w:sz w:val="15"/>
                <w:szCs w:val="17"/>
              </w:rPr>
            </w:pPr>
          </w:p>
        </w:tc>
      </w:tr>
      <w:tr w14:paraId="17776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665" w:type="dxa"/>
            <w:vAlign w:val="center"/>
          </w:tcPr>
          <w:p w14:paraId="763DB265">
            <w:pPr>
              <w:spacing w:line="20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F6-07</w:t>
            </w:r>
          </w:p>
        </w:tc>
        <w:tc>
          <w:tcPr>
            <w:tcW w:w="1305" w:type="dxa"/>
            <w:vAlign w:val="center"/>
          </w:tcPr>
          <w:p w14:paraId="37F1C9E6">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输出</w:t>
            </w:r>
            <w:r>
              <w:rPr>
                <w:rFonts w:ascii="黑体" w:hAnsi="黑体" w:eastAsia="黑体" w:cs="Times New Roman"/>
                <w:sz w:val="15"/>
                <w:szCs w:val="17"/>
              </w:rPr>
              <w:t>端口7</w:t>
            </w:r>
            <w:r>
              <w:rPr>
                <w:rFonts w:hint="eastAsia" w:ascii="黑体" w:hAnsi="黑体" w:eastAsia="黑体" w:cs="Times New Roman"/>
                <w:sz w:val="15"/>
                <w:szCs w:val="17"/>
              </w:rPr>
              <w:t>设置</w:t>
            </w:r>
          </w:p>
        </w:tc>
        <w:tc>
          <w:tcPr>
            <w:tcW w:w="2230" w:type="dxa"/>
            <w:vMerge w:val="continue"/>
            <w:vAlign w:val="center"/>
          </w:tcPr>
          <w:p w14:paraId="51DB441C">
            <w:pPr>
              <w:spacing w:line="180" w:lineRule="exact"/>
              <w:ind w:left="-42" w:leftChars="-20" w:right="-105" w:rightChars="-50"/>
              <w:rPr>
                <w:rFonts w:ascii="黑体" w:hAnsi="黑体" w:eastAsia="黑体" w:cs="Times New Roman"/>
                <w:sz w:val="15"/>
                <w:szCs w:val="17"/>
              </w:rPr>
            </w:pPr>
          </w:p>
        </w:tc>
        <w:tc>
          <w:tcPr>
            <w:tcW w:w="857" w:type="dxa"/>
            <w:vAlign w:val="center"/>
          </w:tcPr>
          <w:p w14:paraId="63D0D1EB">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0</w:t>
            </w:r>
            <w:r>
              <w:rPr>
                <w:rFonts w:ascii="AF-LED7 Seg-3" w:hAnsi="AF-LED7 Seg-3" w:eastAsia="黑体" w:cs="Times New Roman"/>
                <w:b/>
                <w:sz w:val="18"/>
                <w:szCs w:val="17"/>
              </w:rPr>
              <w:t>3.10</w:t>
            </w:r>
          </w:p>
        </w:tc>
        <w:tc>
          <w:tcPr>
            <w:tcW w:w="682" w:type="dxa"/>
            <w:vMerge w:val="continue"/>
            <w:vAlign w:val="center"/>
          </w:tcPr>
          <w:p w14:paraId="5D1205DA">
            <w:pPr>
              <w:spacing w:line="180" w:lineRule="exact"/>
              <w:jc w:val="center"/>
              <w:rPr>
                <w:rFonts w:ascii="Arial" w:hAnsi="Arial" w:eastAsia="黑体" w:cs="Arial"/>
                <w:sz w:val="15"/>
                <w:szCs w:val="17"/>
              </w:rPr>
            </w:pPr>
          </w:p>
        </w:tc>
      </w:tr>
      <w:tr w14:paraId="331B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665" w:type="dxa"/>
            <w:vAlign w:val="center"/>
          </w:tcPr>
          <w:p w14:paraId="59FB341E">
            <w:pPr>
              <w:spacing w:line="20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F6-08</w:t>
            </w:r>
          </w:p>
        </w:tc>
        <w:tc>
          <w:tcPr>
            <w:tcW w:w="1305" w:type="dxa"/>
            <w:vAlign w:val="center"/>
          </w:tcPr>
          <w:p w14:paraId="150B5757">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输出</w:t>
            </w:r>
            <w:r>
              <w:rPr>
                <w:rFonts w:ascii="黑体" w:hAnsi="黑体" w:eastAsia="黑体" w:cs="Times New Roman"/>
                <w:sz w:val="15"/>
                <w:szCs w:val="17"/>
              </w:rPr>
              <w:t>端口8</w:t>
            </w:r>
            <w:r>
              <w:rPr>
                <w:rFonts w:hint="eastAsia" w:ascii="黑体" w:hAnsi="黑体" w:eastAsia="黑体" w:cs="Times New Roman"/>
                <w:sz w:val="15"/>
                <w:szCs w:val="17"/>
              </w:rPr>
              <w:t>设置</w:t>
            </w:r>
          </w:p>
        </w:tc>
        <w:tc>
          <w:tcPr>
            <w:tcW w:w="2230" w:type="dxa"/>
            <w:vMerge w:val="continue"/>
            <w:vAlign w:val="center"/>
          </w:tcPr>
          <w:p w14:paraId="6F22626B">
            <w:pPr>
              <w:spacing w:line="180" w:lineRule="exact"/>
              <w:ind w:left="-42" w:leftChars="-20" w:right="-105" w:rightChars="-50"/>
              <w:rPr>
                <w:rFonts w:ascii="黑体" w:hAnsi="黑体" w:eastAsia="黑体" w:cs="Times New Roman"/>
                <w:sz w:val="15"/>
                <w:szCs w:val="17"/>
              </w:rPr>
            </w:pPr>
          </w:p>
        </w:tc>
        <w:tc>
          <w:tcPr>
            <w:tcW w:w="857" w:type="dxa"/>
            <w:vAlign w:val="center"/>
          </w:tcPr>
          <w:p w14:paraId="15269D75">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03.11</w:t>
            </w:r>
          </w:p>
        </w:tc>
        <w:tc>
          <w:tcPr>
            <w:tcW w:w="682" w:type="dxa"/>
            <w:vMerge w:val="continue"/>
            <w:vAlign w:val="center"/>
          </w:tcPr>
          <w:p w14:paraId="05734B47">
            <w:pPr>
              <w:spacing w:line="180" w:lineRule="exact"/>
              <w:jc w:val="center"/>
              <w:rPr>
                <w:rFonts w:ascii="Arial" w:hAnsi="Arial" w:eastAsia="黑体" w:cs="Arial"/>
                <w:sz w:val="15"/>
                <w:szCs w:val="17"/>
              </w:rPr>
            </w:pPr>
          </w:p>
        </w:tc>
      </w:tr>
      <w:tr w14:paraId="22E87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665" w:type="dxa"/>
            <w:vAlign w:val="center"/>
          </w:tcPr>
          <w:p w14:paraId="0E65F4B8">
            <w:pPr>
              <w:spacing w:line="20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F6-50</w:t>
            </w:r>
          </w:p>
        </w:tc>
        <w:tc>
          <w:tcPr>
            <w:tcW w:w="1305" w:type="dxa"/>
            <w:vAlign w:val="center"/>
          </w:tcPr>
          <w:p w14:paraId="7869DD5B">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输入有效</w:t>
            </w:r>
            <w:r>
              <w:rPr>
                <w:rFonts w:ascii="黑体" w:hAnsi="黑体" w:eastAsia="黑体" w:cs="Times New Roman"/>
                <w:sz w:val="15"/>
                <w:szCs w:val="17"/>
              </w:rPr>
              <w:t>时间</w:t>
            </w:r>
          </w:p>
        </w:tc>
        <w:tc>
          <w:tcPr>
            <w:tcW w:w="2230" w:type="dxa"/>
            <w:vAlign w:val="center"/>
          </w:tcPr>
          <w:p w14:paraId="105DD3D6">
            <w:pPr>
              <w:spacing w:line="180" w:lineRule="exact"/>
              <w:ind w:left="-42" w:leftChars="-20" w:right="-105" w:rightChars="-50"/>
              <w:rPr>
                <w:rFonts w:ascii="黑体" w:hAnsi="黑体" w:eastAsia="黑体" w:cs="Times New Roman"/>
                <w:sz w:val="15"/>
                <w:szCs w:val="17"/>
              </w:rPr>
            </w:pPr>
            <w:r>
              <w:rPr>
                <w:rFonts w:hint="eastAsia" w:ascii="黑体" w:hAnsi="黑体" w:eastAsia="黑体" w:cs="Times New Roman"/>
                <w:sz w:val="15"/>
                <w:szCs w:val="17"/>
              </w:rPr>
              <w:t>0.01</w:t>
            </w:r>
            <w:r>
              <w:rPr>
                <w:rFonts w:ascii="Arial" w:hAnsi="Arial" w:eastAsia="黑体" w:cs="Arial"/>
                <w:sz w:val="15"/>
                <w:szCs w:val="17"/>
              </w:rPr>
              <w:t>~2.55</w:t>
            </w:r>
            <w:r>
              <w:rPr>
                <w:rFonts w:hint="eastAsia" w:ascii="Arial" w:hAnsi="Arial" w:eastAsia="黑体" w:cs="Arial"/>
                <w:sz w:val="15"/>
                <w:szCs w:val="17"/>
              </w:rPr>
              <w:t>秒</w:t>
            </w:r>
          </w:p>
        </w:tc>
        <w:tc>
          <w:tcPr>
            <w:tcW w:w="857" w:type="dxa"/>
            <w:vAlign w:val="center"/>
          </w:tcPr>
          <w:p w14:paraId="7A94823E">
            <w:pPr>
              <w:spacing w:line="180" w:lineRule="exact"/>
              <w:rPr>
                <w:rFonts w:ascii="黑体" w:hAnsi="黑体" w:eastAsia="黑体" w:cs="Times New Roman"/>
                <w:sz w:val="15"/>
                <w:szCs w:val="17"/>
              </w:rPr>
            </w:pPr>
            <w:r>
              <w:rPr>
                <w:rFonts w:hint="eastAsia" w:ascii="AF-LED7 Seg-3" w:hAnsi="AF-LED7 Seg-3" w:eastAsia="黑体" w:cs="Times New Roman"/>
                <w:b/>
                <w:sz w:val="18"/>
                <w:szCs w:val="17"/>
              </w:rPr>
              <w:t>0.05</w:t>
            </w:r>
          </w:p>
        </w:tc>
        <w:tc>
          <w:tcPr>
            <w:tcW w:w="682" w:type="dxa"/>
            <w:vAlign w:val="center"/>
          </w:tcPr>
          <w:p w14:paraId="2E558BFF">
            <w:pPr>
              <w:spacing w:line="180" w:lineRule="exact"/>
              <w:jc w:val="center"/>
              <w:rPr>
                <w:rFonts w:ascii="Arial" w:hAnsi="Arial" w:eastAsia="黑体" w:cs="Arial"/>
                <w:sz w:val="15"/>
                <w:szCs w:val="17"/>
              </w:rPr>
            </w:pPr>
            <w:r>
              <w:rPr>
                <w:rFonts w:hint="eastAsia" w:ascii="Arial" w:hAnsi="Arial" w:eastAsia="黑体" w:cs="Arial"/>
                <w:sz w:val="15"/>
                <w:szCs w:val="17"/>
              </w:rPr>
              <w:t>8.5.3</w:t>
            </w:r>
          </w:p>
        </w:tc>
      </w:tr>
      <w:tr w14:paraId="20CC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65" w:type="dxa"/>
            <w:vAlign w:val="center"/>
          </w:tcPr>
          <w:p w14:paraId="4B6B344F">
            <w:pPr>
              <w:spacing w:line="20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F6-51</w:t>
            </w:r>
          </w:p>
        </w:tc>
        <w:tc>
          <w:tcPr>
            <w:tcW w:w="1305" w:type="dxa"/>
            <w:vAlign w:val="center"/>
          </w:tcPr>
          <w:p w14:paraId="6AC286E6">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输入</w:t>
            </w:r>
            <w:r>
              <w:rPr>
                <w:rFonts w:ascii="黑体" w:hAnsi="黑体" w:eastAsia="黑体" w:cs="Times New Roman"/>
                <w:sz w:val="15"/>
                <w:szCs w:val="17"/>
              </w:rPr>
              <w:t>端口</w:t>
            </w:r>
            <w:r>
              <w:rPr>
                <w:rFonts w:hint="eastAsia" w:ascii="黑体" w:hAnsi="黑体" w:eastAsia="黑体" w:cs="Times New Roman"/>
                <w:sz w:val="15"/>
                <w:szCs w:val="17"/>
              </w:rPr>
              <w:t>1设置</w:t>
            </w:r>
          </w:p>
        </w:tc>
        <w:tc>
          <w:tcPr>
            <w:tcW w:w="2230" w:type="dxa"/>
            <w:vMerge w:val="restart"/>
            <w:vAlign w:val="center"/>
          </w:tcPr>
          <w:p w14:paraId="43BE1B58">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0</w:t>
            </w:r>
            <w:r>
              <w:rPr>
                <w:rFonts w:hint="eastAsia" w:ascii="黑体" w:hAnsi="黑体" w:eastAsia="黑体" w:cs="Times New Roman"/>
                <w:sz w:val="15"/>
                <w:szCs w:val="17"/>
              </w:rPr>
              <w:t xml:space="preserve">:不使用   </w:t>
            </w:r>
            <w:r>
              <w:rPr>
                <w:rFonts w:hint="eastAsia" w:ascii="AF-LED7 Seg-3" w:hAnsi="AF-LED7 Seg-3" w:eastAsia="黑体" w:cs="Times New Roman"/>
                <w:b/>
                <w:sz w:val="18"/>
                <w:szCs w:val="17"/>
              </w:rPr>
              <w:t>1</w:t>
            </w:r>
            <w:r>
              <w:rPr>
                <w:rFonts w:hint="eastAsia" w:ascii="黑体" w:hAnsi="黑体" w:eastAsia="黑体" w:cs="Times New Roman"/>
                <w:sz w:val="15"/>
                <w:szCs w:val="17"/>
              </w:rPr>
              <w:t xml:space="preserve">:清零   </w:t>
            </w:r>
            <w:r>
              <w:rPr>
                <w:rFonts w:hint="eastAsia" w:ascii="AF-LED7 Seg-3" w:hAnsi="AF-LED7 Seg-3" w:eastAsia="黑体" w:cs="Times New Roman"/>
                <w:b/>
                <w:sz w:val="18"/>
                <w:szCs w:val="17"/>
              </w:rPr>
              <w:t>2</w:t>
            </w:r>
            <w:r>
              <w:rPr>
                <w:rFonts w:hint="eastAsia" w:ascii="黑体" w:hAnsi="黑体" w:eastAsia="黑体" w:cs="Times New Roman"/>
                <w:sz w:val="15"/>
                <w:szCs w:val="17"/>
              </w:rPr>
              <w:t>:去皮</w:t>
            </w:r>
          </w:p>
          <w:p w14:paraId="6F2BC71F">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3</w:t>
            </w:r>
            <w:r>
              <w:rPr>
                <w:rFonts w:hint="eastAsia" w:ascii="黑体" w:hAnsi="黑体" w:eastAsia="黑体" w:cs="Times New Roman"/>
                <w:sz w:val="15"/>
                <w:szCs w:val="17"/>
              </w:rPr>
              <w:t xml:space="preserve">:清皮  </w:t>
            </w:r>
            <w:r>
              <w:rPr>
                <w:rFonts w:ascii="黑体" w:hAnsi="黑体" w:eastAsia="黑体" w:cs="Times New Roman"/>
                <w:sz w:val="15"/>
                <w:szCs w:val="17"/>
              </w:rPr>
              <w:t xml:space="preserve">  </w:t>
            </w:r>
            <w:r>
              <w:rPr>
                <w:rFonts w:hint="eastAsia" w:ascii="AF-LED7 Seg-3" w:hAnsi="AF-LED7 Seg-3" w:eastAsia="黑体" w:cs="Times New Roman"/>
                <w:b/>
                <w:sz w:val="18"/>
                <w:szCs w:val="17"/>
              </w:rPr>
              <w:t>4</w:t>
            </w:r>
            <w:r>
              <w:rPr>
                <w:rFonts w:hint="eastAsia" w:ascii="黑体" w:hAnsi="黑体" w:eastAsia="黑体" w:cs="Times New Roman"/>
                <w:sz w:val="15"/>
                <w:szCs w:val="17"/>
              </w:rPr>
              <w:t>:启动</w:t>
            </w:r>
            <w:r>
              <w:rPr>
                <w:rFonts w:ascii="黑体" w:hAnsi="黑体" w:eastAsia="黑体" w:cs="Times New Roman"/>
                <w:sz w:val="15"/>
                <w:szCs w:val="17"/>
              </w:rPr>
              <w:t>峰</w:t>
            </w:r>
            <w:r>
              <w:rPr>
                <w:rFonts w:hint="eastAsia" w:ascii="黑体" w:hAnsi="黑体" w:eastAsia="黑体" w:cs="Times New Roman"/>
                <w:sz w:val="15"/>
                <w:szCs w:val="17"/>
              </w:rPr>
              <w:t>/谷</w:t>
            </w:r>
            <w:r>
              <w:rPr>
                <w:rFonts w:ascii="黑体" w:hAnsi="黑体" w:eastAsia="黑体" w:cs="Times New Roman"/>
                <w:sz w:val="15"/>
                <w:szCs w:val="17"/>
              </w:rPr>
              <w:t>值检测</w:t>
            </w:r>
          </w:p>
          <w:p w14:paraId="7D82ED63">
            <w:pPr>
              <w:spacing w:line="180" w:lineRule="exact"/>
              <w:ind w:left="48" w:leftChars="-20" w:right="-105" w:rightChars="-50" w:hanging="90" w:hangingChars="50"/>
              <w:rPr>
                <w:rFonts w:ascii="黑体" w:hAnsi="黑体" w:eastAsia="黑体" w:cs="Times New Roman"/>
                <w:sz w:val="15"/>
                <w:szCs w:val="17"/>
              </w:rPr>
            </w:pPr>
            <w:r>
              <w:rPr>
                <w:rFonts w:ascii="AF-LED7 Seg-3" w:hAnsi="AF-LED7 Seg-3" w:eastAsia="黑体" w:cs="Times New Roman"/>
                <w:b/>
                <w:sz w:val="18"/>
                <w:szCs w:val="17"/>
              </w:rPr>
              <w:t>5</w:t>
            </w:r>
            <w:r>
              <w:rPr>
                <w:rFonts w:hint="eastAsia" w:ascii="黑体" w:hAnsi="黑体" w:eastAsia="黑体" w:cs="Times New Roman"/>
                <w:sz w:val="15"/>
                <w:szCs w:val="17"/>
              </w:rPr>
              <w:t>：</w:t>
            </w:r>
            <w:r>
              <w:rPr>
                <w:rFonts w:ascii="黑体" w:hAnsi="黑体" w:eastAsia="黑体" w:cs="Times New Roman"/>
                <w:sz w:val="15"/>
                <w:szCs w:val="17"/>
              </w:rPr>
              <w:t>清除峰</w:t>
            </w:r>
            <w:r>
              <w:rPr>
                <w:rFonts w:hint="eastAsia" w:ascii="黑体" w:hAnsi="黑体" w:eastAsia="黑体" w:cs="Times New Roman"/>
                <w:sz w:val="15"/>
                <w:szCs w:val="17"/>
              </w:rPr>
              <w:t>/谷</w:t>
            </w:r>
            <w:r>
              <w:rPr>
                <w:rFonts w:ascii="黑体" w:hAnsi="黑体" w:eastAsia="黑体" w:cs="Times New Roman"/>
                <w:sz w:val="15"/>
                <w:szCs w:val="17"/>
              </w:rPr>
              <w:t>值</w:t>
            </w:r>
          </w:p>
          <w:p w14:paraId="22D9FC5B">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10</w:t>
            </w:r>
            <w:r>
              <w:rPr>
                <w:rFonts w:hint="eastAsia" w:ascii="黑体" w:hAnsi="黑体" w:eastAsia="黑体" w:cs="Times New Roman"/>
                <w:sz w:val="15"/>
                <w:szCs w:val="17"/>
              </w:rPr>
              <w:t>:启动比较器1</w:t>
            </w:r>
          </w:p>
          <w:p w14:paraId="1FB2FF9C">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11</w:t>
            </w:r>
            <w:r>
              <w:rPr>
                <w:rFonts w:hint="eastAsia" w:ascii="黑体" w:hAnsi="黑体" w:eastAsia="黑体" w:cs="Times New Roman"/>
                <w:sz w:val="15"/>
                <w:szCs w:val="17"/>
              </w:rPr>
              <w:t>:启动比较器2</w:t>
            </w:r>
          </w:p>
          <w:p w14:paraId="3104C144">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12</w:t>
            </w:r>
            <w:r>
              <w:rPr>
                <w:rFonts w:hint="eastAsia" w:ascii="黑体" w:hAnsi="黑体" w:eastAsia="黑体" w:cs="Times New Roman"/>
                <w:sz w:val="15"/>
                <w:szCs w:val="17"/>
              </w:rPr>
              <w:t>:启动比较器</w:t>
            </w:r>
            <w:r>
              <w:rPr>
                <w:rFonts w:ascii="黑体" w:hAnsi="黑体" w:eastAsia="黑体" w:cs="Times New Roman"/>
                <w:sz w:val="15"/>
                <w:szCs w:val="17"/>
              </w:rPr>
              <w:t>3</w:t>
            </w:r>
          </w:p>
          <w:p w14:paraId="1E770D05">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13</w:t>
            </w:r>
            <w:r>
              <w:rPr>
                <w:rFonts w:hint="eastAsia" w:ascii="黑体" w:hAnsi="黑体" w:eastAsia="黑体" w:cs="Times New Roman"/>
                <w:sz w:val="15"/>
                <w:szCs w:val="17"/>
              </w:rPr>
              <w:t>:启动比较器4</w:t>
            </w:r>
          </w:p>
          <w:p w14:paraId="583B3EF3">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14</w:t>
            </w:r>
            <w:r>
              <w:rPr>
                <w:rFonts w:hint="eastAsia" w:ascii="黑体" w:hAnsi="黑体" w:eastAsia="黑体" w:cs="Times New Roman"/>
                <w:sz w:val="15"/>
                <w:szCs w:val="17"/>
              </w:rPr>
              <w:t>:启动比较器5</w:t>
            </w:r>
          </w:p>
          <w:p w14:paraId="73EACAB7">
            <w:pPr>
              <w:spacing w:line="180" w:lineRule="exact"/>
              <w:ind w:left="48" w:leftChars="-20" w:right="-105" w:rightChars="-50" w:hanging="90" w:hangingChars="50"/>
              <w:rPr>
                <w:rFonts w:ascii="黑体" w:hAnsi="黑体" w:eastAsia="黑体" w:cs="Times New Roman"/>
                <w:sz w:val="15"/>
                <w:szCs w:val="17"/>
              </w:rPr>
            </w:pPr>
            <w:r>
              <w:rPr>
                <w:rFonts w:hint="eastAsia" w:ascii="AF-LED7 Seg-3" w:hAnsi="AF-LED7 Seg-3" w:eastAsia="黑体" w:cs="Times New Roman"/>
                <w:b/>
                <w:sz w:val="18"/>
                <w:szCs w:val="17"/>
              </w:rPr>
              <w:t>15</w:t>
            </w:r>
            <w:r>
              <w:rPr>
                <w:rFonts w:hint="eastAsia" w:ascii="黑体" w:hAnsi="黑体" w:eastAsia="黑体" w:cs="Times New Roman"/>
                <w:sz w:val="15"/>
                <w:szCs w:val="17"/>
              </w:rPr>
              <w:t>:启动</w:t>
            </w:r>
            <w:r>
              <w:rPr>
                <w:rFonts w:ascii="黑体" w:hAnsi="黑体" w:eastAsia="黑体" w:cs="Times New Roman"/>
                <w:sz w:val="15"/>
                <w:szCs w:val="17"/>
              </w:rPr>
              <w:t>比较器</w:t>
            </w:r>
            <w:r>
              <w:rPr>
                <w:rFonts w:hint="eastAsia" w:ascii="黑体" w:hAnsi="黑体" w:eastAsia="黑体" w:cs="Times New Roman"/>
                <w:sz w:val="15"/>
                <w:szCs w:val="17"/>
              </w:rPr>
              <w:t>6</w:t>
            </w:r>
          </w:p>
        </w:tc>
        <w:tc>
          <w:tcPr>
            <w:tcW w:w="857" w:type="dxa"/>
            <w:vAlign w:val="center"/>
          </w:tcPr>
          <w:p w14:paraId="116FB18A">
            <w:pPr>
              <w:spacing w:line="180" w:lineRule="exact"/>
              <w:rPr>
                <w:rFonts w:ascii="黑体" w:hAnsi="黑体" w:eastAsia="黑体" w:cs="Times New Roman"/>
                <w:sz w:val="15"/>
                <w:szCs w:val="17"/>
              </w:rPr>
            </w:pPr>
            <w:r>
              <w:rPr>
                <w:rFonts w:hint="eastAsia" w:ascii="AF-LED7 Seg-3" w:hAnsi="AF-LED7 Seg-3" w:eastAsia="黑体" w:cs="Times New Roman"/>
                <w:b/>
                <w:sz w:val="18"/>
                <w:szCs w:val="17"/>
              </w:rPr>
              <w:t>0</w:t>
            </w:r>
          </w:p>
        </w:tc>
        <w:tc>
          <w:tcPr>
            <w:tcW w:w="682" w:type="dxa"/>
            <w:vMerge w:val="restart"/>
            <w:vAlign w:val="center"/>
          </w:tcPr>
          <w:p w14:paraId="04FAB3B5">
            <w:pPr>
              <w:spacing w:line="180" w:lineRule="exact"/>
              <w:jc w:val="center"/>
              <w:rPr>
                <w:rFonts w:ascii="Arial" w:hAnsi="Arial" w:eastAsia="黑体" w:cs="Arial"/>
                <w:sz w:val="15"/>
                <w:szCs w:val="17"/>
              </w:rPr>
            </w:pPr>
            <w:r>
              <w:rPr>
                <w:rFonts w:hint="eastAsia" w:ascii="Arial" w:hAnsi="Arial" w:eastAsia="黑体" w:cs="Arial"/>
                <w:sz w:val="15"/>
                <w:szCs w:val="17"/>
              </w:rPr>
              <w:t>8.5.4</w:t>
            </w:r>
          </w:p>
        </w:tc>
      </w:tr>
      <w:tr w14:paraId="588C9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65" w:type="dxa"/>
            <w:vAlign w:val="center"/>
          </w:tcPr>
          <w:p w14:paraId="6EA8F1EC">
            <w:pPr>
              <w:spacing w:line="20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F6-52</w:t>
            </w:r>
          </w:p>
        </w:tc>
        <w:tc>
          <w:tcPr>
            <w:tcW w:w="1305" w:type="dxa"/>
            <w:vAlign w:val="center"/>
          </w:tcPr>
          <w:p w14:paraId="6255D26F">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输入</w:t>
            </w:r>
            <w:r>
              <w:rPr>
                <w:rFonts w:ascii="黑体" w:hAnsi="黑体" w:eastAsia="黑体" w:cs="Times New Roman"/>
                <w:sz w:val="15"/>
                <w:szCs w:val="17"/>
              </w:rPr>
              <w:t>端口2</w:t>
            </w:r>
            <w:r>
              <w:rPr>
                <w:rFonts w:hint="eastAsia" w:ascii="黑体" w:hAnsi="黑体" w:eastAsia="黑体" w:cs="Times New Roman"/>
                <w:sz w:val="15"/>
                <w:szCs w:val="17"/>
              </w:rPr>
              <w:t>设置</w:t>
            </w:r>
          </w:p>
        </w:tc>
        <w:tc>
          <w:tcPr>
            <w:tcW w:w="2230" w:type="dxa"/>
            <w:vMerge w:val="continue"/>
            <w:vAlign w:val="center"/>
          </w:tcPr>
          <w:p w14:paraId="1176D527">
            <w:pPr>
              <w:spacing w:line="180" w:lineRule="exact"/>
              <w:ind w:left="-15" w:leftChars="-50" w:right="-105" w:rightChars="-50" w:hanging="90" w:hangingChars="50"/>
              <w:rPr>
                <w:rFonts w:ascii="AF-LED7 Seg-3" w:hAnsi="AF-LED7 Seg-3" w:eastAsia="黑体" w:cs="Times New Roman"/>
                <w:b/>
                <w:sz w:val="18"/>
                <w:szCs w:val="17"/>
              </w:rPr>
            </w:pPr>
          </w:p>
        </w:tc>
        <w:tc>
          <w:tcPr>
            <w:tcW w:w="857" w:type="dxa"/>
            <w:vAlign w:val="center"/>
          </w:tcPr>
          <w:p w14:paraId="16DBF111">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0</w:t>
            </w:r>
          </w:p>
        </w:tc>
        <w:tc>
          <w:tcPr>
            <w:tcW w:w="682" w:type="dxa"/>
            <w:vMerge w:val="continue"/>
            <w:vAlign w:val="center"/>
          </w:tcPr>
          <w:p w14:paraId="0EBBDFFD">
            <w:pPr>
              <w:spacing w:line="180" w:lineRule="exact"/>
              <w:jc w:val="center"/>
              <w:rPr>
                <w:rFonts w:ascii="Arial" w:hAnsi="Arial" w:eastAsia="黑体" w:cs="Arial"/>
                <w:sz w:val="15"/>
                <w:szCs w:val="17"/>
              </w:rPr>
            </w:pPr>
          </w:p>
        </w:tc>
      </w:tr>
      <w:tr w14:paraId="3BCB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65" w:type="dxa"/>
            <w:vAlign w:val="center"/>
          </w:tcPr>
          <w:p w14:paraId="23EF3ECA">
            <w:pPr>
              <w:spacing w:line="20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F6-53</w:t>
            </w:r>
          </w:p>
        </w:tc>
        <w:tc>
          <w:tcPr>
            <w:tcW w:w="1305" w:type="dxa"/>
            <w:vAlign w:val="center"/>
          </w:tcPr>
          <w:p w14:paraId="2C48872D">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输入</w:t>
            </w:r>
            <w:r>
              <w:rPr>
                <w:rFonts w:ascii="黑体" w:hAnsi="黑体" w:eastAsia="黑体" w:cs="Times New Roman"/>
                <w:sz w:val="15"/>
                <w:szCs w:val="17"/>
              </w:rPr>
              <w:t>端口3</w:t>
            </w:r>
            <w:r>
              <w:rPr>
                <w:rFonts w:hint="eastAsia" w:ascii="黑体" w:hAnsi="黑体" w:eastAsia="黑体" w:cs="Times New Roman"/>
                <w:sz w:val="15"/>
                <w:szCs w:val="17"/>
              </w:rPr>
              <w:t>设置</w:t>
            </w:r>
          </w:p>
        </w:tc>
        <w:tc>
          <w:tcPr>
            <w:tcW w:w="2230" w:type="dxa"/>
            <w:vMerge w:val="continue"/>
            <w:vAlign w:val="center"/>
          </w:tcPr>
          <w:p w14:paraId="7576A13C">
            <w:pPr>
              <w:spacing w:line="180" w:lineRule="exact"/>
              <w:ind w:left="-15" w:leftChars="-50" w:right="-105" w:rightChars="-50" w:hanging="90" w:hangingChars="50"/>
              <w:rPr>
                <w:rFonts w:ascii="AF-LED7 Seg-3" w:hAnsi="AF-LED7 Seg-3" w:eastAsia="黑体" w:cs="Times New Roman"/>
                <w:b/>
                <w:sz w:val="18"/>
                <w:szCs w:val="17"/>
              </w:rPr>
            </w:pPr>
          </w:p>
        </w:tc>
        <w:tc>
          <w:tcPr>
            <w:tcW w:w="857" w:type="dxa"/>
            <w:vAlign w:val="center"/>
          </w:tcPr>
          <w:p w14:paraId="63147D78">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0</w:t>
            </w:r>
          </w:p>
        </w:tc>
        <w:tc>
          <w:tcPr>
            <w:tcW w:w="682" w:type="dxa"/>
            <w:vMerge w:val="continue"/>
            <w:vAlign w:val="center"/>
          </w:tcPr>
          <w:p w14:paraId="241E5C68">
            <w:pPr>
              <w:spacing w:line="180" w:lineRule="exact"/>
              <w:jc w:val="center"/>
              <w:rPr>
                <w:rFonts w:ascii="Arial" w:hAnsi="Arial" w:eastAsia="黑体" w:cs="Arial"/>
                <w:sz w:val="15"/>
                <w:szCs w:val="17"/>
              </w:rPr>
            </w:pPr>
          </w:p>
        </w:tc>
      </w:tr>
      <w:tr w14:paraId="07329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665" w:type="dxa"/>
            <w:vAlign w:val="center"/>
          </w:tcPr>
          <w:p w14:paraId="6CB6A5C1">
            <w:pPr>
              <w:spacing w:line="20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F6-80</w:t>
            </w:r>
          </w:p>
        </w:tc>
        <w:tc>
          <w:tcPr>
            <w:tcW w:w="1305" w:type="dxa"/>
            <w:vAlign w:val="center"/>
          </w:tcPr>
          <w:p w14:paraId="3601BF45">
            <w:pPr>
              <w:spacing w:line="180" w:lineRule="exact"/>
              <w:ind w:left="-42" w:leftChars="-20" w:right="-105" w:rightChars="-50"/>
              <w:jc w:val="left"/>
              <w:rPr>
                <w:rFonts w:ascii="黑体" w:hAnsi="黑体" w:eastAsia="黑体" w:cs="Times New Roman"/>
                <w:sz w:val="15"/>
                <w:szCs w:val="17"/>
              </w:rPr>
            </w:pPr>
            <w:r>
              <w:rPr>
                <w:rFonts w:hint="eastAsia" w:ascii="黑体" w:hAnsi="黑体" w:eastAsia="黑体" w:cs="Times New Roman"/>
                <w:sz w:val="15"/>
                <w:szCs w:val="17"/>
              </w:rPr>
              <w:t>输入信号间隔</w:t>
            </w:r>
            <w:r>
              <w:rPr>
                <w:rFonts w:ascii="黑体" w:hAnsi="黑体" w:eastAsia="黑体" w:cs="Times New Roman"/>
                <w:sz w:val="15"/>
                <w:szCs w:val="17"/>
              </w:rPr>
              <w:t>时差</w:t>
            </w:r>
          </w:p>
        </w:tc>
        <w:tc>
          <w:tcPr>
            <w:tcW w:w="2230" w:type="dxa"/>
            <w:vAlign w:val="center"/>
          </w:tcPr>
          <w:p w14:paraId="7C13921B">
            <w:pPr>
              <w:spacing w:line="180" w:lineRule="exact"/>
              <w:ind w:left="33" w:leftChars="-20" w:right="-105" w:rightChars="-50" w:hanging="75" w:hangingChars="50"/>
              <w:rPr>
                <w:rFonts w:ascii="AF-LED7 Seg-3" w:hAnsi="AF-LED7 Seg-3" w:eastAsia="黑体" w:cs="Times New Roman"/>
                <w:b/>
                <w:sz w:val="18"/>
                <w:szCs w:val="17"/>
              </w:rPr>
            </w:pPr>
            <w:r>
              <w:rPr>
                <w:rFonts w:hint="eastAsia" w:ascii="黑体" w:hAnsi="黑体" w:eastAsia="黑体" w:cs="Times New Roman"/>
                <w:sz w:val="15"/>
                <w:szCs w:val="17"/>
              </w:rPr>
              <w:t>0.01</w:t>
            </w:r>
            <w:r>
              <w:rPr>
                <w:rFonts w:ascii="Arial" w:hAnsi="Arial" w:eastAsia="黑体" w:cs="Arial"/>
                <w:sz w:val="15"/>
                <w:szCs w:val="17"/>
              </w:rPr>
              <w:t>~</w:t>
            </w:r>
            <w:r>
              <w:rPr>
                <w:rFonts w:hint="eastAsia" w:ascii="黑体" w:hAnsi="黑体" w:eastAsia="黑体" w:cs="Times New Roman"/>
                <w:sz w:val="15"/>
                <w:szCs w:val="17"/>
              </w:rPr>
              <w:t>2.55秒</w:t>
            </w:r>
          </w:p>
        </w:tc>
        <w:tc>
          <w:tcPr>
            <w:tcW w:w="857" w:type="dxa"/>
            <w:vAlign w:val="center"/>
          </w:tcPr>
          <w:p w14:paraId="15D9000F">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0.20</w:t>
            </w:r>
          </w:p>
        </w:tc>
        <w:tc>
          <w:tcPr>
            <w:tcW w:w="682" w:type="dxa"/>
            <w:vAlign w:val="center"/>
          </w:tcPr>
          <w:p w14:paraId="40E408CE">
            <w:pPr>
              <w:spacing w:line="180" w:lineRule="exact"/>
              <w:jc w:val="center"/>
              <w:rPr>
                <w:rFonts w:ascii="Arial" w:hAnsi="Arial" w:eastAsia="黑体" w:cs="Arial"/>
                <w:sz w:val="15"/>
                <w:szCs w:val="17"/>
              </w:rPr>
            </w:pPr>
            <w:r>
              <w:rPr>
                <w:rFonts w:hint="eastAsia" w:ascii="Arial" w:hAnsi="Arial" w:eastAsia="黑体" w:cs="Arial"/>
                <w:sz w:val="15"/>
                <w:szCs w:val="17"/>
              </w:rPr>
              <w:t>8.5</w:t>
            </w:r>
            <w:r>
              <w:rPr>
                <w:rFonts w:ascii="Arial" w:hAnsi="Arial" w:eastAsia="黑体" w:cs="Arial"/>
                <w:sz w:val="15"/>
                <w:szCs w:val="17"/>
              </w:rPr>
              <w:t>.5</w:t>
            </w:r>
          </w:p>
        </w:tc>
      </w:tr>
    </w:tbl>
    <w:p w14:paraId="42B61DE4">
      <w:pPr>
        <w:pStyle w:val="3"/>
        <w:spacing w:before="0" w:after="0" w:line="240" w:lineRule="auto"/>
        <w:rPr>
          <w:rFonts w:ascii="Arial" w:hAnsi="Arial" w:eastAsia="黑体" w:cs="Arial"/>
          <w:b w:val="0"/>
          <w:sz w:val="18"/>
          <w:szCs w:val="17"/>
          <w:shd w:val="clear" w:color="auto" w:fill="000000" w:themeFill="text1"/>
        </w:rPr>
      </w:pPr>
      <w:bookmarkStart w:id="19" w:name="_Toc196761278"/>
      <w:r>
        <w:rPr>
          <w:rFonts w:hint="eastAsia" w:ascii="Arial" w:hAnsi="Arial" w:eastAsia="黑体" w:cs="Arial"/>
          <w:sz w:val="18"/>
          <w:szCs w:val="18"/>
          <w:shd w:val="clear" w:color="auto" w:fill="000000" w:themeFill="text1"/>
        </w:rPr>
        <w:t>6.</w:t>
      </w:r>
      <w:r>
        <w:rPr>
          <w:rFonts w:ascii="Arial" w:hAnsi="Arial" w:eastAsia="黑体" w:cs="Arial"/>
          <w:sz w:val="18"/>
          <w:szCs w:val="18"/>
          <w:shd w:val="clear" w:color="auto" w:fill="000000" w:themeFill="text1"/>
        </w:rPr>
        <w:t>6</w:t>
      </w:r>
      <w:r>
        <w:rPr>
          <w:rFonts w:hint="eastAsia" w:ascii="Arial" w:hAnsi="Arial" w:eastAsia="黑体" w:cs="Arial"/>
          <w:sz w:val="18"/>
          <w:szCs w:val="18"/>
          <w:shd w:val="clear" w:color="auto" w:fill="000000" w:themeFill="text1"/>
        </w:rPr>
        <w:t>通信</w:t>
      </w:r>
      <w:r>
        <w:rPr>
          <w:rFonts w:ascii="Arial" w:hAnsi="Arial" w:eastAsia="黑体" w:cs="Arial"/>
          <w:sz w:val="18"/>
          <w:szCs w:val="18"/>
          <w:shd w:val="clear" w:color="auto" w:fill="000000" w:themeFill="text1"/>
        </w:rPr>
        <w:t>参数</w:t>
      </w:r>
      <w:bookmarkEnd w:id="19"/>
    </w:p>
    <w:tbl>
      <w:tblPr>
        <w:tblStyle w:val="65"/>
        <w:tblW w:w="39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134"/>
        <w:gridCol w:w="1842"/>
      </w:tblGrid>
      <w:tr w14:paraId="6DABA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exact"/>
        </w:trPr>
        <w:tc>
          <w:tcPr>
            <w:tcW w:w="3964" w:type="dxa"/>
            <w:gridSpan w:val="3"/>
            <w:shd w:val="clear" w:color="auto" w:fill="D8D8D8" w:themeFill="background1" w:themeFillShade="D9"/>
            <w:vAlign w:val="center"/>
          </w:tcPr>
          <w:p w14:paraId="5FA590AA">
            <w:pPr>
              <w:spacing w:line="200" w:lineRule="exact"/>
              <w:rPr>
                <w:rFonts w:ascii="Arial" w:hAnsi="Arial" w:eastAsia="黑体" w:cs="Arial"/>
                <w:b/>
                <w:sz w:val="16"/>
                <w:szCs w:val="17"/>
              </w:rPr>
            </w:pPr>
            <w:r>
              <w:rPr>
                <w:rFonts w:hint="eastAsia" w:ascii="Arial" w:hAnsi="Arial" w:eastAsia="黑体" w:cs="Arial"/>
                <w:b/>
                <w:sz w:val="16"/>
                <w:szCs w:val="17"/>
              </w:rPr>
              <w:t>F7</w:t>
            </w:r>
            <w:r>
              <w:rPr>
                <w:rFonts w:hint="eastAsia" w:ascii="黑体" w:hAnsi="黑体" w:eastAsia="黑体" w:cs="Times New Roman"/>
                <w:b/>
                <w:sz w:val="15"/>
                <w:szCs w:val="17"/>
              </w:rPr>
              <w:t>通信</w:t>
            </w:r>
            <w:r>
              <w:rPr>
                <w:rFonts w:ascii="黑体" w:hAnsi="黑体" w:eastAsia="黑体" w:cs="Times New Roman"/>
                <w:b/>
                <w:sz w:val="15"/>
                <w:szCs w:val="17"/>
              </w:rPr>
              <w:t>参数</w:t>
            </w:r>
          </w:p>
        </w:tc>
      </w:tr>
      <w:tr w14:paraId="7127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exact"/>
        </w:trPr>
        <w:tc>
          <w:tcPr>
            <w:tcW w:w="988" w:type="dxa"/>
            <w:shd w:val="clear" w:color="auto" w:fill="D8D8D8" w:themeFill="background1" w:themeFillShade="D9"/>
            <w:vAlign w:val="center"/>
          </w:tcPr>
          <w:p w14:paraId="6CFD92C2">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符号</w:t>
            </w:r>
          </w:p>
        </w:tc>
        <w:tc>
          <w:tcPr>
            <w:tcW w:w="1134" w:type="dxa"/>
            <w:shd w:val="clear" w:color="auto" w:fill="D8D8D8" w:themeFill="background1" w:themeFillShade="D9"/>
            <w:vAlign w:val="center"/>
          </w:tcPr>
          <w:p w14:paraId="56F42020">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说明</w:t>
            </w:r>
          </w:p>
        </w:tc>
        <w:tc>
          <w:tcPr>
            <w:tcW w:w="1842" w:type="dxa"/>
            <w:shd w:val="clear" w:color="auto" w:fill="D8D8D8" w:themeFill="background1" w:themeFillShade="D9"/>
          </w:tcPr>
          <w:p w14:paraId="6E814B02">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子菜单</w:t>
            </w:r>
          </w:p>
        </w:tc>
      </w:tr>
      <w:tr w14:paraId="63C46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exact"/>
        </w:trPr>
        <w:tc>
          <w:tcPr>
            <w:tcW w:w="988" w:type="dxa"/>
            <w:vAlign w:val="center"/>
          </w:tcPr>
          <w:p w14:paraId="10C08E38">
            <w:pPr>
              <w:spacing w:line="180" w:lineRule="exact"/>
              <w:rPr>
                <w:rFonts w:ascii="AF-LED7 Seg-3" w:hAnsi="AF-LED7 Seg-3" w:eastAsia="黑体" w:cs="Times New Roman"/>
                <w:b/>
                <w:sz w:val="18"/>
                <w:szCs w:val="17"/>
              </w:rPr>
            </w:pPr>
            <w:r>
              <w:rPr>
                <w:rFonts w:ascii="AF-LED7 Seg-3" w:hAnsi="AF-LED7 Seg-3" w:eastAsia="黑体" w:cs="Times New Roman"/>
                <w:b/>
                <w:sz w:val="18"/>
                <w:szCs w:val="17"/>
              </w:rPr>
              <w:t>F7.485</w:t>
            </w:r>
          </w:p>
        </w:tc>
        <w:tc>
          <w:tcPr>
            <w:tcW w:w="1134" w:type="dxa"/>
            <w:vAlign w:val="center"/>
          </w:tcPr>
          <w:p w14:paraId="461CBE01">
            <w:pPr>
              <w:spacing w:line="180" w:lineRule="exact"/>
              <w:rPr>
                <w:rFonts w:ascii="黑体" w:hAnsi="黑体" w:eastAsia="黑体" w:cs="Times New Roman"/>
                <w:sz w:val="15"/>
                <w:szCs w:val="17"/>
              </w:rPr>
            </w:pPr>
            <w:r>
              <w:rPr>
                <w:rFonts w:hint="eastAsia" w:ascii="黑体" w:hAnsi="黑体" w:eastAsia="黑体" w:cs="Times New Roman"/>
                <w:sz w:val="15"/>
                <w:szCs w:val="17"/>
              </w:rPr>
              <w:t>RS485接口</w:t>
            </w:r>
            <w:r>
              <w:rPr>
                <w:rFonts w:ascii="黑体" w:hAnsi="黑体" w:eastAsia="黑体" w:cs="Times New Roman"/>
                <w:sz w:val="15"/>
                <w:szCs w:val="17"/>
              </w:rPr>
              <w:t>用</w:t>
            </w:r>
          </w:p>
        </w:tc>
        <w:tc>
          <w:tcPr>
            <w:tcW w:w="1842" w:type="dxa"/>
            <w:vAlign w:val="center"/>
          </w:tcPr>
          <w:p w14:paraId="57B20707">
            <w:pPr>
              <w:spacing w:line="180" w:lineRule="exact"/>
              <w:jc w:val="center"/>
              <w:rPr>
                <w:rFonts w:ascii="Arial" w:hAnsi="Arial" w:eastAsia="黑体" w:cs="Arial"/>
                <w:sz w:val="15"/>
                <w:szCs w:val="17"/>
              </w:rPr>
            </w:pPr>
            <w:r>
              <w:rPr>
                <w:rFonts w:hint="eastAsia" w:ascii="AF-LED7 Seg-3" w:hAnsi="AF-LED7 Seg-3" w:eastAsia="黑体" w:cs="Times New Roman"/>
                <w:b/>
                <w:sz w:val="18"/>
                <w:szCs w:val="17"/>
              </w:rPr>
              <w:t>F7.101</w:t>
            </w:r>
            <w:bookmarkStart w:id="20" w:name="OLE_LINK3"/>
            <w:bookmarkStart w:id="21" w:name="OLE_LINK4"/>
            <w:r>
              <w:rPr>
                <w:rFonts w:hint="eastAsia" w:ascii="Arial" w:hAnsi="Arial" w:eastAsia="黑体" w:cs="Arial"/>
                <w:sz w:val="15"/>
                <w:szCs w:val="17"/>
              </w:rPr>
              <w:t>~</w:t>
            </w:r>
            <w:bookmarkEnd w:id="20"/>
            <w:bookmarkEnd w:id="21"/>
            <w:r>
              <w:rPr>
                <w:rFonts w:ascii="AF-LED7 Seg-3" w:hAnsi="AF-LED7 Seg-3" w:eastAsia="黑体" w:cs="Times New Roman"/>
                <w:b/>
                <w:sz w:val="18"/>
                <w:szCs w:val="17"/>
              </w:rPr>
              <w:t>F7.115</w:t>
            </w:r>
          </w:p>
        </w:tc>
      </w:tr>
      <w:tr w14:paraId="5176C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exact"/>
        </w:trPr>
        <w:tc>
          <w:tcPr>
            <w:tcW w:w="988" w:type="dxa"/>
            <w:vAlign w:val="center"/>
          </w:tcPr>
          <w:p w14:paraId="01025C81">
            <w:pPr>
              <w:spacing w:line="180" w:lineRule="exact"/>
              <w:rPr>
                <w:rFonts w:ascii="AF-LED7 Seg-3" w:hAnsi="AF-LED7 Seg-3" w:eastAsia="黑体" w:cs="Times New Roman"/>
                <w:b/>
                <w:sz w:val="18"/>
                <w:szCs w:val="17"/>
              </w:rPr>
            </w:pPr>
            <w:r>
              <w:rPr>
                <w:rFonts w:hint="eastAsia" w:ascii="AF-LED7 Seg-3" w:hAnsi="AF-LED7 Seg-3" w:eastAsia="黑体" w:cs="Times New Roman"/>
                <w:b/>
                <w:sz w:val="18"/>
                <w:szCs w:val="17"/>
              </w:rPr>
              <w:t>F7.232</w:t>
            </w:r>
          </w:p>
        </w:tc>
        <w:tc>
          <w:tcPr>
            <w:tcW w:w="1134" w:type="dxa"/>
            <w:vAlign w:val="center"/>
          </w:tcPr>
          <w:p w14:paraId="52A36CD8">
            <w:pPr>
              <w:spacing w:line="180" w:lineRule="exact"/>
              <w:rPr>
                <w:rFonts w:ascii="黑体" w:hAnsi="黑体" w:eastAsia="黑体" w:cs="Times New Roman"/>
                <w:sz w:val="15"/>
                <w:szCs w:val="17"/>
              </w:rPr>
            </w:pPr>
            <w:r>
              <w:rPr>
                <w:rFonts w:hint="eastAsia" w:ascii="黑体" w:hAnsi="黑体"/>
                <w:sz w:val="15"/>
                <w:szCs w:val="17"/>
              </w:rPr>
              <w:t>RS232接口</w:t>
            </w:r>
            <w:r>
              <w:rPr>
                <w:rFonts w:ascii="黑体" w:hAnsi="黑体"/>
                <w:sz w:val="15"/>
                <w:szCs w:val="17"/>
              </w:rPr>
              <w:t>用</w:t>
            </w:r>
          </w:p>
        </w:tc>
        <w:tc>
          <w:tcPr>
            <w:tcW w:w="1842" w:type="dxa"/>
            <w:vAlign w:val="center"/>
          </w:tcPr>
          <w:p w14:paraId="62938C36">
            <w:pPr>
              <w:spacing w:line="180" w:lineRule="exact"/>
              <w:jc w:val="center"/>
              <w:rPr>
                <w:rFonts w:ascii="AF-LED7 Seg-3" w:hAnsi="AF-LED7 Seg-3" w:eastAsia="黑体" w:cs="Times New Roman"/>
                <w:b/>
                <w:sz w:val="18"/>
                <w:szCs w:val="17"/>
              </w:rPr>
            </w:pPr>
            <w:r>
              <w:rPr>
                <w:rFonts w:hint="eastAsia" w:ascii="AF-LED7 Seg-3" w:hAnsi="AF-LED7 Seg-3" w:eastAsia="黑体" w:cs="Times New Roman"/>
                <w:b/>
                <w:sz w:val="18"/>
                <w:szCs w:val="17"/>
              </w:rPr>
              <w:t>F7.</w:t>
            </w:r>
            <w:r>
              <w:rPr>
                <w:rFonts w:ascii="AF-LED7 Seg-3" w:hAnsi="AF-LED7 Seg-3" w:eastAsia="黑体" w:cs="Times New Roman"/>
                <w:b/>
                <w:sz w:val="18"/>
                <w:szCs w:val="17"/>
              </w:rPr>
              <w:t>201</w:t>
            </w:r>
            <w:r>
              <w:rPr>
                <w:rFonts w:hint="eastAsia" w:ascii="Arial" w:hAnsi="Arial" w:eastAsia="黑体" w:cs="Arial"/>
                <w:sz w:val="15"/>
                <w:szCs w:val="17"/>
              </w:rPr>
              <w:t>~</w:t>
            </w:r>
            <w:r>
              <w:rPr>
                <w:rFonts w:ascii="AF-LED7 Seg-3" w:hAnsi="AF-LED7 Seg-3" w:eastAsia="黑体" w:cs="Times New Roman"/>
                <w:b/>
                <w:sz w:val="18"/>
                <w:szCs w:val="17"/>
              </w:rPr>
              <w:t>F7.215</w:t>
            </w:r>
          </w:p>
        </w:tc>
      </w:tr>
    </w:tbl>
    <w:p w14:paraId="55DFF13C">
      <w:pPr>
        <w:widowControl/>
        <w:spacing w:line="140" w:lineRule="exact"/>
        <w:jc w:val="left"/>
        <w:rPr>
          <w:rFonts w:ascii="黑体" w:hAnsi="黑体" w:eastAsia="黑体" w:cs="Times New Roman"/>
          <w:sz w:val="15"/>
          <w:szCs w:val="17"/>
        </w:rPr>
      </w:pPr>
      <w:bookmarkStart w:id="22" w:name="OLE_LINK5"/>
    </w:p>
    <w:tbl>
      <w:tblPr>
        <w:tblStyle w:val="66"/>
        <w:tblW w:w="5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992"/>
        <w:gridCol w:w="2835"/>
        <w:gridCol w:w="709"/>
        <w:gridCol w:w="480"/>
      </w:tblGrid>
      <w:tr w14:paraId="42EA5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720" w:type="dxa"/>
            <w:gridSpan w:val="5"/>
            <w:shd w:val="clear" w:color="auto" w:fill="D8D8D8" w:themeFill="background1" w:themeFillShade="D9"/>
          </w:tcPr>
          <w:p w14:paraId="0B36731A">
            <w:pPr>
              <w:spacing w:line="200" w:lineRule="exact"/>
              <w:rPr>
                <w:rFonts w:ascii="黑体" w:hAnsi="黑体" w:eastAsia="黑体" w:cs="Times New Roman"/>
                <w:b/>
                <w:sz w:val="15"/>
                <w:szCs w:val="17"/>
              </w:rPr>
            </w:pPr>
            <w:r>
              <w:rPr>
                <w:rFonts w:hint="eastAsia" w:ascii="Arial" w:hAnsi="Arial" w:eastAsia="黑体" w:cs="Arial"/>
                <w:b/>
                <w:sz w:val="16"/>
                <w:szCs w:val="17"/>
              </w:rPr>
              <w:t>F</w:t>
            </w:r>
            <w:r>
              <w:rPr>
                <w:rFonts w:ascii="Arial" w:hAnsi="Arial" w:eastAsia="黑体" w:cs="Arial"/>
                <w:b/>
                <w:sz w:val="16"/>
                <w:szCs w:val="17"/>
              </w:rPr>
              <w:t>7</w:t>
            </w:r>
            <w:r>
              <w:rPr>
                <w:rFonts w:hint="eastAsia" w:ascii="黑体" w:hAnsi="黑体" w:eastAsia="黑体" w:cs="Times New Roman"/>
                <w:b/>
                <w:sz w:val="15"/>
                <w:szCs w:val="17"/>
              </w:rPr>
              <w:t>通信</w:t>
            </w:r>
            <w:r>
              <w:rPr>
                <w:rFonts w:ascii="黑体" w:hAnsi="黑体" w:eastAsia="黑体" w:cs="Times New Roman"/>
                <w:b/>
                <w:sz w:val="15"/>
                <w:szCs w:val="17"/>
              </w:rPr>
              <w:t>参数</w:t>
            </w:r>
          </w:p>
        </w:tc>
      </w:tr>
      <w:tr w14:paraId="11C6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04" w:type="dxa"/>
            <w:shd w:val="clear" w:color="auto" w:fill="D8D8D8" w:themeFill="background1" w:themeFillShade="D9"/>
          </w:tcPr>
          <w:p w14:paraId="3388BCC1">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子</w:t>
            </w:r>
            <w:r>
              <w:rPr>
                <w:rFonts w:ascii="黑体" w:hAnsi="黑体" w:eastAsia="黑体" w:cs="Times New Roman"/>
                <w:b/>
                <w:sz w:val="15"/>
                <w:szCs w:val="17"/>
              </w:rPr>
              <w:t>菜单</w:t>
            </w:r>
          </w:p>
        </w:tc>
        <w:tc>
          <w:tcPr>
            <w:tcW w:w="992" w:type="dxa"/>
            <w:shd w:val="clear" w:color="auto" w:fill="D8D8D8" w:themeFill="background1" w:themeFillShade="D9"/>
            <w:vAlign w:val="center"/>
          </w:tcPr>
          <w:p w14:paraId="1FBE01EC">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参数</w:t>
            </w:r>
            <w:r>
              <w:rPr>
                <w:rFonts w:ascii="黑体" w:hAnsi="黑体" w:eastAsia="黑体" w:cs="Times New Roman"/>
                <w:b/>
                <w:sz w:val="15"/>
                <w:szCs w:val="17"/>
              </w:rPr>
              <w:t>名称</w:t>
            </w:r>
          </w:p>
        </w:tc>
        <w:tc>
          <w:tcPr>
            <w:tcW w:w="2835" w:type="dxa"/>
            <w:shd w:val="clear" w:color="auto" w:fill="D8D8D8" w:themeFill="background1" w:themeFillShade="D9"/>
          </w:tcPr>
          <w:p w14:paraId="575C6AFD">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取值</w:t>
            </w:r>
            <w:r>
              <w:rPr>
                <w:rFonts w:ascii="黑体" w:hAnsi="黑体" w:eastAsia="黑体" w:cs="Times New Roman"/>
                <w:b/>
                <w:sz w:val="15"/>
                <w:szCs w:val="17"/>
              </w:rPr>
              <w:t>范围</w:t>
            </w:r>
          </w:p>
        </w:tc>
        <w:tc>
          <w:tcPr>
            <w:tcW w:w="709" w:type="dxa"/>
            <w:shd w:val="clear" w:color="auto" w:fill="D8D8D8" w:themeFill="background1" w:themeFillShade="D9"/>
          </w:tcPr>
          <w:p w14:paraId="0F8144DA">
            <w:pPr>
              <w:spacing w:line="200" w:lineRule="exact"/>
              <w:ind w:left="-105" w:leftChars="-50" w:right="-105" w:rightChars="-50"/>
              <w:jc w:val="center"/>
              <w:rPr>
                <w:rFonts w:ascii="黑体" w:hAnsi="黑体" w:eastAsia="黑体" w:cs="Times New Roman"/>
                <w:b/>
                <w:sz w:val="15"/>
                <w:szCs w:val="17"/>
              </w:rPr>
            </w:pPr>
            <w:r>
              <w:rPr>
                <w:rFonts w:hint="eastAsia" w:ascii="黑体" w:hAnsi="黑体" w:eastAsia="黑体" w:cs="Times New Roman"/>
                <w:b/>
                <w:sz w:val="15"/>
                <w:szCs w:val="17"/>
              </w:rPr>
              <w:t>默认值</w:t>
            </w:r>
          </w:p>
        </w:tc>
        <w:tc>
          <w:tcPr>
            <w:tcW w:w="480" w:type="dxa"/>
            <w:shd w:val="clear" w:color="auto" w:fill="D8D8D8" w:themeFill="background1" w:themeFillShade="D9"/>
          </w:tcPr>
          <w:p w14:paraId="6D3B29F9">
            <w:pPr>
              <w:spacing w:line="200" w:lineRule="exact"/>
              <w:ind w:left="-105" w:leftChars="-50" w:right="-105" w:rightChars="-50"/>
              <w:jc w:val="center"/>
              <w:rPr>
                <w:rFonts w:ascii="黑体" w:hAnsi="黑体" w:eastAsia="黑体" w:cs="Times New Roman"/>
                <w:b/>
                <w:sz w:val="15"/>
                <w:szCs w:val="17"/>
              </w:rPr>
            </w:pPr>
            <w:r>
              <w:rPr>
                <w:rFonts w:hint="eastAsia" w:ascii="黑体" w:hAnsi="黑体" w:eastAsia="黑体" w:cs="Times New Roman"/>
                <w:b/>
                <w:sz w:val="15"/>
                <w:szCs w:val="17"/>
              </w:rPr>
              <w:t>解析</w:t>
            </w:r>
          </w:p>
        </w:tc>
      </w:tr>
      <w:tr w14:paraId="5DAE8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exact"/>
        </w:trPr>
        <w:tc>
          <w:tcPr>
            <w:tcW w:w="704" w:type="dxa"/>
            <w:vAlign w:val="center"/>
          </w:tcPr>
          <w:p w14:paraId="77DDD5FD">
            <w:pPr>
              <w:spacing w:line="200" w:lineRule="exact"/>
              <w:ind w:left="-63" w:leftChars="-30" w:right="-63" w:rightChars="-30"/>
              <w:jc w:val="center"/>
              <w:rPr>
                <w:rFonts w:ascii="AF-LED7 Seg-3" w:hAnsi="AF-LED7 Seg-3" w:eastAsia="黑体" w:cs="Times New Roman"/>
                <w:b/>
                <w:sz w:val="18"/>
                <w:szCs w:val="17"/>
              </w:rPr>
            </w:pPr>
            <w:r>
              <w:rPr>
                <w:rFonts w:ascii="AF-LED7 Seg-3" w:hAnsi="AF-LED7 Seg-3" w:eastAsia="黑体" w:cs="Times New Roman"/>
                <w:b/>
                <w:sz w:val="18"/>
                <w:szCs w:val="17"/>
              </w:rPr>
              <w:t>F7.101</w:t>
            </w:r>
            <w:r>
              <w:rPr>
                <w:rFonts w:ascii="AF-LED7 Seg-3" w:hAnsi="AF-LED7 Seg-3"/>
                <w:b/>
                <w:sz w:val="18"/>
                <w:szCs w:val="17"/>
              </w:rPr>
              <w:t xml:space="preserve"> F7.201</w:t>
            </w:r>
          </w:p>
        </w:tc>
        <w:tc>
          <w:tcPr>
            <w:tcW w:w="992" w:type="dxa"/>
            <w:vAlign w:val="center"/>
          </w:tcPr>
          <w:p w14:paraId="146747E5">
            <w:pPr>
              <w:spacing w:line="180" w:lineRule="exact"/>
              <w:ind w:left="-63" w:leftChars="-30" w:right="-63" w:rightChars="-30"/>
              <w:jc w:val="left"/>
              <w:rPr>
                <w:rFonts w:ascii="黑体" w:hAnsi="黑体" w:eastAsia="黑体" w:cs="Times New Roman"/>
                <w:sz w:val="15"/>
                <w:szCs w:val="17"/>
              </w:rPr>
            </w:pPr>
            <w:r>
              <w:rPr>
                <w:rFonts w:hint="eastAsia" w:ascii="黑体" w:hAnsi="黑体" w:eastAsia="黑体" w:cs="Times New Roman"/>
                <w:sz w:val="15"/>
                <w:szCs w:val="17"/>
              </w:rPr>
              <w:t>协议</w:t>
            </w:r>
            <w:r>
              <w:rPr>
                <w:rFonts w:ascii="黑体" w:hAnsi="黑体" w:eastAsia="黑体" w:cs="Times New Roman"/>
                <w:sz w:val="15"/>
                <w:szCs w:val="17"/>
              </w:rPr>
              <w:t>类型</w:t>
            </w:r>
          </w:p>
        </w:tc>
        <w:tc>
          <w:tcPr>
            <w:tcW w:w="2835" w:type="dxa"/>
            <w:vAlign w:val="center"/>
          </w:tcPr>
          <w:p w14:paraId="593DCEC4">
            <w:pPr>
              <w:spacing w:line="180" w:lineRule="exact"/>
              <w:ind w:left="-63" w:leftChars="-30" w:right="-105" w:rightChars="-50"/>
              <w:rPr>
                <w:rFonts w:ascii="黑体" w:hAnsi="黑体" w:eastAsia="黑体" w:cs="Times New Roman"/>
                <w:sz w:val="15"/>
                <w:szCs w:val="17"/>
              </w:rPr>
            </w:pPr>
            <w:r>
              <w:rPr>
                <w:rFonts w:ascii="AF-LED7 Seg-3" w:hAnsi="AF-LED7 Seg-3" w:eastAsia="黑体" w:cs="Times New Roman"/>
                <w:b/>
                <w:sz w:val="18"/>
                <w:szCs w:val="17"/>
              </w:rPr>
              <w:t>FrEE</w:t>
            </w:r>
            <w:r>
              <w:rPr>
                <w:rFonts w:ascii="黑体" w:hAnsi="黑体" w:eastAsia="黑体" w:cs="Times New Roman"/>
                <w:sz w:val="15"/>
                <w:szCs w:val="17"/>
              </w:rPr>
              <w:t>:</w:t>
            </w:r>
            <w:r>
              <w:rPr>
                <w:rFonts w:hint="eastAsia" w:ascii="黑体" w:hAnsi="黑体" w:eastAsia="黑体" w:cs="Times New Roman"/>
                <w:sz w:val="15"/>
                <w:szCs w:val="17"/>
              </w:rPr>
              <w:t>自由</w:t>
            </w:r>
            <w:r>
              <w:rPr>
                <w:rFonts w:ascii="黑体" w:hAnsi="黑体" w:eastAsia="黑体" w:cs="Times New Roman"/>
                <w:sz w:val="15"/>
                <w:szCs w:val="17"/>
              </w:rPr>
              <w:t>协议</w:t>
            </w:r>
            <w:r>
              <w:rPr>
                <w:rFonts w:hint="eastAsia" w:ascii="黑体" w:hAnsi="黑体" w:eastAsia="黑体" w:cs="Times New Roman"/>
                <w:sz w:val="15"/>
                <w:szCs w:val="17"/>
              </w:rPr>
              <w:t xml:space="preserve">    </w:t>
            </w:r>
            <w:r>
              <w:rPr>
                <w:rFonts w:hint="eastAsia" w:ascii="AF-LED7 Seg-3" w:hAnsi="AF-LED7 Seg-3" w:eastAsia="黑体" w:cs="Times New Roman"/>
                <w:b/>
                <w:sz w:val="18"/>
                <w:szCs w:val="17"/>
              </w:rPr>
              <w:t>ASC</w:t>
            </w:r>
            <w:r>
              <w:rPr>
                <w:rFonts w:hint="eastAsia" w:ascii="黑体" w:hAnsi="黑体" w:eastAsia="黑体" w:cs="Times New Roman"/>
                <w:sz w:val="15"/>
                <w:szCs w:val="17"/>
              </w:rPr>
              <w:t>:ASCII协议</w:t>
            </w:r>
          </w:p>
          <w:p w14:paraId="33322659">
            <w:pPr>
              <w:spacing w:line="180" w:lineRule="exact"/>
              <w:ind w:left="-63" w:leftChars="-30" w:right="-105" w:rightChars="-50"/>
              <w:rPr>
                <w:rFonts w:ascii="黑体" w:hAnsi="黑体" w:eastAsia="黑体" w:cs="Times New Roman"/>
                <w:sz w:val="15"/>
                <w:szCs w:val="17"/>
              </w:rPr>
            </w:pPr>
            <w:r>
              <w:rPr>
                <w:rFonts w:ascii="AF-LED7 Seg-3" w:hAnsi="AF-LED7 Seg-3" w:eastAsia="黑体" w:cs="Times New Roman"/>
                <w:b/>
                <w:sz w:val="18"/>
                <w:szCs w:val="17"/>
              </w:rPr>
              <w:t>rt</w:t>
            </w:r>
            <w:r>
              <w:rPr>
                <w:rFonts w:hint="eastAsia" w:ascii="AF-LED7 Seg-3" w:hAnsi="AF-LED7 Seg-3" w:eastAsia="黑体" w:cs="Times New Roman"/>
                <w:b/>
                <w:sz w:val="18"/>
                <w:szCs w:val="17"/>
              </w:rPr>
              <w:t>u</w:t>
            </w:r>
            <w:r>
              <w:rPr>
                <w:rFonts w:hint="eastAsia" w:ascii="黑体" w:hAnsi="黑体" w:eastAsia="黑体" w:cs="Times New Roman"/>
                <w:sz w:val="15"/>
                <w:szCs w:val="17"/>
              </w:rPr>
              <w:t>:</w:t>
            </w:r>
            <w:r>
              <w:rPr>
                <w:rFonts w:ascii="黑体" w:hAnsi="黑体" w:eastAsia="黑体" w:cs="Times New Roman"/>
                <w:sz w:val="15"/>
                <w:szCs w:val="17"/>
              </w:rPr>
              <w:t>Modbus RTU</w:t>
            </w:r>
            <w:r>
              <w:rPr>
                <w:rFonts w:hint="eastAsia" w:ascii="黑体" w:hAnsi="黑体" w:eastAsia="黑体" w:cs="Times New Roman"/>
                <w:sz w:val="15"/>
                <w:szCs w:val="17"/>
              </w:rPr>
              <w:t>协议</w:t>
            </w:r>
          </w:p>
        </w:tc>
        <w:tc>
          <w:tcPr>
            <w:tcW w:w="709" w:type="dxa"/>
            <w:vAlign w:val="center"/>
          </w:tcPr>
          <w:p w14:paraId="25F5E273">
            <w:pPr>
              <w:spacing w:line="180" w:lineRule="exact"/>
              <w:ind w:left="-105" w:leftChars="-50" w:right="-105" w:rightChars="-50"/>
              <w:jc w:val="center"/>
              <w:rPr>
                <w:rFonts w:ascii="黑体" w:hAnsi="黑体" w:eastAsia="黑体" w:cs="Times New Roman"/>
                <w:sz w:val="15"/>
                <w:szCs w:val="17"/>
              </w:rPr>
            </w:pPr>
            <w:r>
              <w:rPr>
                <w:rFonts w:ascii="AF-LED7 Seg-3" w:hAnsi="AF-LED7 Seg-3" w:eastAsia="黑体" w:cs="Times New Roman"/>
                <w:b/>
                <w:sz w:val="18"/>
                <w:szCs w:val="17"/>
              </w:rPr>
              <w:t>rt</w:t>
            </w:r>
            <w:r>
              <w:rPr>
                <w:rFonts w:hint="eastAsia" w:ascii="AF-LED7 Seg-3" w:hAnsi="AF-LED7 Seg-3" w:eastAsia="黑体" w:cs="Times New Roman"/>
                <w:b/>
                <w:sz w:val="18"/>
                <w:szCs w:val="17"/>
              </w:rPr>
              <w:t>u</w:t>
            </w:r>
          </w:p>
        </w:tc>
        <w:tc>
          <w:tcPr>
            <w:tcW w:w="480" w:type="dxa"/>
            <w:vAlign w:val="center"/>
          </w:tcPr>
          <w:p w14:paraId="64FD1F81">
            <w:pPr>
              <w:spacing w:line="180" w:lineRule="exact"/>
              <w:ind w:left="-105" w:leftChars="-50" w:right="-105" w:rightChars="-50"/>
              <w:jc w:val="center"/>
              <w:rPr>
                <w:rFonts w:ascii="AF-LED7 Seg-3" w:hAnsi="AF-LED7 Seg-3" w:eastAsia="黑体" w:cs="Times New Roman"/>
                <w:b/>
                <w:sz w:val="18"/>
                <w:szCs w:val="17"/>
              </w:rPr>
            </w:pPr>
          </w:p>
        </w:tc>
      </w:tr>
      <w:tr w14:paraId="573F7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exact"/>
        </w:trPr>
        <w:tc>
          <w:tcPr>
            <w:tcW w:w="704" w:type="dxa"/>
            <w:vAlign w:val="center"/>
          </w:tcPr>
          <w:p w14:paraId="0C85A770">
            <w:pPr>
              <w:spacing w:line="200" w:lineRule="exact"/>
              <w:ind w:left="-63" w:leftChars="-30" w:right="-63" w:rightChars="-30"/>
              <w:jc w:val="center"/>
              <w:rPr>
                <w:rFonts w:ascii="AF-LED7 Seg-3" w:hAnsi="AF-LED7 Seg-3" w:eastAsia="黑体" w:cs="Times New Roman"/>
                <w:b/>
                <w:sz w:val="18"/>
                <w:szCs w:val="17"/>
              </w:rPr>
            </w:pPr>
            <w:r>
              <w:rPr>
                <w:rFonts w:ascii="AF-LED7 Seg-3" w:hAnsi="AF-LED7 Seg-3" w:eastAsia="黑体" w:cs="Times New Roman"/>
                <w:b/>
                <w:sz w:val="18"/>
                <w:szCs w:val="17"/>
              </w:rPr>
              <w:t>F7.102</w:t>
            </w:r>
            <w:r>
              <w:rPr>
                <w:rFonts w:ascii="AF-LED7 Seg-3" w:hAnsi="AF-LED7 Seg-3"/>
                <w:b/>
                <w:sz w:val="18"/>
                <w:szCs w:val="17"/>
              </w:rPr>
              <w:t xml:space="preserve"> F7.202</w:t>
            </w:r>
          </w:p>
        </w:tc>
        <w:tc>
          <w:tcPr>
            <w:tcW w:w="992" w:type="dxa"/>
            <w:vAlign w:val="center"/>
          </w:tcPr>
          <w:p w14:paraId="7E753E16">
            <w:pPr>
              <w:spacing w:line="180" w:lineRule="exact"/>
              <w:ind w:left="-63" w:leftChars="-30" w:right="-63" w:rightChars="-30"/>
              <w:jc w:val="left"/>
              <w:rPr>
                <w:rFonts w:ascii="黑体" w:hAnsi="黑体" w:eastAsia="黑体" w:cs="Times New Roman"/>
                <w:sz w:val="15"/>
                <w:szCs w:val="17"/>
              </w:rPr>
            </w:pPr>
            <w:r>
              <w:rPr>
                <w:rFonts w:hint="eastAsia" w:ascii="黑体" w:hAnsi="黑体" w:eastAsia="黑体" w:cs="Times New Roman"/>
                <w:sz w:val="15"/>
                <w:szCs w:val="17"/>
              </w:rPr>
              <w:t>波特率</w:t>
            </w:r>
          </w:p>
        </w:tc>
        <w:tc>
          <w:tcPr>
            <w:tcW w:w="2835" w:type="dxa"/>
            <w:vAlign w:val="center"/>
          </w:tcPr>
          <w:p w14:paraId="72DBE05A">
            <w:pPr>
              <w:spacing w:line="180" w:lineRule="exact"/>
              <w:ind w:left="-63" w:leftChars="-30" w:right="-105" w:rightChars="-50"/>
              <w:rPr>
                <w:rFonts w:ascii="黑体" w:hAnsi="黑体" w:eastAsia="黑体" w:cs="Times New Roman"/>
                <w:sz w:val="15"/>
                <w:szCs w:val="17"/>
              </w:rPr>
            </w:pPr>
            <w:r>
              <w:rPr>
                <w:rFonts w:ascii="Arial" w:hAnsi="Arial" w:eastAsia="黑体" w:cs="Arial"/>
                <w:sz w:val="15"/>
                <w:szCs w:val="17"/>
              </w:rPr>
              <w:t>1200</w:t>
            </w:r>
            <w:r>
              <w:rPr>
                <w:rFonts w:hint="eastAsia" w:ascii="Arial" w:hAnsi="Arial" w:eastAsia="黑体" w:cs="Arial"/>
                <w:sz w:val="15"/>
                <w:szCs w:val="17"/>
              </w:rPr>
              <w:t>、2400、4800、9600、19200、38400、57600、115200</w:t>
            </w:r>
          </w:p>
        </w:tc>
        <w:tc>
          <w:tcPr>
            <w:tcW w:w="709" w:type="dxa"/>
            <w:vAlign w:val="center"/>
          </w:tcPr>
          <w:p w14:paraId="783AE164">
            <w:pPr>
              <w:spacing w:line="180" w:lineRule="exact"/>
              <w:ind w:left="-105" w:leftChars="-50" w:right="-105" w:rightChars="-50"/>
              <w:jc w:val="center"/>
              <w:rPr>
                <w:rFonts w:ascii="黑体" w:hAnsi="黑体" w:eastAsia="黑体" w:cs="Times New Roman"/>
                <w:sz w:val="15"/>
                <w:szCs w:val="17"/>
              </w:rPr>
            </w:pPr>
            <w:r>
              <w:rPr>
                <w:rFonts w:hint="eastAsia" w:ascii="Arial" w:hAnsi="Arial" w:eastAsia="黑体" w:cs="Arial"/>
                <w:sz w:val="15"/>
                <w:szCs w:val="17"/>
              </w:rPr>
              <w:t>9600</w:t>
            </w:r>
          </w:p>
        </w:tc>
        <w:tc>
          <w:tcPr>
            <w:tcW w:w="480" w:type="dxa"/>
            <w:vAlign w:val="center"/>
          </w:tcPr>
          <w:p w14:paraId="05E5AD8C">
            <w:pPr>
              <w:spacing w:line="180" w:lineRule="exact"/>
              <w:ind w:left="-105" w:leftChars="-50" w:right="-105" w:rightChars="-50"/>
              <w:jc w:val="center"/>
              <w:rPr>
                <w:rFonts w:ascii="Arial" w:hAnsi="Arial" w:eastAsia="黑体" w:cs="Arial"/>
                <w:sz w:val="15"/>
                <w:szCs w:val="17"/>
              </w:rPr>
            </w:pPr>
          </w:p>
        </w:tc>
      </w:tr>
      <w:tr w14:paraId="5754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exact"/>
        </w:trPr>
        <w:tc>
          <w:tcPr>
            <w:tcW w:w="704" w:type="dxa"/>
            <w:vAlign w:val="center"/>
          </w:tcPr>
          <w:p w14:paraId="39A55205">
            <w:pPr>
              <w:spacing w:line="200" w:lineRule="exact"/>
              <w:ind w:left="-63" w:leftChars="-30" w:right="-63" w:rightChars="-30"/>
              <w:jc w:val="center"/>
              <w:rPr>
                <w:rFonts w:ascii="AF-LED7 Seg-3" w:hAnsi="AF-LED7 Seg-3" w:eastAsia="黑体" w:cs="Times New Roman"/>
                <w:b/>
                <w:sz w:val="18"/>
                <w:szCs w:val="17"/>
              </w:rPr>
            </w:pPr>
            <w:r>
              <w:rPr>
                <w:rFonts w:ascii="AF-LED7 Seg-3" w:hAnsi="AF-LED7 Seg-3" w:eastAsia="黑体" w:cs="Times New Roman"/>
                <w:b/>
                <w:sz w:val="18"/>
                <w:szCs w:val="17"/>
              </w:rPr>
              <w:t>F7.103</w:t>
            </w:r>
            <w:r>
              <w:rPr>
                <w:rFonts w:ascii="AF-LED7 Seg-3" w:hAnsi="AF-LED7 Seg-3"/>
                <w:b/>
                <w:sz w:val="18"/>
                <w:szCs w:val="17"/>
              </w:rPr>
              <w:t xml:space="preserve"> F7.203</w:t>
            </w:r>
          </w:p>
        </w:tc>
        <w:tc>
          <w:tcPr>
            <w:tcW w:w="992" w:type="dxa"/>
            <w:vAlign w:val="center"/>
          </w:tcPr>
          <w:p w14:paraId="164864B5">
            <w:pPr>
              <w:spacing w:line="180" w:lineRule="exact"/>
              <w:ind w:left="-63" w:leftChars="-30" w:right="-63" w:rightChars="-30"/>
              <w:jc w:val="left"/>
              <w:rPr>
                <w:rFonts w:ascii="黑体" w:hAnsi="黑体" w:eastAsia="黑体" w:cs="Times New Roman"/>
                <w:sz w:val="15"/>
                <w:szCs w:val="17"/>
              </w:rPr>
            </w:pPr>
            <w:r>
              <w:rPr>
                <w:rFonts w:hint="eastAsia" w:ascii="黑体" w:hAnsi="黑体" w:eastAsia="黑体" w:cs="Times New Roman"/>
                <w:sz w:val="15"/>
                <w:szCs w:val="17"/>
              </w:rPr>
              <w:t>通信</w:t>
            </w:r>
            <w:r>
              <w:rPr>
                <w:rFonts w:ascii="黑体" w:hAnsi="黑体" w:eastAsia="黑体" w:cs="Times New Roman"/>
                <w:sz w:val="15"/>
                <w:szCs w:val="17"/>
              </w:rPr>
              <w:t>地址</w:t>
            </w:r>
          </w:p>
        </w:tc>
        <w:tc>
          <w:tcPr>
            <w:tcW w:w="2835" w:type="dxa"/>
            <w:vAlign w:val="center"/>
          </w:tcPr>
          <w:p w14:paraId="724C33E4">
            <w:pPr>
              <w:spacing w:line="180" w:lineRule="exact"/>
              <w:ind w:left="-63" w:leftChars="-30" w:right="-105" w:rightChars="-50"/>
              <w:rPr>
                <w:rFonts w:ascii="黑体" w:hAnsi="黑体" w:eastAsia="黑体" w:cs="Times New Roman"/>
                <w:sz w:val="15"/>
                <w:szCs w:val="17"/>
              </w:rPr>
            </w:pPr>
            <w:r>
              <w:rPr>
                <w:rFonts w:hint="eastAsia" w:ascii="黑体" w:hAnsi="黑体" w:eastAsia="黑体" w:cs="Times New Roman"/>
                <w:sz w:val="15"/>
                <w:szCs w:val="17"/>
              </w:rPr>
              <w:t>1</w:t>
            </w:r>
            <w:r>
              <w:rPr>
                <w:rFonts w:ascii="Arial" w:hAnsi="Arial" w:eastAsia="黑体" w:cs="Arial"/>
                <w:sz w:val="15"/>
                <w:szCs w:val="17"/>
              </w:rPr>
              <w:t>~247</w:t>
            </w:r>
          </w:p>
        </w:tc>
        <w:tc>
          <w:tcPr>
            <w:tcW w:w="709" w:type="dxa"/>
            <w:vAlign w:val="center"/>
          </w:tcPr>
          <w:p w14:paraId="706F9E3F">
            <w:pPr>
              <w:spacing w:line="180" w:lineRule="exact"/>
              <w:ind w:left="-105" w:leftChars="-50" w:right="-105" w:rightChars="-50"/>
              <w:jc w:val="center"/>
              <w:rPr>
                <w:rFonts w:ascii="黑体" w:hAnsi="黑体" w:eastAsia="黑体" w:cs="Times New Roman"/>
                <w:sz w:val="15"/>
                <w:szCs w:val="17"/>
              </w:rPr>
            </w:pPr>
            <w:r>
              <w:rPr>
                <w:rFonts w:hint="eastAsia" w:ascii="Arial" w:hAnsi="Arial" w:eastAsia="黑体" w:cs="Arial"/>
                <w:sz w:val="15"/>
                <w:szCs w:val="17"/>
              </w:rPr>
              <w:t>001</w:t>
            </w:r>
          </w:p>
        </w:tc>
        <w:tc>
          <w:tcPr>
            <w:tcW w:w="480" w:type="dxa"/>
            <w:vAlign w:val="center"/>
          </w:tcPr>
          <w:p w14:paraId="0516D0CD">
            <w:pPr>
              <w:spacing w:line="180" w:lineRule="exact"/>
              <w:ind w:left="-105" w:leftChars="-50" w:right="-105" w:rightChars="-50"/>
              <w:jc w:val="center"/>
              <w:rPr>
                <w:rFonts w:ascii="Arial" w:hAnsi="Arial" w:eastAsia="黑体" w:cs="Arial"/>
                <w:sz w:val="15"/>
                <w:szCs w:val="17"/>
              </w:rPr>
            </w:pPr>
          </w:p>
        </w:tc>
      </w:tr>
      <w:tr w14:paraId="2D190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1" w:hRule="exact"/>
        </w:trPr>
        <w:tc>
          <w:tcPr>
            <w:tcW w:w="704" w:type="dxa"/>
            <w:vAlign w:val="center"/>
          </w:tcPr>
          <w:p w14:paraId="6FA089FC">
            <w:pPr>
              <w:spacing w:line="200" w:lineRule="exact"/>
              <w:ind w:left="-63" w:leftChars="-30" w:right="-63" w:rightChars="-30"/>
              <w:jc w:val="center"/>
              <w:rPr>
                <w:rFonts w:ascii="AF-LED7 Seg-3" w:hAnsi="AF-LED7 Seg-3" w:eastAsia="黑体" w:cs="Times New Roman"/>
                <w:b/>
                <w:sz w:val="18"/>
                <w:szCs w:val="17"/>
              </w:rPr>
            </w:pPr>
            <w:r>
              <w:rPr>
                <w:rFonts w:ascii="AF-LED7 Seg-3" w:hAnsi="AF-LED7 Seg-3" w:eastAsia="黑体" w:cs="Times New Roman"/>
                <w:b/>
                <w:sz w:val="18"/>
                <w:szCs w:val="17"/>
              </w:rPr>
              <w:t>F7.104</w:t>
            </w:r>
          </w:p>
          <w:p w14:paraId="7CDA7FE7">
            <w:pPr>
              <w:spacing w:line="200" w:lineRule="exact"/>
              <w:ind w:left="-63" w:leftChars="-30" w:right="-63" w:rightChars="-30"/>
              <w:jc w:val="center"/>
              <w:rPr>
                <w:rFonts w:ascii="AF-LED7 Seg-3" w:hAnsi="AF-LED7 Seg-3" w:eastAsia="黑体" w:cs="Times New Roman"/>
                <w:b/>
                <w:sz w:val="18"/>
                <w:szCs w:val="17"/>
              </w:rPr>
            </w:pPr>
            <w:r>
              <w:rPr>
                <w:rFonts w:ascii="AF-LED7 Seg-3" w:hAnsi="AF-LED7 Seg-3"/>
                <w:b/>
                <w:sz w:val="18"/>
                <w:szCs w:val="17"/>
              </w:rPr>
              <w:t>F7.204</w:t>
            </w:r>
          </w:p>
        </w:tc>
        <w:tc>
          <w:tcPr>
            <w:tcW w:w="992" w:type="dxa"/>
            <w:vAlign w:val="center"/>
          </w:tcPr>
          <w:p w14:paraId="6569CEC1">
            <w:pPr>
              <w:spacing w:line="180" w:lineRule="exact"/>
              <w:ind w:left="-63" w:leftChars="-30" w:right="-63" w:rightChars="-30"/>
              <w:jc w:val="left"/>
              <w:rPr>
                <w:rFonts w:ascii="黑体" w:hAnsi="黑体" w:eastAsia="黑体" w:cs="Times New Roman"/>
                <w:sz w:val="15"/>
                <w:szCs w:val="17"/>
              </w:rPr>
            </w:pPr>
            <w:r>
              <w:rPr>
                <w:rFonts w:hint="eastAsia" w:ascii="黑体" w:hAnsi="黑体" w:eastAsia="黑体" w:cs="Times New Roman"/>
                <w:sz w:val="15"/>
                <w:szCs w:val="17"/>
              </w:rPr>
              <w:t>数据</w:t>
            </w:r>
            <w:r>
              <w:rPr>
                <w:rFonts w:ascii="黑体" w:hAnsi="黑体" w:eastAsia="黑体" w:cs="Times New Roman"/>
                <w:sz w:val="15"/>
                <w:szCs w:val="17"/>
              </w:rPr>
              <w:t>帧格式</w:t>
            </w:r>
          </w:p>
        </w:tc>
        <w:tc>
          <w:tcPr>
            <w:tcW w:w="2835" w:type="dxa"/>
            <w:vAlign w:val="center"/>
          </w:tcPr>
          <w:p w14:paraId="272DBC79">
            <w:pPr>
              <w:spacing w:line="180" w:lineRule="exact"/>
              <w:ind w:left="-63" w:leftChars="-30" w:right="-105" w:rightChars="-50"/>
              <w:rPr>
                <w:rFonts w:ascii="黑体" w:hAnsi="黑体" w:eastAsia="黑体" w:cs="Times New Roman"/>
                <w:sz w:val="15"/>
                <w:szCs w:val="17"/>
              </w:rPr>
            </w:pPr>
            <w:r>
              <w:rPr>
                <w:rFonts w:ascii="AF-LED7 Seg-3" w:hAnsi="AF-LED7 Seg-3" w:eastAsia="黑体" w:cs="Times New Roman"/>
                <w:b/>
                <w:sz w:val="18"/>
                <w:szCs w:val="17"/>
              </w:rPr>
              <w:t>8-n-2</w:t>
            </w:r>
            <w:r>
              <w:rPr>
                <w:rFonts w:ascii="黑体" w:hAnsi="黑体" w:eastAsia="黑体" w:cs="Times New Roman"/>
                <w:sz w:val="15"/>
                <w:szCs w:val="17"/>
              </w:rPr>
              <w:t>:8</w:t>
            </w:r>
            <w:r>
              <w:rPr>
                <w:rFonts w:hint="eastAsia" w:ascii="黑体" w:hAnsi="黑体" w:eastAsia="黑体" w:cs="Times New Roman"/>
                <w:sz w:val="15"/>
                <w:szCs w:val="17"/>
              </w:rPr>
              <w:t>位</w:t>
            </w:r>
            <w:r>
              <w:rPr>
                <w:rFonts w:ascii="黑体" w:hAnsi="黑体" w:eastAsia="黑体" w:cs="Times New Roman"/>
                <w:sz w:val="15"/>
                <w:szCs w:val="17"/>
              </w:rPr>
              <w:t>数据位</w:t>
            </w:r>
            <w:r>
              <w:rPr>
                <w:rFonts w:hint="eastAsia" w:ascii="黑体" w:hAnsi="黑体" w:eastAsia="黑体" w:cs="Times New Roman"/>
                <w:sz w:val="15"/>
                <w:szCs w:val="17"/>
              </w:rPr>
              <w:t>;无</w:t>
            </w:r>
            <w:r>
              <w:rPr>
                <w:rFonts w:ascii="黑体" w:hAnsi="黑体" w:eastAsia="黑体" w:cs="Times New Roman"/>
                <w:sz w:val="15"/>
                <w:szCs w:val="17"/>
              </w:rPr>
              <w:t>校验</w:t>
            </w:r>
            <w:r>
              <w:rPr>
                <w:rFonts w:hint="eastAsia" w:ascii="黑体" w:hAnsi="黑体" w:eastAsia="黑体" w:cs="Times New Roman"/>
                <w:sz w:val="15"/>
                <w:szCs w:val="17"/>
              </w:rPr>
              <w:t>;</w:t>
            </w:r>
            <w:r>
              <w:rPr>
                <w:rFonts w:ascii="黑体" w:hAnsi="黑体" w:eastAsia="黑体" w:cs="Times New Roman"/>
                <w:sz w:val="15"/>
                <w:szCs w:val="17"/>
              </w:rPr>
              <w:t>2</w:t>
            </w:r>
            <w:r>
              <w:rPr>
                <w:rFonts w:hint="eastAsia" w:ascii="黑体" w:hAnsi="黑体" w:eastAsia="黑体" w:cs="Times New Roman"/>
                <w:sz w:val="15"/>
                <w:szCs w:val="17"/>
              </w:rPr>
              <w:t>位</w:t>
            </w:r>
            <w:r>
              <w:rPr>
                <w:rFonts w:ascii="黑体" w:hAnsi="黑体" w:eastAsia="黑体" w:cs="Times New Roman"/>
                <w:sz w:val="15"/>
                <w:szCs w:val="17"/>
              </w:rPr>
              <w:t>停止位</w:t>
            </w:r>
          </w:p>
          <w:p w14:paraId="20A43930">
            <w:pPr>
              <w:spacing w:line="180" w:lineRule="exact"/>
              <w:ind w:left="-63" w:leftChars="-30" w:right="-105" w:rightChars="-50"/>
              <w:rPr>
                <w:rFonts w:ascii="黑体" w:hAnsi="黑体" w:eastAsia="黑体" w:cs="Times New Roman"/>
                <w:sz w:val="15"/>
                <w:szCs w:val="17"/>
              </w:rPr>
            </w:pPr>
            <w:r>
              <w:rPr>
                <w:rFonts w:hint="eastAsia" w:ascii="AF-LED7 Seg-3" w:hAnsi="AF-LED7 Seg-3" w:eastAsia="黑体" w:cs="Times New Roman"/>
                <w:b/>
                <w:sz w:val="18"/>
                <w:szCs w:val="17"/>
              </w:rPr>
              <w:t>8</w:t>
            </w:r>
            <w:r>
              <w:rPr>
                <w:rFonts w:ascii="AF-LED7 Seg-3" w:hAnsi="AF-LED7 Seg-3" w:eastAsia="黑体" w:cs="Times New Roman"/>
                <w:b/>
                <w:sz w:val="18"/>
                <w:szCs w:val="17"/>
              </w:rPr>
              <w:t>-n-1</w:t>
            </w:r>
            <w:r>
              <w:rPr>
                <w:rFonts w:ascii="黑体" w:hAnsi="黑体" w:eastAsia="黑体" w:cs="Times New Roman"/>
                <w:sz w:val="15"/>
                <w:szCs w:val="17"/>
              </w:rPr>
              <w:t>:8</w:t>
            </w:r>
            <w:r>
              <w:rPr>
                <w:rFonts w:hint="eastAsia" w:ascii="黑体" w:hAnsi="黑体" w:eastAsia="黑体" w:cs="Times New Roman"/>
                <w:sz w:val="15"/>
                <w:szCs w:val="17"/>
              </w:rPr>
              <w:t>位</w:t>
            </w:r>
            <w:r>
              <w:rPr>
                <w:rFonts w:ascii="黑体" w:hAnsi="黑体" w:eastAsia="黑体" w:cs="Times New Roman"/>
                <w:sz w:val="15"/>
                <w:szCs w:val="17"/>
              </w:rPr>
              <w:t>数据位</w:t>
            </w:r>
            <w:r>
              <w:rPr>
                <w:rFonts w:hint="eastAsia" w:ascii="黑体" w:hAnsi="黑体" w:eastAsia="黑体" w:cs="Times New Roman"/>
                <w:sz w:val="15"/>
                <w:szCs w:val="17"/>
              </w:rPr>
              <w:t>;无</w:t>
            </w:r>
            <w:r>
              <w:rPr>
                <w:rFonts w:ascii="黑体" w:hAnsi="黑体" w:eastAsia="黑体" w:cs="Times New Roman"/>
                <w:sz w:val="15"/>
                <w:szCs w:val="17"/>
              </w:rPr>
              <w:t>校验</w:t>
            </w:r>
            <w:r>
              <w:rPr>
                <w:rFonts w:hint="eastAsia" w:ascii="黑体" w:hAnsi="黑体" w:eastAsia="黑体" w:cs="Times New Roman"/>
                <w:sz w:val="15"/>
                <w:szCs w:val="17"/>
              </w:rPr>
              <w:t>;1位</w:t>
            </w:r>
            <w:r>
              <w:rPr>
                <w:rFonts w:ascii="黑体" w:hAnsi="黑体" w:eastAsia="黑体" w:cs="Times New Roman"/>
                <w:sz w:val="15"/>
                <w:szCs w:val="17"/>
              </w:rPr>
              <w:t>停止位</w:t>
            </w:r>
          </w:p>
          <w:p w14:paraId="5732A800">
            <w:pPr>
              <w:spacing w:line="180" w:lineRule="exact"/>
              <w:ind w:left="-63" w:leftChars="-30" w:right="-105" w:rightChars="-50"/>
              <w:rPr>
                <w:rFonts w:ascii="黑体" w:hAnsi="黑体" w:eastAsia="黑体" w:cs="Times New Roman"/>
                <w:sz w:val="15"/>
                <w:szCs w:val="17"/>
              </w:rPr>
            </w:pPr>
            <w:r>
              <w:rPr>
                <w:rFonts w:ascii="AF-LED7 Seg-3" w:hAnsi="AF-LED7 Seg-3" w:eastAsia="黑体" w:cs="Times New Roman"/>
                <w:b/>
                <w:sz w:val="18"/>
                <w:szCs w:val="17"/>
              </w:rPr>
              <w:t>8-o-1</w:t>
            </w:r>
            <w:r>
              <w:rPr>
                <w:rFonts w:ascii="黑体" w:hAnsi="黑体" w:eastAsia="黑体" w:cs="Times New Roman"/>
                <w:sz w:val="15"/>
                <w:szCs w:val="17"/>
              </w:rPr>
              <w:t>:8</w:t>
            </w:r>
            <w:r>
              <w:rPr>
                <w:rFonts w:hint="eastAsia" w:ascii="黑体" w:hAnsi="黑体" w:eastAsia="黑体" w:cs="Times New Roman"/>
                <w:sz w:val="15"/>
                <w:szCs w:val="17"/>
              </w:rPr>
              <w:t>位</w:t>
            </w:r>
            <w:r>
              <w:rPr>
                <w:rFonts w:ascii="黑体" w:hAnsi="黑体" w:eastAsia="黑体" w:cs="Times New Roman"/>
                <w:sz w:val="15"/>
                <w:szCs w:val="17"/>
              </w:rPr>
              <w:t>数据位</w:t>
            </w:r>
            <w:r>
              <w:rPr>
                <w:rFonts w:hint="eastAsia" w:ascii="黑体" w:hAnsi="黑体" w:eastAsia="黑体" w:cs="Times New Roman"/>
                <w:sz w:val="15"/>
                <w:szCs w:val="17"/>
              </w:rPr>
              <w:t>;奇校验;1位</w:t>
            </w:r>
            <w:r>
              <w:rPr>
                <w:rFonts w:ascii="黑体" w:hAnsi="黑体" w:eastAsia="黑体" w:cs="Times New Roman"/>
                <w:sz w:val="15"/>
                <w:szCs w:val="17"/>
              </w:rPr>
              <w:t>停止位</w:t>
            </w:r>
          </w:p>
          <w:p w14:paraId="4D63DF5E">
            <w:pPr>
              <w:spacing w:line="180" w:lineRule="exact"/>
              <w:ind w:left="-63" w:leftChars="-30" w:right="-105" w:rightChars="-50"/>
              <w:rPr>
                <w:rFonts w:ascii="黑体" w:hAnsi="黑体" w:eastAsia="黑体" w:cs="Times New Roman"/>
                <w:sz w:val="15"/>
                <w:szCs w:val="17"/>
              </w:rPr>
            </w:pPr>
            <w:r>
              <w:rPr>
                <w:rFonts w:ascii="AF-LED7 Seg-3" w:hAnsi="AF-LED7 Seg-3" w:eastAsia="黑体" w:cs="Times New Roman"/>
                <w:b/>
                <w:sz w:val="18"/>
                <w:szCs w:val="17"/>
              </w:rPr>
              <w:t>8-E-1</w:t>
            </w:r>
            <w:r>
              <w:rPr>
                <w:rFonts w:ascii="黑体" w:hAnsi="黑体" w:eastAsia="黑体" w:cs="Times New Roman"/>
                <w:sz w:val="15"/>
                <w:szCs w:val="17"/>
              </w:rPr>
              <w:t>:8</w:t>
            </w:r>
            <w:r>
              <w:rPr>
                <w:rFonts w:hint="eastAsia" w:ascii="黑体" w:hAnsi="黑体" w:eastAsia="黑体" w:cs="Times New Roman"/>
                <w:sz w:val="15"/>
                <w:szCs w:val="17"/>
              </w:rPr>
              <w:t>位</w:t>
            </w:r>
            <w:r>
              <w:rPr>
                <w:rFonts w:ascii="黑体" w:hAnsi="黑体" w:eastAsia="黑体" w:cs="Times New Roman"/>
                <w:sz w:val="15"/>
                <w:szCs w:val="17"/>
              </w:rPr>
              <w:t>数据位</w:t>
            </w:r>
            <w:r>
              <w:rPr>
                <w:rFonts w:hint="eastAsia" w:ascii="黑体" w:hAnsi="黑体" w:eastAsia="黑体" w:cs="Times New Roman"/>
                <w:sz w:val="15"/>
                <w:szCs w:val="17"/>
              </w:rPr>
              <w:t>;偶校验;1位</w:t>
            </w:r>
            <w:r>
              <w:rPr>
                <w:rFonts w:ascii="黑体" w:hAnsi="黑体" w:eastAsia="黑体" w:cs="Times New Roman"/>
                <w:sz w:val="15"/>
                <w:szCs w:val="17"/>
              </w:rPr>
              <w:t>停止位</w:t>
            </w:r>
          </w:p>
          <w:p w14:paraId="0B7CEB0C">
            <w:pPr>
              <w:spacing w:line="180" w:lineRule="exact"/>
              <w:ind w:left="-63" w:leftChars="-30" w:right="-105" w:rightChars="-50"/>
              <w:rPr>
                <w:rFonts w:ascii="黑体" w:hAnsi="黑体" w:eastAsia="黑体" w:cs="Times New Roman"/>
                <w:sz w:val="15"/>
                <w:szCs w:val="17"/>
              </w:rPr>
            </w:pPr>
            <w:r>
              <w:rPr>
                <w:rFonts w:ascii="AF-LED7 Seg-3" w:hAnsi="AF-LED7 Seg-3" w:eastAsia="黑体" w:cs="Times New Roman"/>
                <w:b/>
                <w:sz w:val="18"/>
                <w:szCs w:val="17"/>
              </w:rPr>
              <w:t>7-n-2</w:t>
            </w:r>
            <w:r>
              <w:rPr>
                <w:rFonts w:ascii="黑体" w:hAnsi="黑体" w:eastAsia="黑体" w:cs="Times New Roman"/>
                <w:sz w:val="15"/>
                <w:szCs w:val="17"/>
              </w:rPr>
              <w:t>:7</w:t>
            </w:r>
            <w:r>
              <w:rPr>
                <w:rFonts w:hint="eastAsia" w:ascii="黑体" w:hAnsi="黑体" w:eastAsia="黑体" w:cs="Times New Roman"/>
                <w:sz w:val="15"/>
                <w:szCs w:val="17"/>
              </w:rPr>
              <w:t>位</w:t>
            </w:r>
            <w:r>
              <w:rPr>
                <w:rFonts w:ascii="黑体" w:hAnsi="黑体" w:eastAsia="黑体" w:cs="Times New Roman"/>
                <w:sz w:val="15"/>
                <w:szCs w:val="17"/>
              </w:rPr>
              <w:t>数据位</w:t>
            </w:r>
            <w:r>
              <w:rPr>
                <w:rFonts w:hint="eastAsia" w:ascii="黑体" w:hAnsi="黑体" w:eastAsia="黑体" w:cs="Times New Roman"/>
                <w:sz w:val="15"/>
                <w:szCs w:val="17"/>
              </w:rPr>
              <w:t>;无</w:t>
            </w:r>
            <w:r>
              <w:rPr>
                <w:rFonts w:ascii="黑体" w:hAnsi="黑体" w:eastAsia="黑体" w:cs="Times New Roman"/>
                <w:sz w:val="15"/>
                <w:szCs w:val="17"/>
              </w:rPr>
              <w:t>校验</w:t>
            </w:r>
            <w:r>
              <w:rPr>
                <w:rFonts w:hint="eastAsia" w:ascii="黑体" w:hAnsi="黑体" w:eastAsia="黑体" w:cs="Times New Roman"/>
                <w:sz w:val="15"/>
                <w:szCs w:val="17"/>
              </w:rPr>
              <w:t>;2位</w:t>
            </w:r>
            <w:r>
              <w:rPr>
                <w:rFonts w:ascii="黑体" w:hAnsi="黑体" w:eastAsia="黑体" w:cs="Times New Roman"/>
                <w:sz w:val="15"/>
                <w:szCs w:val="17"/>
              </w:rPr>
              <w:t>停止位</w:t>
            </w:r>
          </w:p>
          <w:p w14:paraId="5251F34A">
            <w:pPr>
              <w:spacing w:line="180" w:lineRule="exact"/>
              <w:ind w:left="-63" w:leftChars="-30" w:right="-105" w:rightChars="-50"/>
              <w:rPr>
                <w:rFonts w:ascii="黑体" w:hAnsi="黑体" w:eastAsia="黑体" w:cs="Times New Roman"/>
                <w:sz w:val="15"/>
                <w:szCs w:val="17"/>
              </w:rPr>
            </w:pPr>
            <w:r>
              <w:rPr>
                <w:rFonts w:ascii="AF-LED7 Seg-3" w:hAnsi="AF-LED7 Seg-3" w:eastAsia="黑体" w:cs="Times New Roman"/>
                <w:b/>
                <w:sz w:val="18"/>
                <w:szCs w:val="17"/>
              </w:rPr>
              <w:t>7-o-1</w:t>
            </w:r>
            <w:r>
              <w:rPr>
                <w:rFonts w:ascii="黑体" w:hAnsi="黑体" w:eastAsia="黑体" w:cs="Times New Roman"/>
                <w:sz w:val="15"/>
                <w:szCs w:val="17"/>
              </w:rPr>
              <w:t>:7</w:t>
            </w:r>
            <w:r>
              <w:rPr>
                <w:rFonts w:hint="eastAsia" w:ascii="黑体" w:hAnsi="黑体" w:eastAsia="黑体" w:cs="Times New Roman"/>
                <w:sz w:val="15"/>
                <w:szCs w:val="17"/>
              </w:rPr>
              <w:t>位</w:t>
            </w:r>
            <w:r>
              <w:rPr>
                <w:rFonts w:ascii="黑体" w:hAnsi="黑体" w:eastAsia="黑体" w:cs="Times New Roman"/>
                <w:sz w:val="15"/>
                <w:szCs w:val="17"/>
              </w:rPr>
              <w:t>数据位</w:t>
            </w:r>
            <w:r>
              <w:rPr>
                <w:rFonts w:hint="eastAsia" w:ascii="黑体" w:hAnsi="黑体" w:eastAsia="黑体" w:cs="Times New Roman"/>
                <w:sz w:val="15"/>
                <w:szCs w:val="17"/>
              </w:rPr>
              <w:t>;奇</w:t>
            </w:r>
            <w:r>
              <w:rPr>
                <w:rFonts w:ascii="黑体" w:hAnsi="黑体" w:eastAsia="黑体" w:cs="Times New Roman"/>
                <w:sz w:val="15"/>
                <w:szCs w:val="17"/>
              </w:rPr>
              <w:t>校验</w:t>
            </w:r>
            <w:r>
              <w:rPr>
                <w:rFonts w:hint="eastAsia" w:ascii="黑体" w:hAnsi="黑体" w:eastAsia="黑体" w:cs="Times New Roman"/>
                <w:sz w:val="15"/>
                <w:szCs w:val="17"/>
              </w:rPr>
              <w:t>;1位</w:t>
            </w:r>
            <w:r>
              <w:rPr>
                <w:rFonts w:ascii="黑体" w:hAnsi="黑体" w:eastAsia="黑体" w:cs="Times New Roman"/>
                <w:sz w:val="15"/>
                <w:szCs w:val="17"/>
              </w:rPr>
              <w:t>停止位</w:t>
            </w:r>
          </w:p>
          <w:p w14:paraId="2CEF461C">
            <w:pPr>
              <w:spacing w:line="180" w:lineRule="exact"/>
              <w:ind w:left="-63" w:leftChars="-30" w:right="-105" w:rightChars="-50"/>
              <w:rPr>
                <w:rFonts w:ascii="黑体" w:hAnsi="黑体" w:eastAsia="黑体" w:cs="Times New Roman"/>
                <w:sz w:val="15"/>
                <w:szCs w:val="17"/>
              </w:rPr>
            </w:pPr>
            <w:r>
              <w:rPr>
                <w:rFonts w:ascii="AF-LED7 Seg-3" w:hAnsi="AF-LED7 Seg-3" w:eastAsia="黑体" w:cs="Times New Roman"/>
                <w:b/>
                <w:sz w:val="18"/>
                <w:szCs w:val="17"/>
              </w:rPr>
              <w:t>7-E-1</w:t>
            </w:r>
            <w:r>
              <w:rPr>
                <w:rFonts w:ascii="黑体" w:hAnsi="黑体" w:eastAsia="黑体" w:cs="Times New Roman"/>
                <w:sz w:val="15"/>
                <w:szCs w:val="17"/>
              </w:rPr>
              <w:t>:7</w:t>
            </w:r>
            <w:r>
              <w:rPr>
                <w:rFonts w:hint="eastAsia" w:ascii="黑体" w:hAnsi="黑体" w:eastAsia="黑体" w:cs="Times New Roman"/>
                <w:sz w:val="15"/>
                <w:szCs w:val="17"/>
              </w:rPr>
              <w:t>位</w:t>
            </w:r>
            <w:r>
              <w:rPr>
                <w:rFonts w:ascii="黑体" w:hAnsi="黑体" w:eastAsia="黑体" w:cs="Times New Roman"/>
                <w:sz w:val="15"/>
                <w:szCs w:val="17"/>
              </w:rPr>
              <w:t>数据位</w:t>
            </w:r>
            <w:r>
              <w:rPr>
                <w:rFonts w:hint="eastAsia" w:ascii="黑体" w:hAnsi="黑体" w:eastAsia="黑体" w:cs="Times New Roman"/>
                <w:sz w:val="15"/>
                <w:szCs w:val="17"/>
              </w:rPr>
              <w:t>;偶</w:t>
            </w:r>
            <w:r>
              <w:rPr>
                <w:rFonts w:ascii="黑体" w:hAnsi="黑体" w:eastAsia="黑体" w:cs="Times New Roman"/>
                <w:sz w:val="15"/>
                <w:szCs w:val="17"/>
              </w:rPr>
              <w:t>校验</w:t>
            </w:r>
            <w:r>
              <w:rPr>
                <w:rFonts w:hint="eastAsia" w:ascii="黑体" w:hAnsi="黑体" w:eastAsia="黑体" w:cs="Times New Roman"/>
                <w:sz w:val="15"/>
                <w:szCs w:val="17"/>
              </w:rPr>
              <w:t>;1位</w:t>
            </w:r>
            <w:r>
              <w:rPr>
                <w:rFonts w:ascii="黑体" w:hAnsi="黑体" w:eastAsia="黑体" w:cs="Times New Roman"/>
                <w:sz w:val="15"/>
                <w:szCs w:val="17"/>
              </w:rPr>
              <w:t>停止位</w:t>
            </w:r>
          </w:p>
        </w:tc>
        <w:tc>
          <w:tcPr>
            <w:tcW w:w="709" w:type="dxa"/>
            <w:vAlign w:val="center"/>
          </w:tcPr>
          <w:p w14:paraId="72616D0C">
            <w:pPr>
              <w:spacing w:line="18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8</w:t>
            </w:r>
            <w:r>
              <w:rPr>
                <w:rFonts w:ascii="AF-LED7 Seg-3" w:hAnsi="AF-LED7 Seg-3" w:eastAsia="黑体" w:cs="Times New Roman"/>
                <w:b/>
                <w:sz w:val="18"/>
                <w:szCs w:val="17"/>
              </w:rPr>
              <w:t>-n-1</w:t>
            </w:r>
          </w:p>
        </w:tc>
        <w:tc>
          <w:tcPr>
            <w:tcW w:w="480" w:type="dxa"/>
            <w:vAlign w:val="center"/>
          </w:tcPr>
          <w:p w14:paraId="1EA14D23">
            <w:pPr>
              <w:spacing w:line="180" w:lineRule="exact"/>
              <w:ind w:left="-105" w:leftChars="-50" w:right="-105" w:rightChars="-50"/>
              <w:jc w:val="center"/>
              <w:rPr>
                <w:rFonts w:ascii="AF-LED7 Seg-3" w:hAnsi="AF-LED7 Seg-3" w:eastAsia="黑体" w:cs="Times New Roman"/>
                <w:b/>
                <w:sz w:val="18"/>
                <w:szCs w:val="17"/>
              </w:rPr>
            </w:pPr>
          </w:p>
        </w:tc>
      </w:tr>
      <w:tr w14:paraId="68A37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exact"/>
        </w:trPr>
        <w:tc>
          <w:tcPr>
            <w:tcW w:w="704" w:type="dxa"/>
            <w:vAlign w:val="center"/>
          </w:tcPr>
          <w:p w14:paraId="3350A274">
            <w:pPr>
              <w:spacing w:line="200" w:lineRule="exact"/>
              <w:ind w:left="-63" w:leftChars="-30" w:right="-63" w:rightChars="-30"/>
              <w:jc w:val="center"/>
              <w:rPr>
                <w:rFonts w:ascii="AF-LED7 Seg-3" w:hAnsi="AF-LED7 Seg-3" w:eastAsia="黑体" w:cs="Times New Roman"/>
                <w:b/>
                <w:sz w:val="18"/>
                <w:szCs w:val="17"/>
              </w:rPr>
            </w:pPr>
            <w:r>
              <w:rPr>
                <w:rFonts w:ascii="AF-LED7 Seg-3" w:hAnsi="AF-LED7 Seg-3" w:eastAsia="黑体" w:cs="Times New Roman"/>
                <w:b/>
                <w:sz w:val="18"/>
                <w:szCs w:val="17"/>
              </w:rPr>
              <w:t>F7.105</w:t>
            </w:r>
            <w:r>
              <w:rPr>
                <w:rFonts w:ascii="AF-LED7 Seg-3" w:hAnsi="AF-LED7 Seg-3"/>
                <w:b/>
                <w:sz w:val="18"/>
                <w:szCs w:val="17"/>
              </w:rPr>
              <w:t xml:space="preserve"> F7.205</w:t>
            </w:r>
          </w:p>
        </w:tc>
        <w:tc>
          <w:tcPr>
            <w:tcW w:w="992" w:type="dxa"/>
            <w:vAlign w:val="center"/>
          </w:tcPr>
          <w:p w14:paraId="3774FF34">
            <w:pPr>
              <w:spacing w:line="180" w:lineRule="exact"/>
              <w:ind w:left="-63" w:leftChars="-30" w:right="-63" w:rightChars="-30"/>
              <w:jc w:val="left"/>
              <w:rPr>
                <w:rFonts w:ascii="黑体" w:hAnsi="黑体" w:eastAsia="黑体" w:cs="Times New Roman"/>
                <w:sz w:val="15"/>
                <w:szCs w:val="17"/>
              </w:rPr>
            </w:pPr>
            <w:r>
              <w:rPr>
                <w:rFonts w:hint="eastAsia" w:ascii="黑体" w:hAnsi="黑体" w:eastAsia="黑体" w:cs="Times New Roman"/>
                <w:sz w:val="15"/>
                <w:szCs w:val="17"/>
              </w:rPr>
              <w:t>应答</w:t>
            </w:r>
            <w:r>
              <w:rPr>
                <w:rFonts w:ascii="黑体" w:hAnsi="黑体" w:eastAsia="黑体" w:cs="Times New Roman"/>
                <w:sz w:val="15"/>
                <w:szCs w:val="17"/>
              </w:rPr>
              <w:t>延时</w:t>
            </w:r>
          </w:p>
        </w:tc>
        <w:tc>
          <w:tcPr>
            <w:tcW w:w="2835" w:type="dxa"/>
            <w:vAlign w:val="center"/>
          </w:tcPr>
          <w:p w14:paraId="1E6F372C">
            <w:pPr>
              <w:spacing w:line="180" w:lineRule="exact"/>
              <w:ind w:left="-63" w:leftChars="-30" w:right="-105" w:rightChars="-50"/>
              <w:rPr>
                <w:rFonts w:ascii="黑体" w:hAnsi="黑体" w:eastAsia="黑体" w:cs="Times New Roman"/>
                <w:sz w:val="15"/>
                <w:szCs w:val="17"/>
              </w:rPr>
            </w:pPr>
            <w:r>
              <w:rPr>
                <w:rFonts w:hint="eastAsia" w:ascii="黑体" w:hAnsi="黑体" w:eastAsia="黑体" w:cs="Times New Roman"/>
                <w:sz w:val="15"/>
                <w:szCs w:val="17"/>
              </w:rPr>
              <w:t>0</w:t>
            </w:r>
            <w:r>
              <w:rPr>
                <w:rFonts w:ascii="Arial" w:hAnsi="Arial" w:eastAsia="黑体" w:cs="Arial"/>
                <w:sz w:val="15"/>
                <w:szCs w:val="17"/>
              </w:rPr>
              <w:t>~255</w:t>
            </w:r>
            <w:r>
              <w:rPr>
                <w:rFonts w:hint="eastAsia" w:ascii="Arial" w:hAnsi="Arial" w:eastAsia="黑体" w:cs="Arial"/>
                <w:sz w:val="15"/>
                <w:szCs w:val="17"/>
              </w:rPr>
              <w:t>毫秒</w:t>
            </w:r>
          </w:p>
        </w:tc>
        <w:tc>
          <w:tcPr>
            <w:tcW w:w="709" w:type="dxa"/>
            <w:vAlign w:val="center"/>
          </w:tcPr>
          <w:p w14:paraId="2BA45F30">
            <w:pPr>
              <w:spacing w:line="180" w:lineRule="exact"/>
              <w:ind w:left="-105" w:leftChars="-50" w:right="-105" w:rightChars="-50"/>
              <w:jc w:val="center"/>
              <w:rPr>
                <w:rFonts w:ascii="黑体" w:hAnsi="黑体" w:eastAsia="黑体" w:cs="Times New Roman"/>
                <w:sz w:val="15"/>
                <w:szCs w:val="17"/>
              </w:rPr>
            </w:pPr>
            <w:r>
              <w:rPr>
                <w:rFonts w:hint="eastAsia" w:ascii="Arial" w:hAnsi="Arial" w:eastAsia="黑体" w:cs="Arial"/>
                <w:sz w:val="15"/>
                <w:szCs w:val="17"/>
              </w:rPr>
              <w:t>000</w:t>
            </w:r>
          </w:p>
        </w:tc>
        <w:tc>
          <w:tcPr>
            <w:tcW w:w="480" w:type="dxa"/>
            <w:vAlign w:val="center"/>
          </w:tcPr>
          <w:p w14:paraId="5BE483DC">
            <w:pPr>
              <w:spacing w:line="180" w:lineRule="exact"/>
              <w:ind w:left="-105" w:leftChars="-50" w:right="-105" w:rightChars="-50"/>
              <w:jc w:val="center"/>
              <w:rPr>
                <w:rFonts w:ascii="Arial" w:hAnsi="Arial" w:eastAsia="黑体" w:cs="Arial"/>
                <w:sz w:val="15"/>
                <w:szCs w:val="17"/>
              </w:rPr>
            </w:pPr>
          </w:p>
        </w:tc>
      </w:tr>
      <w:tr w14:paraId="66126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exact"/>
        </w:trPr>
        <w:tc>
          <w:tcPr>
            <w:tcW w:w="704" w:type="dxa"/>
            <w:vAlign w:val="center"/>
          </w:tcPr>
          <w:p w14:paraId="63102ED1">
            <w:pPr>
              <w:spacing w:line="200" w:lineRule="exact"/>
              <w:ind w:left="-63" w:leftChars="-30" w:right="-63" w:rightChars="-30"/>
              <w:jc w:val="center"/>
              <w:rPr>
                <w:rFonts w:ascii="AF-LED7 Seg-3" w:hAnsi="AF-LED7 Seg-3" w:eastAsia="黑体" w:cs="Times New Roman"/>
                <w:b/>
                <w:sz w:val="18"/>
                <w:szCs w:val="17"/>
              </w:rPr>
            </w:pPr>
            <w:r>
              <w:rPr>
                <w:rFonts w:ascii="AF-LED7 Seg-3" w:hAnsi="AF-LED7 Seg-3" w:eastAsia="黑体" w:cs="Times New Roman"/>
                <w:b/>
                <w:sz w:val="18"/>
                <w:szCs w:val="17"/>
              </w:rPr>
              <w:t>F7.106</w:t>
            </w:r>
            <w:r>
              <w:rPr>
                <w:rFonts w:ascii="AF-LED7 Seg-3" w:hAnsi="AF-LED7 Seg-3"/>
                <w:b/>
                <w:sz w:val="18"/>
                <w:szCs w:val="17"/>
              </w:rPr>
              <w:t xml:space="preserve"> F7.206</w:t>
            </w:r>
          </w:p>
        </w:tc>
        <w:tc>
          <w:tcPr>
            <w:tcW w:w="992" w:type="dxa"/>
            <w:vAlign w:val="center"/>
          </w:tcPr>
          <w:p w14:paraId="7EE0EECC">
            <w:pPr>
              <w:spacing w:line="180" w:lineRule="exact"/>
              <w:ind w:left="-63" w:leftChars="-30" w:right="-63" w:rightChars="-30"/>
              <w:jc w:val="left"/>
              <w:rPr>
                <w:rFonts w:ascii="黑体" w:hAnsi="黑体" w:eastAsia="黑体" w:cs="Times New Roman"/>
                <w:sz w:val="15"/>
                <w:szCs w:val="17"/>
              </w:rPr>
            </w:pPr>
            <w:r>
              <w:rPr>
                <w:rFonts w:hint="eastAsia" w:ascii="黑体" w:hAnsi="黑体" w:eastAsia="黑体" w:cs="Times New Roman"/>
                <w:sz w:val="15"/>
                <w:szCs w:val="17"/>
              </w:rPr>
              <w:t>校验</w:t>
            </w:r>
          </w:p>
        </w:tc>
        <w:tc>
          <w:tcPr>
            <w:tcW w:w="2835" w:type="dxa"/>
            <w:vAlign w:val="center"/>
          </w:tcPr>
          <w:p w14:paraId="16361760">
            <w:pPr>
              <w:spacing w:line="180" w:lineRule="exact"/>
              <w:ind w:left="-63" w:leftChars="-30" w:right="-147" w:rightChars="-70"/>
              <w:rPr>
                <w:rFonts w:ascii="黑体" w:hAnsi="黑体" w:eastAsia="黑体" w:cs="Times New Roman"/>
                <w:sz w:val="15"/>
                <w:szCs w:val="17"/>
              </w:rPr>
            </w:pPr>
            <w:r>
              <w:rPr>
                <w:rFonts w:hint="eastAsia" w:ascii="AF-LED7 Seg-3" w:hAnsi="AF-LED7 Seg-3" w:eastAsia="黑体" w:cs="Times New Roman"/>
                <w:b/>
                <w:sz w:val="18"/>
                <w:szCs w:val="17"/>
              </w:rPr>
              <w:t>oFF</w:t>
            </w:r>
            <w:r>
              <w:rPr>
                <w:rFonts w:ascii="黑体" w:hAnsi="黑体" w:eastAsia="黑体" w:cs="Times New Roman"/>
                <w:sz w:val="15"/>
                <w:szCs w:val="17"/>
              </w:rPr>
              <w:t>:</w:t>
            </w:r>
            <w:r>
              <w:rPr>
                <w:rFonts w:hint="eastAsia" w:ascii="黑体" w:hAnsi="黑体" w:eastAsia="黑体" w:cs="Times New Roman"/>
                <w:sz w:val="15"/>
                <w:szCs w:val="17"/>
              </w:rPr>
              <w:t>关闭CRC校验</w:t>
            </w:r>
          </w:p>
          <w:p w14:paraId="342B7CBE">
            <w:pPr>
              <w:spacing w:line="180" w:lineRule="exact"/>
              <w:ind w:left="-63" w:leftChars="-30" w:right="-147" w:rightChars="-70"/>
              <w:rPr>
                <w:rFonts w:ascii="黑体" w:hAnsi="黑体" w:eastAsia="黑体" w:cs="Times New Roman"/>
                <w:sz w:val="15"/>
                <w:szCs w:val="17"/>
              </w:rPr>
            </w:pPr>
            <w:r>
              <w:rPr>
                <w:rFonts w:ascii="AF-LED7 Seg-3" w:hAnsi="AF-LED7 Seg-3" w:eastAsia="黑体" w:cs="Times New Roman"/>
                <w:b/>
                <w:sz w:val="18"/>
                <w:szCs w:val="17"/>
              </w:rPr>
              <w:t>on</w:t>
            </w:r>
            <w:r>
              <w:rPr>
                <w:rFonts w:ascii="黑体" w:hAnsi="黑体" w:eastAsia="黑体" w:cs="Times New Roman"/>
                <w:sz w:val="15"/>
                <w:szCs w:val="17"/>
              </w:rPr>
              <w:t>:</w:t>
            </w:r>
            <w:r>
              <w:rPr>
                <w:rFonts w:hint="eastAsia" w:ascii="黑体" w:hAnsi="黑体" w:eastAsia="黑体" w:cs="Times New Roman"/>
                <w:sz w:val="15"/>
                <w:szCs w:val="17"/>
              </w:rPr>
              <w:t>打开CRC校验</w:t>
            </w:r>
            <w:r>
              <w:rPr>
                <w:rFonts w:ascii="黑体" w:hAnsi="黑体" w:eastAsia="黑体" w:cs="Times New Roman"/>
                <w:sz w:val="15"/>
                <w:szCs w:val="17"/>
              </w:rPr>
              <w:t>(</w:t>
            </w:r>
            <w:r>
              <w:rPr>
                <w:rFonts w:hint="eastAsia" w:ascii="黑体" w:hAnsi="黑体" w:eastAsia="黑体" w:cs="Times New Roman"/>
                <w:sz w:val="15"/>
                <w:szCs w:val="17"/>
              </w:rPr>
              <w:t>M</w:t>
            </w:r>
            <w:r>
              <w:rPr>
                <w:rFonts w:ascii="黑体" w:hAnsi="黑体" w:eastAsia="黑体" w:cs="Times New Roman"/>
                <w:sz w:val="15"/>
                <w:szCs w:val="17"/>
              </w:rPr>
              <w:t>odbus RTU</w:t>
            </w:r>
            <w:r>
              <w:rPr>
                <w:rFonts w:hint="eastAsia" w:ascii="黑体" w:hAnsi="黑体" w:eastAsia="黑体" w:cs="Times New Roman"/>
                <w:sz w:val="15"/>
                <w:szCs w:val="17"/>
              </w:rPr>
              <w:t>协议</w:t>
            </w:r>
            <w:r>
              <w:rPr>
                <w:rFonts w:ascii="黑体" w:hAnsi="黑体" w:eastAsia="黑体" w:cs="Times New Roman"/>
                <w:sz w:val="15"/>
                <w:szCs w:val="17"/>
              </w:rPr>
              <w:t>无效)</w:t>
            </w:r>
          </w:p>
        </w:tc>
        <w:tc>
          <w:tcPr>
            <w:tcW w:w="709" w:type="dxa"/>
            <w:vAlign w:val="center"/>
          </w:tcPr>
          <w:p w14:paraId="035D47B7">
            <w:pPr>
              <w:spacing w:line="180" w:lineRule="exact"/>
              <w:ind w:left="-105" w:leftChars="-50" w:right="-105" w:rightChars="-50"/>
              <w:jc w:val="center"/>
              <w:rPr>
                <w:rFonts w:ascii="黑体" w:hAnsi="黑体" w:eastAsia="黑体" w:cs="Times New Roman"/>
                <w:sz w:val="15"/>
                <w:szCs w:val="17"/>
              </w:rPr>
            </w:pPr>
            <w:bookmarkStart w:id="23" w:name="OLE_LINK21"/>
            <w:r>
              <w:rPr>
                <w:rFonts w:hint="eastAsia" w:ascii="AF-LED7 Seg-3" w:hAnsi="AF-LED7 Seg-3" w:eastAsia="黑体" w:cs="Times New Roman"/>
                <w:b/>
                <w:sz w:val="18"/>
                <w:szCs w:val="17"/>
              </w:rPr>
              <w:t>oFF</w:t>
            </w:r>
            <w:bookmarkEnd w:id="23"/>
          </w:p>
        </w:tc>
        <w:tc>
          <w:tcPr>
            <w:tcW w:w="480" w:type="dxa"/>
            <w:vAlign w:val="center"/>
          </w:tcPr>
          <w:p w14:paraId="2C94DDEC">
            <w:pPr>
              <w:spacing w:line="180" w:lineRule="exact"/>
              <w:ind w:left="-105" w:leftChars="-50" w:right="-105" w:rightChars="-50"/>
              <w:jc w:val="center"/>
              <w:rPr>
                <w:rFonts w:ascii="AF-LED7 Seg-3" w:hAnsi="AF-LED7 Seg-3" w:eastAsia="黑体" w:cs="Times New Roman"/>
                <w:b/>
                <w:sz w:val="18"/>
                <w:szCs w:val="17"/>
              </w:rPr>
            </w:pPr>
          </w:p>
        </w:tc>
      </w:tr>
      <w:tr w14:paraId="62D96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vAlign w:val="center"/>
          </w:tcPr>
          <w:p w14:paraId="6A26EF42">
            <w:pPr>
              <w:spacing w:line="200" w:lineRule="exact"/>
              <w:ind w:left="-63" w:leftChars="-30" w:right="-63" w:rightChars="-30"/>
              <w:jc w:val="center"/>
              <w:rPr>
                <w:rFonts w:ascii="AF-LED7 Seg-3" w:hAnsi="AF-LED7 Seg-3" w:eastAsia="黑体" w:cs="Times New Roman"/>
                <w:b/>
                <w:sz w:val="18"/>
                <w:szCs w:val="17"/>
              </w:rPr>
            </w:pPr>
            <w:r>
              <w:rPr>
                <w:rFonts w:ascii="AF-LED7 Seg-3" w:hAnsi="AF-LED7 Seg-3" w:eastAsia="黑体" w:cs="Times New Roman"/>
                <w:b/>
                <w:sz w:val="18"/>
                <w:szCs w:val="17"/>
              </w:rPr>
              <w:t>F7.107</w:t>
            </w:r>
            <w:r>
              <w:rPr>
                <w:rFonts w:ascii="AF-LED7 Seg-3" w:hAnsi="AF-LED7 Seg-3"/>
                <w:b/>
                <w:sz w:val="18"/>
                <w:szCs w:val="17"/>
              </w:rPr>
              <w:t xml:space="preserve"> F7.207</w:t>
            </w:r>
          </w:p>
        </w:tc>
        <w:tc>
          <w:tcPr>
            <w:tcW w:w="992" w:type="dxa"/>
            <w:vAlign w:val="center"/>
          </w:tcPr>
          <w:p w14:paraId="72B5B71A">
            <w:pPr>
              <w:spacing w:line="180" w:lineRule="exact"/>
              <w:ind w:left="-63" w:leftChars="-30" w:right="-63" w:rightChars="-30"/>
              <w:jc w:val="left"/>
              <w:rPr>
                <w:rFonts w:ascii="黑体" w:hAnsi="黑体" w:eastAsia="黑体" w:cs="Times New Roman"/>
                <w:sz w:val="15"/>
                <w:szCs w:val="17"/>
              </w:rPr>
            </w:pPr>
            <w:r>
              <w:rPr>
                <w:rFonts w:hint="eastAsia" w:ascii="黑体" w:hAnsi="黑体" w:eastAsia="黑体" w:cs="Times New Roman"/>
                <w:sz w:val="15"/>
                <w:szCs w:val="17"/>
              </w:rPr>
              <w:t>高</w:t>
            </w:r>
            <w:r>
              <w:rPr>
                <w:rFonts w:ascii="黑体" w:hAnsi="黑体" w:eastAsia="黑体" w:cs="Times New Roman"/>
                <w:sz w:val="15"/>
                <w:szCs w:val="17"/>
              </w:rPr>
              <w:t>低位设置</w:t>
            </w:r>
          </w:p>
        </w:tc>
        <w:tc>
          <w:tcPr>
            <w:tcW w:w="2835" w:type="dxa"/>
            <w:vAlign w:val="center"/>
          </w:tcPr>
          <w:p w14:paraId="403E5183">
            <w:pPr>
              <w:spacing w:line="180" w:lineRule="exact"/>
              <w:ind w:left="-63" w:leftChars="-30" w:right="-105" w:rightChars="-50"/>
              <w:rPr>
                <w:rFonts w:ascii="黑体" w:hAnsi="黑体" w:eastAsia="黑体" w:cs="Times New Roman"/>
                <w:sz w:val="15"/>
                <w:szCs w:val="17"/>
              </w:rPr>
            </w:pPr>
            <w:bookmarkStart w:id="24" w:name="OLE_LINK8"/>
            <w:bookmarkStart w:id="25" w:name="OLE_LINK7"/>
            <w:r>
              <w:rPr>
                <w:rFonts w:hint="eastAsia" w:ascii="AF-LED7 Seg-3" w:hAnsi="AF-LED7 Seg-3" w:eastAsia="黑体" w:cs="Times New Roman"/>
                <w:b/>
                <w:sz w:val="18"/>
                <w:szCs w:val="17"/>
              </w:rPr>
              <w:t>HH-LL</w:t>
            </w:r>
            <w:r>
              <w:rPr>
                <w:rFonts w:hint="eastAsia" w:ascii="黑体" w:hAnsi="黑体" w:eastAsia="黑体" w:cs="Times New Roman"/>
                <w:sz w:val="15"/>
                <w:szCs w:val="17"/>
              </w:rPr>
              <w:t>: 3</w:t>
            </w:r>
            <w:r>
              <w:rPr>
                <w:rFonts w:ascii="黑体" w:hAnsi="黑体" w:eastAsia="黑体" w:cs="Times New Roman"/>
                <w:sz w:val="15"/>
                <w:szCs w:val="17"/>
              </w:rPr>
              <w:t>2</w:t>
            </w:r>
            <w:r>
              <w:rPr>
                <w:rFonts w:hint="eastAsia" w:ascii="黑体" w:hAnsi="黑体" w:eastAsia="黑体" w:cs="Times New Roman"/>
                <w:sz w:val="15"/>
                <w:szCs w:val="17"/>
              </w:rPr>
              <w:t>位</w:t>
            </w:r>
            <w:r>
              <w:rPr>
                <w:rFonts w:ascii="黑体" w:hAnsi="黑体" w:eastAsia="黑体" w:cs="Times New Roman"/>
                <w:sz w:val="15"/>
                <w:szCs w:val="17"/>
              </w:rPr>
              <w:t>数据</w:t>
            </w:r>
            <w:r>
              <w:rPr>
                <w:rFonts w:hint="eastAsia" w:ascii="黑体" w:hAnsi="黑体" w:eastAsia="黑体" w:cs="Times New Roman"/>
                <w:sz w:val="15"/>
                <w:szCs w:val="17"/>
              </w:rPr>
              <w:t>先放高位，</w:t>
            </w:r>
            <w:r>
              <w:rPr>
                <w:rFonts w:ascii="黑体" w:hAnsi="黑体" w:eastAsia="黑体" w:cs="Times New Roman"/>
                <w:sz w:val="15"/>
                <w:szCs w:val="17"/>
              </w:rPr>
              <w:t>后低位</w:t>
            </w:r>
          </w:p>
          <w:p w14:paraId="31C9EC2D">
            <w:pPr>
              <w:spacing w:line="180" w:lineRule="exact"/>
              <w:ind w:left="-63" w:leftChars="-30" w:right="-105" w:rightChars="-50"/>
              <w:rPr>
                <w:rFonts w:ascii="黑体" w:hAnsi="黑体" w:eastAsia="黑体" w:cs="Times New Roman"/>
                <w:sz w:val="15"/>
                <w:szCs w:val="17"/>
              </w:rPr>
            </w:pPr>
            <w:r>
              <w:rPr>
                <w:rFonts w:ascii="AF-LED7 Seg-3" w:hAnsi="AF-LED7 Seg-3" w:eastAsia="黑体" w:cs="Times New Roman"/>
                <w:b/>
                <w:sz w:val="18"/>
                <w:szCs w:val="17"/>
              </w:rPr>
              <w:t>LL-HH</w:t>
            </w:r>
            <w:r>
              <w:rPr>
                <w:rFonts w:ascii="黑体" w:hAnsi="黑体" w:eastAsia="黑体" w:cs="Times New Roman"/>
                <w:sz w:val="15"/>
                <w:szCs w:val="17"/>
              </w:rPr>
              <w:t>:</w:t>
            </w:r>
            <w:r>
              <w:rPr>
                <w:rFonts w:hint="eastAsia" w:ascii="黑体" w:hAnsi="黑体" w:eastAsia="黑体" w:cs="Times New Roman"/>
                <w:sz w:val="15"/>
                <w:szCs w:val="17"/>
              </w:rPr>
              <w:t xml:space="preserve"> 3</w:t>
            </w:r>
            <w:r>
              <w:rPr>
                <w:rFonts w:ascii="黑体" w:hAnsi="黑体" w:eastAsia="黑体" w:cs="Times New Roman"/>
                <w:sz w:val="15"/>
                <w:szCs w:val="17"/>
              </w:rPr>
              <w:t>2</w:t>
            </w:r>
            <w:r>
              <w:rPr>
                <w:rFonts w:hint="eastAsia" w:ascii="黑体" w:hAnsi="黑体" w:eastAsia="黑体" w:cs="Times New Roman"/>
                <w:sz w:val="15"/>
                <w:szCs w:val="17"/>
              </w:rPr>
              <w:t>位</w:t>
            </w:r>
            <w:r>
              <w:rPr>
                <w:rFonts w:ascii="黑体" w:hAnsi="黑体" w:eastAsia="黑体" w:cs="Times New Roman"/>
                <w:sz w:val="15"/>
                <w:szCs w:val="17"/>
              </w:rPr>
              <w:t>数据</w:t>
            </w:r>
            <w:r>
              <w:rPr>
                <w:rFonts w:hint="eastAsia" w:ascii="黑体" w:hAnsi="黑体" w:eastAsia="黑体" w:cs="Times New Roman"/>
                <w:sz w:val="15"/>
                <w:szCs w:val="17"/>
              </w:rPr>
              <w:t>先放低位，</w:t>
            </w:r>
            <w:r>
              <w:rPr>
                <w:rFonts w:ascii="黑体" w:hAnsi="黑体" w:eastAsia="黑体" w:cs="Times New Roman"/>
                <w:sz w:val="15"/>
                <w:szCs w:val="17"/>
              </w:rPr>
              <w:t>后</w:t>
            </w:r>
            <w:r>
              <w:rPr>
                <w:rFonts w:hint="eastAsia" w:ascii="黑体" w:hAnsi="黑体" w:eastAsia="黑体" w:cs="Times New Roman"/>
                <w:sz w:val="15"/>
                <w:szCs w:val="17"/>
              </w:rPr>
              <w:t>高</w:t>
            </w:r>
            <w:r>
              <w:rPr>
                <w:rFonts w:ascii="黑体" w:hAnsi="黑体" w:eastAsia="黑体" w:cs="Times New Roman"/>
                <w:sz w:val="15"/>
                <w:szCs w:val="17"/>
              </w:rPr>
              <w:t>位</w:t>
            </w:r>
          </w:p>
          <w:p w14:paraId="2A764F2B">
            <w:pPr>
              <w:spacing w:line="180" w:lineRule="exact"/>
              <w:ind w:left="-63" w:leftChars="-30" w:right="-105" w:rightChars="-50"/>
              <w:rPr>
                <w:rFonts w:ascii="黑体" w:hAnsi="黑体" w:eastAsia="黑体" w:cs="Times New Roman"/>
                <w:sz w:val="15"/>
                <w:szCs w:val="17"/>
              </w:rPr>
            </w:pPr>
            <w:r>
              <w:rPr>
                <w:rFonts w:hint="eastAsia" w:ascii="黑体" w:hAnsi="黑体" w:eastAsia="黑体" w:cs="Times New Roman"/>
                <w:sz w:val="15"/>
                <w:szCs w:val="17"/>
              </w:rPr>
              <w:t>（仅</w:t>
            </w:r>
            <w:r>
              <w:rPr>
                <w:rFonts w:ascii="黑体" w:hAnsi="黑体" w:eastAsia="黑体" w:cs="Times New Roman"/>
                <w:sz w:val="15"/>
                <w:szCs w:val="17"/>
              </w:rPr>
              <w:t>Modbus RTU</w:t>
            </w:r>
            <w:r>
              <w:rPr>
                <w:rFonts w:hint="eastAsia" w:ascii="黑体" w:hAnsi="黑体" w:eastAsia="黑体" w:cs="Times New Roman"/>
                <w:sz w:val="15"/>
                <w:szCs w:val="17"/>
              </w:rPr>
              <w:t>协议</w:t>
            </w:r>
            <w:r>
              <w:rPr>
                <w:rFonts w:ascii="黑体" w:hAnsi="黑体" w:eastAsia="黑体" w:cs="Times New Roman"/>
                <w:sz w:val="15"/>
                <w:szCs w:val="17"/>
              </w:rPr>
              <w:t>有效）</w:t>
            </w:r>
            <w:bookmarkEnd w:id="24"/>
            <w:bookmarkEnd w:id="25"/>
          </w:p>
        </w:tc>
        <w:tc>
          <w:tcPr>
            <w:tcW w:w="709" w:type="dxa"/>
            <w:vAlign w:val="center"/>
          </w:tcPr>
          <w:p w14:paraId="17C7EFC7">
            <w:pPr>
              <w:spacing w:line="180" w:lineRule="exact"/>
              <w:ind w:left="-105" w:leftChars="-50" w:right="-105" w:rightChars="-50"/>
              <w:jc w:val="center"/>
              <w:rPr>
                <w:rFonts w:ascii="黑体" w:hAnsi="黑体" w:eastAsia="黑体" w:cs="Times New Roman"/>
                <w:sz w:val="15"/>
                <w:szCs w:val="17"/>
              </w:rPr>
            </w:pPr>
            <w:r>
              <w:rPr>
                <w:rFonts w:hint="eastAsia" w:ascii="AF-LED7 Seg-3" w:hAnsi="AF-LED7 Seg-3" w:eastAsia="黑体" w:cs="Times New Roman"/>
                <w:b/>
                <w:sz w:val="18"/>
                <w:szCs w:val="17"/>
              </w:rPr>
              <w:t>HH-LL</w:t>
            </w:r>
          </w:p>
        </w:tc>
        <w:tc>
          <w:tcPr>
            <w:tcW w:w="480" w:type="dxa"/>
            <w:vAlign w:val="center"/>
          </w:tcPr>
          <w:p w14:paraId="6C465FE2">
            <w:pPr>
              <w:spacing w:line="180" w:lineRule="exact"/>
              <w:ind w:left="-105" w:leftChars="-50" w:right="-105" w:rightChars="-50"/>
              <w:jc w:val="center"/>
              <w:rPr>
                <w:rFonts w:ascii="AF-LED7 Seg-3" w:hAnsi="AF-LED7 Seg-3" w:eastAsia="黑体" w:cs="Times New Roman"/>
                <w:b/>
                <w:sz w:val="18"/>
                <w:szCs w:val="17"/>
              </w:rPr>
            </w:pPr>
          </w:p>
        </w:tc>
      </w:tr>
      <w:tr w14:paraId="1E3CB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exact"/>
        </w:trPr>
        <w:tc>
          <w:tcPr>
            <w:tcW w:w="704" w:type="dxa"/>
            <w:vAlign w:val="center"/>
          </w:tcPr>
          <w:p w14:paraId="48B5FC3D">
            <w:pPr>
              <w:spacing w:line="200" w:lineRule="exact"/>
              <w:ind w:left="-63" w:leftChars="-30" w:right="-63" w:rightChars="-30"/>
              <w:jc w:val="center"/>
              <w:rPr>
                <w:rFonts w:ascii="AF-LED7 Seg-3" w:hAnsi="AF-LED7 Seg-3" w:eastAsia="黑体" w:cs="Times New Roman"/>
                <w:b/>
                <w:sz w:val="18"/>
                <w:szCs w:val="17"/>
              </w:rPr>
            </w:pPr>
            <w:r>
              <w:rPr>
                <w:rFonts w:ascii="AF-LED7 Seg-3" w:hAnsi="AF-LED7 Seg-3" w:eastAsia="黑体" w:cs="Times New Roman"/>
                <w:b/>
                <w:sz w:val="18"/>
                <w:szCs w:val="17"/>
              </w:rPr>
              <w:t>F7.110</w:t>
            </w:r>
            <w:r>
              <w:rPr>
                <w:rFonts w:ascii="AF-LED7 Seg-3" w:hAnsi="AF-LED7 Seg-3"/>
                <w:b/>
                <w:sz w:val="18"/>
                <w:szCs w:val="17"/>
              </w:rPr>
              <w:t xml:space="preserve"> F7.210</w:t>
            </w:r>
          </w:p>
        </w:tc>
        <w:tc>
          <w:tcPr>
            <w:tcW w:w="992" w:type="dxa"/>
            <w:vAlign w:val="center"/>
          </w:tcPr>
          <w:p w14:paraId="089A8296">
            <w:pPr>
              <w:spacing w:line="180" w:lineRule="exact"/>
              <w:ind w:left="-63" w:leftChars="-30" w:right="-63" w:rightChars="-30"/>
              <w:rPr>
                <w:rFonts w:ascii="黑体" w:hAnsi="黑体" w:eastAsia="黑体" w:cs="Times New Roman"/>
                <w:sz w:val="15"/>
                <w:szCs w:val="17"/>
              </w:rPr>
            </w:pPr>
            <w:bookmarkStart w:id="26" w:name="OLE_LINK19"/>
            <w:r>
              <w:rPr>
                <w:rFonts w:hint="eastAsia" w:ascii="黑体" w:hAnsi="黑体" w:eastAsia="黑体" w:cs="Times New Roman"/>
                <w:sz w:val="15"/>
                <w:szCs w:val="17"/>
              </w:rPr>
              <w:t>连续</w:t>
            </w:r>
            <w:r>
              <w:rPr>
                <w:rFonts w:ascii="黑体" w:hAnsi="黑体" w:eastAsia="黑体" w:cs="Times New Roman"/>
                <w:sz w:val="15"/>
                <w:szCs w:val="17"/>
              </w:rPr>
              <w:t>发送开关</w:t>
            </w:r>
            <w:bookmarkEnd w:id="26"/>
          </w:p>
        </w:tc>
        <w:tc>
          <w:tcPr>
            <w:tcW w:w="2835" w:type="dxa"/>
            <w:vAlign w:val="center"/>
          </w:tcPr>
          <w:p w14:paraId="2A90607A">
            <w:pPr>
              <w:spacing w:line="180" w:lineRule="exact"/>
              <w:ind w:left="-63" w:leftChars="-30" w:right="-50"/>
              <w:rPr>
                <w:rFonts w:ascii="黑体" w:hAnsi="黑体" w:eastAsia="黑体" w:cs="Times New Roman"/>
                <w:sz w:val="15"/>
                <w:szCs w:val="17"/>
              </w:rPr>
            </w:pPr>
            <w:bookmarkStart w:id="27" w:name="OLE_LINK20"/>
            <w:r>
              <w:rPr>
                <w:rFonts w:hint="eastAsia" w:ascii="AF-LED7 Seg-3" w:hAnsi="AF-LED7 Seg-3" w:eastAsia="黑体" w:cs="Times New Roman"/>
                <w:b/>
                <w:sz w:val="18"/>
                <w:szCs w:val="17"/>
              </w:rPr>
              <w:t>oFF</w:t>
            </w:r>
            <w:r>
              <w:rPr>
                <w:rFonts w:hint="eastAsia" w:ascii="黑体" w:hAnsi="黑体" w:eastAsia="黑体" w:cs="Times New Roman"/>
                <w:sz w:val="15"/>
                <w:szCs w:val="17"/>
              </w:rPr>
              <w:t>:关闭</w:t>
            </w:r>
            <w:r>
              <w:rPr>
                <w:rFonts w:ascii="黑体" w:hAnsi="黑体" w:eastAsia="黑体" w:cs="Times New Roman"/>
                <w:sz w:val="15"/>
                <w:szCs w:val="17"/>
              </w:rPr>
              <w:t>连续发送</w:t>
            </w:r>
          </w:p>
          <w:p w14:paraId="7FD1F3B2">
            <w:pPr>
              <w:spacing w:line="180" w:lineRule="exact"/>
              <w:ind w:left="-63" w:leftChars="-30" w:right="-50"/>
              <w:rPr>
                <w:rFonts w:ascii="黑体" w:hAnsi="黑体" w:eastAsia="黑体" w:cs="Times New Roman"/>
                <w:sz w:val="15"/>
                <w:szCs w:val="17"/>
              </w:rPr>
            </w:pPr>
            <w:r>
              <w:rPr>
                <w:rFonts w:ascii="AF-LED7 Seg-3" w:hAnsi="AF-LED7 Seg-3" w:eastAsia="黑体" w:cs="Times New Roman"/>
                <w:b/>
                <w:sz w:val="18"/>
                <w:szCs w:val="17"/>
              </w:rPr>
              <w:t>on</w:t>
            </w:r>
            <w:r>
              <w:rPr>
                <w:rFonts w:ascii="黑体" w:hAnsi="黑体" w:eastAsia="黑体" w:cs="Times New Roman"/>
                <w:sz w:val="15"/>
                <w:szCs w:val="17"/>
              </w:rPr>
              <w:t>:</w:t>
            </w:r>
            <w:r>
              <w:rPr>
                <w:rFonts w:hint="eastAsia" w:ascii="黑体" w:hAnsi="黑体" w:eastAsia="黑体" w:cs="Times New Roman"/>
                <w:sz w:val="15"/>
                <w:szCs w:val="17"/>
              </w:rPr>
              <w:t>打开</w:t>
            </w:r>
            <w:r>
              <w:rPr>
                <w:rFonts w:ascii="黑体" w:hAnsi="黑体" w:eastAsia="黑体" w:cs="Times New Roman"/>
                <w:sz w:val="15"/>
                <w:szCs w:val="17"/>
              </w:rPr>
              <w:t>连续发送</w:t>
            </w:r>
            <w:bookmarkEnd w:id="27"/>
          </w:p>
        </w:tc>
        <w:tc>
          <w:tcPr>
            <w:tcW w:w="709" w:type="dxa"/>
            <w:vAlign w:val="center"/>
          </w:tcPr>
          <w:p w14:paraId="347EE987">
            <w:pPr>
              <w:spacing w:line="180" w:lineRule="exact"/>
              <w:ind w:left="-105" w:leftChars="-50" w:right="-105" w:rightChars="-50"/>
              <w:jc w:val="center"/>
              <w:rPr>
                <w:rFonts w:ascii="黑体" w:hAnsi="黑体" w:eastAsia="黑体" w:cs="Times New Roman"/>
                <w:sz w:val="15"/>
                <w:szCs w:val="17"/>
              </w:rPr>
            </w:pPr>
            <w:r>
              <w:rPr>
                <w:rFonts w:hint="eastAsia" w:ascii="AF-LED7 Seg-3" w:hAnsi="AF-LED7 Seg-3" w:eastAsia="黑体" w:cs="Times New Roman"/>
                <w:b/>
                <w:sz w:val="18"/>
                <w:szCs w:val="17"/>
              </w:rPr>
              <w:t>oFF</w:t>
            </w:r>
          </w:p>
        </w:tc>
        <w:tc>
          <w:tcPr>
            <w:tcW w:w="480" w:type="dxa"/>
            <w:vAlign w:val="center"/>
          </w:tcPr>
          <w:p w14:paraId="03D1AF3F">
            <w:pPr>
              <w:spacing w:line="200" w:lineRule="exact"/>
              <w:ind w:left="-105" w:leftChars="-50" w:right="-105" w:rightChars="-50"/>
              <w:jc w:val="center"/>
              <w:rPr>
                <w:rFonts w:ascii="AF-LED7 Seg-3" w:hAnsi="AF-LED7 Seg-3" w:eastAsia="黑体" w:cs="Times New Roman"/>
                <w:b/>
                <w:sz w:val="18"/>
                <w:szCs w:val="17"/>
              </w:rPr>
            </w:pPr>
            <w:r>
              <w:rPr>
                <w:rFonts w:hint="eastAsia" w:ascii="Arial" w:hAnsi="Arial" w:eastAsia="黑体" w:cs="Arial"/>
                <w:sz w:val="15"/>
                <w:szCs w:val="17"/>
              </w:rPr>
              <w:t>9.1.1</w:t>
            </w:r>
          </w:p>
        </w:tc>
      </w:tr>
      <w:tr w14:paraId="54754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vAlign w:val="center"/>
          </w:tcPr>
          <w:p w14:paraId="1A4A9CD9">
            <w:pPr>
              <w:spacing w:line="200" w:lineRule="exact"/>
              <w:ind w:left="-63" w:leftChars="-30" w:right="-63" w:rightChars="-30"/>
              <w:jc w:val="center"/>
              <w:rPr>
                <w:rFonts w:ascii="AF-LED7 Seg-3" w:hAnsi="AF-LED7 Seg-3" w:eastAsia="黑体" w:cs="Times New Roman"/>
                <w:b/>
                <w:sz w:val="18"/>
                <w:szCs w:val="17"/>
              </w:rPr>
            </w:pPr>
            <w:r>
              <w:rPr>
                <w:rFonts w:ascii="AF-LED7 Seg-3" w:hAnsi="AF-LED7 Seg-3" w:eastAsia="黑体" w:cs="Times New Roman"/>
                <w:b/>
                <w:sz w:val="18"/>
                <w:szCs w:val="17"/>
              </w:rPr>
              <w:t>F7.111</w:t>
            </w:r>
            <w:r>
              <w:rPr>
                <w:rFonts w:ascii="AF-LED7 Seg-3" w:hAnsi="AF-LED7 Seg-3"/>
                <w:b/>
                <w:sz w:val="18"/>
                <w:szCs w:val="17"/>
              </w:rPr>
              <w:t xml:space="preserve"> F7.211</w:t>
            </w:r>
          </w:p>
        </w:tc>
        <w:tc>
          <w:tcPr>
            <w:tcW w:w="992" w:type="dxa"/>
            <w:vAlign w:val="center"/>
          </w:tcPr>
          <w:p w14:paraId="3B6FF039">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连续</w:t>
            </w:r>
            <w:r>
              <w:rPr>
                <w:rFonts w:ascii="黑体" w:hAnsi="黑体" w:eastAsia="黑体" w:cs="Times New Roman"/>
                <w:sz w:val="15"/>
                <w:szCs w:val="17"/>
              </w:rPr>
              <w:t>发送数据源</w:t>
            </w:r>
          </w:p>
        </w:tc>
        <w:tc>
          <w:tcPr>
            <w:tcW w:w="2835" w:type="dxa"/>
            <w:vAlign w:val="center"/>
          </w:tcPr>
          <w:p w14:paraId="505F87CF">
            <w:pPr>
              <w:spacing w:line="180" w:lineRule="exact"/>
              <w:ind w:left="-63" w:leftChars="-30" w:right="-50"/>
              <w:rPr>
                <w:rFonts w:ascii="黑体" w:hAnsi="黑体" w:eastAsia="黑体" w:cs="Times New Roman"/>
                <w:sz w:val="15"/>
                <w:szCs w:val="17"/>
              </w:rPr>
            </w:pPr>
            <w:bookmarkStart w:id="28" w:name="OLE_LINK22"/>
            <w:r>
              <w:rPr>
                <w:rFonts w:hint="eastAsia" w:ascii="AF-LED7 Seg-3" w:hAnsi="AF-LED7 Seg-3" w:eastAsia="黑体" w:cs="Times New Roman"/>
                <w:b/>
                <w:sz w:val="18"/>
                <w:szCs w:val="17"/>
              </w:rPr>
              <w:t>GroSS</w:t>
            </w:r>
            <w:r>
              <w:rPr>
                <w:rFonts w:hint="eastAsia" w:ascii="黑体" w:hAnsi="黑体" w:eastAsia="黑体" w:cs="Times New Roman"/>
                <w:sz w:val="15"/>
                <w:szCs w:val="17"/>
              </w:rPr>
              <w:t xml:space="preserve">:毛重    </w:t>
            </w:r>
            <w:r>
              <w:rPr>
                <w:rFonts w:hint="eastAsia" w:ascii="AF-LED7 Seg-3" w:hAnsi="AF-LED7 Seg-3" w:eastAsia="黑体" w:cs="Times New Roman"/>
                <w:b/>
                <w:sz w:val="18"/>
                <w:szCs w:val="17"/>
              </w:rPr>
              <w:t>AdC</w:t>
            </w:r>
            <w:r>
              <w:rPr>
                <w:rFonts w:hint="eastAsia" w:ascii="黑体" w:hAnsi="黑体" w:eastAsia="黑体" w:cs="Times New Roman"/>
                <w:sz w:val="15"/>
                <w:szCs w:val="17"/>
              </w:rPr>
              <w:t>:</w:t>
            </w:r>
            <w:r>
              <w:rPr>
                <w:rFonts w:ascii="黑体" w:hAnsi="黑体" w:eastAsia="黑体" w:cs="Times New Roman"/>
                <w:sz w:val="15"/>
                <w:szCs w:val="17"/>
              </w:rPr>
              <w:t>AD</w:t>
            </w:r>
            <w:r>
              <w:rPr>
                <w:rFonts w:hint="eastAsia" w:ascii="黑体" w:hAnsi="黑体" w:eastAsia="黑体" w:cs="Times New Roman"/>
                <w:sz w:val="15"/>
                <w:szCs w:val="17"/>
              </w:rPr>
              <w:t>值</w:t>
            </w:r>
          </w:p>
          <w:p w14:paraId="7BE9E683">
            <w:pPr>
              <w:spacing w:line="180" w:lineRule="exact"/>
              <w:ind w:left="-63" w:leftChars="-30" w:right="-50"/>
              <w:rPr>
                <w:rFonts w:ascii="Arial" w:hAnsi="Arial" w:eastAsia="黑体" w:cs="Arial"/>
                <w:sz w:val="15"/>
                <w:szCs w:val="17"/>
              </w:rPr>
            </w:pPr>
            <w:r>
              <w:rPr>
                <w:rFonts w:hint="eastAsia" w:ascii="AF-LED7 Seg-3" w:hAnsi="AF-LED7 Seg-3" w:eastAsia="黑体" w:cs="Times New Roman"/>
                <w:b/>
                <w:sz w:val="18"/>
                <w:szCs w:val="17"/>
              </w:rPr>
              <w:t>EAS</w:t>
            </w:r>
            <w:r>
              <w:rPr>
                <w:rFonts w:hint="eastAsia" w:ascii="黑体" w:hAnsi="黑体" w:eastAsia="黑体" w:cs="Times New Roman"/>
                <w:sz w:val="15"/>
                <w:szCs w:val="17"/>
              </w:rPr>
              <w:t xml:space="preserve">:测量值     </w:t>
            </w:r>
            <w:r>
              <w:rPr>
                <w:rFonts w:hint="eastAsia" w:ascii="AF-LED7 Seg-3" w:hAnsi="AF-LED7 Seg-3" w:eastAsia="黑体" w:cs="Times New Roman"/>
                <w:b/>
                <w:sz w:val="18"/>
                <w:szCs w:val="17"/>
              </w:rPr>
              <w:t>P-v</w:t>
            </w:r>
            <w:r>
              <w:rPr>
                <w:rFonts w:hint="eastAsia" w:ascii="黑体" w:hAnsi="黑体" w:eastAsia="黑体" w:cs="Times New Roman"/>
                <w:sz w:val="15"/>
                <w:szCs w:val="17"/>
              </w:rPr>
              <w:t>:</w:t>
            </w:r>
            <w:r>
              <w:rPr>
                <w:rFonts w:hint="eastAsia" w:ascii="Arial" w:hAnsi="Arial" w:eastAsia="黑体" w:cs="Arial"/>
                <w:sz w:val="15"/>
                <w:szCs w:val="17"/>
              </w:rPr>
              <w:t>峰</w:t>
            </w:r>
            <w:r>
              <w:rPr>
                <w:rFonts w:ascii="Arial" w:hAnsi="Arial" w:eastAsia="黑体" w:cs="Arial"/>
                <w:sz w:val="15"/>
                <w:szCs w:val="17"/>
              </w:rPr>
              <w:t>谷值</w:t>
            </w:r>
          </w:p>
          <w:p w14:paraId="573D3962">
            <w:pPr>
              <w:spacing w:line="180" w:lineRule="exact"/>
              <w:ind w:left="-63" w:leftChars="-30" w:right="-50"/>
              <w:rPr>
                <w:rFonts w:ascii="黑体" w:hAnsi="黑体" w:eastAsia="黑体" w:cs="Times New Roman"/>
                <w:sz w:val="15"/>
                <w:szCs w:val="17"/>
              </w:rPr>
            </w:pPr>
            <w:r>
              <w:rPr>
                <w:rFonts w:hint="eastAsia" w:ascii="AF-LED7 Seg-3" w:hAnsi="AF-LED7 Seg-3" w:eastAsia="黑体" w:cs="Times New Roman"/>
                <w:b/>
                <w:sz w:val="18"/>
                <w:szCs w:val="17"/>
              </w:rPr>
              <w:t>vALLE</w:t>
            </w:r>
            <w:r>
              <w:rPr>
                <w:rFonts w:ascii="AF-LED7 Seg-3" w:hAnsi="AF-LED7 Seg-3" w:eastAsia="黑体" w:cs="Times New Roman"/>
                <w:b/>
                <w:sz w:val="18"/>
                <w:szCs w:val="17"/>
              </w:rPr>
              <w:t>y</w:t>
            </w:r>
            <w:r>
              <w:rPr>
                <w:rFonts w:hint="eastAsia" w:ascii="黑体" w:hAnsi="黑体" w:eastAsia="黑体" w:cs="Times New Roman"/>
                <w:sz w:val="15"/>
                <w:szCs w:val="17"/>
              </w:rPr>
              <w:t>:谷</w:t>
            </w:r>
            <w:r>
              <w:rPr>
                <w:rFonts w:ascii="黑体" w:hAnsi="黑体" w:eastAsia="黑体" w:cs="Times New Roman"/>
                <w:sz w:val="15"/>
                <w:szCs w:val="17"/>
              </w:rPr>
              <w:t>值</w:t>
            </w:r>
            <w:r>
              <w:rPr>
                <w:rFonts w:hint="eastAsia" w:ascii="黑体" w:hAnsi="黑体" w:eastAsia="黑体" w:cs="Times New Roman"/>
                <w:sz w:val="15"/>
                <w:szCs w:val="17"/>
              </w:rPr>
              <w:t xml:space="preserve"> </w:t>
            </w:r>
            <w:r>
              <w:rPr>
                <w:rFonts w:ascii="AF-LED7 Seg-3" w:hAnsi="AF-LED7 Seg-3" w:eastAsia="黑体" w:cs="Times New Roman"/>
                <w:b/>
                <w:sz w:val="18"/>
                <w:szCs w:val="17"/>
              </w:rPr>
              <w:t>PEAH</w:t>
            </w:r>
            <w:r>
              <w:rPr>
                <w:rFonts w:ascii="黑体" w:hAnsi="黑体" w:eastAsia="黑体" w:cs="Times New Roman"/>
                <w:sz w:val="15"/>
                <w:szCs w:val="17"/>
              </w:rPr>
              <w:t>:</w:t>
            </w:r>
            <w:r>
              <w:rPr>
                <w:rFonts w:hint="eastAsia" w:ascii="黑体" w:hAnsi="黑体" w:eastAsia="黑体" w:cs="Times New Roman"/>
                <w:sz w:val="15"/>
                <w:szCs w:val="17"/>
              </w:rPr>
              <w:t>峰</w:t>
            </w:r>
            <w:r>
              <w:rPr>
                <w:rFonts w:ascii="黑体" w:hAnsi="黑体" w:eastAsia="黑体" w:cs="Times New Roman"/>
                <w:sz w:val="15"/>
                <w:szCs w:val="17"/>
              </w:rPr>
              <w:t>值</w:t>
            </w:r>
            <w:r>
              <w:rPr>
                <w:rFonts w:hint="eastAsia" w:ascii="黑体" w:hAnsi="黑体" w:eastAsia="黑体" w:cs="Times New Roman"/>
                <w:sz w:val="15"/>
                <w:szCs w:val="17"/>
              </w:rPr>
              <w:t xml:space="preserve"> </w:t>
            </w:r>
            <w:r>
              <w:rPr>
                <w:rFonts w:ascii="AF-LED7 Seg-3" w:hAnsi="AF-LED7 Seg-3" w:eastAsia="黑体" w:cs="Times New Roman"/>
                <w:b/>
                <w:sz w:val="18"/>
                <w:szCs w:val="17"/>
              </w:rPr>
              <w:t>nEt</w:t>
            </w:r>
            <w:r>
              <w:rPr>
                <w:rFonts w:ascii="黑体" w:hAnsi="黑体" w:eastAsia="黑体" w:cs="Times New Roman"/>
                <w:sz w:val="15"/>
                <w:szCs w:val="17"/>
              </w:rPr>
              <w:t>:</w:t>
            </w:r>
            <w:r>
              <w:rPr>
                <w:rFonts w:hint="eastAsia" w:ascii="黑体" w:hAnsi="黑体" w:eastAsia="黑体" w:cs="Times New Roman"/>
                <w:sz w:val="15"/>
                <w:szCs w:val="17"/>
              </w:rPr>
              <w:t>净重</w:t>
            </w:r>
            <w:r>
              <w:rPr>
                <w:rFonts w:ascii="黑体" w:hAnsi="黑体" w:eastAsia="黑体" w:cs="Times New Roman"/>
                <w:sz w:val="15"/>
                <w:szCs w:val="17"/>
              </w:rPr>
              <w:t xml:space="preserve"> </w:t>
            </w:r>
            <w:bookmarkEnd w:id="28"/>
            <w:r>
              <w:rPr>
                <w:rFonts w:ascii="黑体" w:hAnsi="黑体" w:eastAsia="黑体" w:cs="Times New Roman"/>
                <w:sz w:val="15"/>
                <w:szCs w:val="17"/>
              </w:rPr>
              <w:t xml:space="preserve">   </w:t>
            </w:r>
            <w:r>
              <w:rPr>
                <w:rFonts w:hint="eastAsia" w:ascii="黑体" w:hAnsi="黑体" w:eastAsia="黑体" w:cs="Times New Roman"/>
                <w:sz w:val="15"/>
                <w:szCs w:val="17"/>
              </w:rPr>
              <w:t xml:space="preserve">   </w:t>
            </w:r>
            <w:r>
              <w:rPr>
                <w:rFonts w:ascii="黑体" w:hAnsi="黑体" w:eastAsia="黑体" w:cs="Times New Roman"/>
                <w:sz w:val="15"/>
                <w:szCs w:val="17"/>
              </w:rPr>
              <w:t xml:space="preserve"> </w:t>
            </w:r>
          </w:p>
        </w:tc>
        <w:tc>
          <w:tcPr>
            <w:tcW w:w="709" w:type="dxa"/>
            <w:vAlign w:val="center"/>
          </w:tcPr>
          <w:p w14:paraId="62CF3FF0">
            <w:pPr>
              <w:spacing w:line="180" w:lineRule="exact"/>
              <w:ind w:left="-105" w:leftChars="-50" w:right="-105" w:rightChars="-50"/>
              <w:jc w:val="center"/>
              <w:rPr>
                <w:rFonts w:ascii="黑体" w:hAnsi="黑体" w:eastAsia="黑体" w:cs="Times New Roman"/>
                <w:sz w:val="15"/>
                <w:szCs w:val="17"/>
              </w:rPr>
            </w:pPr>
            <w:r>
              <w:rPr>
                <w:rFonts w:hint="eastAsia" w:ascii="AF-LED7 Seg-3" w:hAnsi="AF-LED7 Seg-3" w:eastAsia="黑体" w:cs="Times New Roman"/>
                <w:b/>
                <w:sz w:val="18"/>
                <w:szCs w:val="17"/>
              </w:rPr>
              <w:t>GroSS</w:t>
            </w:r>
          </w:p>
        </w:tc>
        <w:tc>
          <w:tcPr>
            <w:tcW w:w="480" w:type="dxa"/>
            <w:vAlign w:val="center"/>
          </w:tcPr>
          <w:p w14:paraId="43D4C423">
            <w:pPr>
              <w:spacing w:line="18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9.1.1</w:t>
            </w:r>
          </w:p>
        </w:tc>
      </w:tr>
      <w:tr w14:paraId="7429E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exact"/>
        </w:trPr>
        <w:tc>
          <w:tcPr>
            <w:tcW w:w="704" w:type="dxa"/>
            <w:vAlign w:val="center"/>
          </w:tcPr>
          <w:p w14:paraId="321AFFDD">
            <w:pPr>
              <w:spacing w:line="200" w:lineRule="exact"/>
              <w:ind w:left="-63" w:leftChars="-30" w:right="-63" w:rightChars="-30"/>
              <w:jc w:val="center"/>
              <w:rPr>
                <w:rFonts w:ascii="AF-LED7 Seg-3" w:hAnsi="AF-LED7 Seg-3" w:eastAsia="黑体" w:cs="Times New Roman"/>
                <w:b/>
                <w:sz w:val="18"/>
                <w:szCs w:val="17"/>
              </w:rPr>
            </w:pPr>
            <w:r>
              <w:rPr>
                <w:rFonts w:ascii="AF-LED7 Seg-3" w:hAnsi="AF-LED7 Seg-3" w:eastAsia="黑体" w:cs="Times New Roman"/>
                <w:b/>
                <w:sz w:val="18"/>
                <w:szCs w:val="17"/>
              </w:rPr>
              <w:t>F7.112</w:t>
            </w:r>
            <w:r>
              <w:rPr>
                <w:rFonts w:ascii="AF-LED7 Seg-3" w:hAnsi="AF-LED7 Seg-3"/>
                <w:b/>
                <w:sz w:val="18"/>
                <w:szCs w:val="17"/>
              </w:rPr>
              <w:t xml:space="preserve"> F7.212</w:t>
            </w:r>
          </w:p>
        </w:tc>
        <w:tc>
          <w:tcPr>
            <w:tcW w:w="992" w:type="dxa"/>
            <w:vAlign w:val="center"/>
          </w:tcPr>
          <w:p w14:paraId="50D69355">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数据</w:t>
            </w:r>
            <w:r>
              <w:rPr>
                <w:rFonts w:ascii="黑体" w:hAnsi="黑体" w:eastAsia="黑体" w:cs="Times New Roman"/>
                <w:sz w:val="15"/>
                <w:szCs w:val="17"/>
              </w:rPr>
              <w:t>更新方式</w:t>
            </w:r>
          </w:p>
        </w:tc>
        <w:tc>
          <w:tcPr>
            <w:tcW w:w="2835" w:type="dxa"/>
            <w:vAlign w:val="center"/>
          </w:tcPr>
          <w:p w14:paraId="52DEF9BF">
            <w:pPr>
              <w:spacing w:line="180" w:lineRule="exact"/>
              <w:ind w:left="-63" w:leftChars="-30" w:right="-210" w:rightChars="-100"/>
              <w:rPr>
                <w:rFonts w:ascii="黑体" w:hAnsi="黑体" w:eastAsia="黑体" w:cs="Times New Roman"/>
                <w:sz w:val="15"/>
                <w:szCs w:val="17"/>
              </w:rPr>
            </w:pPr>
            <w:bookmarkStart w:id="29" w:name="OLE_LINK26"/>
            <w:bookmarkStart w:id="30" w:name="OLE_LINK25"/>
            <w:r>
              <w:rPr>
                <w:rFonts w:hint="eastAsia" w:ascii="AF-LED7 Seg-3" w:hAnsi="AF-LED7 Seg-3" w:eastAsia="黑体" w:cs="Times New Roman"/>
                <w:b/>
                <w:sz w:val="18"/>
                <w:szCs w:val="17"/>
              </w:rPr>
              <w:t>oFF</w:t>
            </w:r>
            <w:r>
              <w:rPr>
                <w:rFonts w:ascii="黑体" w:hAnsi="黑体" w:eastAsia="黑体" w:cs="Times New Roman"/>
                <w:sz w:val="15"/>
                <w:szCs w:val="17"/>
              </w:rPr>
              <w:t>:</w:t>
            </w:r>
            <w:r>
              <w:rPr>
                <w:rFonts w:hint="eastAsia" w:ascii="黑体" w:hAnsi="黑体" w:eastAsia="黑体" w:cs="Times New Roman"/>
                <w:sz w:val="15"/>
                <w:szCs w:val="17"/>
              </w:rPr>
              <w:t>不管</w:t>
            </w:r>
            <w:r>
              <w:rPr>
                <w:rFonts w:ascii="黑体" w:hAnsi="黑体" w:eastAsia="黑体" w:cs="Times New Roman"/>
                <w:sz w:val="15"/>
                <w:szCs w:val="17"/>
              </w:rPr>
              <w:t>数据是否变化都发送</w:t>
            </w:r>
          </w:p>
          <w:p w14:paraId="4F1FF45F">
            <w:pPr>
              <w:spacing w:line="180" w:lineRule="exact"/>
              <w:ind w:left="-63" w:leftChars="-30" w:right="-210" w:rightChars="-100"/>
              <w:rPr>
                <w:rFonts w:ascii="黑体" w:hAnsi="黑体" w:eastAsia="黑体" w:cs="Times New Roman"/>
                <w:sz w:val="15"/>
                <w:szCs w:val="17"/>
              </w:rPr>
            </w:pPr>
            <w:r>
              <w:rPr>
                <w:rFonts w:ascii="AF-LED7 Seg-3" w:hAnsi="AF-LED7 Seg-3" w:eastAsia="黑体" w:cs="Times New Roman"/>
                <w:b/>
                <w:sz w:val="18"/>
                <w:szCs w:val="17"/>
              </w:rPr>
              <w:t>on</w:t>
            </w:r>
            <w:r>
              <w:rPr>
                <w:rFonts w:ascii="黑体" w:hAnsi="黑体" w:eastAsia="黑体" w:cs="Times New Roman"/>
                <w:sz w:val="15"/>
                <w:szCs w:val="17"/>
              </w:rPr>
              <w:t>:</w:t>
            </w:r>
            <w:r>
              <w:rPr>
                <w:rFonts w:hint="eastAsia" w:ascii="黑体" w:hAnsi="黑体" w:eastAsia="黑体" w:cs="Times New Roman"/>
                <w:sz w:val="15"/>
                <w:szCs w:val="17"/>
              </w:rPr>
              <w:t>只</w:t>
            </w:r>
            <w:r>
              <w:rPr>
                <w:rFonts w:ascii="黑体" w:hAnsi="黑体" w:eastAsia="黑体" w:cs="Times New Roman"/>
                <w:sz w:val="15"/>
                <w:szCs w:val="17"/>
              </w:rPr>
              <w:t>在</w:t>
            </w:r>
            <w:r>
              <w:rPr>
                <w:rFonts w:hint="eastAsia" w:ascii="黑体" w:hAnsi="黑体" w:eastAsia="黑体" w:cs="Times New Roman"/>
                <w:sz w:val="15"/>
                <w:szCs w:val="17"/>
              </w:rPr>
              <w:t>数据</w:t>
            </w:r>
            <w:r>
              <w:rPr>
                <w:rFonts w:ascii="黑体" w:hAnsi="黑体" w:eastAsia="黑体" w:cs="Times New Roman"/>
                <w:sz w:val="15"/>
                <w:szCs w:val="17"/>
              </w:rPr>
              <w:t>更新时发送</w:t>
            </w:r>
            <w:bookmarkEnd w:id="29"/>
            <w:bookmarkEnd w:id="30"/>
          </w:p>
        </w:tc>
        <w:tc>
          <w:tcPr>
            <w:tcW w:w="709" w:type="dxa"/>
            <w:vAlign w:val="center"/>
          </w:tcPr>
          <w:p w14:paraId="17EEAE24">
            <w:pPr>
              <w:spacing w:line="180" w:lineRule="exact"/>
              <w:ind w:left="-105" w:leftChars="-50" w:right="-105" w:rightChars="-50"/>
              <w:jc w:val="center"/>
              <w:rPr>
                <w:rFonts w:ascii="黑体" w:hAnsi="黑体" w:eastAsia="黑体" w:cs="Times New Roman"/>
                <w:sz w:val="15"/>
                <w:szCs w:val="17"/>
              </w:rPr>
            </w:pPr>
            <w:bookmarkStart w:id="31" w:name="OLE_LINK27"/>
            <w:bookmarkStart w:id="32" w:name="OLE_LINK28"/>
            <w:r>
              <w:rPr>
                <w:rFonts w:hint="eastAsia" w:ascii="AF-LED7 Seg-3" w:hAnsi="AF-LED7 Seg-3" w:eastAsia="黑体" w:cs="Times New Roman"/>
                <w:b/>
                <w:sz w:val="18"/>
                <w:szCs w:val="17"/>
              </w:rPr>
              <w:t>oFF</w:t>
            </w:r>
            <w:bookmarkEnd w:id="31"/>
            <w:bookmarkEnd w:id="32"/>
          </w:p>
        </w:tc>
        <w:tc>
          <w:tcPr>
            <w:tcW w:w="480" w:type="dxa"/>
            <w:vAlign w:val="center"/>
          </w:tcPr>
          <w:p w14:paraId="3A9B5573">
            <w:pPr>
              <w:spacing w:line="18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9.1.1</w:t>
            </w:r>
          </w:p>
        </w:tc>
      </w:tr>
      <w:tr w14:paraId="1B2E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exact"/>
        </w:trPr>
        <w:tc>
          <w:tcPr>
            <w:tcW w:w="704" w:type="dxa"/>
            <w:vAlign w:val="center"/>
          </w:tcPr>
          <w:p w14:paraId="06041E50">
            <w:pPr>
              <w:spacing w:line="200" w:lineRule="exact"/>
              <w:ind w:left="-63" w:leftChars="-30" w:right="-63" w:rightChars="-30"/>
              <w:jc w:val="center"/>
              <w:rPr>
                <w:rFonts w:ascii="AF-LED7 Seg-3" w:hAnsi="AF-LED7 Seg-3" w:eastAsia="黑体" w:cs="Times New Roman"/>
                <w:b/>
                <w:sz w:val="18"/>
                <w:szCs w:val="17"/>
              </w:rPr>
            </w:pPr>
            <w:r>
              <w:rPr>
                <w:rFonts w:ascii="AF-LED7 Seg-3" w:hAnsi="AF-LED7 Seg-3" w:eastAsia="黑体" w:cs="Times New Roman"/>
                <w:b/>
                <w:sz w:val="18"/>
                <w:szCs w:val="17"/>
              </w:rPr>
              <w:t>F7.113</w:t>
            </w:r>
            <w:r>
              <w:rPr>
                <w:rFonts w:ascii="AF-LED7 Seg-3" w:hAnsi="AF-LED7 Seg-3"/>
                <w:b/>
                <w:sz w:val="18"/>
                <w:szCs w:val="17"/>
              </w:rPr>
              <w:t xml:space="preserve"> F7.213</w:t>
            </w:r>
          </w:p>
        </w:tc>
        <w:tc>
          <w:tcPr>
            <w:tcW w:w="992" w:type="dxa"/>
            <w:vAlign w:val="center"/>
          </w:tcPr>
          <w:p w14:paraId="670B871A">
            <w:pPr>
              <w:spacing w:line="180" w:lineRule="exact"/>
              <w:ind w:left="-63" w:leftChars="-30" w:right="-63" w:rightChars="-30"/>
              <w:rPr>
                <w:rFonts w:ascii="黑体" w:hAnsi="黑体" w:eastAsia="黑体" w:cs="Times New Roman"/>
                <w:sz w:val="15"/>
                <w:szCs w:val="17"/>
              </w:rPr>
            </w:pPr>
            <w:bookmarkStart w:id="33" w:name="OLE_LINK29"/>
            <w:r>
              <w:rPr>
                <w:rFonts w:hint="eastAsia" w:ascii="黑体" w:hAnsi="黑体" w:eastAsia="黑体" w:cs="Times New Roman"/>
                <w:sz w:val="15"/>
                <w:szCs w:val="17"/>
              </w:rPr>
              <w:t>间隔</w:t>
            </w:r>
            <w:r>
              <w:rPr>
                <w:rFonts w:ascii="黑体" w:hAnsi="黑体" w:eastAsia="黑体" w:cs="Times New Roman"/>
                <w:sz w:val="15"/>
                <w:szCs w:val="17"/>
              </w:rPr>
              <w:t>时间</w:t>
            </w:r>
            <w:bookmarkEnd w:id="33"/>
          </w:p>
        </w:tc>
        <w:tc>
          <w:tcPr>
            <w:tcW w:w="2835" w:type="dxa"/>
            <w:vAlign w:val="center"/>
          </w:tcPr>
          <w:p w14:paraId="404AD872">
            <w:pPr>
              <w:spacing w:line="180" w:lineRule="exact"/>
              <w:ind w:left="-63" w:leftChars="-30" w:right="-50"/>
              <w:rPr>
                <w:rFonts w:ascii="黑体" w:hAnsi="黑体" w:eastAsia="黑体" w:cs="Times New Roman"/>
                <w:sz w:val="15"/>
                <w:szCs w:val="17"/>
              </w:rPr>
            </w:pPr>
            <w:bookmarkStart w:id="34" w:name="OLE_LINK30"/>
            <w:r>
              <w:rPr>
                <w:rFonts w:hint="eastAsia" w:ascii="黑体" w:hAnsi="黑体" w:eastAsia="黑体" w:cs="Times New Roman"/>
                <w:sz w:val="15"/>
                <w:szCs w:val="17"/>
              </w:rPr>
              <w:t>0</w:t>
            </w:r>
            <w:r>
              <w:rPr>
                <w:rFonts w:ascii="Arial" w:hAnsi="Arial" w:eastAsia="黑体" w:cs="Arial"/>
                <w:sz w:val="15"/>
                <w:szCs w:val="17"/>
              </w:rPr>
              <w:t>~60.000</w:t>
            </w:r>
            <w:r>
              <w:rPr>
                <w:rFonts w:hint="eastAsia" w:ascii="Arial" w:hAnsi="Arial" w:eastAsia="黑体" w:cs="Arial"/>
                <w:sz w:val="15"/>
                <w:szCs w:val="17"/>
              </w:rPr>
              <w:t>秒</w:t>
            </w:r>
            <w:bookmarkEnd w:id="34"/>
          </w:p>
        </w:tc>
        <w:tc>
          <w:tcPr>
            <w:tcW w:w="709" w:type="dxa"/>
            <w:vAlign w:val="center"/>
          </w:tcPr>
          <w:p w14:paraId="125E6BC0">
            <w:pPr>
              <w:spacing w:line="180" w:lineRule="exact"/>
              <w:ind w:left="-105" w:leftChars="-50" w:right="-105" w:rightChars="-50"/>
              <w:jc w:val="center"/>
              <w:rPr>
                <w:rFonts w:ascii="黑体" w:hAnsi="黑体" w:eastAsia="黑体" w:cs="Times New Roman"/>
                <w:sz w:val="15"/>
                <w:szCs w:val="17"/>
              </w:rPr>
            </w:pPr>
            <w:bookmarkStart w:id="35" w:name="OLE_LINK31"/>
            <w:r>
              <w:rPr>
                <w:rFonts w:hint="eastAsia" w:ascii="Arial" w:hAnsi="Arial" w:eastAsia="黑体" w:cs="Arial"/>
                <w:sz w:val="15"/>
                <w:szCs w:val="17"/>
              </w:rPr>
              <w:t>00.000</w:t>
            </w:r>
            <w:bookmarkEnd w:id="35"/>
          </w:p>
        </w:tc>
        <w:tc>
          <w:tcPr>
            <w:tcW w:w="480" w:type="dxa"/>
            <w:vAlign w:val="center"/>
          </w:tcPr>
          <w:p w14:paraId="4B587286">
            <w:pPr>
              <w:spacing w:line="18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9.1.1</w:t>
            </w:r>
          </w:p>
        </w:tc>
      </w:tr>
      <w:tr w14:paraId="7494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704" w:type="dxa"/>
            <w:vAlign w:val="center"/>
          </w:tcPr>
          <w:p w14:paraId="5F25D409">
            <w:pPr>
              <w:spacing w:line="200" w:lineRule="exact"/>
              <w:ind w:left="-63" w:leftChars="-30" w:right="-63" w:rightChars="-30"/>
              <w:jc w:val="center"/>
              <w:rPr>
                <w:rFonts w:ascii="AF-LED7 Seg-3" w:hAnsi="AF-LED7 Seg-3" w:eastAsia="黑体" w:cs="Times New Roman"/>
                <w:b/>
                <w:sz w:val="18"/>
                <w:szCs w:val="17"/>
              </w:rPr>
            </w:pPr>
            <w:r>
              <w:rPr>
                <w:rFonts w:ascii="AF-LED7 Seg-3" w:hAnsi="AF-LED7 Seg-3" w:eastAsia="黑体" w:cs="Times New Roman"/>
                <w:b/>
                <w:sz w:val="18"/>
                <w:szCs w:val="17"/>
              </w:rPr>
              <w:t>F7.114</w:t>
            </w:r>
            <w:r>
              <w:rPr>
                <w:rFonts w:ascii="AF-LED7 Seg-3" w:hAnsi="AF-LED7 Seg-3"/>
                <w:b/>
                <w:sz w:val="18"/>
                <w:szCs w:val="17"/>
              </w:rPr>
              <w:t xml:space="preserve"> F7.214</w:t>
            </w:r>
          </w:p>
        </w:tc>
        <w:tc>
          <w:tcPr>
            <w:tcW w:w="992" w:type="dxa"/>
            <w:vAlign w:val="center"/>
          </w:tcPr>
          <w:p w14:paraId="49443BE7">
            <w:pPr>
              <w:spacing w:line="180" w:lineRule="exact"/>
              <w:ind w:left="-63" w:leftChars="-30" w:right="-63" w:rightChars="-30"/>
              <w:rPr>
                <w:rFonts w:ascii="黑体" w:hAnsi="黑体" w:eastAsia="黑体" w:cs="Times New Roman"/>
                <w:sz w:val="15"/>
                <w:szCs w:val="17"/>
              </w:rPr>
            </w:pPr>
            <w:bookmarkStart w:id="36" w:name="OLE_LINK32"/>
            <w:r>
              <w:rPr>
                <w:rFonts w:hint="eastAsia" w:ascii="黑体" w:hAnsi="黑体" w:eastAsia="黑体" w:cs="Times New Roman"/>
                <w:sz w:val="15"/>
                <w:szCs w:val="17"/>
              </w:rPr>
              <w:t>格式</w:t>
            </w:r>
            <w:bookmarkEnd w:id="36"/>
          </w:p>
        </w:tc>
        <w:tc>
          <w:tcPr>
            <w:tcW w:w="2835" w:type="dxa"/>
            <w:vAlign w:val="center"/>
          </w:tcPr>
          <w:p w14:paraId="59BAF691">
            <w:pPr>
              <w:spacing w:line="180" w:lineRule="exact"/>
              <w:ind w:left="-63" w:leftChars="-30" w:right="-50"/>
              <w:rPr>
                <w:rFonts w:ascii="黑体" w:hAnsi="黑体" w:eastAsia="黑体" w:cs="Times New Roman"/>
                <w:sz w:val="15"/>
                <w:szCs w:val="17"/>
              </w:rPr>
            </w:pPr>
            <w:r>
              <w:rPr>
                <w:rFonts w:hint="eastAsia" w:ascii="AF-LED7 Seg-3" w:hAnsi="AF-LED7 Seg-3" w:eastAsia="黑体" w:cs="Times New Roman"/>
                <w:b/>
                <w:sz w:val="18"/>
                <w:szCs w:val="17"/>
              </w:rPr>
              <w:t>S</w:t>
            </w:r>
            <w:r>
              <w:rPr>
                <w:rFonts w:ascii="AF-LED7 Seg-3" w:hAnsi="AF-LED7 Seg-3" w:eastAsia="黑体" w:cs="Times New Roman"/>
                <w:b/>
                <w:sz w:val="18"/>
                <w:szCs w:val="17"/>
              </w:rPr>
              <w:t>td</w:t>
            </w:r>
            <w:r>
              <w:rPr>
                <w:rFonts w:ascii="黑体" w:hAnsi="黑体" w:eastAsia="黑体" w:cs="Times New Roman"/>
                <w:sz w:val="15"/>
                <w:szCs w:val="17"/>
              </w:rPr>
              <w:t>:</w:t>
            </w:r>
            <w:r>
              <w:rPr>
                <w:rFonts w:hint="eastAsia" w:ascii="黑体" w:hAnsi="黑体" w:eastAsia="黑体" w:cs="Times New Roman"/>
                <w:sz w:val="15"/>
                <w:szCs w:val="17"/>
              </w:rPr>
              <w:t>标准</w:t>
            </w:r>
            <w:r>
              <w:rPr>
                <w:rFonts w:ascii="黑体" w:hAnsi="黑体" w:eastAsia="黑体" w:cs="Times New Roman"/>
                <w:sz w:val="15"/>
                <w:szCs w:val="17"/>
              </w:rPr>
              <w:t>格式</w:t>
            </w:r>
            <w:r>
              <w:rPr>
                <w:rFonts w:hint="eastAsia" w:ascii="黑体" w:hAnsi="黑体" w:eastAsia="黑体" w:cs="Times New Roman"/>
                <w:sz w:val="15"/>
                <w:szCs w:val="17"/>
              </w:rPr>
              <w:t xml:space="preserve">    </w:t>
            </w:r>
            <w:r>
              <w:rPr>
                <w:rFonts w:ascii="AF-LED7 Seg-3" w:hAnsi="AF-LED7 Seg-3" w:eastAsia="黑体" w:cs="Times New Roman"/>
                <w:b/>
                <w:sz w:val="18"/>
                <w:szCs w:val="17"/>
              </w:rPr>
              <w:t>SЁP</w:t>
            </w:r>
            <w:r>
              <w:rPr>
                <w:rFonts w:hint="eastAsia" w:ascii="黑体" w:hAnsi="黑体" w:eastAsia="黑体" w:cs="Times New Roman"/>
                <w:sz w:val="15"/>
                <w:szCs w:val="17"/>
              </w:rPr>
              <w:t>:简易</w:t>
            </w:r>
            <w:r>
              <w:rPr>
                <w:rFonts w:ascii="黑体" w:hAnsi="黑体" w:eastAsia="黑体" w:cs="Times New Roman"/>
                <w:sz w:val="15"/>
                <w:szCs w:val="17"/>
              </w:rPr>
              <w:t>格式</w:t>
            </w:r>
          </w:p>
          <w:p w14:paraId="7491F6DC">
            <w:pPr>
              <w:spacing w:line="180" w:lineRule="exact"/>
              <w:ind w:left="-63" w:leftChars="-30" w:right="-50"/>
              <w:rPr>
                <w:rFonts w:ascii="黑体" w:hAnsi="黑体" w:eastAsia="黑体" w:cs="Times New Roman"/>
                <w:sz w:val="15"/>
                <w:szCs w:val="17"/>
              </w:rPr>
            </w:pPr>
            <w:r>
              <w:rPr>
                <w:rFonts w:ascii="AF-LED7 Seg-3" w:hAnsi="AF-LED7 Seg-3" w:eastAsia="黑体" w:cs="Times New Roman"/>
                <w:b/>
                <w:sz w:val="18"/>
                <w:szCs w:val="17"/>
              </w:rPr>
              <w:t>SЁP2</w:t>
            </w:r>
            <w:r>
              <w:rPr>
                <w:rFonts w:ascii="黑体" w:hAnsi="黑体" w:eastAsia="黑体" w:cs="Times New Roman"/>
                <w:sz w:val="15"/>
                <w:szCs w:val="17"/>
              </w:rPr>
              <w:t>:</w:t>
            </w:r>
            <w:r>
              <w:rPr>
                <w:rFonts w:hint="eastAsia" w:ascii="黑体" w:hAnsi="黑体" w:eastAsia="黑体" w:cs="Times New Roman"/>
                <w:sz w:val="15"/>
                <w:szCs w:val="17"/>
              </w:rPr>
              <w:t>简易</w:t>
            </w:r>
            <w:r>
              <w:rPr>
                <w:rFonts w:ascii="黑体" w:hAnsi="黑体" w:eastAsia="黑体" w:cs="Times New Roman"/>
                <w:sz w:val="15"/>
                <w:szCs w:val="17"/>
              </w:rPr>
              <w:t>格式</w:t>
            </w:r>
            <w:r>
              <w:rPr>
                <w:rFonts w:hint="eastAsia" w:ascii="黑体" w:hAnsi="黑体" w:eastAsia="黑体" w:cs="Times New Roman"/>
                <w:sz w:val="15"/>
                <w:szCs w:val="17"/>
              </w:rPr>
              <w:t>2</w:t>
            </w:r>
          </w:p>
        </w:tc>
        <w:tc>
          <w:tcPr>
            <w:tcW w:w="709" w:type="dxa"/>
            <w:vAlign w:val="center"/>
          </w:tcPr>
          <w:p w14:paraId="1EB83C20">
            <w:pPr>
              <w:spacing w:line="180" w:lineRule="exact"/>
              <w:ind w:left="-105" w:leftChars="-50" w:right="-105" w:rightChars="-50"/>
              <w:jc w:val="center"/>
              <w:rPr>
                <w:rFonts w:ascii="黑体" w:hAnsi="黑体" w:eastAsia="黑体" w:cs="Times New Roman"/>
                <w:sz w:val="15"/>
                <w:szCs w:val="17"/>
              </w:rPr>
            </w:pPr>
            <w:r>
              <w:rPr>
                <w:rFonts w:hint="eastAsia" w:ascii="AF-LED7 Seg-3" w:hAnsi="AF-LED7 Seg-3" w:eastAsia="黑体" w:cs="Times New Roman"/>
                <w:b/>
                <w:sz w:val="18"/>
                <w:szCs w:val="17"/>
              </w:rPr>
              <w:t>S</w:t>
            </w:r>
            <w:r>
              <w:rPr>
                <w:rFonts w:ascii="AF-LED7 Seg-3" w:hAnsi="AF-LED7 Seg-3" w:eastAsia="黑体" w:cs="Times New Roman"/>
                <w:b/>
                <w:sz w:val="18"/>
                <w:szCs w:val="17"/>
              </w:rPr>
              <w:t>td</w:t>
            </w:r>
          </w:p>
        </w:tc>
        <w:tc>
          <w:tcPr>
            <w:tcW w:w="480" w:type="dxa"/>
            <w:vAlign w:val="center"/>
          </w:tcPr>
          <w:p w14:paraId="1CE7682D">
            <w:pPr>
              <w:spacing w:line="18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9.1.1</w:t>
            </w:r>
          </w:p>
        </w:tc>
      </w:tr>
      <w:tr w14:paraId="34AC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704" w:type="dxa"/>
            <w:vAlign w:val="center"/>
          </w:tcPr>
          <w:p w14:paraId="2DF3BF7D">
            <w:pPr>
              <w:spacing w:line="200" w:lineRule="exact"/>
              <w:ind w:left="-63" w:leftChars="-30" w:right="-63" w:rightChars="-30"/>
              <w:jc w:val="center"/>
              <w:rPr>
                <w:rFonts w:ascii="AF-LED7 Seg-3" w:hAnsi="AF-LED7 Seg-3" w:eastAsia="黑体" w:cs="Times New Roman"/>
                <w:b/>
                <w:sz w:val="18"/>
                <w:szCs w:val="17"/>
              </w:rPr>
            </w:pPr>
            <w:r>
              <w:rPr>
                <w:rFonts w:ascii="AF-LED7 Seg-3" w:hAnsi="AF-LED7 Seg-3" w:eastAsia="黑体" w:cs="Times New Roman"/>
                <w:b/>
                <w:sz w:val="18"/>
                <w:szCs w:val="17"/>
              </w:rPr>
              <w:t>F7.115</w:t>
            </w:r>
          </w:p>
          <w:p w14:paraId="215862A8">
            <w:pPr>
              <w:spacing w:line="200" w:lineRule="exact"/>
              <w:ind w:left="-63" w:leftChars="-30" w:right="-63" w:rightChars="-30"/>
              <w:jc w:val="center"/>
              <w:rPr>
                <w:rFonts w:ascii="AF-LED7 Seg-3" w:hAnsi="AF-LED7 Seg-3" w:eastAsia="黑体" w:cs="Times New Roman"/>
                <w:b/>
                <w:sz w:val="18"/>
                <w:szCs w:val="17"/>
              </w:rPr>
            </w:pPr>
            <w:r>
              <w:rPr>
                <w:rFonts w:ascii="AF-LED7 Seg-3" w:hAnsi="AF-LED7 Seg-3" w:eastAsia="黑体" w:cs="Times New Roman"/>
                <w:b/>
                <w:sz w:val="18"/>
                <w:szCs w:val="17"/>
              </w:rPr>
              <w:t>F7.215</w:t>
            </w:r>
          </w:p>
        </w:tc>
        <w:tc>
          <w:tcPr>
            <w:tcW w:w="992" w:type="dxa"/>
            <w:vAlign w:val="center"/>
          </w:tcPr>
          <w:p w14:paraId="56CD927C">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连续发送通道号</w:t>
            </w:r>
          </w:p>
        </w:tc>
        <w:tc>
          <w:tcPr>
            <w:tcW w:w="2835" w:type="dxa"/>
            <w:vAlign w:val="center"/>
          </w:tcPr>
          <w:p w14:paraId="30BBB339">
            <w:pPr>
              <w:spacing w:line="180" w:lineRule="exact"/>
              <w:ind w:left="-63" w:leftChars="-30" w:right="-63" w:rightChars="-30"/>
              <w:rPr>
                <w:rFonts w:ascii="黑体" w:hAnsi="黑体" w:eastAsia="黑体" w:cs="Times New Roman"/>
                <w:sz w:val="15"/>
                <w:szCs w:val="17"/>
              </w:rPr>
            </w:pPr>
            <w:r>
              <w:rPr>
                <w:rFonts w:ascii="AF-LED7 Seg-3" w:hAnsi="AF-LED7 Seg-3" w:eastAsia="黑体" w:cs="Times New Roman"/>
                <w:b/>
                <w:sz w:val="18"/>
                <w:szCs w:val="17"/>
              </w:rPr>
              <w:t>1</w:t>
            </w:r>
            <w:r>
              <w:rPr>
                <w:rFonts w:hint="eastAsia" w:ascii="黑体" w:hAnsi="黑体" w:eastAsia="黑体" w:cs="Times New Roman"/>
                <w:sz w:val="15"/>
                <w:szCs w:val="17"/>
              </w:rPr>
              <w:t xml:space="preserve">:通道1 </w:t>
            </w:r>
            <w:r>
              <w:rPr>
                <w:rFonts w:ascii="黑体" w:hAnsi="黑体" w:eastAsia="黑体" w:cs="Times New Roman"/>
                <w:sz w:val="15"/>
                <w:szCs w:val="17"/>
              </w:rPr>
              <w:t xml:space="preserve"> </w:t>
            </w:r>
            <w:r>
              <w:rPr>
                <w:rFonts w:hint="eastAsia" w:ascii="黑体" w:hAnsi="黑体" w:eastAsia="黑体" w:cs="Times New Roman"/>
                <w:sz w:val="15"/>
                <w:szCs w:val="17"/>
              </w:rPr>
              <w:t xml:space="preserve"> </w:t>
            </w:r>
            <w:r>
              <w:rPr>
                <w:rFonts w:ascii="黑体" w:hAnsi="黑体" w:eastAsia="黑体" w:cs="Times New Roman"/>
                <w:sz w:val="15"/>
                <w:szCs w:val="17"/>
              </w:rPr>
              <w:t xml:space="preserve"> </w:t>
            </w:r>
            <w:r>
              <w:rPr>
                <w:rFonts w:ascii="AF-LED7 Seg-3" w:hAnsi="AF-LED7 Seg-3" w:eastAsia="黑体" w:cs="Times New Roman"/>
                <w:b/>
                <w:sz w:val="18"/>
                <w:szCs w:val="17"/>
              </w:rPr>
              <w:t>2</w:t>
            </w:r>
            <w:r>
              <w:rPr>
                <w:rFonts w:hint="eastAsia" w:ascii="黑体" w:hAnsi="黑体" w:eastAsia="黑体" w:cs="Times New Roman"/>
                <w:sz w:val="15"/>
                <w:szCs w:val="17"/>
              </w:rPr>
              <w:t xml:space="preserve">:通道2 </w:t>
            </w:r>
            <w:r>
              <w:rPr>
                <w:rFonts w:ascii="黑体" w:hAnsi="黑体" w:eastAsia="黑体" w:cs="Times New Roman"/>
                <w:sz w:val="15"/>
                <w:szCs w:val="17"/>
              </w:rPr>
              <w:t xml:space="preserve">  </w:t>
            </w:r>
            <w:r>
              <w:rPr>
                <w:rFonts w:hint="eastAsia" w:ascii="黑体" w:hAnsi="黑体" w:eastAsia="黑体" w:cs="Times New Roman"/>
                <w:sz w:val="15"/>
                <w:szCs w:val="17"/>
              </w:rPr>
              <w:t xml:space="preserve"> </w:t>
            </w:r>
            <w:r>
              <w:rPr>
                <w:rFonts w:ascii="AF-LED7 Seg-3" w:hAnsi="AF-LED7 Seg-3" w:eastAsia="黑体" w:cs="Times New Roman"/>
                <w:b/>
                <w:sz w:val="18"/>
                <w:szCs w:val="17"/>
              </w:rPr>
              <w:t>3</w:t>
            </w:r>
            <w:r>
              <w:rPr>
                <w:rFonts w:hint="eastAsia" w:ascii="黑体" w:hAnsi="黑体" w:eastAsia="黑体" w:cs="Times New Roman"/>
                <w:sz w:val="15"/>
                <w:szCs w:val="17"/>
              </w:rPr>
              <w:t>:通道3</w:t>
            </w:r>
          </w:p>
          <w:p w14:paraId="27797584">
            <w:pPr>
              <w:spacing w:line="180" w:lineRule="exact"/>
              <w:ind w:left="-63" w:leftChars="-30" w:right="-50"/>
              <w:rPr>
                <w:rFonts w:ascii="AF-LED7 Seg-3" w:hAnsi="AF-LED7 Seg-3" w:eastAsia="黑体" w:cs="Times New Roman"/>
                <w:b/>
                <w:sz w:val="18"/>
                <w:szCs w:val="17"/>
              </w:rPr>
            </w:pPr>
            <w:r>
              <w:rPr>
                <w:rFonts w:ascii="AF-LED7 Seg-3" w:hAnsi="AF-LED7 Seg-3" w:eastAsia="黑体" w:cs="Times New Roman"/>
                <w:b/>
                <w:sz w:val="18"/>
                <w:szCs w:val="17"/>
              </w:rPr>
              <w:t>4</w:t>
            </w:r>
            <w:r>
              <w:rPr>
                <w:rFonts w:hint="eastAsia" w:ascii="黑体" w:hAnsi="黑体" w:eastAsia="黑体" w:cs="Times New Roman"/>
                <w:sz w:val="15"/>
                <w:szCs w:val="17"/>
              </w:rPr>
              <w:t>:通道</w:t>
            </w:r>
            <w:r>
              <w:rPr>
                <w:rFonts w:ascii="黑体" w:hAnsi="黑体" w:eastAsia="黑体" w:cs="Times New Roman"/>
                <w:sz w:val="15"/>
                <w:szCs w:val="17"/>
              </w:rPr>
              <w:t xml:space="preserve">4    </w:t>
            </w:r>
            <w:r>
              <w:rPr>
                <w:rFonts w:ascii="AF-LED7 Seg-3" w:hAnsi="AF-LED7 Seg-3" w:eastAsia="黑体" w:cs="Times New Roman"/>
                <w:b/>
                <w:kern w:val="0"/>
                <w:sz w:val="18"/>
                <w:szCs w:val="17"/>
              </w:rPr>
              <w:t>ALL</w:t>
            </w:r>
            <w:r>
              <w:rPr>
                <w:rFonts w:hint="eastAsia" w:ascii="黑体" w:hAnsi="黑体" w:eastAsia="黑体" w:cs="Times New Roman"/>
                <w:sz w:val="15"/>
                <w:szCs w:val="17"/>
              </w:rPr>
              <w:t>:</w:t>
            </w:r>
            <w:r>
              <w:rPr>
                <w:rFonts w:hint="eastAsia" w:ascii="黑体" w:hAnsi="黑体" w:eastAsia="黑体" w:cs="Times New Roman"/>
                <w:kern w:val="0"/>
                <w:sz w:val="15"/>
                <w:szCs w:val="17"/>
              </w:rPr>
              <w:t>所有通道</w:t>
            </w:r>
          </w:p>
        </w:tc>
        <w:tc>
          <w:tcPr>
            <w:tcW w:w="709" w:type="dxa"/>
            <w:vAlign w:val="center"/>
          </w:tcPr>
          <w:p w14:paraId="799E13F4">
            <w:pPr>
              <w:spacing w:line="18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kern w:val="0"/>
                <w:sz w:val="18"/>
                <w:szCs w:val="17"/>
              </w:rPr>
              <w:t>ALL</w:t>
            </w:r>
          </w:p>
        </w:tc>
        <w:tc>
          <w:tcPr>
            <w:tcW w:w="480" w:type="dxa"/>
            <w:vAlign w:val="center"/>
          </w:tcPr>
          <w:p w14:paraId="40707106">
            <w:pPr>
              <w:spacing w:line="180" w:lineRule="exact"/>
              <w:ind w:left="-105" w:leftChars="-50" w:right="-105" w:rightChars="-50"/>
              <w:jc w:val="center"/>
              <w:rPr>
                <w:rFonts w:ascii="Arial" w:hAnsi="Arial" w:eastAsia="黑体" w:cs="Arial"/>
                <w:sz w:val="15"/>
                <w:szCs w:val="17"/>
              </w:rPr>
            </w:pPr>
            <w:r>
              <w:rPr>
                <w:rFonts w:ascii="Arial" w:hAnsi="Arial" w:eastAsia="黑体" w:cs="Arial"/>
                <w:kern w:val="0"/>
                <w:sz w:val="15"/>
                <w:szCs w:val="17"/>
              </w:rPr>
              <w:t>9.1.1</w:t>
            </w:r>
          </w:p>
        </w:tc>
      </w:tr>
      <w:bookmarkEnd w:id="22"/>
    </w:tbl>
    <w:p w14:paraId="1084B0F2">
      <w:pPr>
        <w:pStyle w:val="3"/>
        <w:spacing w:before="0" w:after="0" w:line="240" w:lineRule="auto"/>
        <w:rPr>
          <w:rFonts w:ascii="黑体" w:hAnsi="黑体" w:eastAsia="黑体" w:cs="Times New Roman"/>
          <w:b w:val="0"/>
          <w:sz w:val="15"/>
          <w:szCs w:val="17"/>
        </w:rPr>
      </w:pPr>
      <w:bookmarkStart w:id="37" w:name="_Toc196761279"/>
      <w:r>
        <w:rPr>
          <w:rFonts w:hint="eastAsia" w:ascii="Arial" w:hAnsi="Arial" w:eastAsia="黑体" w:cs="Arial"/>
          <w:sz w:val="18"/>
          <w:szCs w:val="18"/>
          <w:shd w:val="clear" w:color="auto" w:fill="000000" w:themeFill="text1"/>
        </w:rPr>
        <w:t>6.7模拟量</w:t>
      </w:r>
      <w:r>
        <w:rPr>
          <w:rFonts w:ascii="Arial" w:hAnsi="Arial" w:eastAsia="黑体" w:cs="Arial"/>
          <w:sz w:val="18"/>
          <w:szCs w:val="18"/>
          <w:shd w:val="clear" w:color="auto" w:fill="000000" w:themeFill="text1"/>
        </w:rPr>
        <w:t>参数</w:t>
      </w:r>
      <w:bookmarkEnd w:id="37"/>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9"/>
        <w:gridCol w:w="1361"/>
        <w:gridCol w:w="2138"/>
        <w:gridCol w:w="850"/>
        <w:gridCol w:w="567"/>
      </w:tblGrid>
      <w:tr w14:paraId="7D7F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65" w:type="dxa"/>
            <w:gridSpan w:val="5"/>
            <w:shd w:val="clear" w:color="auto" w:fill="D8D8D8" w:themeFill="background1" w:themeFillShade="D9"/>
          </w:tcPr>
          <w:p w14:paraId="4D84DF86">
            <w:pPr>
              <w:spacing w:line="200" w:lineRule="exact"/>
              <w:rPr>
                <w:rFonts w:ascii="黑体" w:hAnsi="黑体" w:eastAsia="黑体" w:cs="Times New Roman"/>
                <w:b/>
                <w:sz w:val="15"/>
                <w:szCs w:val="17"/>
              </w:rPr>
            </w:pPr>
            <w:r>
              <w:rPr>
                <w:rFonts w:hint="eastAsia" w:ascii="Arial" w:hAnsi="Arial" w:eastAsia="黑体" w:cs="Arial"/>
                <w:b/>
                <w:sz w:val="16"/>
                <w:szCs w:val="17"/>
              </w:rPr>
              <w:t>F</w:t>
            </w:r>
            <w:r>
              <w:rPr>
                <w:rFonts w:ascii="Arial" w:hAnsi="Arial" w:eastAsia="黑体" w:cs="Arial"/>
                <w:b/>
                <w:sz w:val="16"/>
                <w:szCs w:val="17"/>
              </w:rPr>
              <w:t>8</w:t>
            </w:r>
            <w:r>
              <w:rPr>
                <w:rFonts w:hint="eastAsia" w:ascii="黑体" w:hAnsi="黑体" w:eastAsia="黑体" w:cs="Times New Roman"/>
                <w:b/>
                <w:sz w:val="15"/>
                <w:szCs w:val="17"/>
              </w:rPr>
              <w:t>模拟量</w:t>
            </w:r>
            <w:r>
              <w:rPr>
                <w:rFonts w:ascii="黑体" w:hAnsi="黑体" w:eastAsia="黑体" w:cs="Times New Roman"/>
                <w:b/>
                <w:sz w:val="15"/>
                <w:szCs w:val="17"/>
              </w:rPr>
              <w:t>参数</w:t>
            </w:r>
          </w:p>
        </w:tc>
      </w:tr>
      <w:tr w14:paraId="25D11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49" w:type="dxa"/>
            <w:shd w:val="clear" w:color="auto" w:fill="D8D8D8" w:themeFill="background1" w:themeFillShade="D9"/>
          </w:tcPr>
          <w:p w14:paraId="2EBD9FDF">
            <w:pPr>
              <w:spacing w:line="200" w:lineRule="exact"/>
              <w:ind w:left="-105" w:leftChars="-50" w:right="-105" w:rightChars="-50"/>
              <w:jc w:val="center"/>
              <w:rPr>
                <w:rFonts w:ascii="黑体" w:hAnsi="黑体" w:eastAsia="黑体" w:cs="Times New Roman"/>
                <w:b/>
                <w:sz w:val="15"/>
                <w:szCs w:val="17"/>
              </w:rPr>
            </w:pPr>
            <w:r>
              <w:rPr>
                <w:rFonts w:hint="eastAsia" w:ascii="黑体" w:hAnsi="黑体" w:eastAsia="黑体" w:cs="Times New Roman"/>
                <w:b/>
                <w:sz w:val="15"/>
                <w:szCs w:val="17"/>
              </w:rPr>
              <w:t>子</w:t>
            </w:r>
            <w:r>
              <w:rPr>
                <w:rFonts w:ascii="黑体" w:hAnsi="黑体" w:eastAsia="黑体" w:cs="Times New Roman"/>
                <w:b/>
                <w:sz w:val="15"/>
                <w:szCs w:val="17"/>
              </w:rPr>
              <w:t>菜单</w:t>
            </w:r>
          </w:p>
        </w:tc>
        <w:tc>
          <w:tcPr>
            <w:tcW w:w="1361" w:type="dxa"/>
            <w:shd w:val="clear" w:color="auto" w:fill="D8D8D8" w:themeFill="background1" w:themeFillShade="D9"/>
            <w:vAlign w:val="center"/>
          </w:tcPr>
          <w:p w14:paraId="3BAAFB43">
            <w:pPr>
              <w:spacing w:line="200" w:lineRule="exact"/>
              <w:ind w:left="-63" w:leftChars="-30" w:right="-210" w:rightChars="-100"/>
              <w:jc w:val="center"/>
              <w:rPr>
                <w:rFonts w:ascii="黑体" w:hAnsi="黑体" w:eastAsia="黑体" w:cs="Times New Roman"/>
                <w:b/>
                <w:sz w:val="15"/>
                <w:szCs w:val="17"/>
              </w:rPr>
            </w:pPr>
            <w:r>
              <w:rPr>
                <w:rFonts w:hint="eastAsia" w:ascii="黑体" w:hAnsi="黑体" w:eastAsia="黑体" w:cs="Times New Roman"/>
                <w:b/>
                <w:sz w:val="15"/>
                <w:szCs w:val="17"/>
              </w:rPr>
              <w:t>参数</w:t>
            </w:r>
            <w:r>
              <w:rPr>
                <w:rFonts w:ascii="黑体" w:hAnsi="黑体" w:eastAsia="黑体" w:cs="Times New Roman"/>
                <w:b/>
                <w:sz w:val="15"/>
                <w:szCs w:val="17"/>
              </w:rPr>
              <w:t>名称</w:t>
            </w:r>
          </w:p>
        </w:tc>
        <w:tc>
          <w:tcPr>
            <w:tcW w:w="2138" w:type="dxa"/>
            <w:shd w:val="clear" w:color="auto" w:fill="D8D8D8" w:themeFill="background1" w:themeFillShade="D9"/>
          </w:tcPr>
          <w:p w14:paraId="29761D98">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取值</w:t>
            </w:r>
            <w:r>
              <w:rPr>
                <w:rFonts w:ascii="黑体" w:hAnsi="黑体" w:eastAsia="黑体" w:cs="Times New Roman"/>
                <w:b/>
                <w:sz w:val="15"/>
                <w:szCs w:val="17"/>
              </w:rPr>
              <w:t>范围</w:t>
            </w:r>
          </w:p>
        </w:tc>
        <w:tc>
          <w:tcPr>
            <w:tcW w:w="850" w:type="dxa"/>
            <w:shd w:val="clear" w:color="auto" w:fill="D8D8D8" w:themeFill="background1" w:themeFillShade="D9"/>
          </w:tcPr>
          <w:p w14:paraId="335A2B68">
            <w:pPr>
              <w:spacing w:line="200" w:lineRule="exact"/>
              <w:ind w:left="-105" w:leftChars="-50" w:right="-105" w:rightChars="-50"/>
              <w:jc w:val="center"/>
              <w:rPr>
                <w:rFonts w:ascii="黑体" w:hAnsi="黑体" w:eastAsia="黑体" w:cs="Times New Roman"/>
                <w:b/>
                <w:sz w:val="15"/>
                <w:szCs w:val="17"/>
              </w:rPr>
            </w:pPr>
            <w:r>
              <w:rPr>
                <w:rFonts w:hint="eastAsia" w:ascii="黑体" w:hAnsi="黑体" w:eastAsia="黑体" w:cs="Times New Roman"/>
                <w:b/>
                <w:sz w:val="15"/>
                <w:szCs w:val="17"/>
              </w:rPr>
              <w:t>默认值</w:t>
            </w:r>
          </w:p>
        </w:tc>
        <w:tc>
          <w:tcPr>
            <w:tcW w:w="567" w:type="dxa"/>
            <w:shd w:val="clear" w:color="auto" w:fill="D8D8D8" w:themeFill="background1" w:themeFillShade="D9"/>
          </w:tcPr>
          <w:p w14:paraId="254010CC">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解析</w:t>
            </w:r>
          </w:p>
        </w:tc>
      </w:tr>
      <w:tr w14:paraId="760F0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49" w:type="dxa"/>
            <w:vAlign w:val="center"/>
          </w:tcPr>
          <w:p w14:paraId="6186698B">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F8-01</w:t>
            </w:r>
          </w:p>
        </w:tc>
        <w:tc>
          <w:tcPr>
            <w:tcW w:w="1361" w:type="dxa"/>
            <w:vAlign w:val="center"/>
          </w:tcPr>
          <w:p w14:paraId="7C8BD295">
            <w:pPr>
              <w:spacing w:line="200" w:lineRule="exact"/>
              <w:ind w:left="-63" w:leftChars="-30" w:right="-210" w:rightChars="-100"/>
              <w:rPr>
                <w:rFonts w:ascii="Arial" w:hAnsi="Arial" w:eastAsia="黑体" w:cs="Arial"/>
                <w:sz w:val="15"/>
                <w:szCs w:val="17"/>
              </w:rPr>
            </w:pPr>
            <w:r>
              <w:rPr>
                <w:rFonts w:ascii="Arial" w:hAnsi="Arial" w:eastAsia="黑体" w:cs="Arial"/>
                <w:sz w:val="15"/>
                <w:szCs w:val="17"/>
              </w:rPr>
              <w:t>模拟量输出类型</w:t>
            </w:r>
          </w:p>
        </w:tc>
        <w:tc>
          <w:tcPr>
            <w:tcW w:w="2138" w:type="dxa"/>
            <w:vAlign w:val="center"/>
          </w:tcPr>
          <w:p w14:paraId="1B1A9D36">
            <w:pPr>
              <w:spacing w:line="180" w:lineRule="exact"/>
              <w:ind w:left="-63" w:leftChars="-30" w:right="-63" w:rightChars="-30"/>
              <w:rPr>
                <w:rFonts w:ascii="Arial" w:hAnsi="Arial" w:eastAsia="黑体" w:cs="Arial"/>
                <w:sz w:val="15"/>
                <w:szCs w:val="17"/>
              </w:rPr>
            </w:pPr>
            <w:r>
              <w:rPr>
                <w:rFonts w:hint="eastAsia" w:ascii="AF-LED7 Seg-3" w:hAnsi="AF-LED7 Seg-3" w:eastAsia="黑体" w:cs="Times New Roman"/>
                <w:b/>
                <w:sz w:val="18"/>
                <w:szCs w:val="17"/>
              </w:rPr>
              <w:t>n-10u</w:t>
            </w:r>
            <w:r>
              <w:rPr>
                <w:rFonts w:hint="eastAsia" w:ascii="黑体" w:hAnsi="黑体" w:eastAsia="黑体" w:cs="Times New Roman"/>
                <w:sz w:val="15"/>
                <w:szCs w:val="17"/>
              </w:rPr>
              <w:t>:</w:t>
            </w:r>
            <w:r>
              <w:rPr>
                <w:rFonts w:hint="eastAsia" w:ascii="Arial" w:hAnsi="Arial" w:eastAsia="黑体" w:cs="Arial"/>
                <w:sz w:val="15"/>
                <w:szCs w:val="17"/>
              </w:rPr>
              <w:t>0</w:t>
            </w:r>
            <w:r>
              <w:rPr>
                <w:rFonts w:ascii="Arial" w:hAnsi="Arial" w:eastAsia="黑体" w:cs="Arial"/>
                <w:sz w:val="15"/>
                <w:szCs w:val="17"/>
              </w:rPr>
              <w:t>~±10V</w:t>
            </w:r>
          </w:p>
          <w:p w14:paraId="670DD67D">
            <w:pPr>
              <w:spacing w:line="180" w:lineRule="exact"/>
              <w:ind w:left="-63" w:leftChars="-30" w:right="-63" w:rightChars="-30"/>
              <w:rPr>
                <w:rFonts w:ascii="Arial" w:hAnsi="Arial" w:eastAsia="黑体" w:cs="Arial"/>
                <w:sz w:val="15"/>
                <w:szCs w:val="17"/>
              </w:rPr>
            </w:pPr>
            <w:r>
              <w:rPr>
                <w:rFonts w:ascii="AF-LED7 Seg-3" w:hAnsi="AF-LED7 Seg-3" w:eastAsia="黑体" w:cs="Times New Roman"/>
                <w:b/>
                <w:sz w:val="18"/>
                <w:szCs w:val="17"/>
              </w:rPr>
              <w:t>4-20Ё</w:t>
            </w:r>
            <w:r>
              <w:rPr>
                <w:rFonts w:ascii="Arial" w:hAnsi="Arial" w:eastAsia="黑体" w:cs="Arial"/>
                <w:sz w:val="15"/>
                <w:szCs w:val="17"/>
              </w:rPr>
              <w:t>:4~20mA</w:t>
            </w:r>
          </w:p>
          <w:p w14:paraId="18EA6A41">
            <w:pPr>
              <w:spacing w:line="180" w:lineRule="exact"/>
              <w:ind w:left="-63" w:leftChars="-30" w:right="-63" w:rightChars="-30"/>
              <w:rPr>
                <w:rFonts w:ascii="Arial" w:hAnsi="Arial" w:eastAsia="黑体" w:cs="Arial"/>
                <w:sz w:val="15"/>
                <w:szCs w:val="17"/>
              </w:rPr>
            </w:pPr>
            <w:r>
              <w:rPr>
                <w:rFonts w:ascii="AF-LED7 Seg-3" w:hAnsi="AF-LED7 Seg-3" w:eastAsia="黑体" w:cs="Times New Roman"/>
                <w:b/>
                <w:sz w:val="18"/>
                <w:szCs w:val="17"/>
              </w:rPr>
              <w:t>0-20Ё</w:t>
            </w:r>
            <w:r>
              <w:rPr>
                <w:rFonts w:ascii="Arial" w:hAnsi="Arial" w:eastAsia="黑体" w:cs="Arial"/>
                <w:sz w:val="15"/>
                <w:szCs w:val="17"/>
              </w:rPr>
              <w:t>:0~20mA</w:t>
            </w:r>
          </w:p>
        </w:tc>
        <w:tc>
          <w:tcPr>
            <w:tcW w:w="850" w:type="dxa"/>
            <w:vAlign w:val="center"/>
          </w:tcPr>
          <w:p w14:paraId="73FB0837">
            <w:pPr>
              <w:spacing w:line="180" w:lineRule="exact"/>
              <w:ind w:left="-42" w:leftChars="-20" w:right="-210" w:rightChars="-100"/>
              <w:jc w:val="left"/>
              <w:rPr>
                <w:rFonts w:ascii="黑体" w:hAnsi="黑体" w:eastAsia="黑体" w:cs="Times New Roman"/>
                <w:sz w:val="15"/>
                <w:szCs w:val="17"/>
              </w:rPr>
            </w:pPr>
            <w:r>
              <w:rPr>
                <w:rFonts w:hint="eastAsia" w:ascii="AF-LED7 Seg-3" w:hAnsi="AF-LED7 Seg-3" w:eastAsia="黑体" w:cs="Times New Roman"/>
                <w:b/>
                <w:sz w:val="18"/>
                <w:szCs w:val="17"/>
              </w:rPr>
              <w:t>n-10u</w:t>
            </w:r>
          </w:p>
        </w:tc>
        <w:tc>
          <w:tcPr>
            <w:tcW w:w="567" w:type="dxa"/>
            <w:vAlign w:val="center"/>
          </w:tcPr>
          <w:p w14:paraId="00772690">
            <w:pPr>
              <w:spacing w:line="180" w:lineRule="exact"/>
              <w:jc w:val="center"/>
              <w:rPr>
                <w:rFonts w:ascii="AF-LED7 Seg-3" w:hAnsi="AF-LED7 Seg-3" w:eastAsia="黑体" w:cs="Times New Roman"/>
                <w:b/>
                <w:sz w:val="18"/>
                <w:szCs w:val="17"/>
              </w:rPr>
            </w:pPr>
            <w:r>
              <w:rPr>
                <w:rFonts w:hint="eastAsia" w:ascii="Arial" w:hAnsi="Arial" w:eastAsia="黑体" w:cs="Arial"/>
                <w:sz w:val="15"/>
                <w:szCs w:val="17"/>
              </w:rPr>
              <w:t>8.6</w:t>
            </w:r>
          </w:p>
        </w:tc>
      </w:tr>
      <w:tr w14:paraId="3B0E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49" w:type="dxa"/>
            <w:vAlign w:val="center"/>
          </w:tcPr>
          <w:p w14:paraId="3A034C3B">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F8-02</w:t>
            </w:r>
          </w:p>
        </w:tc>
        <w:tc>
          <w:tcPr>
            <w:tcW w:w="1361" w:type="dxa"/>
            <w:vAlign w:val="center"/>
          </w:tcPr>
          <w:p w14:paraId="2B904F13">
            <w:pPr>
              <w:spacing w:line="200" w:lineRule="exact"/>
              <w:ind w:left="-63" w:leftChars="-30" w:right="-210" w:rightChars="-100"/>
              <w:rPr>
                <w:rFonts w:ascii="Arial" w:hAnsi="Arial" w:eastAsia="黑体" w:cs="Arial"/>
                <w:sz w:val="15"/>
                <w:szCs w:val="17"/>
              </w:rPr>
            </w:pPr>
            <w:r>
              <w:rPr>
                <w:rFonts w:ascii="Arial" w:hAnsi="Arial" w:eastAsia="黑体" w:cs="Arial"/>
                <w:sz w:val="15"/>
                <w:szCs w:val="17"/>
              </w:rPr>
              <w:t>模拟量输出数据源</w:t>
            </w:r>
          </w:p>
        </w:tc>
        <w:tc>
          <w:tcPr>
            <w:tcW w:w="2138" w:type="dxa"/>
            <w:vAlign w:val="center"/>
          </w:tcPr>
          <w:p w14:paraId="14D7198A">
            <w:pPr>
              <w:spacing w:line="180" w:lineRule="exact"/>
              <w:ind w:left="-63" w:leftChars="-30" w:right="-63" w:rightChars="-30"/>
              <w:rPr>
                <w:rFonts w:ascii="黑体" w:hAnsi="黑体" w:eastAsia="黑体" w:cs="Times New Roman"/>
                <w:sz w:val="15"/>
                <w:szCs w:val="17"/>
              </w:rPr>
            </w:pPr>
            <w:r>
              <w:rPr>
                <w:rFonts w:hint="eastAsia" w:ascii="AF-LED7 Seg-3" w:hAnsi="AF-LED7 Seg-3" w:eastAsia="黑体" w:cs="Times New Roman"/>
                <w:b/>
                <w:sz w:val="18"/>
                <w:szCs w:val="17"/>
              </w:rPr>
              <w:t>GroSS</w:t>
            </w:r>
            <w:r>
              <w:rPr>
                <w:rFonts w:hint="eastAsia" w:ascii="黑体" w:hAnsi="黑体" w:eastAsia="黑体" w:cs="Times New Roman"/>
                <w:sz w:val="15"/>
                <w:szCs w:val="17"/>
              </w:rPr>
              <w:t xml:space="preserve">:毛重 </w:t>
            </w:r>
            <w:r>
              <w:rPr>
                <w:rFonts w:ascii="黑体" w:hAnsi="黑体" w:eastAsia="黑体" w:cs="Times New Roman"/>
                <w:sz w:val="15"/>
                <w:szCs w:val="17"/>
              </w:rPr>
              <w:t xml:space="preserve"> </w:t>
            </w:r>
            <w:r>
              <w:rPr>
                <w:rFonts w:hint="eastAsia" w:ascii="AF-LED7 Seg-3" w:hAnsi="AF-LED7 Seg-3" w:eastAsia="黑体" w:cs="Times New Roman"/>
                <w:b/>
                <w:sz w:val="18"/>
                <w:szCs w:val="17"/>
              </w:rPr>
              <w:t>EAS</w:t>
            </w:r>
            <w:r>
              <w:rPr>
                <w:rFonts w:hint="eastAsia" w:ascii="黑体" w:hAnsi="黑体" w:eastAsia="黑体" w:cs="Times New Roman"/>
                <w:sz w:val="15"/>
                <w:szCs w:val="17"/>
              </w:rPr>
              <w:t>:测量值</w:t>
            </w:r>
          </w:p>
          <w:p w14:paraId="042445AB">
            <w:pPr>
              <w:spacing w:line="180" w:lineRule="exact"/>
              <w:ind w:left="-63" w:leftChars="-30" w:right="-63" w:rightChars="-30"/>
              <w:rPr>
                <w:rFonts w:ascii="黑体" w:hAnsi="黑体" w:eastAsia="黑体" w:cs="Times New Roman"/>
                <w:sz w:val="15"/>
                <w:szCs w:val="17"/>
              </w:rPr>
            </w:pPr>
            <w:r>
              <w:rPr>
                <w:rFonts w:hint="eastAsia" w:ascii="AF-LED7 Seg-3" w:hAnsi="AF-LED7 Seg-3" w:eastAsia="黑体" w:cs="Times New Roman"/>
                <w:b/>
                <w:sz w:val="18"/>
                <w:szCs w:val="17"/>
              </w:rPr>
              <w:t>P-v</w:t>
            </w:r>
            <w:r>
              <w:rPr>
                <w:rFonts w:hint="eastAsia" w:ascii="黑体" w:hAnsi="黑体" w:eastAsia="黑体" w:cs="Times New Roman"/>
                <w:sz w:val="15"/>
                <w:szCs w:val="17"/>
              </w:rPr>
              <w:t>:峰</w:t>
            </w:r>
            <w:r>
              <w:rPr>
                <w:rFonts w:ascii="黑体" w:hAnsi="黑体" w:eastAsia="黑体" w:cs="Times New Roman"/>
                <w:sz w:val="15"/>
                <w:szCs w:val="17"/>
              </w:rPr>
              <w:t>谷值</w:t>
            </w:r>
            <w:r>
              <w:rPr>
                <w:rFonts w:hint="eastAsia" w:ascii="黑体" w:hAnsi="黑体" w:eastAsia="黑体" w:cs="Times New Roman"/>
                <w:sz w:val="15"/>
                <w:szCs w:val="17"/>
              </w:rPr>
              <w:t xml:space="preserve">  </w:t>
            </w:r>
            <w:r>
              <w:rPr>
                <w:rFonts w:hint="eastAsia" w:ascii="AF-LED7 Seg-3" w:hAnsi="AF-LED7 Seg-3" w:eastAsia="黑体" w:cs="Times New Roman"/>
                <w:b/>
                <w:sz w:val="18"/>
                <w:szCs w:val="17"/>
              </w:rPr>
              <w:t>vALLE</w:t>
            </w:r>
            <w:r>
              <w:rPr>
                <w:rFonts w:ascii="AF-LED7 Seg-3" w:hAnsi="AF-LED7 Seg-3" w:eastAsia="黑体" w:cs="Times New Roman"/>
                <w:b/>
                <w:sz w:val="18"/>
                <w:szCs w:val="17"/>
              </w:rPr>
              <w:t>y</w:t>
            </w:r>
            <w:r>
              <w:rPr>
                <w:rFonts w:hint="eastAsia" w:ascii="黑体" w:hAnsi="黑体" w:eastAsia="黑体" w:cs="Times New Roman"/>
                <w:sz w:val="15"/>
                <w:szCs w:val="17"/>
              </w:rPr>
              <w:t>:谷</w:t>
            </w:r>
            <w:r>
              <w:rPr>
                <w:rFonts w:ascii="黑体" w:hAnsi="黑体" w:eastAsia="黑体" w:cs="Times New Roman"/>
                <w:sz w:val="15"/>
                <w:szCs w:val="17"/>
              </w:rPr>
              <w:t>值</w:t>
            </w:r>
          </w:p>
          <w:p w14:paraId="5A3644FF">
            <w:pPr>
              <w:spacing w:line="180" w:lineRule="exact"/>
              <w:ind w:left="-63" w:leftChars="-30" w:right="-63" w:rightChars="-30"/>
              <w:rPr>
                <w:rFonts w:ascii="黑体" w:hAnsi="黑体" w:eastAsia="黑体" w:cs="Times New Roman"/>
                <w:sz w:val="15"/>
                <w:szCs w:val="17"/>
              </w:rPr>
            </w:pPr>
            <w:r>
              <w:rPr>
                <w:rFonts w:ascii="AF-LED7 Seg-3" w:hAnsi="AF-LED7 Seg-3" w:eastAsia="黑体" w:cs="Times New Roman"/>
                <w:b/>
                <w:sz w:val="18"/>
                <w:szCs w:val="17"/>
              </w:rPr>
              <w:t>PEAH</w:t>
            </w:r>
            <w:r>
              <w:rPr>
                <w:rFonts w:ascii="黑体" w:hAnsi="黑体" w:eastAsia="黑体" w:cs="Times New Roman"/>
                <w:sz w:val="15"/>
                <w:szCs w:val="17"/>
              </w:rPr>
              <w:t>:</w:t>
            </w:r>
            <w:r>
              <w:rPr>
                <w:rFonts w:hint="eastAsia" w:ascii="黑体" w:hAnsi="黑体" w:eastAsia="黑体" w:cs="Times New Roman"/>
                <w:sz w:val="15"/>
                <w:szCs w:val="17"/>
              </w:rPr>
              <w:t>峰</w:t>
            </w:r>
            <w:r>
              <w:rPr>
                <w:rFonts w:ascii="黑体" w:hAnsi="黑体" w:eastAsia="黑体" w:cs="Times New Roman"/>
                <w:sz w:val="15"/>
                <w:szCs w:val="17"/>
              </w:rPr>
              <w:t>值</w:t>
            </w:r>
            <w:r>
              <w:rPr>
                <w:rFonts w:hint="eastAsia" w:ascii="黑体" w:hAnsi="黑体" w:eastAsia="黑体" w:cs="Times New Roman"/>
                <w:sz w:val="15"/>
                <w:szCs w:val="17"/>
              </w:rPr>
              <w:t xml:space="preserve">   </w:t>
            </w:r>
            <w:r>
              <w:rPr>
                <w:rFonts w:ascii="AF-LED7 Seg-3" w:hAnsi="AF-LED7 Seg-3" w:eastAsia="黑体" w:cs="Times New Roman"/>
                <w:b/>
                <w:sz w:val="18"/>
                <w:szCs w:val="17"/>
              </w:rPr>
              <w:t>nEt</w:t>
            </w:r>
            <w:r>
              <w:rPr>
                <w:rFonts w:ascii="黑体" w:hAnsi="黑体" w:eastAsia="黑体" w:cs="Times New Roman"/>
                <w:sz w:val="15"/>
                <w:szCs w:val="17"/>
              </w:rPr>
              <w:t>:</w:t>
            </w:r>
            <w:r>
              <w:rPr>
                <w:rFonts w:hint="eastAsia" w:ascii="黑体" w:hAnsi="黑体" w:eastAsia="黑体" w:cs="Times New Roman"/>
                <w:sz w:val="15"/>
                <w:szCs w:val="17"/>
              </w:rPr>
              <w:t xml:space="preserve">净重  </w:t>
            </w:r>
          </w:p>
        </w:tc>
        <w:tc>
          <w:tcPr>
            <w:tcW w:w="850" w:type="dxa"/>
            <w:vAlign w:val="center"/>
          </w:tcPr>
          <w:p w14:paraId="6F01D435">
            <w:pPr>
              <w:spacing w:line="180" w:lineRule="exact"/>
              <w:ind w:left="-42" w:leftChars="-20" w:right="-210" w:rightChars="-100"/>
              <w:jc w:val="left"/>
              <w:rPr>
                <w:rFonts w:ascii="黑体" w:hAnsi="黑体" w:eastAsia="黑体" w:cs="Times New Roman"/>
                <w:sz w:val="15"/>
                <w:szCs w:val="17"/>
              </w:rPr>
            </w:pPr>
            <w:r>
              <w:rPr>
                <w:rFonts w:hint="eastAsia" w:ascii="AF-LED7 Seg-3" w:hAnsi="AF-LED7 Seg-3" w:eastAsia="黑体" w:cs="Times New Roman"/>
                <w:b/>
                <w:sz w:val="18"/>
                <w:szCs w:val="17"/>
              </w:rPr>
              <w:t>GroSS</w:t>
            </w:r>
          </w:p>
        </w:tc>
        <w:tc>
          <w:tcPr>
            <w:tcW w:w="567" w:type="dxa"/>
            <w:vAlign w:val="center"/>
          </w:tcPr>
          <w:p w14:paraId="3436F2D6">
            <w:pPr>
              <w:spacing w:line="180" w:lineRule="exact"/>
              <w:jc w:val="center"/>
              <w:rPr>
                <w:rFonts w:ascii="AF-LED7 Seg-3" w:hAnsi="AF-LED7 Seg-3" w:eastAsia="黑体" w:cs="Times New Roman"/>
                <w:b/>
                <w:sz w:val="18"/>
                <w:szCs w:val="17"/>
              </w:rPr>
            </w:pPr>
            <w:r>
              <w:rPr>
                <w:rFonts w:hint="eastAsia" w:ascii="Arial" w:hAnsi="Arial" w:eastAsia="黑体" w:cs="Arial"/>
                <w:sz w:val="15"/>
                <w:szCs w:val="17"/>
              </w:rPr>
              <w:t>8.6</w:t>
            </w:r>
          </w:p>
        </w:tc>
      </w:tr>
      <w:tr w14:paraId="4C8CC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49" w:type="dxa"/>
            <w:vAlign w:val="center"/>
          </w:tcPr>
          <w:p w14:paraId="3FDD2C90">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F8-03</w:t>
            </w:r>
          </w:p>
        </w:tc>
        <w:tc>
          <w:tcPr>
            <w:tcW w:w="1361" w:type="dxa"/>
            <w:vAlign w:val="center"/>
          </w:tcPr>
          <w:p w14:paraId="230377CA">
            <w:pPr>
              <w:spacing w:line="200" w:lineRule="exact"/>
              <w:ind w:left="-63" w:leftChars="-30" w:right="-210" w:rightChars="-100"/>
              <w:rPr>
                <w:rFonts w:ascii="Arial" w:hAnsi="Arial" w:eastAsia="黑体" w:cs="Arial"/>
                <w:sz w:val="15"/>
                <w:szCs w:val="17"/>
              </w:rPr>
            </w:pPr>
            <w:r>
              <w:rPr>
                <w:rFonts w:ascii="Arial" w:hAnsi="Arial" w:eastAsia="黑体" w:cs="Arial"/>
                <w:sz w:val="15"/>
                <w:szCs w:val="17"/>
              </w:rPr>
              <w:t>第一点模拟量</w:t>
            </w:r>
          </w:p>
        </w:tc>
        <w:tc>
          <w:tcPr>
            <w:tcW w:w="2138" w:type="dxa"/>
            <w:vAlign w:val="center"/>
          </w:tcPr>
          <w:p w14:paraId="5717544D">
            <w:pPr>
              <w:spacing w:line="180" w:lineRule="exact"/>
              <w:ind w:left="-63" w:leftChars="-30" w:right="-63" w:rightChars="-30"/>
              <w:rPr>
                <w:rFonts w:ascii="黑体" w:hAnsi="黑体" w:eastAsia="黑体" w:cs="Times New Roman"/>
                <w:sz w:val="15"/>
                <w:szCs w:val="17"/>
              </w:rPr>
            </w:pPr>
            <w:r>
              <w:rPr>
                <w:rFonts w:hint="eastAsia" w:ascii="Arial" w:hAnsi="Arial" w:eastAsia="黑体" w:cs="Arial"/>
                <w:sz w:val="15"/>
                <w:szCs w:val="17"/>
              </w:rPr>
              <w:t>-9.999~</w:t>
            </w:r>
            <w:r>
              <w:rPr>
                <w:rFonts w:ascii="Arial" w:hAnsi="Arial" w:eastAsia="黑体" w:cs="Arial"/>
                <w:sz w:val="15"/>
                <w:szCs w:val="17"/>
              </w:rPr>
              <w:t>25.000</w:t>
            </w:r>
          </w:p>
        </w:tc>
        <w:tc>
          <w:tcPr>
            <w:tcW w:w="850" w:type="dxa"/>
            <w:vAlign w:val="center"/>
          </w:tcPr>
          <w:p w14:paraId="3509F899">
            <w:pPr>
              <w:spacing w:line="180" w:lineRule="exact"/>
              <w:ind w:left="-42" w:leftChars="-20" w:right="-210" w:rightChars="-100"/>
              <w:jc w:val="left"/>
              <w:rPr>
                <w:rFonts w:ascii="黑体" w:hAnsi="黑体" w:eastAsia="黑体" w:cs="Times New Roman"/>
                <w:sz w:val="15"/>
                <w:szCs w:val="17"/>
              </w:rPr>
            </w:pPr>
            <w:r>
              <w:rPr>
                <w:rFonts w:hint="eastAsia" w:ascii="Arial" w:hAnsi="Arial" w:eastAsia="黑体" w:cs="Arial"/>
                <w:sz w:val="15"/>
                <w:szCs w:val="17"/>
              </w:rPr>
              <w:t>00.000</w:t>
            </w:r>
          </w:p>
        </w:tc>
        <w:tc>
          <w:tcPr>
            <w:tcW w:w="567" w:type="dxa"/>
            <w:vAlign w:val="center"/>
          </w:tcPr>
          <w:p w14:paraId="5A92CB44">
            <w:pPr>
              <w:spacing w:line="180" w:lineRule="exact"/>
              <w:jc w:val="center"/>
              <w:rPr>
                <w:rFonts w:ascii="AF-LED7 Seg-3" w:hAnsi="AF-LED7 Seg-3" w:eastAsia="黑体" w:cs="Times New Roman"/>
                <w:b/>
                <w:sz w:val="18"/>
                <w:szCs w:val="17"/>
              </w:rPr>
            </w:pPr>
            <w:r>
              <w:rPr>
                <w:rFonts w:hint="eastAsia" w:ascii="Arial" w:hAnsi="Arial" w:eastAsia="黑体" w:cs="Arial"/>
                <w:sz w:val="15"/>
                <w:szCs w:val="17"/>
              </w:rPr>
              <w:t>8.6</w:t>
            </w:r>
          </w:p>
        </w:tc>
      </w:tr>
      <w:tr w14:paraId="3D79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49" w:type="dxa"/>
            <w:vAlign w:val="center"/>
          </w:tcPr>
          <w:p w14:paraId="4FAF7015">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F8-04</w:t>
            </w:r>
          </w:p>
        </w:tc>
        <w:tc>
          <w:tcPr>
            <w:tcW w:w="1361" w:type="dxa"/>
            <w:vAlign w:val="center"/>
          </w:tcPr>
          <w:p w14:paraId="186BB22B">
            <w:pPr>
              <w:spacing w:line="200" w:lineRule="exact"/>
              <w:ind w:left="-63" w:leftChars="-30" w:right="-210" w:rightChars="-100"/>
              <w:rPr>
                <w:rFonts w:ascii="Arial" w:hAnsi="Arial" w:eastAsia="黑体" w:cs="Arial"/>
                <w:sz w:val="15"/>
                <w:szCs w:val="17"/>
              </w:rPr>
            </w:pPr>
            <w:r>
              <w:rPr>
                <w:rFonts w:ascii="Arial" w:hAnsi="Arial" w:eastAsia="黑体" w:cs="Arial"/>
                <w:sz w:val="15"/>
                <w:szCs w:val="17"/>
              </w:rPr>
              <w:t>第二点模拟量</w:t>
            </w:r>
          </w:p>
        </w:tc>
        <w:tc>
          <w:tcPr>
            <w:tcW w:w="2138" w:type="dxa"/>
            <w:vAlign w:val="center"/>
          </w:tcPr>
          <w:p w14:paraId="769EDB9B">
            <w:pPr>
              <w:spacing w:line="180" w:lineRule="exact"/>
              <w:ind w:left="-63" w:leftChars="-30" w:right="-63" w:rightChars="-30"/>
              <w:rPr>
                <w:rFonts w:ascii="黑体" w:hAnsi="黑体" w:eastAsia="黑体" w:cs="Times New Roman"/>
                <w:sz w:val="15"/>
                <w:szCs w:val="17"/>
              </w:rPr>
            </w:pPr>
            <w:r>
              <w:rPr>
                <w:rFonts w:hint="eastAsia" w:ascii="Arial" w:hAnsi="Arial" w:eastAsia="黑体" w:cs="Arial"/>
                <w:sz w:val="15"/>
                <w:szCs w:val="17"/>
              </w:rPr>
              <w:t>-9.999~</w:t>
            </w:r>
            <w:r>
              <w:rPr>
                <w:rFonts w:ascii="Arial" w:hAnsi="Arial" w:eastAsia="黑体" w:cs="Arial"/>
                <w:sz w:val="15"/>
                <w:szCs w:val="17"/>
              </w:rPr>
              <w:t>25.000</w:t>
            </w:r>
          </w:p>
        </w:tc>
        <w:tc>
          <w:tcPr>
            <w:tcW w:w="850" w:type="dxa"/>
            <w:vAlign w:val="center"/>
          </w:tcPr>
          <w:p w14:paraId="475BCE28">
            <w:pPr>
              <w:spacing w:line="180" w:lineRule="exact"/>
              <w:ind w:left="-42" w:leftChars="-20" w:right="-210" w:rightChars="-100"/>
              <w:jc w:val="left"/>
              <w:rPr>
                <w:rFonts w:ascii="Arial" w:hAnsi="Arial" w:eastAsia="黑体" w:cs="Arial"/>
                <w:sz w:val="15"/>
                <w:szCs w:val="17"/>
              </w:rPr>
            </w:pPr>
            <w:r>
              <w:rPr>
                <w:rFonts w:hint="eastAsia" w:ascii="Arial" w:hAnsi="Arial" w:eastAsia="黑体" w:cs="Arial"/>
                <w:sz w:val="15"/>
                <w:szCs w:val="17"/>
              </w:rPr>
              <w:t>10.000</w:t>
            </w:r>
          </w:p>
        </w:tc>
        <w:tc>
          <w:tcPr>
            <w:tcW w:w="567" w:type="dxa"/>
            <w:vAlign w:val="center"/>
          </w:tcPr>
          <w:p w14:paraId="2800B052">
            <w:pPr>
              <w:spacing w:line="180" w:lineRule="exact"/>
              <w:jc w:val="center"/>
              <w:rPr>
                <w:rFonts w:ascii="AF-LED7 Seg-3" w:hAnsi="AF-LED7 Seg-3" w:eastAsia="黑体" w:cs="Times New Roman"/>
                <w:b/>
                <w:sz w:val="18"/>
                <w:szCs w:val="17"/>
              </w:rPr>
            </w:pPr>
            <w:r>
              <w:rPr>
                <w:rFonts w:hint="eastAsia" w:ascii="Arial" w:hAnsi="Arial" w:eastAsia="黑体" w:cs="Arial"/>
                <w:sz w:val="15"/>
                <w:szCs w:val="17"/>
              </w:rPr>
              <w:t>8.6</w:t>
            </w:r>
          </w:p>
        </w:tc>
      </w:tr>
      <w:tr w14:paraId="5DE55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exact"/>
        </w:trPr>
        <w:tc>
          <w:tcPr>
            <w:tcW w:w="749" w:type="dxa"/>
            <w:vAlign w:val="center"/>
          </w:tcPr>
          <w:p w14:paraId="6621599E">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F8-05</w:t>
            </w:r>
          </w:p>
        </w:tc>
        <w:tc>
          <w:tcPr>
            <w:tcW w:w="1361" w:type="dxa"/>
            <w:vAlign w:val="center"/>
          </w:tcPr>
          <w:p w14:paraId="287800BB">
            <w:pPr>
              <w:spacing w:line="200" w:lineRule="exact"/>
              <w:ind w:left="-63" w:leftChars="-30" w:right="-210" w:rightChars="-100"/>
              <w:rPr>
                <w:rFonts w:ascii="Arial" w:hAnsi="Arial" w:eastAsia="黑体" w:cs="Arial"/>
                <w:sz w:val="15"/>
                <w:szCs w:val="17"/>
              </w:rPr>
            </w:pPr>
            <w:r>
              <w:rPr>
                <w:rFonts w:ascii="Arial" w:hAnsi="Arial" w:eastAsia="黑体" w:cs="Arial"/>
                <w:sz w:val="15"/>
                <w:szCs w:val="17"/>
              </w:rPr>
              <w:t>第一点重量</w:t>
            </w:r>
          </w:p>
        </w:tc>
        <w:tc>
          <w:tcPr>
            <w:tcW w:w="2138" w:type="dxa"/>
            <w:vAlign w:val="center"/>
          </w:tcPr>
          <w:p w14:paraId="1EC0C2DA">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w:t>
            </w:r>
            <w:r>
              <w:rPr>
                <w:rFonts w:hint="eastAsia" w:ascii="Arial" w:hAnsi="Arial" w:eastAsia="黑体" w:cs="Arial"/>
                <w:sz w:val="15"/>
                <w:szCs w:val="17"/>
              </w:rPr>
              <w:t>9</w:t>
            </w:r>
            <w:r>
              <w:rPr>
                <w:rFonts w:ascii="Arial" w:hAnsi="Arial" w:eastAsia="黑体" w:cs="Arial"/>
                <w:sz w:val="15"/>
                <w:szCs w:val="17"/>
              </w:rPr>
              <w:t>9</w:t>
            </w:r>
            <w:r>
              <w:rPr>
                <w:rFonts w:hint="eastAsia" w:ascii="Arial" w:hAnsi="Arial" w:eastAsia="黑体" w:cs="Arial"/>
                <w:sz w:val="15"/>
                <w:szCs w:val="17"/>
              </w:rPr>
              <w:t>99</w:t>
            </w:r>
            <w:r>
              <w:rPr>
                <w:rFonts w:ascii="Arial" w:hAnsi="Arial" w:eastAsia="黑体" w:cs="Arial"/>
                <w:sz w:val="15"/>
                <w:szCs w:val="17"/>
              </w:rPr>
              <w:t>9</w:t>
            </w:r>
            <w:r>
              <w:rPr>
                <w:rFonts w:hint="eastAsia" w:ascii="Arial" w:hAnsi="Arial" w:eastAsia="黑体" w:cs="Arial"/>
                <w:sz w:val="15"/>
                <w:szCs w:val="17"/>
              </w:rPr>
              <w:t>9</w:t>
            </w:r>
            <w:r>
              <w:rPr>
                <w:rFonts w:ascii="Arial" w:hAnsi="Arial" w:eastAsia="黑体" w:cs="Arial"/>
                <w:sz w:val="15"/>
                <w:szCs w:val="17"/>
              </w:rPr>
              <w:t>~9999999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850" w:type="dxa"/>
            <w:vAlign w:val="center"/>
          </w:tcPr>
          <w:p w14:paraId="63FFF285">
            <w:pPr>
              <w:spacing w:line="180" w:lineRule="exact"/>
              <w:ind w:left="-42" w:leftChars="-20" w:right="-210" w:rightChars="-100"/>
              <w:jc w:val="left"/>
              <w:rPr>
                <w:rFonts w:ascii="Arial" w:hAnsi="Arial" w:eastAsia="黑体" w:cs="Arial"/>
                <w:sz w:val="15"/>
                <w:szCs w:val="17"/>
              </w:rPr>
            </w:pPr>
            <w:r>
              <w:rPr>
                <w:rFonts w:ascii="Arial" w:hAnsi="Arial" w:eastAsia="黑体" w:cs="Arial"/>
                <w:sz w:val="15"/>
                <w:szCs w:val="17"/>
              </w:rPr>
              <w:t>0</w:t>
            </w:r>
            <w:r>
              <w:rPr>
                <w:rFonts w:hint="eastAsia" w:ascii="Arial" w:hAnsi="Arial" w:eastAsia="黑体" w:cs="Arial"/>
                <w:sz w:val="15"/>
                <w:szCs w:val="17"/>
              </w:rPr>
              <w:t>0</w:t>
            </w:r>
            <w:r>
              <w:rPr>
                <w:rFonts w:ascii="Arial" w:hAnsi="Arial" w:eastAsia="黑体" w:cs="Arial"/>
                <w:sz w:val="15"/>
                <w:szCs w:val="17"/>
              </w:rPr>
              <w:t>00.00</w:t>
            </w:r>
          </w:p>
        </w:tc>
        <w:tc>
          <w:tcPr>
            <w:tcW w:w="567" w:type="dxa"/>
            <w:vAlign w:val="center"/>
          </w:tcPr>
          <w:p w14:paraId="6D07C389">
            <w:pPr>
              <w:spacing w:line="180" w:lineRule="exact"/>
              <w:jc w:val="center"/>
              <w:rPr>
                <w:rFonts w:ascii="Arial" w:hAnsi="Arial" w:eastAsia="黑体" w:cs="Arial"/>
                <w:sz w:val="15"/>
                <w:szCs w:val="17"/>
              </w:rPr>
            </w:pPr>
            <w:r>
              <w:rPr>
                <w:rFonts w:hint="eastAsia" w:ascii="Arial" w:hAnsi="Arial" w:eastAsia="黑体" w:cs="Arial"/>
                <w:sz w:val="15"/>
                <w:szCs w:val="17"/>
              </w:rPr>
              <w:t>8.6</w:t>
            </w:r>
          </w:p>
        </w:tc>
      </w:tr>
      <w:tr w14:paraId="3E8D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exact"/>
        </w:trPr>
        <w:tc>
          <w:tcPr>
            <w:tcW w:w="749" w:type="dxa"/>
            <w:vAlign w:val="center"/>
          </w:tcPr>
          <w:p w14:paraId="430EED10">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F8-06</w:t>
            </w:r>
          </w:p>
        </w:tc>
        <w:tc>
          <w:tcPr>
            <w:tcW w:w="1361" w:type="dxa"/>
            <w:vAlign w:val="center"/>
          </w:tcPr>
          <w:p w14:paraId="2EA9652A">
            <w:pPr>
              <w:spacing w:line="200" w:lineRule="exact"/>
              <w:ind w:left="-63" w:leftChars="-30" w:right="-210" w:rightChars="-100"/>
              <w:rPr>
                <w:rFonts w:ascii="Arial" w:hAnsi="Arial" w:eastAsia="黑体" w:cs="Arial"/>
                <w:sz w:val="15"/>
                <w:szCs w:val="17"/>
              </w:rPr>
            </w:pPr>
            <w:r>
              <w:rPr>
                <w:rFonts w:ascii="Arial" w:hAnsi="Arial" w:eastAsia="黑体" w:cs="Arial"/>
                <w:sz w:val="15"/>
                <w:szCs w:val="17"/>
              </w:rPr>
              <w:t>第二点重量</w:t>
            </w:r>
          </w:p>
        </w:tc>
        <w:tc>
          <w:tcPr>
            <w:tcW w:w="2138" w:type="dxa"/>
            <w:vAlign w:val="center"/>
          </w:tcPr>
          <w:p w14:paraId="339ADABE">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w:t>
            </w:r>
            <w:r>
              <w:rPr>
                <w:rFonts w:hint="eastAsia" w:ascii="Arial" w:hAnsi="Arial" w:eastAsia="黑体" w:cs="Arial"/>
                <w:sz w:val="15"/>
                <w:szCs w:val="17"/>
              </w:rPr>
              <w:t>9999</w:t>
            </w: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850" w:type="dxa"/>
            <w:vAlign w:val="center"/>
          </w:tcPr>
          <w:p w14:paraId="56C686BC">
            <w:pPr>
              <w:spacing w:line="180" w:lineRule="exact"/>
              <w:ind w:left="-42" w:leftChars="-20" w:right="-210" w:rightChars="-100"/>
              <w:jc w:val="left"/>
              <w:rPr>
                <w:rFonts w:ascii="Arial" w:hAnsi="Arial" w:eastAsia="黑体" w:cs="Arial"/>
                <w:sz w:val="15"/>
                <w:szCs w:val="17"/>
              </w:rPr>
            </w:pPr>
            <w:r>
              <w:rPr>
                <w:rFonts w:ascii="Arial" w:hAnsi="Arial" w:eastAsia="黑体" w:cs="Arial"/>
                <w:sz w:val="15"/>
                <w:szCs w:val="17"/>
              </w:rPr>
              <w:t>0</w:t>
            </w:r>
            <w:r>
              <w:rPr>
                <w:rFonts w:hint="eastAsia" w:ascii="Arial" w:hAnsi="Arial" w:eastAsia="黑体" w:cs="Arial"/>
                <w:sz w:val="15"/>
                <w:szCs w:val="17"/>
              </w:rPr>
              <w:t>100.00</w:t>
            </w:r>
          </w:p>
        </w:tc>
        <w:tc>
          <w:tcPr>
            <w:tcW w:w="567" w:type="dxa"/>
            <w:vAlign w:val="center"/>
          </w:tcPr>
          <w:p w14:paraId="192BC0BA">
            <w:pPr>
              <w:spacing w:line="180" w:lineRule="exact"/>
              <w:jc w:val="center"/>
              <w:rPr>
                <w:rFonts w:ascii="Arial" w:hAnsi="Arial" w:eastAsia="黑体" w:cs="Arial"/>
                <w:sz w:val="15"/>
                <w:szCs w:val="17"/>
              </w:rPr>
            </w:pPr>
            <w:r>
              <w:rPr>
                <w:rFonts w:hint="eastAsia" w:ascii="Arial" w:hAnsi="Arial" w:eastAsia="黑体" w:cs="Arial"/>
                <w:sz w:val="15"/>
                <w:szCs w:val="17"/>
              </w:rPr>
              <w:t>8.6</w:t>
            </w:r>
          </w:p>
        </w:tc>
      </w:tr>
      <w:tr w14:paraId="1D01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49" w:type="dxa"/>
            <w:vAlign w:val="center"/>
          </w:tcPr>
          <w:p w14:paraId="507550FC">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F8-07</w:t>
            </w:r>
          </w:p>
        </w:tc>
        <w:tc>
          <w:tcPr>
            <w:tcW w:w="1361" w:type="dxa"/>
            <w:vAlign w:val="center"/>
          </w:tcPr>
          <w:p w14:paraId="3FB0BA59">
            <w:pPr>
              <w:spacing w:line="200" w:lineRule="exact"/>
              <w:ind w:left="-63" w:leftChars="-30" w:right="-210" w:rightChars="-100"/>
              <w:rPr>
                <w:rFonts w:ascii="Arial" w:hAnsi="Arial" w:eastAsia="黑体" w:cs="Arial"/>
                <w:sz w:val="15"/>
                <w:szCs w:val="17"/>
              </w:rPr>
            </w:pPr>
            <w:r>
              <w:rPr>
                <w:rFonts w:ascii="Arial" w:hAnsi="Arial" w:eastAsia="黑体" w:cs="Arial"/>
                <w:sz w:val="15"/>
                <w:szCs w:val="17"/>
              </w:rPr>
              <w:t>微调第一点模拟量</w:t>
            </w:r>
          </w:p>
        </w:tc>
        <w:tc>
          <w:tcPr>
            <w:tcW w:w="2138" w:type="dxa"/>
            <w:vMerge w:val="restart"/>
            <w:vAlign w:val="center"/>
          </w:tcPr>
          <w:p w14:paraId="79E9CA43">
            <w:pPr>
              <w:spacing w:line="180" w:lineRule="exact"/>
              <w:ind w:left="-63" w:leftChars="-30" w:right="-63" w:rightChars="-30"/>
              <w:rPr>
                <w:rFonts w:ascii="黑体" w:hAnsi="黑体" w:eastAsia="黑体" w:cs="Times New Roman"/>
                <w:sz w:val="15"/>
                <w:szCs w:val="17"/>
              </w:rPr>
            </w:pPr>
            <w:r>
              <w:rPr>
                <w:rFonts w:hint="eastAsia" w:ascii="AF-LED7 Seg-3" w:hAnsi="AF-LED7 Seg-3" w:eastAsia="黑体" w:cs="Times New Roman"/>
                <w:b/>
                <w:sz w:val="18"/>
                <w:szCs w:val="17"/>
              </w:rPr>
              <w:t>S1 Ad</w:t>
            </w:r>
            <w:r>
              <w:rPr>
                <w:rFonts w:ascii="AF-LED7 Seg-3" w:hAnsi="AF-LED7 Seg-3" w:eastAsia="黑体" w:cs="Times New Roman"/>
                <w:b/>
                <w:sz w:val="18"/>
                <w:szCs w:val="17"/>
              </w:rPr>
              <w:t>J</w:t>
            </w:r>
            <w:r>
              <w:rPr>
                <w:rFonts w:ascii="黑体" w:hAnsi="黑体" w:eastAsia="黑体" w:cs="Times New Roman"/>
                <w:sz w:val="15"/>
                <w:szCs w:val="17"/>
              </w:rPr>
              <w:t>:0.001 V</w:t>
            </w:r>
            <w:r>
              <w:rPr>
                <w:rFonts w:hint="eastAsia" w:ascii="黑体" w:hAnsi="黑体" w:eastAsia="黑体" w:cs="Times New Roman"/>
                <w:sz w:val="15"/>
                <w:szCs w:val="17"/>
              </w:rPr>
              <w:t>(</w:t>
            </w:r>
            <w:r>
              <w:rPr>
                <w:rFonts w:ascii="黑体" w:hAnsi="黑体" w:eastAsia="黑体" w:cs="Times New Roman"/>
                <w:sz w:val="15"/>
                <w:szCs w:val="17"/>
              </w:rPr>
              <w:t>mA</w:t>
            </w:r>
            <w:r>
              <w:rPr>
                <w:rFonts w:hint="eastAsia" w:ascii="黑体" w:hAnsi="黑体" w:eastAsia="黑体" w:cs="Times New Roman"/>
                <w:sz w:val="15"/>
                <w:szCs w:val="17"/>
              </w:rPr>
              <w:t>)</w:t>
            </w:r>
            <w:r>
              <w:rPr>
                <w:rFonts w:ascii="黑体" w:hAnsi="黑体" w:eastAsia="黑体" w:cs="Times New Roman"/>
                <w:sz w:val="15"/>
                <w:szCs w:val="17"/>
              </w:rPr>
              <w:t xml:space="preserve">;        </w:t>
            </w:r>
          </w:p>
          <w:p w14:paraId="190155B1">
            <w:pPr>
              <w:spacing w:line="180" w:lineRule="exact"/>
              <w:ind w:left="-63" w:leftChars="-30" w:right="-63" w:rightChars="-30"/>
              <w:rPr>
                <w:rFonts w:ascii="黑体" w:hAnsi="黑体" w:eastAsia="黑体" w:cs="Times New Roman"/>
                <w:sz w:val="15"/>
                <w:szCs w:val="17"/>
              </w:rPr>
            </w:pPr>
            <w:r>
              <w:rPr>
                <w:rFonts w:ascii="AF-LED7 Seg-3" w:hAnsi="AF-LED7 Seg-3" w:eastAsia="黑体" w:cs="Times New Roman"/>
                <w:b/>
                <w:sz w:val="18"/>
                <w:szCs w:val="17"/>
              </w:rPr>
              <w:t>n1 AdJ</w:t>
            </w:r>
            <w:r>
              <w:rPr>
                <w:rFonts w:ascii="黑体" w:hAnsi="黑体" w:eastAsia="黑体" w:cs="Times New Roman"/>
                <w:sz w:val="15"/>
                <w:szCs w:val="17"/>
              </w:rPr>
              <w:t>:0.01  V</w:t>
            </w:r>
            <w:r>
              <w:rPr>
                <w:rFonts w:hint="eastAsia" w:ascii="黑体" w:hAnsi="黑体" w:eastAsia="黑体" w:cs="Times New Roman"/>
                <w:sz w:val="15"/>
                <w:szCs w:val="17"/>
              </w:rPr>
              <w:t>(</w:t>
            </w:r>
            <w:r>
              <w:rPr>
                <w:rFonts w:ascii="黑体" w:hAnsi="黑体" w:eastAsia="黑体" w:cs="Times New Roman"/>
                <w:sz w:val="15"/>
                <w:szCs w:val="17"/>
              </w:rPr>
              <w:t>mA</w:t>
            </w:r>
            <w:r>
              <w:rPr>
                <w:rFonts w:hint="eastAsia" w:ascii="黑体" w:hAnsi="黑体" w:eastAsia="黑体" w:cs="Times New Roman"/>
                <w:sz w:val="15"/>
                <w:szCs w:val="17"/>
              </w:rPr>
              <w:t>)</w:t>
            </w:r>
            <w:r>
              <w:rPr>
                <w:rFonts w:ascii="黑体" w:hAnsi="黑体" w:eastAsia="黑体" w:cs="Times New Roman"/>
                <w:sz w:val="15"/>
                <w:szCs w:val="17"/>
              </w:rPr>
              <w:t xml:space="preserve">; </w:t>
            </w:r>
          </w:p>
          <w:p w14:paraId="634129C3">
            <w:pPr>
              <w:spacing w:line="180" w:lineRule="exact"/>
              <w:ind w:left="-63" w:leftChars="-30" w:right="-63" w:rightChars="-30"/>
              <w:rPr>
                <w:rFonts w:ascii="黑体" w:hAnsi="黑体" w:eastAsia="黑体" w:cs="Times New Roman"/>
                <w:sz w:val="15"/>
                <w:szCs w:val="17"/>
              </w:rPr>
            </w:pPr>
            <w:r>
              <w:rPr>
                <w:rFonts w:ascii="AF-LED7 Seg-3" w:hAnsi="AF-LED7 Seg-3" w:eastAsia="黑体" w:cs="Times New Roman"/>
                <w:b/>
                <w:sz w:val="18"/>
                <w:szCs w:val="17"/>
              </w:rPr>
              <w:t>L1 AdJ</w:t>
            </w:r>
            <w:r>
              <w:rPr>
                <w:rFonts w:ascii="黑体" w:hAnsi="黑体" w:eastAsia="黑体" w:cs="Times New Roman"/>
                <w:sz w:val="15"/>
                <w:szCs w:val="17"/>
              </w:rPr>
              <w:t>:0.1   V</w:t>
            </w:r>
            <w:r>
              <w:rPr>
                <w:rFonts w:hint="eastAsia" w:ascii="黑体" w:hAnsi="黑体" w:eastAsia="黑体" w:cs="Times New Roman"/>
                <w:sz w:val="15"/>
                <w:szCs w:val="17"/>
              </w:rPr>
              <w:t>(</w:t>
            </w:r>
            <w:r>
              <w:rPr>
                <w:rFonts w:ascii="黑体" w:hAnsi="黑体" w:eastAsia="黑体" w:cs="Times New Roman"/>
                <w:sz w:val="15"/>
                <w:szCs w:val="17"/>
              </w:rPr>
              <w:t>mA</w:t>
            </w:r>
            <w:r>
              <w:rPr>
                <w:rFonts w:hint="eastAsia" w:ascii="黑体" w:hAnsi="黑体" w:eastAsia="黑体" w:cs="Times New Roman"/>
                <w:sz w:val="15"/>
                <w:szCs w:val="17"/>
              </w:rPr>
              <w:t>)</w:t>
            </w:r>
          </w:p>
        </w:tc>
        <w:tc>
          <w:tcPr>
            <w:tcW w:w="850" w:type="dxa"/>
            <w:vAlign w:val="center"/>
          </w:tcPr>
          <w:p w14:paraId="55EBFC19">
            <w:pPr>
              <w:spacing w:line="180" w:lineRule="exact"/>
              <w:ind w:left="-42" w:leftChars="-20" w:right="-210" w:rightChars="-100"/>
              <w:jc w:val="left"/>
              <w:rPr>
                <w:rFonts w:ascii="黑体" w:hAnsi="黑体" w:eastAsia="黑体" w:cs="Times New Roman"/>
                <w:sz w:val="15"/>
                <w:szCs w:val="17"/>
              </w:rPr>
            </w:pPr>
            <w:r>
              <w:rPr>
                <w:rFonts w:ascii="AF-LED7 Seg-3" w:hAnsi="AF-LED7 Seg-3" w:eastAsia="黑体" w:cs="Times New Roman"/>
                <w:b/>
                <w:sz w:val="18"/>
                <w:szCs w:val="17"/>
              </w:rPr>
              <w:t>n1 AdJ</w:t>
            </w:r>
          </w:p>
        </w:tc>
        <w:tc>
          <w:tcPr>
            <w:tcW w:w="567" w:type="dxa"/>
            <w:vAlign w:val="center"/>
          </w:tcPr>
          <w:p w14:paraId="59333840">
            <w:pPr>
              <w:spacing w:line="180" w:lineRule="exact"/>
              <w:jc w:val="center"/>
              <w:rPr>
                <w:rFonts w:ascii="AF-LED7 Seg-3" w:hAnsi="AF-LED7 Seg-3" w:eastAsia="黑体" w:cs="Times New Roman"/>
                <w:b/>
                <w:sz w:val="18"/>
                <w:szCs w:val="17"/>
              </w:rPr>
            </w:pPr>
            <w:r>
              <w:rPr>
                <w:rFonts w:hint="eastAsia" w:ascii="Arial" w:hAnsi="Arial" w:eastAsia="黑体" w:cs="Arial"/>
                <w:sz w:val="15"/>
                <w:szCs w:val="17"/>
              </w:rPr>
              <w:t>8.6</w:t>
            </w:r>
          </w:p>
        </w:tc>
      </w:tr>
      <w:tr w14:paraId="61EBE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49" w:type="dxa"/>
            <w:vAlign w:val="center"/>
          </w:tcPr>
          <w:p w14:paraId="6C497DF6">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F8-08</w:t>
            </w:r>
          </w:p>
        </w:tc>
        <w:tc>
          <w:tcPr>
            <w:tcW w:w="1361" w:type="dxa"/>
            <w:vAlign w:val="center"/>
          </w:tcPr>
          <w:p w14:paraId="5A722886">
            <w:pPr>
              <w:spacing w:line="200" w:lineRule="exact"/>
              <w:ind w:left="-63" w:leftChars="-30" w:right="-210" w:rightChars="-100"/>
              <w:rPr>
                <w:rFonts w:ascii="Arial" w:hAnsi="Arial" w:eastAsia="黑体" w:cs="Arial"/>
                <w:sz w:val="15"/>
                <w:szCs w:val="17"/>
              </w:rPr>
            </w:pPr>
            <w:r>
              <w:rPr>
                <w:rFonts w:ascii="Arial" w:hAnsi="Arial" w:eastAsia="黑体" w:cs="Arial"/>
                <w:sz w:val="15"/>
                <w:szCs w:val="17"/>
              </w:rPr>
              <w:t>微调第二点模拟量</w:t>
            </w:r>
          </w:p>
        </w:tc>
        <w:tc>
          <w:tcPr>
            <w:tcW w:w="2138" w:type="dxa"/>
            <w:vMerge w:val="continue"/>
            <w:vAlign w:val="center"/>
          </w:tcPr>
          <w:p w14:paraId="688974B8">
            <w:pPr>
              <w:spacing w:line="180" w:lineRule="exact"/>
              <w:ind w:left="-63" w:leftChars="-30" w:right="-63" w:rightChars="-30"/>
              <w:rPr>
                <w:rFonts w:ascii="黑体" w:hAnsi="黑体" w:eastAsia="黑体" w:cs="Times New Roman"/>
                <w:sz w:val="15"/>
                <w:szCs w:val="17"/>
              </w:rPr>
            </w:pPr>
          </w:p>
        </w:tc>
        <w:tc>
          <w:tcPr>
            <w:tcW w:w="850" w:type="dxa"/>
            <w:vAlign w:val="center"/>
          </w:tcPr>
          <w:p w14:paraId="7C4FA117">
            <w:pPr>
              <w:spacing w:line="180" w:lineRule="exact"/>
              <w:ind w:left="-42" w:leftChars="-20" w:right="-210" w:rightChars="-100"/>
              <w:jc w:val="left"/>
              <w:rPr>
                <w:rFonts w:ascii="黑体" w:hAnsi="黑体" w:eastAsia="黑体" w:cs="Times New Roman"/>
                <w:sz w:val="15"/>
                <w:szCs w:val="17"/>
              </w:rPr>
            </w:pPr>
            <w:r>
              <w:rPr>
                <w:rFonts w:ascii="AF-LED7 Seg-3" w:hAnsi="AF-LED7 Seg-3" w:eastAsia="黑体" w:cs="Times New Roman"/>
                <w:b/>
                <w:sz w:val="18"/>
                <w:szCs w:val="17"/>
              </w:rPr>
              <w:t>n1 AdJ</w:t>
            </w:r>
          </w:p>
        </w:tc>
        <w:tc>
          <w:tcPr>
            <w:tcW w:w="567" w:type="dxa"/>
            <w:vAlign w:val="center"/>
          </w:tcPr>
          <w:p w14:paraId="15E3DEED">
            <w:pPr>
              <w:spacing w:line="180" w:lineRule="exact"/>
              <w:jc w:val="center"/>
              <w:rPr>
                <w:rFonts w:ascii="AF-LED7 Seg-3" w:hAnsi="AF-LED7 Seg-3" w:eastAsia="黑体" w:cs="Times New Roman"/>
                <w:b/>
                <w:sz w:val="18"/>
                <w:szCs w:val="17"/>
              </w:rPr>
            </w:pPr>
            <w:r>
              <w:rPr>
                <w:rFonts w:hint="eastAsia" w:ascii="Arial" w:hAnsi="Arial" w:eastAsia="黑体" w:cs="Arial"/>
                <w:sz w:val="15"/>
                <w:szCs w:val="17"/>
              </w:rPr>
              <w:t>8.6</w:t>
            </w:r>
          </w:p>
        </w:tc>
      </w:tr>
      <w:tr w14:paraId="0E8C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49" w:type="dxa"/>
            <w:vAlign w:val="center"/>
          </w:tcPr>
          <w:p w14:paraId="334C434C">
            <w:pPr>
              <w:spacing w:line="20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F</w:t>
            </w:r>
            <w:r>
              <w:rPr>
                <w:rFonts w:ascii="AF-LED7 Seg-3" w:hAnsi="AF-LED7 Seg-3" w:eastAsia="黑体" w:cs="Times New Roman"/>
                <w:b/>
                <w:sz w:val="18"/>
                <w:szCs w:val="17"/>
              </w:rPr>
              <w:t>8-11</w:t>
            </w:r>
          </w:p>
        </w:tc>
        <w:tc>
          <w:tcPr>
            <w:tcW w:w="1361" w:type="dxa"/>
            <w:vAlign w:val="center"/>
          </w:tcPr>
          <w:p w14:paraId="0FBE7E46">
            <w:pPr>
              <w:spacing w:line="200" w:lineRule="exact"/>
              <w:ind w:left="-63" w:leftChars="-30" w:right="-210" w:rightChars="-100"/>
              <w:rPr>
                <w:rFonts w:ascii="Arial" w:hAnsi="Arial" w:eastAsia="黑体" w:cs="Arial"/>
                <w:sz w:val="15"/>
                <w:szCs w:val="17"/>
              </w:rPr>
            </w:pPr>
            <w:r>
              <w:rPr>
                <w:rFonts w:ascii="Arial" w:hAnsi="Arial" w:eastAsia="黑体" w:cs="Arial"/>
                <w:sz w:val="15"/>
                <w:szCs w:val="17"/>
              </w:rPr>
              <w:t>微调第三点模拟量</w:t>
            </w:r>
          </w:p>
        </w:tc>
        <w:tc>
          <w:tcPr>
            <w:tcW w:w="2138" w:type="dxa"/>
            <w:vMerge w:val="continue"/>
            <w:vAlign w:val="center"/>
          </w:tcPr>
          <w:p w14:paraId="19FEF7BB">
            <w:pPr>
              <w:spacing w:line="180" w:lineRule="exact"/>
              <w:ind w:left="-63" w:leftChars="-30" w:right="-63" w:rightChars="-30"/>
              <w:rPr>
                <w:rFonts w:ascii="黑体" w:hAnsi="黑体" w:eastAsia="黑体" w:cs="Times New Roman"/>
                <w:sz w:val="15"/>
                <w:szCs w:val="17"/>
              </w:rPr>
            </w:pPr>
          </w:p>
        </w:tc>
        <w:tc>
          <w:tcPr>
            <w:tcW w:w="850" w:type="dxa"/>
            <w:vAlign w:val="center"/>
          </w:tcPr>
          <w:p w14:paraId="65729287">
            <w:pPr>
              <w:spacing w:line="180" w:lineRule="exact"/>
              <w:ind w:left="-42" w:leftChars="-20" w:right="-210" w:rightChars="-100"/>
              <w:jc w:val="left"/>
              <w:rPr>
                <w:rFonts w:ascii="AF-LED7 Seg-3" w:hAnsi="AF-LED7 Seg-3" w:eastAsia="黑体" w:cs="Times New Roman"/>
                <w:b/>
                <w:sz w:val="18"/>
                <w:szCs w:val="17"/>
              </w:rPr>
            </w:pPr>
            <w:r>
              <w:rPr>
                <w:rFonts w:ascii="AF-LED7 Seg-3" w:hAnsi="AF-LED7 Seg-3" w:eastAsia="黑体" w:cs="Times New Roman"/>
                <w:b/>
                <w:sz w:val="18"/>
                <w:szCs w:val="17"/>
              </w:rPr>
              <w:t>n1 AdJ</w:t>
            </w:r>
          </w:p>
        </w:tc>
        <w:tc>
          <w:tcPr>
            <w:tcW w:w="567" w:type="dxa"/>
            <w:vAlign w:val="center"/>
          </w:tcPr>
          <w:p w14:paraId="776C3DD3">
            <w:pPr>
              <w:spacing w:line="180" w:lineRule="exact"/>
              <w:jc w:val="center"/>
              <w:rPr>
                <w:rFonts w:ascii="Arial" w:hAnsi="Arial" w:eastAsia="黑体" w:cs="Arial"/>
                <w:sz w:val="15"/>
                <w:szCs w:val="17"/>
              </w:rPr>
            </w:pPr>
            <w:r>
              <w:rPr>
                <w:rFonts w:hint="eastAsia" w:ascii="Arial" w:hAnsi="Arial" w:eastAsia="黑体" w:cs="Arial"/>
                <w:sz w:val="15"/>
                <w:szCs w:val="17"/>
              </w:rPr>
              <w:t>8.6</w:t>
            </w:r>
          </w:p>
        </w:tc>
      </w:tr>
      <w:tr w14:paraId="0A792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49" w:type="dxa"/>
            <w:vAlign w:val="center"/>
          </w:tcPr>
          <w:p w14:paraId="48BC7B3D">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F8-09</w:t>
            </w:r>
          </w:p>
        </w:tc>
        <w:tc>
          <w:tcPr>
            <w:tcW w:w="1361" w:type="dxa"/>
            <w:vAlign w:val="center"/>
          </w:tcPr>
          <w:p w14:paraId="01D0A9A2">
            <w:pPr>
              <w:spacing w:line="200" w:lineRule="exact"/>
              <w:ind w:left="-63" w:leftChars="-30" w:right="-210" w:rightChars="-100"/>
              <w:rPr>
                <w:rFonts w:ascii="Arial" w:hAnsi="Arial" w:eastAsia="黑体" w:cs="Arial"/>
                <w:sz w:val="15"/>
                <w:szCs w:val="17"/>
              </w:rPr>
            </w:pPr>
            <w:r>
              <w:rPr>
                <w:rFonts w:ascii="Arial" w:hAnsi="Arial" w:eastAsia="黑体" w:cs="Arial"/>
                <w:sz w:val="15"/>
                <w:szCs w:val="17"/>
              </w:rPr>
              <w:t>第三点模拟量</w:t>
            </w:r>
          </w:p>
        </w:tc>
        <w:tc>
          <w:tcPr>
            <w:tcW w:w="2138" w:type="dxa"/>
            <w:vAlign w:val="center"/>
          </w:tcPr>
          <w:p w14:paraId="3D08507E">
            <w:pPr>
              <w:spacing w:line="180" w:lineRule="exact"/>
              <w:ind w:left="-63" w:leftChars="-30" w:right="-63" w:rightChars="-30"/>
              <w:rPr>
                <w:rFonts w:ascii="黑体" w:hAnsi="黑体" w:eastAsia="黑体" w:cs="Times New Roman"/>
                <w:sz w:val="15"/>
                <w:szCs w:val="17"/>
              </w:rPr>
            </w:pPr>
            <w:r>
              <w:rPr>
                <w:rFonts w:hint="eastAsia" w:ascii="Arial" w:hAnsi="Arial" w:eastAsia="黑体" w:cs="Arial"/>
                <w:sz w:val="15"/>
                <w:szCs w:val="17"/>
              </w:rPr>
              <w:t>-9.999~</w:t>
            </w:r>
            <w:r>
              <w:rPr>
                <w:rFonts w:ascii="Arial" w:hAnsi="Arial" w:eastAsia="黑体" w:cs="Arial"/>
                <w:sz w:val="15"/>
                <w:szCs w:val="17"/>
              </w:rPr>
              <w:t>25.000</w:t>
            </w:r>
          </w:p>
        </w:tc>
        <w:tc>
          <w:tcPr>
            <w:tcW w:w="850" w:type="dxa"/>
            <w:vAlign w:val="center"/>
          </w:tcPr>
          <w:p w14:paraId="0304C4CD">
            <w:pPr>
              <w:spacing w:line="180" w:lineRule="exact"/>
              <w:ind w:left="-42" w:leftChars="-20" w:right="-210" w:rightChars="-100"/>
              <w:jc w:val="left"/>
              <w:rPr>
                <w:rFonts w:ascii="AF-LED7 Seg-3" w:hAnsi="AF-LED7 Seg-3" w:eastAsia="黑体" w:cs="Times New Roman"/>
                <w:b/>
                <w:sz w:val="18"/>
                <w:szCs w:val="17"/>
              </w:rPr>
            </w:pPr>
            <w:r>
              <w:rPr>
                <w:rFonts w:hint="eastAsia" w:ascii="Arial" w:hAnsi="Arial" w:eastAsia="黑体" w:cs="Arial"/>
                <w:sz w:val="15"/>
                <w:szCs w:val="17"/>
              </w:rPr>
              <w:t>00.000</w:t>
            </w:r>
          </w:p>
        </w:tc>
        <w:tc>
          <w:tcPr>
            <w:tcW w:w="567" w:type="dxa"/>
            <w:vAlign w:val="center"/>
          </w:tcPr>
          <w:p w14:paraId="68FE9A7A">
            <w:pPr>
              <w:spacing w:line="180" w:lineRule="exact"/>
              <w:jc w:val="center"/>
              <w:rPr>
                <w:rFonts w:ascii="Arial" w:hAnsi="Arial" w:eastAsia="黑体" w:cs="Arial"/>
                <w:sz w:val="15"/>
                <w:szCs w:val="17"/>
              </w:rPr>
            </w:pPr>
            <w:r>
              <w:rPr>
                <w:rFonts w:hint="eastAsia" w:ascii="Arial" w:hAnsi="Arial" w:eastAsia="黑体" w:cs="Arial"/>
                <w:sz w:val="15"/>
                <w:szCs w:val="17"/>
              </w:rPr>
              <w:t>8.6</w:t>
            </w:r>
          </w:p>
        </w:tc>
      </w:tr>
      <w:tr w14:paraId="59D9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exact"/>
        </w:trPr>
        <w:tc>
          <w:tcPr>
            <w:tcW w:w="749" w:type="dxa"/>
            <w:vAlign w:val="center"/>
          </w:tcPr>
          <w:p w14:paraId="650F6EA6">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F8-10</w:t>
            </w:r>
          </w:p>
        </w:tc>
        <w:tc>
          <w:tcPr>
            <w:tcW w:w="1361" w:type="dxa"/>
            <w:vAlign w:val="center"/>
          </w:tcPr>
          <w:p w14:paraId="1C14CCD8">
            <w:pPr>
              <w:spacing w:line="200" w:lineRule="exact"/>
              <w:ind w:left="-63" w:leftChars="-30" w:right="-210" w:rightChars="-100"/>
              <w:rPr>
                <w:rFonts w:ascii="Arial" w:hAnsi="Arial" w:eastAsia="黑体" w:cs="Arial"/>
                <w:sz w:val="15"/>
                <w:szCs w:val="17"/>
              </w:rPr>
            </w:pPr>
            <w:r>
              <w:rPr>
                <w:rFonts w:ascii="Arial" w:hAnsi="Arial" w:eastAsia="黑体" w:cs="Arial"/>
                <w:sz w:val="15"/>
                <w:szCs w:val="17"/>
              </w:rPr>
              <w:t>第三点重量</w:t>
            </w:r>
          </w:p>
        </w:tc>
        <w:tc>
          <w:tcPr>
            <w:tcW w:w="2138" w:type="dxa"/>
            <w:vAlign w:val="center"/>
          </w:tcPr>
          <w:p w14:paraId="65033B94">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w:t>
            </w:r>
            <w:r>
              <w:rPr>
                <w:rFonts w:hint="eastAsia" w:ascii="Arial" w:hAnsi="Arial" w:eastAsia="黑体" w:cs="Arial"/>
                <w:sz w:val="15"/>
                <w:szCs w:val="17"/>
              </w:rPr>
              <w:t>9999</w:t>
            </w:r>
            <w:r>
              <w:rPr>
                <w:rFonts w:ascii="Arial" w:hAnsi="Arial" w:eastAsia="黑体" w:cs="Arial"/>
                <w:sz w:val="15"/>
                <w:szCs w:val="17"/>
              </w:rPr>
              <w:t>~99999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850" w:type="dxa"/>
            <w:vAlign w:val="center"/>
          </w:tcPr>
          <w:p w14:paraId="4811970C">
            <w:pPr>
              <w:spacing w:line="180" w:lineRule="exact"/>
              <w:ind w:left="-42" w:leftChars="-20" w:right="-210" w:rightChars="-100"/>
              <w:jc w:val="left"/>
              <w:rPr>
                <w:rFonts w:ascii="AF-LED7 Seg-3" w:hAnsi="AF-LED7 Seg-3" w:eastAsia="黑体" w:cs="Times New Roman"/>
                <w:b/>
                <w:sz w:val="18"/>
                <w:szCs w:val="17"/>
              </w:rPr>
            </w:pPr>
            <w:r>
              <w:rPr>
                <w:rFonts w:ascii="Arial" w:hAnsi="Arial" w:eastAsia="黑体" w:cs="Arial"/>
                <w:sz w:val="15"/>
                <w:szCs w:val="17"/>
              </w:rPr>
              <w:t>0</w:t>
            </w:r>
            <w:r>
              <w:rPr>
                <w:rFonts w:hint="eastAsia" w:ascii="Arial" w:hAnsi="Arial" w:eastAsia="黑体" w:cs="Arial"/>
                <w:sz w:val="15"/>
                <w:szCs w:val="17"/>
              </w:rPr>
              <w:t>0</w:t>
            </w:r>
            <w:r>
              <w:rPr>
                <w:rFonts w:ascii="Arial" w:hAnsi="Arial" w:eastAsia="黑体" w:cs="Arial"/>
                <w:sz w:val="15"/>
                <w:szCs w:val="17"/>
              </w:rPr>
              <w:t>00.00</w:t>
            </w:r>
          </w:p>
        </w:tc>
        <w:tc>
          <w:tcPr>
            <w:tcW w:w="567" w:type="dxa"/>
            <w:vAlign w:val="center"/>
          </w:tcPr>
          <w:p w14:paraId="65DC91FB">
            <w:pPr>
              <w:spacing w:line="180" w:lineRule="exact"/>
              <w:jc w:val="center"/>
              <w:rPr>
                <w:rFonts w:ascii="Arial" w:hAnsi="Arial" w:eastAsia="黑体" w:cs="Arial"/>
                <w:sz w:val="15"/>
                <w:szCs w:val="17"/>
              </w:rPr>
            </w:pPr>
            <w:r>
              <w:rPr>
                <w:rFonts w:hint="eastAsia" w:ascii="Arial" w:hAnsi="Arial" w:eastAsia="黑体" w:cs="Arial"/>
                <w:sz w:val="15"/>
                <w:szCs w:val="17"/>
              </w:rPr>
              <w:t>8.6</w:t>
            </w:r>
          </w:p>
        </w:tc>
      </w:tr>
      <w:tr w14:paraId="1A3B1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exact"/>
        </w:trPr>
        <w:tc>
          <w:tcPr>
            <w:tcW w:w="749" w:type="dxa"/>
            <w:vAlign w:val="center"/>
          </w:tcPr>
          <w:p w14:paraId="62936A3B">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kern w:val="0"/>
                <w:sz w:val="18"/>
                <w:szCs w:val="17"/>
              </w:rPr>
              <w:t>F8-20</w:t>
            </w:r>
          </w:p>
        </w:tc>
        <w:tc>
          <w:tcPr>
            <w:tcW w:w="1361" w:type="dxa"/>
            <w:vAlign w:val="center"/>
          </w:tcPr>
          <w:p w14:paraId="4C5F4541">
            <w:pPr>
              <w:spacing w:line="200" w:lineRule="exact"/>
              <w:ind w:left="-63" w:leftChars="-30" w:right="-210" w:rightChars="-100"/>
              <w:rPr>
                <w:rFonts w:ascii="Arial" w:hAnsi="Arial" w:eastAsia="黑体" w:cs="Arial"/>
                <w:sz w:val="15"/>
                <w:szCs w:val="17"/>
              </w:rPr>
            </w:pPr>
            <w:r>
              <w:rPr>
                <w:rFonts w:hint="eastAsia" w:ascii="Arial" w:hAnsi="Arial" w:eastAsia="黑体" w:cs="Arial"/>
                <w:kern w:val="0"/>
                <w:sz w:val="15"/>
                <w:szCs w:val="17"/>
              </w:rPr>
              <w:t>模拟量分辨率</w:t>
            </w:r>
          </w:p>
        </w:tc>
        <w:tc>
          <w:tcPr>
            <w:tcW w:w="2138" w:type="dxa"/>
            <w:vAlign w:val="center"/>
          </w:tcPr>
          <w:p w14:paraId="594E73EF">
            <w:pPr>
              <w:spacing w:line="180" w:lineRule="exact"/>
              <w:ind w:left="-63" w:leftChars="-30" w:right="-63" w:rightChars="-30"/>
              <w:rPr>
                <w:rFonts w:ascii="黑体" w:hAnsi="黑体" w:eastAsia="黑体" w:cs="Times New Roman"/>
                <w:sz w:val="15"/>
                <w:szCs w:val="17"/>
              </w:rPr>
            </w:pPr>
            <w:r>
              <w:rPr>
                <w:rFonts w:ascii="AF-LED7 Seg-3" w:hAnsi="AF-LED7 Seg-3" w:eastAsia="黑体" w:cs="Times New Roman"/>
                <w:b/>
                <w:sz w:val="18"/>
                <w:szCs w:val="17"/>
              </w:rPr>
              <w:t>dA-12</w:t>
            </w:r>
            <w:r>
              <w:rPr>
                <w:rFonts w:hint="eastAsia" w:ascii="黑体" w:hAnsi="黑体" w:eastAsia="黑体" w:cs="Times New Roman"/>
                <w:sz w:val="15"/>
                <w:szCs w:val="17"/>
              </w:rPr>
              <w:t>:模拟量分辨率为12</w:t>
            </w:r>
          </w:p>
          <w:p w14:paraId="7DF0B70F">
            <w:pPr>
              <w:spacing w:line="180" w:lineRule="exact"/>
              <w:ind w:left="-63" w:leftChars="-30" w:right="-63" w:rightChars="-30"/>
              <w:rPr>
                <w:rFonts w:ascii="黑体" w:hAnsi="黑体" w:eastAsia="黑体" w:cs="Times New Roman"/>
                <w:sz w:val="15"/>
                <w:szCs w:val="17"/>
              </w:rPr>
            </w:pPr>
            <w:r>
              <w:rPr>
                <w:rFonts w:ascii="AF-LED7 Seg-3" w:hAnsi="AF-LED7 Seg-3" w:eastAsia="黑体" w:cs="Times New Roman"/>
                <w:b/>
                <w:kern w:val="0"/>
                <w:sz w:val="18"/>
                <w:szCs w:val="17"/>
              </w:rPr>
              <w:t>dA-16</w:t>
            </w:r>
            <w:r>
              <w:rPr>
                <w:rFonts w:hint="eastAsia" w:ascii="黑体" w:hAnsi="黑体" w:eastAsia="黑体" w:cs="Times New Roman"/>
                <w:kern w:val="0"/>
                <w:sz w:val="15"/>
                <w:szCs w:val="17"/>
              </w:rPr>
              <w:t>:模拟量分辨率为16</w:t>
            </w:r>
          </w:p>
        </w:tc>
        <w:tc>
          <w:tcPr>
            <w:tcW w:w="850" w:type="dxa"/>
            <w:vAlign w:val="center"/>
          </w:tcPr>
          <w:p w14:paraId="16ABC299">
            <w:pPr>
              <w:spacing w:line="180" w:lineRule="exact"/>
              <w:ind w:left="-42" w:leftChars="-20" w:right="-210" w:rightChars="-100"/>
              <w:jc w:val="left"/>
              <w:rPr>
                <w:rFonts w:ascii="Arial" w:hAnsi="Arial" w:eastAsia="黑体" w:cs="Arial"/>
                <w:sz w:val="15"/>
                <w:szCs w:val="17"/>
              </w:rPr>
            </w:pPr>
          </w:p>
        </w:tc>
        <w:tc>
          <w:tcPr>
            <w:tcW w:w="567" w:type="dxa"/>
            <w:vAlign w:val="center"/>
          </w:tcPr>
          <w:p w14:paraId="56551CB5">
            <w:pPr>
              <w:spacing w:line="180" w:lineRule="exact"/>
              <w:jc w:val="center"/>
              <w:rPr>
                <w:rFonts w:ascii="Arial" w:hAnsi="Arial" w:eastAsia="黑体" w:cs="Arial"/>
                <w:sz w:val="15"/>
                <w:szCs w:val="17"/>
              </w:rPr>
            </w:pPr>
          </w:p>
        </w:tc>
      </w:tr>
    </w:tbl>
    <w:p w14:paraId="61BE70F3">
      <w:pPr>
        <w:pStyle w:val="3"/>
        <w:spacing w:before="0" w:after="0" w:line="240" w:lineRule="auto"/>
        <w:rPr>
          <w:rFonts w:ascii="黑体" w:hAnsi="黑体" w:eastAsia="黑体" w:cs="Times New Roman"/>
          <w:b w:val="0"/>
          <w:sz w:val="15"/>
          <w:szCs w:val="17"/>
        </w:rPr>
      </w:pPr>
      <w:bookmarkStart w:id="38" w:name="_Toc196761280"/>
      <w:r>
        <w:rPr>
          <w:rFonts w:hint="eastAsia" w:ascii="Arial" w:hAnsi="Arial" w:eastAsia="黑体" w:cs="Arial"/>
          <w:sz w:val="18"/>
          <w:szCs w:val="18"/>
          <w:shd w:val="clear" w:color="auto" w:fill="000000" w:themeFill="text1"/>
        </w:rPr>
        <w:t>6.8其它参数</w:t>
      </w:r>
      <w:bookmarkEnd w:id="38"/>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6"/>
        <w:gridCol w:w="1081"/>
        <w:gridCol w:w="2553"/>
        <w:gridCol w:w="708"/>
        <w:gridCol w:w="620"/>
      </w:tblGrid>
      <w:tr w14:paraId="343C2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718" w:type="dxa"/>
            <w:gridSpan w:val="5"/>
            <w:shd w:val="clear" w:color="auto" w:fill="D8D8D8" w:themeFill="background1" w:themeFillShade="D9"/>
          </w:tcPr>
          <w:p w14:paraId="61FFFA8F">
            <w:pPr>
              <w:spacing w:line="200" w:lineRule="exact"/>
              <w:rPr>
                <w:rFonts w:ascii="黑体" w:hAnsi="黑体" w:eastAsia="黑体" w:cs="Times New Roman"/>
                <w:b/>
                <w:sz w:val="15"/>
                <w:szCs w:val="17"/>
              </w:rPr>
            </w:pPr>
            <w:r>
              <w:rPr>
                <w:rFonts w:hint="eastAsia" w:ascii="Arial" w:hAnsi="Arial" w:eastAsia="黑体" w:cs="Arial"/>
                <w:b/>
                <w:sz w:val="16"/>
                <w:szCs w:val="17"/>
              </w:rPr>
              <w:t>F</w:t>
            </w:r>
            <w:r>
              <w:rPr>
                <w:rFonts w:ascii="Arial" w:hAnsi="Arial" w:eastAsia="黑体" w:cs="Arial"/>
                <w:b/>
                <w:sz w:val="16"/>
                <w:szCs w:val="17"/>
              </w:rPr>
              <w:t>9</w:t>
            </w:r>
            <w:r>
              <w:rPr>
                <w:rFonts w:hint="eastAsia" w:ascii="黑体" w:hAnsi="黑体" w:eastAsia="黑体" w:cs="Times New Roman"/>
                <w:b/>
                <w:sz w:val="15"/>
                <w:szCs w:val="17"/>
              </w:rPr>
              <w:t>其它</w:t>
            </w:r>
            <w:r>
              <w:rPr>
                <w:rFonts w:ascii="黑体" w:hAnsi="黑体" w:eastAsia="黑体" w:cs="Times New Roman"/>
                <w:b/>
                <w:sz w:val="15"/>
                <w:szCs w:val="17"/>
              </w:rPr>
              <w:t>参数</w:t>
            </w:r>
          </w:p>
        </w:tc>
      </w:tr>
      <w:tr w14:paraId="32F98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6" w:type="dxa"/>
            <w:shd w:val="clear" w:color="auto" w:fill="D8D8D8" w:themeFill="background1" w:themeFillShade="D9"/>
          </w:tcPr>
          <w:p w14:paraId="030EF108">
            <w:pPr>
              <w:spacing w:line="200" w:lineRule="exact"/>
              <w:ind w:left="-105" w:leftChars="-50" w:right="-105" w:rightChars="-50"/>
              <w:jc w:val="center"/>
              <w:rPr>
                <w:rFonts w:ascii="黑体" w:hAnsi="黑体" w:eastAsia="黑体" w:cs="Times New Roman"/>
                <w:b/>
                <w:sz w:val="15"/>
                <w:szCs w:val="17"/>
              </w:rPr>
            </w:pPr>
            <w:r>
              <w:rPr>
                <w:rFonts w:hint="eastAsia" w:ascii="黑体" w:hAnsi="黑体" w:eastAsia="黑体" w:cs="Times New Roman"/>
                <w:b/>
                <w:sz w:val="15"/>
                <w:szCs w:val="17"/>
              </w:rPr>
              <w:t>子</w:t>
            </w:r>
            <w:r>
              <w:rPr>
                <w:rFonts w:ascii="黑体" w:hAnsi="黑体" w:eastAsia="黑体" w:cs="Times New Roman"/>
                <w:b/>
                <w:sz w:val="15"/>
                <w:szCs w:val="17"/>
              </w:rPr>
              <w:t>菜单</w:t>
            </w:r>
          </w:p>
        </w:tc>
        <w:tc>
          <w:tcPr>
            <w:tcW w:w="1081" w:type="dxa"/>
            <w:shd w:val="clear" w:color="auto" w:fill="D8D8D8" w:themeFill="background1" w:themeFillShade="D9"/>
            <w:vAlign w:val="center"/>
          </w:tcPr>
          <w:p w14:paraId="6F41619F">
            <w:pPr>
              <w:spacing w:line="200" w:lineRule="exact"/>
              <w:ind w:left="-63" w:leftChars="-30" w:right="-63" w:rightChars="-30"/>
              <w:jc w:val="center"/>
              <w:rPr>
                <w:rFonts w:ascii="黑体" w:hAnsi="黑体" w:eastAsia="黑体" w:cs="Times New Roman"/>
                <w:b/>
                <w:sz w:val="15"/>
                <w:szCs w:val="17"/>
              </w:rPr>
            </w:pPr>
            <w:r>
              <w:rPr>
                <w:rFonts w:hint="eastAsia" w:ascii="黑体" w:hAnsi="黑体" w:eastAsia="黑体" w:cs="Times New Roman"/>
                <w:b/>
                <w:sz w:val="15"/>
                <w:szCs w:val="17"/>
              </w:rPr>
              <w:t>参数</w:t>
            </w:r>
            <w:r>
              <w:rPr>
                <w:rFonts w:ascii="黑体" w:hAnsi="黑体" w:eastAsia="黑体" w:cs="Times New Roman"/>
                <w:b/>
                <w:sz w:val="15"/>
                <w:szCs w:val="17"/>
              </w:rPr>
              <w:t>名称</w:t>
            </w:r>
          </w:p>
        </w:tc>
        <w:tc>
          <w:tcPr>
            <w:tcW w:w="2553" w:type="dxa"/>
            <w:shd w:val="clear" w:color="auto" w:fill="D8D8D8" w:themeFill="background1" w:themeFillShade="D9"/>
          </w:tcPr>
          <w:p w14:paraId="3A4B06ED">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取值</w:t>
            </w:r>
            <w:r>
              <w:rPr>
                <w:rFonts w:ascii="黑体" w:hAnsi="黑体" w:eastAsia="黑体" w:cs="Times New Roman"/>
                <w:b/>
                <w:sz w:val="15"/>
                <w:szCs w:val="17"/>
              </w:rPr>
              <w:t>范围</w:t>
            </w:r>
          </w:p>
        </w:tc>
        <w:tc>
          <w:tcPr>
            <w:tcW w:w="708" w:type="dxa"/>
            <w:shd w:val="clear" w:color="auto" w:fill="D8D8D8" w:themeFill="background1" w:themeFillShade="D9"/>
          </w:tcPr>
          <w:p w14:paraId="6B558DBC">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默认值</w:t>
            </w:r>
          </w:p>
        </w:tc>
        <w:tc>
          <w:tcPr>
            <w:tcW w:w="620" w:type="dxa"/>
            <w:shd w:val="clear" w:color="auto" w:fill="D8D8D8" w:themeFill="background1" w:themeFillShade="D9"/>
          </w:tcPr>
          <w:p w14:paraId="4C2B44C1">
            <w:pPr>
              <w:spacing w:line="200" w:lineRule="exact"/>
              <w:jc w:val="center"/>
              <w:rPr>
                <w:rFonts w:ascii="黑体" w:hAnsi="黑体" w:eastAsia="黑体" w:cs="Times New Roman"/>
                <w:b/>
                <w:sz w:val="15"/>
                <w:szCs w:val="17"/>
              </w:rPr>
            </w:pPr>
            <w:r>
              <w:rPr>
                <w:rFonts w:hint="eastAsia" w:ascii="黑体" w:hAnsi="黑体" w:eastAsia="黑体" w:cs="Times New Roman"/>
                <w:b/>
                <w:sz w:val="15"/>
                <w:szCs w:val="17"/>
              </w:rPr>
              <w:t>解析</w:t>
            </w:r>
          </w:p>
        </w:tc>
      </w:tr>
      <w:tr w14:paraId="123C3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exact"/>
        </w:trPr>
        <w:tc>
          <w:tcPr>
            <w:tcW w:w="756" w:type="dxa"/>
            <w:vAlign w:val="center"/>
          </w:tcPr>
          <w:p w14:paraId="2A29BBE6">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F9-01</w:t>
            </w:r>
          </w:p>
        </w:tc>
        <w:tc>
          <w:tcPr>
            <w:tcW w:w="1081" w:type="dxa"/>
            <w:vAlign w:val="center"/>
          </w:tcPr>
          <w:p w14:paraId="1E1A2246">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显示</w:t>
            </w:r>
            <w:r>
              <w:rPr>
                <w:rFonts w:ascii="黑体" w:hAnsi="黑体" w:eastAsia="黑体" w:cs="Times New Roman"/>
                <w:sz w:val="15"/>
                <w:szCs w:val="17"/>
              </w:rPr>
              <w:t>刷新频率</w:t>
            </w:r>
          </w:p>
        </w:tc>
        <w:tc>
          <w:tcPr>
            <w:tcW w:w="2553" w:type="dxa"/>
            <w:vAlign w:val="center"/>
          </w:tcPr>
          <w:p w14:paraId="6BA1A85A">
            <w:pPr>
              <w:spacing w:line="180" w:lineRule="exact"/>
              <w:ind w:left="-63" w:leftChars="-30" w:right="-63" w:rightChars="-30"/>
              <w:rPr>
                <w:rFonts w:ascii="黑体" w:hAnsi="黑体" w:eastAsia="黑体" w:cs="Times New Roman"/>
                <w:sz w:val="15"/>
                <w:szCs w:val="17"/>
              </w:rPr>
            </w:pPr>
            <w:r>
              <w:rPr>
                <w:rFonts w:hint="eastAsia" w:ascii="Arial" w:hAnsi="Arial" w:eastAsia="黑体" w:cs="Arial"/>
                <w:sz w:val="15"/>
                <w:szCs w:val="17"/>
              </w:rPr>
              <w:t>001~200次/秒</w:t>
            </w:r>
          </w:p>
        </w:tc>
        <w:tc>
          <w:tcPr>
            <w:tcW w:w="708" w:type="dxa"/>
            <w:vAlign w:val="center"/>
          </w:tcPr>
          <w:p w14:paraId="33C46521">
            <w:pPr>
              <w:spacing w:line="180" w:lineRule="exact"/>
              <w:rPr>
                <w:rFonts w:ascii="黑体" w:hAnsi="黑体" w:eastAsia="黑体" w:cs="Times New Roman"/>
                <w:sz w:val="15"/>
                <w:szCs w:val="17"/>
              </w:rPr>
            </w:pPr>
            <w:r>
              <w:rPr>
                <w:rFonts w:hint="eastAsia" w:ascii="Arial" w:hAnsi="Arial" w:eastAsia="黑体" w:cs="Arial"/>
                <w:sz w:val="15"/>
                <w:szCs w:val="17"/>
              </w:rPr>
              <w:t>010</w:t>
            </w:r>
          </w:p>
        </w:tc>
        <w:tc>
          <w:tcPr>
            <w:tcW w:w="620" w:type="dxa"/>
            <w:vAlign w:val="center"/>
          </w:tcPr>
          <w:p w14:paraId="10687424">
            <w:pPr>
              <w:spacing w:line="180" w:lineRule="exact"/>
              <w:jc w:val="center"/>
              <w:rPr>
                <w:rFonts w:ascii="Arial" w:hAnsi="Arial" w:eastAsia="黑体" w:cs="Arial"/>
                <w:sz w:val="15"/>
                <w:szCs w:val="17"/>
              </w:rPr>
            </w:pPr>
            <w:r>
              <w:rPr>
                <w:rFonts w:hint="eastAsia" w:ascii="Arial" w:hAnsi="Arial" w:eastAsia="黑体" w:cs="Arial"/>
                <w:sz w:val="15"/>
                <w:szCs w:val="17"/>
              </w:rPr>
              <w:t>8.7.1</w:t>
            </w:r>
          </w:p>
        </w:tc>
      </w:tr>
      <w:tr w14:paraId="4BF33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6" w:type="dxa"/>
            <w:vAlign w:val="center"/>
          </w:tcPr>
          <w:p w14:paraId="2A4B1803">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F9-03</w:t>
            </w:r>
          </w:p>
        </w:tc>
        <w:tc>
          <w:tcPr>
            <w:tcW w:w="1081" w:type="dxa"/>
            <w:vAlign w:val="center"/>
          </w:tcPr>
          <w:p w14:paraId="1DE4F439">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传感器</w:t>
            </w:r>
            <w:r>
              <w:rPr>
                <w:rFonts w:ascii="黑体" w:hAnsi="黑体" w:eastAsia="黑体" w:cs="Times New Roman"/>
                <w:sz w:val="15"/>
                <w:szCs w:val="17"/>
              </w:rPr>
              <w:t>毫伏</w:t>
            </w:r>
            <w:r>
              <w:rPr>
                <w:rFonts w:hint="eastAsia" w:ascii="黑体" w:hAnsi="黑体" w:eastAsia="黑体" w:cs="Times New Roman"/>
                <w:sz w:val="15"/>
                <w:szCs w:val="17"/>
              </w:rPr>
              <w:t>值</w:t>
            </w:r>
          </w:p>
        </w:tc>
        <w:tc>
          <w:tcPr>
            <w:tcW w:w="2553" w:type="dxa"/>
            <w:vAlign w:val="center"/>
          </w:tcPr>
          <w:p w14:paraId="7379ECF8">
            <w:pPr>
              <w:spacing w:line="180" w:lineRule="exact"/>
              <w:ind w:left="-63" w:leftChars="-30" w:right="-63" w:rightChars="-30"/>
              <w:rPr>
                <w:rFonts w:ascii="黑体" w:hAnsi="黑体" w:eastAsia="黑体" w:cs="Times New Roman"/>
                <w:sz w:val="15"/>
                <w:szCs w:val="17"/>
              </w:rPr>
            </w:pPr>
            <w:r>
              <w:rPr>
                <w:rFonts w:hint="eastAsia" w:ascii="Arial" w:hAnsi="Arial" w:eastAsia="黑体" w:cs="Arial"/>
                <w:sz w:val="15"/>
                <w:szCs w:val="17"/>
              </w:rPr>
              <w:t>-39.000mV~39</w:t>
            </w:r>
            <w:r>
              <w:rPr>
                <w:rFonts w:ascii="Arial" w:hAnsi="Arial" w:eastAsia="黑体" w:cs="Arial"/>
                <w:sz w:val="15"/>
                <w:szCs w:val="17"/>
              </w:rPr>
              <w:t>.000</w:t>
            </w:r>
            <w:r>
              <w:rPr>
                <w:rFonts w:hint="eastAsia" w:ascii="Arial" w:hAnsi="Arial" w:eastAsia="黑体" w:cs="Arial"/>
                <w:sz w:val="15"/>
                <w:szCs w:val="17"/>
              </w:rPr>
              <w:t>mV</w:t>
            </w:r>
          </w:p>
        </w:tc>
        <w:tc>
          <w:tcPr>
            <w:tcW w:w="708" w:type="dxa"/>
            <w:vAlign w:val="center"/>
          </w:tcPr>
          <w:p w14:paraId="2784E420">
            <w:pPr>
              <w:spacing w:line="180" w:lineRule="exact"/>
              <w:rPr>
                <w:rFonts w:ascii="黑体" w:hAnsi="黑体" w:eastAsia="黑体" w:cs="Times New Roman"/>
                <w:sz w:val="15"/>
                <w:szCs w:val="17"/>
              </w:rPr>
            </w:pPr>
            <w:r>
              <w:rPr>
                <w:rFonts w:hint="eastAsia" w:ascii="Arial" w:hAnsi="Arial" w:eastAsia="黑体" w:cs="Arial"/>
                <w:sz w:val="15"/>
                <w:szCs w:val="17"/>
              </w:rPr>
              <w:t>实时值</w:t>
            </w:r>
          </w:p>
        </w:tc>
        <w:tc>
          <w:tcPr>
            <w:tcW w:w="620" w:type="dxa"/>
            <w:vAlign w:val="center"/>
          </w:tcPr>
          <w:p w14:paraId="3030672F">
            <w:pPr>
              <w:spacing w:line="180" w:lineRule="exact"/>
              <w:jc w:val="center"/>
              <w:rPr>
                <w:rFonts w:ascii="Arial" w:hAnsi="Arial" w:eastAsia="黑体" w:cs="Arial"/>
                <w:sz w:val="15"/>
                <w:szCs w:val="17"/>
              </w:rPr>
            </w:pPr>
            <w:r>
              <w:rPr>
                <w:rFonts w:hint="eastAsia" w:ascii="Arial" w:hAnsi="Arial" w:eastAsia="黑体" w:cs="Arial"/>
                <w:sz w:val="15"/>
                <w:szCs w:val="17"/>
              </w:rPr>
              <w:t>8.7.2</w:t>
            </w:r>
          </w:p>
        </w:tc>
      </w:tr>
      <w:tr w14:paraId="02F5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6" w:type="dxa"/>
            <w:vAlign w:val="center"/>
          </w:tcPr>
          <w:p w14:paraId="4D3CD8FC">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F9-05</w:t>
            </w:r>
          </w:p>
        </w:tc>
        <w:tc>
          <w:tcPr>
            <w:tcW w:w="1081" w:type="dxa"/>
            <w:vAlign w:val="center"/>
          </w:tcPr>
          <w:p w14:paraId="325D2173">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恢复</w:t>
            </w:r>
            <w:r>
              <w:rPr>
                <w:rFonts w:ascii="黑体" w:hAnsi="黑体" w:eastAsia="黑体" w:cs="Times New Roman"/>
                <w:sz w:val="15"/>
                <w:szCs w:val="17"/>
              </w:rPr>
              <w:t>默认参数</w:t>
            </w:r>
          </w:p>
        </w:tc>
        <w:tc>
          <w:tcPr>
            <w:tcW w:w="2553" w:type="dxa"/>
            <w:vAlign w:val="center"/>
          </w:tcPr>
          <w:p w14:paraId="39D913D1">
            <w:pPr>
              <w:spacing w:line="180" w:lineRule="exact"/>
              <w:ind w:left="-63" w:leftChars="-30" w:right="-63" w:rightChars="-30"/>
              <w:rPr>
                <w:rFonts w:ascii="黑体" w:hAnsi="黑体" w:eastAsia="黑体" w:cs="Times New Roman"/>
                <w:sz w:val="15"/>
                <w:szCs w:val="17"/>
              </w:rPr>
            </w:pPr>
            <w:r>
              <w:rPr>
                <w:rFonts w:ascii="Arial" w:hAnsi="Arial" w:eastAsia="黑体" w:cs="Arial"/>
                <w:sz w:val="15"/>
                <w:szCs w:val="17"/>
              </w:rPr>
              <w:t>恢复</w:t>
            </w:r>
            <w:r>
              <w:rPr>
                <w:rFonts w:hint="eastAsia" w:ascii="Arial" w:hAnsi="Arial" w:eastAsia="黑体" w:cs="Arial"/>
                <w:sz w:val="15"/>
                <w:szCs w:val="17"/>
              </w:rPr>
              <w:t>F1-F9所有</w:t>
            </w:r>
            <w:r>
              <w:rPr>
                <w:rFonts w:ascii="Arial" w:hAnsi="Arial" w:eastAsia="黑体" w:cs="Arial"/>
                <w:sz w:val="15"/>
                <w:szCs w:val="17"/>
              </w:rPr>
              <w:t>参数</w:t>
            </w:r>
          </w:p>
        </w:tc>
        <w:tc>
          <w:tcPr>
            <w:tcW w:w="708" w:type="dxa"/>
            <w:vAlign w:val="center"/>
          </w:tcPr>
          <w:p w14:paraId="57DA0700">
            <w:pPr>
              <w:spacing w:line="180" w:lineRule="exact"/>
              <w:rPr>
                <w:rFonts w:ascii="黑体" w:hAnsi="黑体" w:eastAsia="黑体" w:cs="Times New Roman"/>
                <w:sz w:val="15"/>
                <w:szCs w:val="17"/>
              </w:rPr>
            </w:pPr>
          </w:p>
        </w:tc>
        <w:tc>
          <w:tcPr>
            <w:tcW w:w="620" w:type="dxa"/>
            <w:vAlign w:val="center"/>
          </w:tcPr>
          <w:p w14:paraId="624B6F2D">
            <w:pPr>
              <w:spacing w:line="180" w:lineRule="exact"/>
              <w:jc w:val="center"/>
              <w:rPr>
                <w:rFonts w:ascii="Arial" w:hAnsi="Arial" w:eastAsia="黑体" w:cs="Arial"/>
                <w:sz w:val="15"/>
                <w:szCs w:val="17"/>
              </w:rPr>
            </w:pPr>
            <w:r>
              <w:rPr>
                <w:rFonts w:hint="eastAsia" w:ascii="Arial" w:hAnsi="Arial" w:eastAsia="黑体" w:cs="Arial"/>
                <w:sz w:val="15"/>
                <w:szCs w:val="17"/>
              </w:rPr>
              <w:t>8.7.3</w:t>
            </w:r>
          </w:p>
        </w:tc>
      </w:tr>
      <w:tr w14:paraId="73B8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56" w:type="dxa"/>
            <w:vAlign w:val="center"/>
          </w:tcPr>
          <w:p w14:paraId="0DD78999">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F9-06</w:t>
            </w:r>
          </w:p>
        </w:tc>
        <w:tc>
          <w:tcPr>
            <w:tcW w:w="1081" w:type="dxa"/>
            <w:vAlign w:val="center"/>
          </w:tcPr>
          <w:p w14:paraId="20C667C9">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版本</w:t>
            </w:r>
            <w:r>
              <w:rPr>
                <w:rFonts w:ascii="黑体" w:hAnsi="黑体" w:eastAsia="黑体" w:cs="Times New Roman"/>
                <w:sz w:val="15"/>
                <w:szCs w:val="17"/>
              </w:rPr>
              <w:t>号</w:t>
            </w:r>
          </w:p>
        </w:tc>
        <w:tc>
          <w:tcPr>
            <w:tcW w:w="2553" w:type="dxa"/>
            <w:vAlign w:val="center"/>
          </w:tcPr>
          <w:p w14:paraId="76885326">
            <w:pPr>
              <w:spacing w:line="180" w:lineRule="exact"/>
              <w:ind w:left="-63" w:leftChars="-30" w:right="-63" w:rightChars="-30"/>
              <w:rPr>
                <w:rFonts w:ascii="Arial" w:hAnsi="Arial" w:eastAsia="黑体" w:cs="Arial"/>
                <w:sz w:val="15"/>
                <w:szCs w:val="17"/>
              </w:rPr>
            </w:pPr>
            <w:r>
              <w:rPr>
                <w:rFonts w:hint="eastAsia" w:ascii="Arial" w:hAnsi="Arial" w:eastAsia="黑体" w:cs="Arial"/>
                <w:sz w:val="15"/>
                <w:szCs w:val="17"/>
              </w:rPr>
              <w:t>固件</w:t>
            </w:r>
            <w:r>
              <w:rPr>
                <w:rFonts w:ascii="Arial" w:hAnsi="Arial" w:eastAsia="黑体" w:cs="Arial"/>
                <w:sz w:val="15"/>
                <w:szCs w:val="17"/>
              </w:rPr>
              <w:t>版本号</w:t>
            </w:r>
          </w:p>
        </w:tc>
        <w:tc>
          <w:tcPr>
            <w:tcW w:w="708" w:type="dxa"/>
            <w:vAlign w:val="center"/>
          </w:tcPr>
          <w:p w14:paraId="66EABD6E">
            <w:pPr>
              <w:spacing w:line="180" w:lineRule="exact"/>
              <w:rPr>
                <w:rFonts w:ascii="黑体" w:hAnsi="黑体" w:eastAsia="黑体" w:cs="Times New Roman"/>
                <w:sz w:val="15"/>
                <w:szCs w:val="17"/>
              </w:rPr>
            </w:pPr>
          </w:p>
        </w:tc>
        <w:tc>
          <w:tcPr>
            <w:tcW w:w="620" w:type="dxa"/>
            <w:vAlign w:val="center"/>
          </w:tcPr>
          <w:p w14:paraId="56722310">
            <w:pPr>
              <w:spacing w:line="180" w:lineRule="exact"/>
              <w:jc w:val="center"/>
              <w:rPr>
                <w:rFonts w:ascii="Arial" w:hAnsi="Arial" w:eastAsia="黑体" w:cs="Arial"/>
                <w:sz w:val="15"/>
                <w:szCs w:val="17"/>
              </w:rPr>
            </w:pPr>
            <w:r>
              <w:rPr>
                <w:rFonts w:hint="eastAsia" w:ascii="Arial" w:hAnsi="Arial" w:eastAsia="黑体" w:cs="Arial"/>
                <w:sz w:val="15"/>
                <w:szCs w:val="17"/>
              </w:rPr>
              <w:t>8.7.4</w:t>
            </w:r>
          </w:p>
        </w:tc>
      </w:tr>
      <w:tr w14:paraId="44F3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exact"/>
        </w:trPr>
        <w:tc>
          <w:tcPr>
            <w:tcW w:w="756" w:type="dxa"/>
            <w:vAlign w:val="center"/>
          </w:tcPr>
          <w:p w14:paraId="778627E9">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F9-09</w:t>
            </w:r>
          </w:p>
        </w:tc>
        <w:tc>
          <w:tcPr>
            <w:tcW w:w="1081" w:type="dxa"/>
            <w:vAlign w:val="center"/>
          </w:tcPr>
          <w:p w14:paraId="70B5FFD1">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故障</w:t>
            </w:r>
            <w:r>
              <w:rPr>
                <w:rFonts w:ascii="黑体" w:hAnsi="黑体" w:eastAsia="黑体" w:cs="Times New Roman"/>
                <w:sz w:val="15"/>
                <w:szCs w:val="17"/>
              </w:rPr>
              <w:t>提示类型</w:t>
            </w:r>
          </w:p>
        </w:tc>
        <w:tc>
          <w:tcPr>
            <w:tcW w:w="2553" w:type="dxa"/>
            <w:vAlign w:val="center"/>
          </w:tcPr>
          <w:p w14:paraId="1123DD9B">
            <w:pPr>
              <w:spacing w:line="180" w:lineRule="exact"/>
              <w:ind w:left="-63" w:leftChars="-30" w:right="-63" w:rightChars="-30"/>
              <w:rPr>
                <w:rFonts w:ascii="Arial" w:hAnsi="Arial" w:eastAsia="黑体" w:cs="Arial"/>
                <w:sz w:val="15"/>
                <w:szCs w:val="17"/>
              </w:rPr>
            </w:pPr>
            <w:r>
              <w:rPr>
                <w:rFonts w:hint="eastAsia" w:ascii="AF-LED7 Seg-3" w:hAnsi="AF-LED7 Seg-3" w:eastAsia="黑体" w:cs="Times New Roman"/>
                <w:b/>
                <w:sz w:val="18"/>
                <w:szCs w:val="17"/>
              </w:rPr>
              <w:t>oFF</w:t>
            </w:r>
            <w:r>
              <w:rPr>
                <w:rFonts w:ascii="Arial" w:hAnsi="Arial" w:eastAsia="黑体" w:cs="Arial"/>
                <w:sz w:val="15"/>
                <w:szCs w:val="17"/>
              </w:rPr>
              <w:t>:</w:t>
            </w:r>
            <w:r>
              <w:rPr>
                <w:rFonts w:hint="eastAsia" w:ascii="Arial" w:hAnsi="Arial" w:eastAsia="黑体" w:cs="Arial"/>
                <w:sz w:val="15"/>
                <w:szCs w:val="17"/>
              </w:rPr>
              <w:t>不</w:t>
            </w:r>
            <w:r>
              <w:rPr>
                <w:rFonts w:ascii="Arial" w:hAnsi="Arial" w:eastAsia="黑体" w:cs="Arial"/>
                <w:sz w:val="15"/>
                <w:szCs w:val="17"/>
              </w:rPr>
              <w:t>提示</w:t>
            </w:r>
            <w:r>
              <w:rPr>
                <w:rFonts w:hint="eastAsia" w:ascii="Arial" w:hAnsi="Arial" w:eastAsia="黑体" w:cs="Arial"/>
                <w:sz w:val="15"/>
                <w:szCs w:val="17"/>
              </w:rPr>
              <w:t xml:space="preserve">   </w:t>
            </w:r>
            <w:r>
              <w:rPr>
                <w:rFonts w:ascii="AF-LED7 Seg-3" w:hAnsi="AF-LED7 Seg-3" w:eastAsia="黑体" w:cs="Times New Roman"/>
                <w:b/>
                <w:sz w:val="18"/>
                <w:szCs w:val="17"/>
              </w:rPr>
              <w:t>o</w:t>
            </w:r>
            <w:r>
              <w:rPr>
                <w:rFonts w:hint="eastAsia" w:ascii="AF-LED7 Seg-3" w:hAnsi="AF-LED7 Seg-3" w:eastAsia="黑体" w:cs="Times New Roman"/>
                <w:b/>
                <w:sz w:val="18"/>
                <w:szCs w:val="17"/>
              </w:rPr>
              <w:t>nE</w:t>
            </w:r>
            <w:r>
              <w:rPr>
                <w:rFonts w:ascii="Arial" w:hAnsi="Arial" w:eastAsia="黑体" w:cs="Arial"/>
                <w:sz w:val="15"/>
                <w:szCs w:val="17"/>
              </w:rPr>
              <w:t>:</w:t>
            </w:r>
            <w:r>
              <w:rPr>
                <w:rFonts w:hint="eastAsia" w:ascii="Arial" w:hAnsi="Arial" w:eastAsia="黑体" w:cs="Arial"/>
                <w:sz w:val="15"/>
                <w:szCs w:val="17"/>
              </w:rPr>
              <w:t>只</w:t>
            </w:r>
            <w:r>
              <w:rPr>
                <w:rFonts w:ascii="Arial" w:hAnsi="Arial" w:eastAsia="黑体" w:cs="Arial"/>
                <w:sz w:val="15"/>
                <w:szCs w:val="17"/>
              </w:rPr>
              <w:t>提示</w:t>
            </w:r>
            <w:r>
              <w:rPr>
                <w:rFonts w:hint="eastAsia" w:ascii="Arial" w:hAnsi="Arial" w:eastAsia="黑体" w:cs="Arial"/>
                <w:sz w:val="15"/>
                <w:szCs w:val="17"/>
              </w:rPr>
              <w:t>一次</w:t>
            </w:r>
          </w:p>
          <w:p w14:paraId="27F92D58">
            <w:pPr>
              <w:spacing w:line="180" w:lineRule="exact"/>
              <w:ind w:left="-63" w:leftChars="-30" w:right="-63" w:rightChars="-30"/>
              <w:rPr>
                <w:rFonts w:ascii="Arial" w:hAnsi="Arial" w:eastAsia="黑体" w:cs="Arial"/>
                <w:sz w:val="15"/>
                <w:szCs w:val="17"/>
              </w:rPr>
            </w:pPr>
            <w:r>
              <w:rPr>
                <w:rFonts w:ascii="AF-LED7 Seg-3" w:hAnsi="AF-LED7 Seg-3" w:eastAsia="黑体" w:cs="Times New Roman"/>
                <w:b/>
                <w:sz w:val="18"/>
                <w:szCs w:val="17"/>
              </w:rPr>
              <w:t>ЁntEr</w:t>
            </w:r>
            <w:r>
              <w:rPr>
                <w:rFonts w:ascii="Arial" w:hAnsi="Arial" w:eastAsia="黑体" w:cs="Arial"/>
                <w:sz w:val="15"/>
                <w:szCs w:val="17"/>
              </w:rPr>
              <w:t>:</w:t>
            </w:r>
            <w:r>
              <w:rPr>
                <w:rFonts w:hint="eastAsia" w:ascii="Arial" w:hAnsi="Arial" w:eastAsia="黑体" w:cs="Arial"/>
                <w:sz w:val="15"/>
                <w:szCs w:val="17"/>
              </w:rPr>
              <w:t>间隔</w:t>
            </w:r>
            <w:r>
              <w:rPr>
                <w:rFonts w:ascii="Arial" w:hAnsi="Arial" w:eastAsia="黑体" w:cs="Arial"/>
                <w:sz w:val="15"/>
                <w:szCs w:val="17"/>
              </w:rPr>
              <w:t>提示</w:t>
            </w:r>
          </w:p>
        </w:tc>
        <w:tc>
          <w:tcPr>
            <w:tcW w:w="708" w:type="dxa"/>
            <w:vAlign w:val="center"/>
          </w:tcPr>
          <w:p w14:paraId="1D4D5EFD">
            <w:pPr>
              <w:spacing w:line="180" w:lineRule="exact"/>
              <w:rPr>
                <w:rFonts w:ascii="黑体" w:hAnsi="黑体" w:eastAsia="黑体" w:cs="Times New Roman"/>
                <w:sz w:val="15"/>
                <w:szCs w:val="17"/>
              </w:rPr>
            </w:pPr>
            <w:r>
              <w:rPr>
                <w:rFonts w:hint="eastAsia" w:ascii="AF-LED7 Seg-3" w:hAnsi="AF-LED7 Seg-3" w:eastAsia="黑体" w:cs="Times New Roman"/>
                <w:b/>
                <w:sz w:val="18"/>
                <w:szCs w:val="17"/>
              </w:rPr>
              <w:t>oFF</w:t>
            </w:r>
          </w:p>
        </w:tc>
        <w:tc>
          <w:tcPr>
            <w:tcW w:w="620" w:type="dxa"/>
            <w:vAlign w:val="center"/>
          </w:tcPr>
          <w:p w14:paraId="3C41D778">
            <w:pPr>
              <w:spacing w:line="180" w:lineRule="exact"/>
              <w:jc w:val="center"/>
              <w:rPr>
                <w:rFonts w:ascii="Arial" w:hAnsi="Arial" w:eastAsia="黑体" w:cs="Arial"/>
                <w:sz w:val="15"/>
                <w:szCs w:val="17"/>
              </w:rPr>
            </w:pPr>
            <w:r>
              <w:rPr>
                <w:rFonts w:hint="eastAsia" w:ascii="Arial" w:hAnsi="Arial" w:eastAsia="黑体" w:cs="Arial"/>
                <w:sz w:val="15"/>
                <w:szCs w:val="17"/>
              </w:rPr>
              <w:t>8.</w:t>
            </w:r>
            <w:r>
              <w:rPr>
                <w:rFonts w:ascii="Arial" w:hAnsi="Arial" w:eastAsia="黑体" w:cs="Arial"/>
                <w:sz w:val="15"/>
                <w:szCs w:val="17"/>
              </w:rPr>
              <w:t>7</w:t>
            </w:r>
            <w:r>
              <w:rPr>
                <w:rFonts w:hint="eastAsia" w:ascii="Arial" w:hAnsi="Arial" w:eastAsia="黑体" w:cs="Arial"/>
                <w:sz w:val="15"/>
                <w:szCs w:val="17"/>
              </w:rPr>
              <w:t>.5</w:t>
            </w:r>
          </w:p>
        </w:tc>
      </w:tr>
      <w:tr w14:paraId="3789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exact"/>
        </w:trPr>
        <w:tc>
          <w:tcPr>
            <w:tcW w:w="756" w:type="dxa"/>
            <w:vAlign w:val="center"/>
          </w:tcPr>
          <w:p w14:paraId="5A4AE74D">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F9-10</w:t>
            </w:r>
          </w:p>
        </w:tc>
        <w:tc>
          <w:tcPr>
            <w:tcW w:w="1081" w:type="dxa"/>
            <w:vAlign w:val="center"/>
          </w:tcPr>
          <w:p w14:paraId="06985AE1">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故障</w:t>
            </w:r>
            <w:r>
              <w:rPr>
                <w:rFonts w:ascii="黑体" w:hAnsi="黑体" w:eastAsia="黑体" w:cs="Times New Roman"/>
                <w:sz w:val="15"/>
                <w:szCs w:val="17"/>
              </w:rPr>
              <w:t>提示间隔时间</w:t>
            </w:r>
          </w:p>
        </w:tc>
        <w:tc>
          <w:tcPr>
            <w:tcW w:w="2553" w:type="dxa"/>
            <w:vAlign w:val="center"/>
          </w:tcPr>
          <w:p w14:paraId="1DE31E6A">
            <w:pPr>
              <w:spacing w:line="180" w:lineRule="exact"/>
              <w:ind w:left="-63" w:leftChars="-30" w:right="-63" w:rightChars="-30"/>
              <w:rPr>
                <w:rFonts w:ascii="黑体" w:hAnsi="黑体" w:eastAsia="黑体" w:cs="Times New Roman"/>
                <w:sz w:val="15"/>
                <w:szCs w:val="17"/>
              </w:rPr>
            </w:pPr>
            <w:r>
              <w:rPr>
                <w:rFonts w:hint="eastAsia" w:ascii="Arial" w:hAnsi="Arial" w:eastAsia="黑体" w:cs="Arial"/>
                <w:sz w:val="15"/>
                <w:szCs w:val="17"/>
              </w:rPr>
              <w:t>00001~</w:t>
            </w:r>
            <w:r>
              <w:rPr>
                <w:rFonts w:ascii="Arial" w:hAnsi="Arial" w:eastAsia="黑体" w:cs="Arial"/>
                <w:sz w:val="15"/>
                <w:szCs w:val="17"/>
              </w:rPr>
              <w:t>34463</w:t>
            </w:r>
            <w:r>
              <w:rPr>
                <w:rFonts w:hint="eastAsia" w:ascii="Arial" w:hAnsi="Arial" w:eastAsia="黑体" w:cs="Arial"/>
                <w:sz w:val="15"/>
                <w:szCs w:val="17"/>
              </w:rPr>
              <w:t>，</w:t>
            </w:r>
            <w:r>
              <w:rPr>
                <w:rFonts w:ascii="Arial" w:hAnsi="Arial" w:eastAsia="黑体" w:cs="Arial"/>
                <w:sz w:val="15"/>
                <w:szCs w:val="17"/>
              </w:rPr>
              <w:t>单位</w:t>
            </w:r>
            <w:r>
              <w:rPr>
                <w:rFonts w:hint="eastAsia" w:ascii="Arial" w:hAnsi="Arial" w:eastAsia="黑体" w:cs="Arial"/>
                <w:sz w:val="15"/>
                <w:szCs w:val="17"/>
              </w:rPr>
              <w:t>：</w:t>
            </w:r>
            <w:r>
              <w:rPr>
                <w:rFonts w:ascii="Arial" w:hAnsi="Arial" w:eastAsia="黑体" w:cs="Arial"/>
                <w:sz w:val="15"/>
                <w:szCs w:val="17"/>
              </w:rPr>
              <w:t>秒</w:t>
            </w:r>
          </w:p>
        </w:tc>
        <w:tc>
          <w:tcPr>
            <w:tcW w:w="708" w:type="dxa"/>
            <w:vAlign w:val="center"/>
          </w:tcPr>
          <w:p w14:paraId="2D129696">
            <w:pPr>
              <w:spacing w:line="180" w:lineRule="exact"/>
              <w:rPr>
                <w:rFonts w:ascii="黑体" w:hAnsi="黑体" w:eastAsia="黑体" w:cs="Times New Roman"/>
                <w:sz w:val="15"/>
                <w:szCs w:val="17"/>
              </w:rPr>
            </w:pPr>
            <w:r>
              <w:rPr>
                <w:rFonts w:hint="eastAsia" w:ascii="Arial" w:hAnsi="Arial" w:eastAsia="黑体" w:cs="Arial"/>
                <w:sz w:val="15"/>
                <w:szCs w:val="17"/>
              </w:rPr>
              <w:t>00010</w:t>
            </w:r>
          </w:p>
        </w:tc>
        <w:tc>
          <w:tcPr>
            <w:tcW w:w="620" w:type="dxa"/>
            <w:vAlign w:val="center"/>
          </w:tcPr>
          <w:p w14:paraId="3D27B64F">
            <w:pPr>
              <w:spacing w:line="180" w:lineRule="exact"/>
              <w:jc w:val="center"/>
              <w:rPr>
                <w:rFonts w:ascii="Arial" w:hAnsi="Arial" w:eastAsia="黑体" w:cs="Arial"/>
                <w:sz w:val="15"/>
                <w:szCs w:val="17"/>
              </w:rPr>
            </w:pPr>
            <w:r>
              <w:rPr>
                <w:rFonts w:hint="eastAsia" w:ascii="Arial" w:hAnsi="Arial" w:eastAsia="黑体" w:cs="Arial"/>
                <w:sz w:val="15"/>
                <w:szCs w:val="17"/>
              </w:rPr>
              <w:t>8.</w:t>
            </w:r>
            <w:r>
              <w:rPr>
                <w:rFonts w:ascii="Arial" w:hAnsi="Arial" w:eastAsia="黑体" w:cs="Arial"/>
                <w:sz w:val="15"/>
                <w:szCs w:val="17"/>
              </w:rPr>
              <w:t>7</w:t>
            </w:r>
            <w:r>
              <w:rPr>
                <w:rFonts w:hint="eastAsia" w:ascii="Arial" w:hAnsi="Arial" w:eastAsia="黑体" w:cs="Arial"/>
                <w:sz w:val="15"/>
                <w:szCs w:val="17"/>
              </w:rPr>
              <w:t>.6</w:t>
            </w:r>
          </w:p>
        </w:tc>
      </w:tr>
      <w:tr w14:paraId="7103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exact"/>
        </w:trPr>
        <w:tc>
          <w:tcPr>
            <w:tcW w:w="756" w:type="dxa"/>
            <w:vAlign w:val="center"/>
          </w:tcPr>
          <w:p w14:paraId="3BEDBF81">
            <w:pPr>
              <w:spacing w:line="200" w:lineRule="exact"/>
              <w:ind w:left="-105" w:leftChars="-50" w:right="-105" w:rightChars="-50"/>
              <w:jc w:val="center"/>
              <w:rPr>
                <w:rFonts w:ascii="AF-LED7 Seg-3" w:hAnsi="AF-LED7 Seg-3" w:eastAsia="黑体" w:cs="Times New Roman"/>
                <w:b/>
                <w:sz w:val="18"/>
                <w:szCs w:val="17"/>
              </w:rPr>
            </w:pPr>
            <w:r>
              <w:rPr>
                <w:rFonts w:ascii="AF-LED7 Seg-3" w:hAnsi="AF-LED7 Seg-3" w:eastAsia="黑体" w:cs="Times New Roman"/>
                <w:b/>
                <w:sz w:val="18"/>
                <w:szCs w:val="17"/>
              </w:rPr>
              <w:t>F</w:t>
            </w:r>
            <w:r>
              <w:rPr>
                <w:rFonts w:hint="eastAsia" w:ascii="AF-LED7 Seg-3" w:hAnsi="AF-LED7 Seg-3" w:eastAsia="黑体" w:cs="Times New Roman"/>
                <w:b/>
                <w:sz w:val="18"/>
                <w:szCs w:val="17"/>
              </w:rPr>
              <w:t>9</w:t>
            </w:r>
            <w:r>
              <w:rPr>
                <w:rFonts w:ascii="AF-LED7 Seg-3" w:hAnsi="AF-LED7 Seg-3" w:eastAsia="黑体" w:cs="Times New Roman"/>
                <w:b/>
                <w:sz w:val="18"/>
                <w:szCs w:val="17"/>
              </w:rPr>
              <w:t>-11</w:t>
            </w:r>
          </w:p>
        </w:tc>
        <w:tc>
          <w:tcPr>
            <w:tcW w:w="1081" w:type="dxa"/>
            <w:vAlign w:val="center"/>
          </w:tcPr>
          <w:p w14:paraId="2AD8936D">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通道参数复制设置</w:t>
            </w:r>
          </w:p>
        </w:tc>
        <w:tc>
          <w:tcPr>
            <w:tcW w:w="2553" w:type="dxa"/>
            <w:vAlign w:val="center"/>
          </w:tcPr>
          <w:p w14:paraId="519C9516">
            <w:pPr>
              <w:spacing w:line="180" w:lineRule="exact"/>
              <w:ind w:left="-63" w:leftChars="-30" w:right="-63" w:rightChars="-30"/>
              <w:rPr>
                <w:rFonts w:ascii="AF-LED7 Seg-3" w:hAnsi="AF-LED7 Seg-3" w:eastAsia="黑体" w:cs="Times New Roman"/>
                <w:b/>
                <w:sz w:val="18"/>
                <w:szCs w:val="17"/>
              </w:rPr>
            </w:pPr>
            <w:bookmarkStart w:id="39" w:name="OLE_LINK39"/>
            <w:r>
              <w:rPr>
                <w:rFonts w:hint="eastAsia" w:ascii="AF-LED7 Seg-3" w:hAnsi="AF-LED7 Seg-3" w:eastAsia="黑体" w:cs="Arial"/>
                <w:b/>
                <w:sz w:val="15"/>
                <w:szCs w:val="17"/>
              </w:rPr>
              <w:t>被复制</w:t>
            </w:r>
            <w:r>
              <w:rPr>
                <w:rFonts w:ascii="AF-LED7 Seg-3" w:hAnsi="AF-LED7 Seg-3" w:eastAsia="黑体" w:cs="Arial"/>
                <w:b/>
                <w:sz w:val="15"/>
                <w:szCs w:val="17"/>
              </w:rPr>
              <w:t>通道号</w:t>
            </w:r>
            <w:r>
              <w:rPr>
                <w:rFonts w:hint="eastAsia" w:ascii="AF-LED7 Seg-3" w:hAnsi="AF-LED7 Seg-3" w:eastAsia="黑体" w:cs="Times New Roman"/>
                <w:b/>
                <w:sz w:val="18"/>
                <w:szCs w:val="17"/>
              </w:rPr>
              <w:t>:</w:t>
            </w:r>
            <w:r>
              <w:rPr>
                <w:rFonts w:ascii="AF-LED7 Seg-3" w:hAnsi="AF-LED7 Seg-3" w:eastAsia="黑体" w:cs="Times New Roman"/>
                <w:b/>
                <w:sz w:val="18"/>
                <w:szCs w:val="17"/>
              </w:rPr>
              <w:t xml:space="preserve"> A-  1</w:t>
            </w:r>
            <w:r>
              <w:rPr>
                <w:rFonts w:hint="eastAsia" w:ascii="AF-LED7 Seg-3" w:hAnsi="AF-LED7 Seg-3" w:eastAsia="黑体" w:cs="Arial"/>
                <w:sz w:val="15"/>
                <w:szCs w:val="17"/>
              </w:rPr>
              <w:t>（</w:t>
            </w:r>
            <w:r>
              <w:rPr>
                <w:rFonts w:ascii="AF-LED7 Seg-3" w:hAnsi="AF-LED7 Seg-3" w:eastAsia="黑体" w:cs="Arial"/>
                <w:sz w:val="15"/>
                <w:szCs w:val="17"/>
              </w:rPr>
              <w:t>通道</w:t>
            </w:r>
            <w:r>
              <w:rPr>
                <w:rFonts w:hint="eastAsia" w:ascii="黑体" w:hAnsi="黑体" w:eastAsia="黑体" w:cs="Arial"/>
                <w:sz w:val="15"/>
                <w:szCs w:val="17"/>
              </w:rPr>
              <w:t>1</w:t>
            </w:r>
            <w:r>
              <w:rPr>
                <w:rFonts w:hint="eastAsia" w:ascii="AF-LED7 Seg-3" w:hAnsi="AF-LED7 Seg-3" w:eastAsia="黑体" w:cs="Arial"/>
                <w:sz w:val="15"/>
                <w:szCs w:val="17"/>
              </w:rPr>
              <w:t>）</w:t>
            </w:r>
            <w:r>
              <w:rPr>
                <w:rFonts w:ascii="宋体" w:hAnsi="宋体" w:eastAsia="宋体" w:cs="宋体"/>
                <w:sz w:val="15"/>
                <w:szCs w:val="17"/>
              </w:rPr>
              <w:t>/</w:t>
            </w:r>
            <w:r>
              <w:rPr>
                <w:rFonts w:ascii="AF-LED7 Seg-3" w:hAnsi="AF-LED7 Seg-3" w:eastAsia="黑体" w:cs="Times New Roman"/>
                <w:b/>
                <w:sz w:val="18"/>
                <w:szCs w:val="17"/>
              </w:rPr>
              <w:t>A-  2</w:t>
            </w:r>
            <w:r>
              <w:rPr>
                <w:rFonts w:hint="eastAsia" w:ascii="AF-LED7 Seg-3" w:hAnsi="AF-LED7 Seg-3" w:eastAsia="黑体" w:cs="Arial"/>
                <w:sz w:val="15"/>
                <w:szCs w:val="17"/>
              </w:rPr>
              <w:t>（</w:t>
            </w:r>
            <w:r>
              <w:rPr>
                <w:rFonts w:ascii="AF-LED7 Seg-3" w:hAnsi="AF-LED7 Seg-3" w:eastAsia="黑体" w:cs="Arial"/>
                <w:sz w:val="15"/>
                <w:szCs w:val="17"/>
              </w:rPr>
              <w:t>通道</w:t>
            </w:r>
            <w:r>
              <w:rPr>
                <w:rFonts w:hint="eastAsia" w:ascii="黑体" w:hAnsi="黑体" w:eastAsia="黑体" w:cs="Arial"/>
                <w:sz w:val="15"/>
                <w:szCs w:val="17"/>
              </w:rPr>
              <w:t>2</w:t>
            </w:r>
            <w:r>
              <w:rPr>
                <w:rFonts w:hint="eastAsia" w:ascii="AF-LED7 Seg-3" w:hAnsi="AF-LED7 Seg-3" w:eastAsia="黑体" w:cs="Arial"/>
                <w:sz w:val="15"/>
                <w:szCs w:val="17"/>
              </w:rPr>
              <w:t>）</w:t>
            </w:r>
            <w:bookmarkStart w:id="40" w:name="OLE_LINK38"/>
            <w:r>
              <w:rPr>
                <w:rFonts w:ascii="AF-LED7 Seg-3" w:hAnsi="AF-LED7 Seg-3" w:eastAsia="黑体" w:cs="Arial"/>
                <w:sz w:val="15"/>
                <w:szCs w:val="17"/>
              </w:rPr>
              <w:t>---</w:t>
            </w:r>
            <w:bookmarkEnd w:id="40"/>
            <w:r>
              <w:rPr>
                <w:rFonts w:ascii="AF-LED7 Seg-3" w:hAnsi="AF-LED7 Seg-3" w:eastAsia="黑体" w:cs="Times New Roman"/>
                <w:b/>
                <w:sz w:val="18"/>
                <w:szCs w:val="17"/>
              </w:rPr>
              <w:t xml:space="preserve"> A-   4</w:t>
            </w:r>
            <w:r>
              <w:rPr>
                <w:rFonts w:hint="eastAsia" w:ascii="AF-LED7 Seg-3" w:hAnsi="AF-LED7 Seg-3" w:eastAsia="黑体" w:cs="Arial"/>
                <w:sz w:val="15"/>
                <w:szCs w:val="17"/>
              </w:rPr>
              <w:t>（</w:t>
            </w:r>
            <w:r>
              <w:rPr>
                <w:rFonts w:ascii="AF-LED7 Seg-3" w:hAnsi="AF-LED7 Seg-3" w:eastAsia="黑体" w:cs="Arial"/>
                <w:sz w:val="15"/>
                <w:szCs w:val="17"/>
              </w:rPr>
              <w:t>通道</w:t>
            </w:r>
            <w:r>
              <w:rPr>
                <w:rFonts w:ascii="黑体" w:hAnsi="黑体" w:eastAsia="黑体" w:cs="Arial"/>
                <w:sz w:val="15"/>
                <w:szCs w:val="17"/>
              </w:rPr>
              <w:t>4</w:t>
            </w:r>
            <w:r>
              <w:rPr>
                <w:rFonts w:hint="eastAsia" w:ascii="AF-LED7 Seg-3" w:hAnsi="AF-LED7 Seg-3" w:eastAsia="黑体" w:cs="Arial"/>
                <w:sz w:val="15"/>
                <w:szCs w:val="17"/>
              </w:rPr>
              <w:t>）</w:t>
            </w:r>
          </w:p>
          <w:p w14:paraId="52CE0E0B">
            <w:pPr>
              <w:spacing w:line="180" w:lineRule="exact"/>
              <w:ind w:left="-63" w:leftChars="-30" w:right="-63" w:rightChars="-30"/>
              <w:rPr>
                <w:rFonts w:ascii="AF-LED7 Seg-3" w:hAnsi="AF-LED7 Seg-3" w:eastAsia="黑体" w:cs="Arial"/>
                <w:sz w:val="15"/>
                <w:szCs w:val="17"/>
              </w:rPr>
            </w:pPr>
            <w:r>
              <w:rPr>
                <w:rFonts w:hint="eastAsia" w:ascii="AF-LED7 Seg-3" w:hAnsi="AF-LED7 Seg-3" w:eastAsia="黑体" w:cs="Arial"/>
                <w:b/>
                <w:sz w:val="15"/>
                <w:szCs w:val="17"/>
              </w:rPr>
              <w:t>需</w:t>
            </w:r>
            <w:r>
              <w:rPr>
                <w:rFonts w:ascii="AF-LED7 Seg-3" w:hAnsi="AF-LED7 Seg-3" w:eastAsia="黑体" w:cs="Arial"/>
                <w:b/>
                <w:sz w:val="15"/>
                <w:szCs w:val="17"/>
              </w:rPr>
              <w:t>复制通道</w:t>
            </w:r>
            <w:r>
              <w:rPr>
                <w:rFonts w:hint="eastAsia" w:ascii="AF-LED7 Seg-3" w:hAnsi="AF-LED7 Seg-3" w:eastAsia="黑体" w:cs="Arial"/>
                <w:b/>
                <w:sz w:val="15"/>
                <w:szCs w:val="17"/>
              </w:rPr>
              <w:t>号</w:t>
            </w:r>
            <w:r>
              <w:rPr>
                <w:rFonts w:hint="eastAsia" w:ascii="宋体" w:hAnsi="宋体" w:eastAsia="宋体" w:cs="宋体"/>
                <w:sz w:val="15"/>
                <w:szCs w:val="17"/>
              </w:rPr>
              <w:t>:</w:t>
            </w:r>
            <w:r>
              <w:rPr>
                <w:rFonts w:ascii="AF-LED7 Seg-3" w:hAnsi="AF-LED7 Seg-3" w:eastAsia="黑体" w:cs="Times New Roman"/>
                <w:b/>
                <w:sz w:val="18"/>
                <w:szCs w:val="17"/>
              </w:rPr>
              <w:t>b- 1</w:t>
            </w:r>
            <w:r>
              <w:rPr>
                <w:rFonts w:hint="eastAsia" w:ascii="AF-LED7 Seg-3" w:hAnsi="AF-LED7 Seg-3" w:eastAsia="黑体" w:cs="Arial"/>
                <w:sz w:val="15"/>
                <w:szCs w:val="17"/>
              </w:rPr>
              <w:t>（</w:t>
            </w:r>
            <w:r>
              <w:rPr>
                <w:rFonts w:ascii="AF-LED7 Seg-3" w:hAnsi="AF-LED7 Seg-3" w:eastAsia="黑体" w:cs="Arial"/>
                <w:sz w:val="15"/>
                <w:szCs w:val="17"/>
              </w:rPr>
              <w:t>通道</w:t>
            </w:r>
            <w:r>
              <w:rPr>
                <w:rFonts w:hint="eastAsia" w:ascii="黑体" w:hAnsi="黑体" w:eastAsia="黑体" w:cs="Arial"/>
                <w:sz w:val="15"/>
                <w:szCs w:val="17"/>
              </w:rPr>
              <w:t>1</w:t>
            </w:r>
            <w:r>
              <w:rPr>
                <w:rFonts w:hint="eastAsia" w:ascii="AF-LED7 Seg-3" w:hAnsi="AF-LED7 Seg-3" w:eastAsia="黑体" w:cs="Arial"/>
                <w:sz w:val="15"/>
                <w:szCs w:val="17"/>
              </w:rPr>
              <w:t>）</w:t>
            </w:r>
            <w:r>
              <w:rPr>
                <w:rFonts w:ascii="宋体" w:hAnsi="宋体" w:eastAsia="宋体" w:cs="宋体"/>
                <w:sz w:val="15"/>
                <w:szCs w:val="17"/>
              </w:rPr>
              <w:t>/</w:t>
            </w:r>
            <w:r>
              <w:rPr>
                <w:rFonts w:hint="eastAsia" w:ascii="AF-LED7 Seg-3" w:hAnsi="AF-LED7 Seg-3" w:eastAsia="黑体" w:cs="Times New Roman"/>
                <w:b/>
                <w:sz w:val="18"/>
                <w:szCs w:val="17"/>
              </w:rPr>
              <w:t>b</w:t>
            </w:r>
            <w:r>
              <w:rPr>
                <w:rFonts w:ascii="AF-LED7 Seg-3" w:hAnsi="AF-LED7 Seg-3" w:eastAsia="黑体" w:cs="Times New Roman"/>
                <w:b/>
                <w:sz w:val="18"/>
                <w:szCs w:val="17"/>
              </w:rPr>
              <w:t>-  2</w:t>
            </w:r>
            <w:r>
              <w:rPr>
                <w:rFonts w:hint="eastAsia" w:ascii="AF-LED7 Seg-3" w:hAnsi="AF-LED7 Seg-3" w:eastAsia="黑体" w:cs="Arial"/>
                <w:sz w:val="15"/>
                <w:szCs w:val="17"/>
              </w:rPr>
              <w:t>（</w:t>
            </w:r>
            <w:r>
              <w:rPr>
                <w:rFonts w:ascii="AF-LED7 Seg-3" w:hAnsi="AF-LED7 Seg-3" w:eastAsia="黑体" w:cs="Arial"/>
                <w:sz w:val="15"/>
                <w:szCs w:val="17"/>
              </w:rPr>
              <w:t>通道</w:t>
            </w:r>
            <w:r>
              <w:rPr>
                <w:rFonts w:hint="eastAsia" w:ascii="黑体" w:hAnsi="黑体" w:eastAsia="黑体" w:cs="Arial"/>
                <w:sz w:val="15"/>
                <w:szCs w:val="17"/>
              </w:rPr>
              <w:t>2</w:t>
            </w:r>
            <w:r>
              <w:rPr>
                <w:rFonts w:hint="eastAsia" w:ascii="AF-LED7 Seg-3" w:hAnsi="AF-LED7 Seg-3" w:eastAsia="黑体" w:cs="Arial"/>
                <w:sz w:val="15"/>
                <w:szCs w:val="17"/>
              </w:rPr>
              <w:t>）</w:t>
            </w:r>
            <w:r>
              <w:rPr>
                <w:rFonts w:ascii="AF-LED7 Seg-3" w:hAnsi="AF-LED7 Seg-3" w:eastAsia="黑体" w:cs="Arial"/>
                <w:sz w:val="15"/>
                <w:szCs w:val="17"/>
              </w:rPr>
              <w:t>---</w:t>
            </w:r>
            <w:r>
              <w:rPr>
                <w:rFonts w:hint="eastAsia" w:ascii="AF-LED7 Seg-3" w:hAnsi="AF-LED7 Seg-3" w:eastAsia="黑体" w:cs="Times New Roman"/>
                <w:b/>
                <w:sz w:val="18"/>
                <w:szCs w:val="17"/>
              </w:rPr>
              <w:t>b</w:t>
            </w:r>
            <w:r>
              <w:rPr>
                <w:rFonts w:ascii="AF-LED7 Seg-3" w:hAnsi="AF-LED7 Seg-3" w:eastAsia="黑体" w:cs="Times New Roman"/>
                <w:b/>
                <w:sz w:val="18"/>
                <w:szCs w:val="17"/>
              </w:rPr>
              <w:t>-  4</w:t>
            </w:r>
            <w:r>
              <w:rPr>
                <w:rFonts w:hint="eastAsia" w:ascii="AF-LED7 Seg-3" w:hAnsi="AF-LED7 Seg-3" w:eastAsia="黑体" w:cs="Arial"/>
                <w:sz w:val="15"/>
                <w:szCs w:val="17"/>
              </w:rPr>
              <w:t>（</w:t>
            </w:r>
            <w:r>
              <w:rPr>
                <w:rFonts w:ascii="AF-LED7 Seg-3" w:hAnsi="AF-LED7 Seg-3" w:eastAsia="黑体" w:cs="Arial"/>
                <w:sz w:val="15"/>
                <w:szCs w:val="17"/>
              </w:rPr>
              <w:t>通道</w:t>
            </w:r>
            <w:r>
              <w:rPr>
                <w:rFonts w:ascii="黑体" w:hAnsi="黑体" w:eastAsia="黑体" w:cs="Arial"/>
                <w:sz w:val="15"/>
                <w:szCs w:val="17"/>
              </w:rPr>
              <w:t>4</w:t>
            </w:r>
            <w:r>
              <w:rPr>
                <w:rFonts w:hint="eastAsia" w:ascii="AF-LED7 Seg-3" w:hAnsi="AF-LED7 Seg-3" w:eastAsia="黑体" w:cs="Arial"/>
                <w:sz w:val="15"/>
                <w:szCs w:val="17"/>
              </w:rPr>
              <w:t>）</w:t>
            </w:r>
            <w:r>
              <w:rPr>
                <w:rFonts w:ascii="宋体" w:hAnsi="宋体" w:eastAsia="宋体" w:cs="宋体"/>
                <w:sz w:val="15"/>
                <w:szCs w:val="17"/>
              </w:rPr>
              <w:t>/</w:t>
            </w:r>
            <w:r>
              <w:rPr>
                <w:rFonts w:ascii="AF-LED7 Seg-3" w:hAnsi="AF-LED7 Seg-3" w:eastAsia="黑体" w:cs="Times New Roman"/>
                <w:b/>
                <w:sz w:val="18"/>
                <w:szCs w:val="17"/>
              </w:rPr>
              <w:t>b-ALL</w:t>
            </w:r>
            <w:r>
              <w:rPr>
                <w:rFonts w:hint="eastAsia" w:ascii="AF-LED7 Seg-3" w:hAnsi="AF-LED7 Seg-3" w:eastAsia="黑体" w:cs="Arial"/>
                <w:sz w:val="15"/>
                <w:szCs w:val="17"/>
              </w:rPr>
              <w:t>（所有</w:t>
            </w:r>
            <w:r>
              <w:rPr>
                <w:rFonts w:ascii="AF-LED7 Seg-3" w:hAnsi="AF-LED7 Seg-3" w:eastAsia="黑体" w:cs="Arial"/>
                <w:sz w:val="15"/>
                <w:szCs w:val="17"/>
              </w:rPr>
              <w:t>通道</w:t>
            </w:r>
            <w:r>
              <w:rPr>
                <w:rFonts w:hint="eastAsia" w:ascii="AF-LED7 Seg-3" w:hAnsi="AF-LED7 Seg-3" w:eastAsia="黑体" w:cs="Arial"/>
                <w:sz w:val="15"/>
                <w:szCs w:val="17"/>
              </w:rPr>
              <w:t>）</w:t>
            </w:r>
          </w:p>
          <w:p w14:paraId="3173E8C8">
            <w:pPr>
              <w:spacing w:line="180" w:lineRule="exact"/>
              <w:ind w:left="-63" w:leftChars="-30" w:right="-63" w:rightChars="-30"/>
              <w:rPr>
                <w:rFonts w:ascii="Arial" w:hAnsi="Arial" w:eastAsia="黑体" w:cs="Arial"/>
                <w:sz w:val="15"/>
                <w:szCs w:val="17"/>
              </w:rPr>
            </w:pPr>
            <w:r>
              <w:rPr>
                <w:rFonts w:hint="eastAsia" w:ascii="AF-LED7 Seg-3" w:hAnsi="AF-LED7 Seg-3" w:eastAsia="黑体" w:cs="Arial"/>
                <w:b/>
                <w:sz w:val="15"/>
                <w:szCs w:val="17"/>
              </w:rPr>
              <w:t>复制</w:t>
            </w:r>
            <w:r>
              <w:rPr>
                <w:rFonts w:ascii="AF-LED7 Seg-3" w:hAnsi="AF-LED7 Seg-3" w:eastAsia="黑体" w:cs="Arial"/>
                <w:b/>
                <w:sz w:val="15"/>
                <w:szCs w:val="17"/>
              </w:rPr>
              <w:t>内容</w:t>
            </w:r>
            <w:r>
              <w:rPr>
                <w:rFonts w:hint="eastAsia" w:ascii="AF-LED7 Seg-3" w:hAnsi="AF-LED7 Seg-3" w:eastAsia="黑体" w:cs="Arial"/>
                <w:sz w:val="15"/>
                <w:szCs w:val="17"/>
              </w:rPr>
              <w:t>：</w:t>
            </w:r>
            <w:r>
              <w:rPr>
                <w:rFonts w:hint="eastAsia" w:ascii="AF-LED7 Seg-3" w:hAnsi="AF-LED7 Seg-3" w:eastAsia="黑体" w:cs="Times New Roman"/>
                <w:b/>
                <w:sz w:val="18"/>
                <w:szCs w:val="17"/>
              </w:rPr>
              <w:t>C- f</w:t>
            </w:r>
            <w:r>
              <w:rPr>
                <w:rFonts w:ascii="AF-LED7 Seg-3" w:hAnsi="AF-LED7 Seg-3" w:eastAsia="黑体" w:cs="Times New Roman"/>
                <w:b/>
                <w:sz w:val="18"/>
                <w:szCs w:val="17"/>
              </w:rPr>
              <w:t>n</w:t>
            </w:r>
            <w:r>
              <w:rPr>
                <w:rFonts w:hint="eastAsia" w:ascii="AF-LED7 Seg-3" w:hAnsi="AF-LED7 Seg-3" w:eastAsia="黑体" w:cs="Arial"/>
                <w:sz w:val="15"/>
                <w:szCs w:val="17"/>
              </w:rPr>
              <w:t>（</w:t>
            </w:r>
            <w:r>
              <w:rPr>
                <w:rFonts w:hint="eastAsia" w:ascii="黑体" w:hAnsi="黑体" w:eastAsia="黑体" w:cs="Arial"/>
                <w:sz w:val="15"/>
                <w:szCs w:val="17"/>
              </w:rPr>
              <w:t>复制F1</w:t>
            </w:r>
            <w:r>
              <w:rPr>
                <w:rFonts w:ascii="Arial" w:hAnsi="Arial" w:eastAsia="黑体" w:cs="Arial"/>
                <w:sz w:val="15"/>
                <w:szCs w:val="17"/>
              </w:rPr>
              <w:t>~</w:t>
            </w:r>
            <w:r>
              <w:rPr>
                <w:rFonts w:hint="eastAsia" w:ascii="黑体" w:hAnsi="黑体" w:eastAsia="黑体" w:cs="Arial"/>
                <w:sz w:val="15"/>
                <w:szCs w:val="17"/>
              </w:rPr>
              <w:t>F9菜单</w:t>
            </w:r>
            <w:r>
              <w:rPr>
                <w:rFonts w:ascii="黑体" w:hAnsi="黑体" w:eastAsia="黑体" w:cs="Arial"/>
                <w:sz w:val="15"/>
                <w:szCs w:val="17"/>
              </w:rPr>
              <w:t>参数</w:t>
            </w:r>
            <w:r>
              <w:rPr>
                <w:rFonts w:hint="eastAsia" w:ascii="AF-LED7 Seg-3" w:hAnsi="AF-LED7 Seg-3" w:eastAsia="黑体" w:cs="Arial"/>
                <w:sz w:val="15"/>
                <w:szCs w:val="17"/>
              </w:rPr>
              <w:t>）</w:t>
            </w:r>
            <w:r>
              <w:rPr>
                <w:rFonts w:ascii="宋体" w:hAnsi="宋体" w:eastAsia="宋体" w:cs="宋体"/>
                <w:sz w:val="15"/>
                <w:szCs w:val="17"/>
              </w:rPr>
              <w:t>/</w:t>
            </w:r>
            <w:r>
              <w:rPr>
                <w:rFonts w:ascii="AF-LED7 Seg-3" w:hAnsi="AF-LED7 Seg-3" w:eastAsia="黑体" w:cs="Times New Roman"/>
                <w:b/>
                <w:sz w:val="18"/>
                <w:szCs w:val="17"/>
              </w:rPr>
              <w:t>C-CAL</w:t>
            </w:r>
            <w:r>
              <w:rPr>
                <w:rFonts w:hint="eastAsia" w:ascii="AF-LED7 Seg-3" w:hAnsi="AF-LED7 Seg-3" w:eastAsia="黑体" w:cs="Arial"/>
                <w:sz w:val="15"/>
                <w:szCs w:val="17"/>
              </w:rPr>
              <w:t>（复制标定</w:t>
            </w:r>
            <w:r>
              <w:rPr>
                <w:rFonts w:ascii="AF-LED7 Seg-3" w:hAnsi="AF-LED7 Seg-3" w:eastAsia="黑体" w:cs="Arial"/>
                <w:sz w:val="15"/>
                <w:szCs w:val="17"/>
              </w:rPr>
              <w:t>参数</w:t>
            </w:r>
            <w:r>
              <w:rPr>
                <w:rFonts w:hint="eastAsia" w:ascii="AF-LED7 Seg-3" w:hAnsi="AF-LED7 Seg-3" w:eastAsia="黑体" w:cs="Arial"/>
                <w:sz w:val="15"/>
                <w:szCs w:val="17"/>
              </w:rPr>
              <w:t>）</w:t>
            </w:r>
            <w:r>
              <w:rPr>
                <w:rFonts w:ascii="宋体" w:hAnsi="宋体" w:eastAsia="宋体" w:cs="宋体"/>
                <w:sz w:val="15"/>
                <w:szCs w:val="17"/>
              </w:rPr>
              <w:t>/</w:t>
            </w:r>
            <w:r>
              <w:rPr>
                <w:rFonts w:ascii="AF-LED7 Seg-3" w:hAnsi="AF-LED7 Seg-3" w:eastAsia="黑体" w:cs="Times New Roman"/>
                <w:b/>
                <w:sz w:val="18"/>
                <w:szCs w:val="17"/>
              </w:rPr>
              <w:t>C-ALL</w:t>
            </w:r>
            <w:r>
              <w:rPr>
                <w:rFonts w:hint="eastAsia" w:ascii="AF-LED7 Seg-3" w:hAnsi="AF-LED7 Seg-3" w:eastAsia="黑体" w:cs="Arial"/>
                <w:sz w:val="15"/>
                <w:szCs w:val="17"/>
              </w:rPr>
              <w:t>（复制</w:t>
            </w:r>
            <w:r>
              <w:rPr>
                <w:rFonts w:ascii="AF-LED7 Seg-3" w:hAnsi="AF-LED7 Seg-3" w:eastAsia="黑体" w:cs="Arial"/>
                <w:sz w:val="15"/>
                <w:szCs w:val="17"/>
              </w:rPr>
              <w:t>所有菜单和标定参数</w:t>
            </w:r>
            <w:r>
              <w:rPr>
                <w:rFonts w:hint="eastAsia" w:ascii="AF-LED7 Seg-3" w:hAnsi="AF-LED7 Seg-3" w:eastAsia="黑体" w:cs="Arial"/>
                <w:sz w:val="15"/>
                <w:szCs w:val="17"/>
              </w:rPr>
              <w:t>）</w:t>
            </w:r>
            <w:bookmarkEnd w:id="39"/>
          </w:p>
        </w:tc>
        <w:tc>
          <w:tcPr>
            <w:tcW w:w="708" w:type="dxa"/>
            <w:vAlign w:val="center"/>
          </w:tcPr>
          <w:p w14:paraId="46B60836">
            <w:pPr>
              <w:spacing w:line="180" w:lineRule="exact"/>
              <w:rPr>
                <w:rFonts w:ascii="Arial" w:hAnsi="Arial" w:eastAsia="黑体" w:cs="Arial"/>
                <w:sz w:val="15"/>
                <w:szCs w:val="17"/>
              </w:rPr>
            </w:pPr>
          </w:p>
        </w:tc>
        <w:tc>
          <w:tcPr>
            <w:tcW w:w="620" w:type="dxa"/>
            <w:vAlign w:val="center"/>
          </w:tcPr>
          <w:p w14:paraId="5065EB5D">
            <w:pPr>
              <w:spacing w:line="180" w:lineRule="exact"/>
              <w:jc w:val="center"/>
              <w:rPr>
                <w:rFonts w:ascii="Arial" w:hAnsi="Arial" w:eastAsia="黑体" w:cs="Arial"/>
                <w:sz w:val="15"/>
                <w:szCs w:val="17"/>
              </w:rPr>
            </w:pPr>
            <w:r>
              <w:rPr>
                <w:rFonts w:hint="eastAsia" w:ascii="Arial" w:hAnsi="Arial" w:eastAsia="黑体" w:cs="Arial"/>
                <w:sz w:val="15"/>
                <w:szCs w:val="17"/>
              </w:rPr>
              <w:t>8.</w:t>
            </w:r>
            <w:r>
              <w:rPr>
                <w:rFonts w:ascii="Arial" w:hAnsi="Arial" w:eastAsia="黑体" w:cs="Arial"/>
                <w:sz w:val="15"/>
                <w:szCs w:val="17"/>
              </w:rPr>
              <w:t>7</w:t>
            </w:r>
            <w:r>
              <w:rPr>
                <w:rFonts w:hint="eastAsia" w:ascii="Arial" w:hAnsi="Arial" w:eastAsia="黑体" w:cs="Arial"/>
                <w:sz w:val="15"/>
                <w:szCs w:val="17"/>
              </w:rPr>
              <w:t>.7</w:t>
            </w:r>
          </w:p>
        </w:tc>
      </w:tr>
    </w:tbl>
    <w:p w14:paraId="5CD6BBBE">
      <w:pPr>
        <w:spacing w:line="40" w:lineRule="exact"/>
        <w:rPr>
          <w:rFonts w:ascii="黑体" w:hAnsi="黑体" w:eastAsia="黑体" w:cs="Times New Roman"/>
          <w:sz w:val="13"/>
        </w:rPr>
      </w:pPr>
    </w:p>
    <w:p w14:paraId="0F6430A7">
      <w:pPr>
        <w:spacing w:line="40" w:lineRule="exact"/>
        <w:rPr>
          <w:rFonts w:ascii="黑体" w:hAnsi="黑体" w:eastAsia="黑体" w:cs="Times New Roman"/>
          <w:sz w:val="13"/>
        </w:rPr>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2F7D04EF">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77" w:hRule="exact"/>
          <w:jc w:val="center"/>
        </w:trPr>
        <w:tc>
          <w:tcPr>
            <w:tcW w:w="5783" w:type="dxa"/>
            <w:shd w:val="clear" w:color="auto" w:fill="D9D9D9"/>
          </w:tcPr>
          <w:p w14:paraId="612A5147">
            <w:pPr>
              <w:rPr>
                <w:rFonts w:ascii="黑体" w:hAnsi="黑体" w:eastAsia="黑体" w:cs="Times New Roman"/>
                <w:sz w:val="13"/>
              </w:rPr>
            </w:pPr>
          </w:p>
        </w:tc>
      </w:tr>
    </w:tbl>
    <w:p w14:paraId="6A332421">
      <w:pPr>
        <w:pStyle w:val="2"/>
        <w:spacing w:line="260" w:lineRule="exact"/>
        <w:ind w:firstLine="105" w:firstLineChars="50"/>
        <w:rPr>
          <w:b/>
          <w:sz w:val="24"/>
          <w:szCs w:val="24"/>
        </w:rPr>
      </w:pPr>
      <w:bookmarkStart w:id="41" w:name="_Toc173776964"/>
      <w:bookmarkStart w:id="42" w:name="_Toc196761281"/>
      <w:r>
        <w:rPr>
          <w:rFonts w:ascii="黑体" w:hAnsi="黑体"/>
          <w:b/>
          <w:kern w:val="2"/>
          <w:sz w:val="21"/>
          <w:szCs w:val="17"/>
        </w:rPr>
        <w:t>7</w:t>
      </w:r>
      <w:r>
        <w:rPr>
          <w:rFonts w:hint="eastAsia" w:ascii="黑体" w:hAnsi="黑体"/>
          <w:b/>
          <w:kern w:val="2"/>
          <w:sz w:val="21"/>
          <w:szCs w:val="17"/>
        </w:rPr>
        <w:t>.标定校准</w:t>
      </w:r>
      <w:bookmarkEnd w:id="41"/>
      <w:bookmarkEnd w:id="42"/>
    </w:p>
    <w:tbl>
      <w:tblPr>
        <w:tblStyle w:val="22"/>
        <w:tblW w:w="5783" w:type="dxa"/>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1A85545F">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77" w:hRule="exact"/>
          <w:jc w:val="center"/>
        </w:trPr>
        <w:tc>
          <w:tcPr>
            <w:tcW w:w="5783" w:type="dxa"/>
            <w:shd w:val="clear" w:color="auto" w:fill="D9D9D9"/>
          </w:tcPr>
          <w:p w14:paraId="46FE07FD">
            <w:pPr>
              <w:rPr>
                <w:rFonts w:ascii="黑体" w:hAnsi="黑体" w:eastAsia="黑体" w:cs="Times New Roman"/>
                <w:sz w:val="13"/>
              </w:rPr>
            </w:pPr>
          </w:p>
        </w:tc>
      </w:tr>
    </w:tbl>
    <w:p w14:paraId="165B233D">
      <w:pPr>
        <w:spacing w:line="220" w:lineRule="exact"/>
        <w:rPr>
          <w:rFonts w:ascii="黑体" w:hAnsi="黑体" w:eastAsia="黑体" w:cs="Times New Roman"/>
          <w:sz w:val="15"/>
          <w:szCs w:val="17"/>
        </w:rPr>
      </w:pPr>
      <w:r>
        <w:rPr>
          <w:rFonts w:hint="eastAsia" w:ascii="黑体" w:hAnsi="黑体" w:eastAsia="黑体" w:cs="Times New Roman"/>
          <w:sz w:val="15"/>
          <w:szCs w:val="17"/>
        </w:rPr>
        <w:t>用户初次</w:t>
      </w:r>
      <w:r>
        <w:rPr>
          <w:rFonts w:ascii="黑体" w:hAnsi="黑体" w:eastAsia="黑体" w:cs="Times New Roman"/>
          <w:sz w:val="15"/>
          <w:szCs w:val="17"/>
        </w:rPr>
        <w:t>使用本变送器时</w:t>
      </w:r>
      <w:r>
        <w:rPr>
          <w:rFonts w:hint="eastAsia" w:ascii="黑体" w:hAnsi="黑体" w:eastAsia="黑体" w:cs="Times New Roman"/>
          <w:sz w:val="15"/>
          <w:szCs w:val="17"/>
        </w:rPr>
        <w:t>，或者测量系统中的任一部分有所变化以及当前设备的标定参数不满足用户的使用要求时，都应对本变送器进行标定。标定可用砝码标定和数字标定（免砝码标定），标定可以针对标定参数中的任意一个或多个参数进行修改。</w:t>
      </w:r>
      <w:bookmarkStart w:id="43" w:name="_Toc173776965"/>
    </w:p>
    <w:p w14:paraId="025C3D62">
      <w:pPr>
        <w:pStyle w:val="3"/>
        <w:spacing w:before="0" w:after="0" w:line="240" w:lineRule="auto"/>
        <w:rPr>
          <w:rFonts w:ascii="黑体" w:hAnsi="黑体" w:eastAsia="黑体" w:cs="Times New Roman"/>
          <w:b w:val="0"/>
          <w:sz w:val="15"/>
          <w:szCs w:val="17"/>
        </w:rPr>
      </w:pPr>
      <w:bookmarkStart w:id="44" w:name="_Toc196761282"/>
      <w:r>
        <w:rPr>
          <w:rFonts w:hint="eastAsia" w:ascii="Arial" w:hAnsi="Arial" w:eastAsia="黑体" w:cs="Arial"/>
          <w:sz w:val="18"/>
          <w:szCs w:val="18"/>
          <w:shd w:val="clear" w:color="auto" w:fill="000000" w:themeFill="text1"/>
        </w:rPr>
        <w:t>7.1标定</w:t>
      </w:r>
      <w:r>
        <w:rPr>
          <w:rFonts w:ascii="Arial" w:hAnsi="Arial" w:eastAsia="黑体" w:cs="Arial"/>
          <w:sz w:val="18"/>
          <w:szCs w:val="18"/>
          <w:shd w:val="clear" w:color="auto" w:fill="000000" w:themeFill="text1"/>
        </w:rPr>
        <w:t>参数</w:t>
      </w:r>
      <w:bookmarkEnd w:id="43"/>
      <w:bookmarkEnd w:id="44"/>
      <w:bookmarkStart w:id="45" w:name="_Toc17377696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
        <w:gridCol w:w="765"/>
        <w:gridCol w:w="1754"/>
      </w:tblGrid>
      <w:tr w14:paraId="7D9C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3114" w:type="dxa"/>
            <w:gridSpan w:val="3"/>
            <w:shd w:val="clear" w:color="auto" w:fill="D8D8D8" w:themeFill="background1" w:themeFillShade="D9"/>
            <w:vAlign w:val="center"/>
          </w:tcPr>
          <w:p w14:paraId="27AB9C6A">
            <w:pPr>
              <w:spacing w:line="220" w:lineRule="exact"/>
              <w:rPr>
                <w:rFonts w:ascii="黑体" w:hAnsi="黑体" w:eastAsia="黑体" w:cs="Times New Roman"/>
                <w:b/>
                <w:sz w:val="15"/>
                <w:szCs w:val="17"/>
              </w:rPr>
            </w:pPr>
            <w:r>
              <w:rPr>
                <w:rFonts w:hint="eastAsia" w:ascii="黑体" w:hAnsi="黑体" w:eastAsia="黑体" w:cs="Times New Roman"/>
                <w:b/>
                <w:sz w:val="15"/>
                <w:szCs w:val="17"/>
              </w:rPr>
              <w:t>标定菜单</w:t>
            </w:r>
          </w:p>
        </w:tc>
      </w:tr>
      <w:tr w14:paraId="53CC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shd w:val="clear" w:color="auto" w:fill="D8D8D8" w:themeFill="background1" w:themeFillShade="D9"/>
            <w:vAlign w:val="center"/>
          </w:tcPr>
          <w:p w14:paraId="70D28FBE">
            <w:pPr>
              <w:spacing w:line="220" w:lineRule="exact"/>
              <w:rPr>
                <w:rFonts w:ascii="黑体" w:hAnsi="黑体" w:eastAsia="黑体" w:cs="Times New Roman"/>
                <w:b/>
                <w:sz w:val="15"/>
                <w:szCs w:val="17"/>
              </w:rPr>
            </w:pPr>
            <w:r>
              <w:rPr>
                <w:rFonts w:hint="eastAsia" w:ascii="黑体" w:hAnsi="黑体" w:eastAsia="黑体" w:cs="Times New Roman"/>
                <w:b/>
                <w:sz w:val="15"/>
                <w:szCs w:val="17"/>
              </w:rPr>
              <w:t>名称</w:t>
            </w:r>
          </w:p>
        </w:tc>
        <w:tc>
          <w:tcPr>
            <w:tcW w:w="765" w:type="dxa"/>
            <w:shd w:val="clear" w:color="auto" w:fill="D8D8D8" w:themeFill="background1" w:themeFillShade="D9"/>
            <w:vAlign w:val="center"/>
          </w:tcPr>
          <w:p w14:paraId="58E15CA4">
            <w:pPr>
              <w:spacing w:line="220" w:lineRule="exact"/>
              <w:rPr>
                <w:rFonts w:ascii="黑体" w:hAnsi="黑体" w:eastAsia="黑体" w:cs="Times New Roman"/>
                <w:b/>
                <w:sz w:val="15"/>
                <w:szCs w:val="17"/>
              </w:rPr>
            </w:pPr>
            <w:r>
              <w:rPr>
                <w:rFonts w:hint="eastAsia" w:ascii="黑体" w:hAnsi="黑体" w:eastAsia="黑体" w:cs="Times New Roman"/>
                <w:b/>
                <w:sz w:val="15"/>
                <w:szCs w:val="17"/>
              </w:rPr>
              <w:t>符号</w:t>
            </w:r>
          </w:p>
        </w:tc>
        <w:tc>
          <w:tcPr>
            <w:tcW w:w="1754" w:type="dxa"/>
            <w:shd w:val="clear" w:color="auto" w:fill="D8D8D8" w:themeFill="background1" w:themeFillShade="D9"/>
            <w:vAlign w:val="center"/>
          </w:tcPr>
          <w:p w14:paraId="58ABD9B7">
            <w:pPr>
              <w:spacing w:line="220" w:lineRule="exact"/>
              <w:rPr>
                <w:rFonts w:ascii="黑体" w:hAnsi="黑体" w:eastAsia="黑体" w:cs="Times New Roman"/>
                <w:b/>
                <w:sz w:val="15"/>
                <w:szCs w:val="17"/>
              </w:rPr>
            </w:pPr>
            <w:r>
              <w:rPr>
                <w:rFonts w:hint="eastAsia" w:ascii="黑体" w:hAnsi="黑体" w:eastAsia="黑体" w:cs="Times New Roman"/>
                <w:b/>
                <w:sz w:val="15"/>
                <w:szCs w:val="17"/>
              </w:rPr>
              <w:t>内容</w:t>
            </w:r>
          </w:p>
        </w:tc>
      </w:tr>
      <w:tr w14:paraId="3B71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vAlign w:val="center"/>
          </w:tcPr>
          <w:p w14:paraId="5B34E872">
            <w:pPr>
              <w:spacing w:line="200" w:lineRule="exact"/>
              <w:rPr>
                <w:rFonts w:ascii="Arial" w:hAnsi="Arial" w:eastAsia="黑体" w:cs="Arial"/>
                <w:sz w:val="15"/>
                <w:szCs w:val="17"/>
              </w:rPr>
            </w:pPr>
            <w:r>
              <w:rPr>
                <w:rFonts w:ascii="Arial" w:hAnsi="Arial" w:eastAsia="黑体" w:cs="Arial"/>
                <w:sz w:val="15"/>
                <w:szCs w:val="17"/>
              </w:rPr>
              <w:t>CAL1</w:t>
            </w:r>
          </w:p>
        </w:tc>
        <w:tc>
          <w:tcPr>
            <w:tcW w:w="765" w:type="dxa"/>
            <w:vAlign w:val="center"/>
          </w:tcPr>
          <w:p w14:paraId="17C65381">
            <w:pPr>
              <w:spacing w:line="220" w:lineRule="exact"/>
              <w:rPr>
                <w:rFonts w:ascii="AF-LED7 Seg-3" w:hAnsi="AF-LED7 Seg-3" w:eastAsia="黑体" w:cs="Times New Roman"/>
                <w:b/>
                <w:sz w:val="18"/>
                <w:szCs w:val="17"/>
              </w:rPr>
            </w:pPr>
            <w:r>
              <w:rPr>
                <w:rFonts w:ascii="AF-LED7 Seg-3" w:hAnsi="AF-LED7 Seg-3" w:eastAsia="黑体" w:cs="Times New Roman"/>
                <w:b/>
                <w:sz w:val="18"/>
                <w:szCs w:val="17"/>
              </w:rPr>
              <w:t>CAL1</w:t>
            </w:r>
          </w:p>
        </w:tc>
        <w:tc>
          <w:tcPr>
            <w:tcW w:w="1754" w:type="dxa"/>
            <w:vAlign w:val="center"/>
          </w:tcPr>
          <w:p w14:paraId="2E7E3988">
            <w:pPr>
              <w:spacing w:line="220" w:lineRule="exact"/>
              <w:rPr>
                <w:rFonts w:ascii="黑体" w:hAnsi="黑体" w:eastAsia="黑体" w:cs="Times New Roman"/>
                <w:sz w:val="15"/>
                <w:szCs w:val="17"/>
              </w:rPr>
            </w:pPr>
            <w:r>
              <w:rPr>
                <w:rFonts w:hint="eastAsia" w:ascii="黑体" w:hAnsi="黑体" w:eastAsia="黑体" w:cs="Times New Roman"/>
                <w:sz w:val="15"/>
                <w:szCs w:val="17"/>
              </w:rPr>
              <w:t>砝码</w:t>
            </w:r>
            <w:r>
              <w:rPr>
                <w:rFonts w:ascii="黑体" w:hAnsi="黑体" w:eastAsia="黑体" w:cs="Times New Roman"/>
                <w:sz w:val="15"/>
                <w:szCs w:val="17"/>
              </w:rPr>
              <w:t>标定</w:t>
            </w:r>
          </w:p>
        </w:tc>
      </w:tr>
      <w:tr w14:paraId="4D67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vAlign w:val="center"/>
          </w:tcPr>
          <w:p w14:paraId="1A2C3451">
            <w:pPr>
              <w:spacing w:line="200" w:lineRule="exact"/>
              <w:rPr>
                <w:rFonts w:ascii="Arial" w:hAnsi="Arial" w:eastAsia="黑体" w:cs="Arial"/>
                <w:sz w:val="15"/>
                <w:szCs w:val="17"/>
              </w:rPr>
            </w:pPr>
            <w:r>
              <w:rPr>
                <w:rFonts w:ascii="Arial" w:hAnsi="Arial" w:eastAsia="黑体" w:cs="Arial"/>
                <w:sz w:val="15"/>
                <w:szCs w:val="17"/>
              </w:rPr>
              <w:t>CAL2</w:t>
            </w:r>
          </w:p>
        </w:tc>
        <w:tc>
          <w:tcPr>
            <w:tcW w:w="765" w:type="dxa"/>
            <w:vAlign w:val="center"/>
          </w:tcPr>
          <w:p w14:paraId="2CDFBBE1">
            <w:pPr>
              <w:spacing w:line="220" w:lineRule="exact"/>
              <w:rPr>
                <w:rFonts w:ascii="AF-LED7 Seg-3" w:hAnsi="AF-LED7 Seg-3" w:eastAsia="黑体" w:cs="Times New Roman"/>
                <w:b/>
                <w:sz w:val="18"/>
                <w:szCs w:val="17"/>
              </w:rPr>
            </w:pPr>
            <w:r>
              <w:rPr>
                <w:rFonts w:ascii="AF-LED7 Seg-3" w:hAnsi="AF-LED7 Seg-3" w:eastAsia="黑体" w:cs="Times New Roman"/>
                <w:b/>
                <w:sz w:val="18"/>
                <w:szCs w:val="17"/>
              </w:rPr>
              <w:t>CAL2</w:t>
            </w:r>
          </w:p>
        </w:tc>
        <w:tc>
          <w:tcPr>
            <w:tcW w:w="1754" w:type="dxa"/>
            <w:vAlign w:val="center"/>
          </w:tcPr>
          <w:p w14:paraId="1E375FE9">
            <w:pPr>
              <w:spacing w:line="220" w:lineRule="exact"/>
              <w:rPr>
                <w:rFonts w:ascii="黑体" w:hAnsi="黑体" w:eastAsia="黑体" w:cs="Times New Roman"/>
                <w:sz w:val="15"/>
                <w:szCs w:val="17"/>
              </w:rPr>
            </w:pPr>
            <w:r>
              <w:rPr>
                <w:rFonts w:hint="eastAsia" w:ascii="黑体" w:hAnsi="黑体" w:eastAsia="黑体" w:cs="Times New Roman"/>
                <w:sz w:val="15"/>
                <w:szCs w:val="17"/>
              </w:rPr>
              <w:t>数字</w:t>
            </w:r>
            <w:r>
              <w:rPr>
                <w:rFonts w:ascii="黑体" w:hAnsi="黑体" w:eastAsia="黑体" w:cs="Times New Roman"/>
                <w:sz w:val="15"/>
                <w:szCs w:val="17"/>
              </w:rPr>
              <w:t>标定</w:t>
            </w:r>
            <w:r>
              <w:rPr>
                <w:rFonts w:hint="eastAsia" w:ascii="黑体" w:hAnsi="黑体" w:eastAsia="黑体" w:cs="Times New Roman"/>
                <w:sz w:val="15"/>
                <w:szCs w:val="17"/>
              </w:rPr>
              <w:t>（</w:t>
            </w:r>
            <w:r>
              <w:rPr>
                <w:rFonts w:ascii="黑体" w:hAnsi="黑体" w:eastAsia="黑体" w:cs="Times New Roman"/>
                <w:sz w:val="15"/>
                <w:szCs w:val="17"/>
              </w:rPr>
              <w:t>免砝码标定）</w:t>
            </w:r>
          </w:p>
        </w:tc>
      </w:tr>
      <w:tr w14:paraId="4398B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vAlign w:val="center"/>
          </w:tcPr>
          <w:p w14:paraId="0BD56CC0">
            <w:pPr>
              <w:spacing w:line="200" w:lineRule="exact"/>
              <w:rPr>
                <w:rFonts w:ascii="Arial" w:hAnsi="Arial" w:eastAsia="黑体" w:cs="Arial"/>
                <w:sz w:val="15"/>
                <w:szCs w:val="17"/>
              </w:rPr>
            </w:pPr>
            <w:r>
              <w:rPr>
                <w:rFonts w:ascii="Arial" w:hAnsi="Arial" w:eastAsia="黑体" w:cs="Arial"/>
                <w:sz w:val="15"/>
                <w:szCs w:val="17"/>
              </w:rPr>
              <w:t>CAL3</w:t>
            </w:r>
          </w:p>
        </w:tc>
        <w:tc>
          <w:tcPr>
            <w:tcW w:w="765" w:type="dxa"/>
            <w:vAlign w:val="center"/>
          </w:tcPr>
          <w:p w14:paraId="15B9C616">
            <w:pPr>
              <w:spacing w:line="220" w:lineRule="exact"/>
              <w:rPr>
                <w:rFonts w:ascii="AF-LED7 Seg-3" w:hAnsi="AF-LED7 Seg-3" w:eastAsia="黑体" w:cs="Times New Roman"/>
                <w:b/>
                <w:sz w:val="18"/>
                <w:szCs w:val="17"/>
              </w:rPr>
            </w:pPr>
            <w:r>
              <w:rPr>
                <w:rFonts w:ascii="AF-LED7 Seg-3" w:hAnsi="AF-LED7 Seg-3" w:eastAsia="黑体" w:cs="Times New Roman"/>
                <w:b/>
                <w:sz w:val="18"/>
                <w:szCs w:val="17"/>
              </w:rPr>
              <w:t>CAL3</w:t>
            </w:r>
          </w:p>
        </w:tc>
        <w:tc>
          <w:tcPr>
            <w:tcW w:w="1754" w:type="dxa"/>
            <w:vAlign w:val="center"/>
          </w:tcPr>
          <w:p w14:paraId="12F106A6">
            <w:pPr>
              <w:spacing w:line="220" w:lineRule="exact"/>
              <w:rPr>
                <w:rFonts w:ascii="黑体" w:hAnsi="黑体" w:eastAsia="黑体" w:cs="Times New Roman"/>
                <w:sz w:val="15"/>
                <w:szCs w:val="17"/>
              </w:rPr>
            </w:pPr>
            <w:r>
              <w:rPr>
                <w:rFonts w:hint="eastAsia" w:ascii="黑体" w:hAnsi="黑体" w:eastAsia="黑体" w:cs="Times New Roman"/>
                <w:sz w:val="15"/>
                <w:szCs w:val="17"/>
              </w:rPr>
              <w:t>多点</w:t>
            </w:r>
            <w:r>
              <w:rPr>
                <w:rFonts w:ascii="黑体" w:hAnsi="黑体" w:eastAsia="黑体" w:cs="Times New Roman"/>
                <w:sz w:val="15"/>
                <w:szCs w:val="17"/>
              </w:rPr>
              <w:t>修正</w:t>
            </w:r>
            <w:r>
              <w:rPr>
                <w:rFonts w:hint="eastAsia" w:ascii="黑体" w:hAnsi="黑体" w:eastAsia="黑体" w:cs="Times New Roman"/>
                <w:sz w:val="15"/>
                <w:szCs w:val="17"/>
              </w:rPr>
              <w:t>（最多10个</w:t>
            </w:r>
            <w:r>
              <w:rPr>
                <w:rFonts w:ascii="黑体" w:hAnsi="黑体" w:eastAsia="黑体" w:cs="Times New Roman"/>
                <w:sz w:val="15"/>
                <w:szCs w:val="17"/>
              </w:rPr>
              <w:t>点）</w:t>
            </w:r>
          </w:p>
        </w:tc>
      </w:tr>
      <w:tr w14:paraId="3A93B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vAlign w:val="center"/>
          </w:tcPr>
          <w:p w14:paraId="5543935B">
            <w:pPr>
              <w:spacing w:line="200" w:lineRule="exact"/>
              <w:rPr>
                <w:rFonts w:ascii="Arial" w:hAnsi="Arial" w:eastAsia="黑体" w:cs="Arial"/>
                <w:sz w:val="15"/>
                <w:szCs w:val="17"/>
              </w:rPr>
            </w:pPr>
            <w:r>
              <w:rPr>
                <w:rFonts w:ascii="Arial" w:hAnsi="Arial" w:eastAsia="黑体" w:cs="Arial"/>
                <w:sz w:val="15"/>
                <w:szCs w:val="17"/>
              </w:rPr>
              <w:t>CAL5</w:t>
            </w:r>
          </w:p>
        </w:tc>
        <w:tc>
          <w:tcPr>
            <w:tcW w:w="765" w:type="dxa"/>
            <w:vAlign w:val="center"/>
          </w:tcPr>
          <w:p w14:paraId="1C78E313">
            <w:pPr>
              <w:spacing w:line="220" w:lineRule="exact"/>
              <w:rPr>
                <w:rFonts w:ascii="AF-LED7 Seg-3" w:hAnsi="AF-LED7 Seg-3" w:eastAsia="黑体" w:cs="Times New Roman"/>
                <w:b/>
                <w:sz w:val="18"/>
                <w:szCs w:val="17"/>
              </w:rPr>
            </w:pPr>
            <w:r>
              <w:rPr>
                <w:rFonts w:ascii="AF-LED7 Seg-3" w:hAnsi="AF-LED7 Seg-3" w:eastAsia="黑体" w:cs="Times New Roman"/>
                <w:b/>
                <w:sz w:val="18"/>
                <w:szCs w:val="17"/>
              </w:rPr>
              <w:t>CAL5</w:t>
            </w:r>
          </w:p>
        </w:tc>
        <w:tc>
          <w:tcPr>
            <w:tcW w:w="1754" w:type="dxa"/>
            <w:vAlign w:val="center"/>
          </w:tcPr>
          <w:p w14:paraId="64AC21A6">
            <w:pPr>
              <w:spacing w:line="220" w:lineRule="exact"/>
              <w:rPr>
                <w:rFonts w:ascii="黑体" w:hAnsi="黑体" w:eastAsia="黑体" w:cs="Times New Roman"/>
                <w:sz w:val="15"/>
                <w:szCs w:val="17"/>
              </w:rPr>
            </w:pPr>
            <w:r>
              <w:rPr>
                <w:rFonts w:hint="eastAsia" w:ascii="黑体" w:hAnsi="黑体" w:eastAsia="黑体" w:cs="Times New Roman"/>
                <w:sz w:val="15"/>
                <w:szCs w:val="17"/>
              </w:rPr>
              <w:t>恢复</w:t>
            </w:r>
            <w:r>
              <w:rPr>
                <w:rFonts w:ascii="黑体" w:hAnsi="黑体" w:eastAsia="黑体" w:cs="Times New Roman"/>
                <w:sz w:val="15"/>
                <w:szCs w:val="17"/>
              </w:rPr>
              <w:t>标定参数</w:t>
            </w:r>
          </w:p>
        </w:tc>
      </w:tr>
      <w:tr w14:paraId="1165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vAlign w:val="center"/>
          </w:tcPr>
          <w:p w14:paraId="50DFECDC">
            <w:pPr>
              <w:spacing w:line="200" w:lineRule="exact"/>
              <w:rPr>
                <w:rFonts w:ascii="Arial" w:hAnsi="Arial" w:eastAsia="黑体" w:cs="Arial"/>
                <w:sz w:val="15"/>
                <w:szCs w:val="17"/>
              </w:rPr>
            </w:pPr>
            <w:r>
              <w:rPr>
                <w:rFonts w:hint="eastAsia" w:ascii="Arial" w:hAnsi="Arial" w:eastAsia="黑体" w:cs="Arial"/>
                <w:sz w:val="15"/>
                <w:szCs w:val="17"/>
              </w:rPr>
              <w:t>CAL6</w:t>
            </w:r>
          </w:p>
        </w:tc>
        <w:tc>
          <w:tcPr>
            <w:tcW w:w="765" w:type="dxa"/>
            <w:vAlign w:val="center"/>
          </w:tcPr>
          <w:p w14:paraId="398EA66A">
            <w:pPr>
              <w:spacing w:line="220" w:lineRule="exact"/>
              <w:rPr>
                <w:rFonts w:ascii="AF-LED7 Seg-3" w:hAnsi="AF-LED7 Seg-3" w:eastAsia="黑体" w:cs="Times New Roman"/>
                <w:b/>
                <w:sz w:val="18"/>
                <w:szCs w:val="17"/>
              </w:rPr>
            </w:pPr>
            <w:r>
              <w:rPr>
                <w:rFonts w:hint="eastAsia" w:ascii="AF-LED7 Seg-3" w:hAnsi="AF-LED7 Seg-3" w:eastAsia="黑体" w:cs="Times New Roman"/>
                <w:b/>
                <w:sz w:val="18"/>
                <w:szCs w:val="17"/>
              </w:rPr>
              <w:t>CAL6</w:t>
            </w:r>
          </w:p>
        </w:tc>
        <w:tc>
          <w:tcPr>
            <w:tcW w:w="1754" w:type="dxa"/>
            <w:vAlign w:val="center"/>
          </w:tcPr>
          <w:p w14:paraId="3092F8F7">
            <w:pPr>
              <w:spacing w:line="220" w:lineRule="exact"/>
              <w:rPr>
                <w:rFonts w:ascii="黑体" w:hAnsi="黑体" w:eastAsia="黑体" w:cs="Times New Roman"/>
                <w:sz w:val="15"/>
                <w:szCs w:val="17"/>
                <w:highlight w:val="yellow"/>
              </w:rPr>
            </w:pPr>
            <w:r>
              <w:rPr>
                <w:rFonts w:hint="eastAsia" w:ascii="黑体" w:hAnsi="黑体" w:eastAsia="黑体" w:cs="Times New Roman"/>
                <w:sz w:val="15"/>
                <w:szCs w:val="17"/>
              </w:rPr>
              <w:t>快速</w:t>
            </w:r>
            <w:r>
              <w:rPr>
                <w:rFonts w:ascii="黑体" w:hAnsi="黑体" w:eastAsia="黑体" w:cs="Times New Roman"/>
                <w:sz w:val="15"/>
                <w:szCs w:val="17"/>
              </w:rPr>
              <w:t>标定</w:t>
            </w:r>
          </w:p>
        </w:tc>
      </w:tr>
      <w:tr w14:paraId="55E74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5" w:type="dxa"/>
            <w:vAlign w:val="center"/>
          </w:tcPr>
          <w:p w14:paraId="0D826B1F">
            <w:pPr>
              <w:spacing w:line="200" w:lineRule="exact"/>
              <w:rPr>
                <w:rFonts w:ascii="Arial" w:hAnsi="Arial" w:eastAsia="黑体" w:cs="Arial"/>
                <w:sz w:val="15"/>
                <w:szCs w:val="17"/>
              </w:rPr>
            </w:pPr>
            <w:r>
              <w:rPr>
                <w:rFonts w:ascii="Arial" w:hAnsi="Arial" w:eastAsia="黑体" w:cs="Arial"/>
                <w:sz w:val="15"/>
                <w:szCs w:val="17"/>
              </w:rPr>
              <w:t>CAL7</w:t>
            </w:r>
          </w:p>
        </w:tc>
        <w:tc>
          <w:tcPr>
            <w:tcW w:w="765" w:type="dxa"/>
            <w:vAlign w:val="center"/>
          </w:tcPr>
          <w:p w14:paraId="5F54484C">
            <w:pPr>
              <w:spacing w:line="220" w:lineRule="exact"/>
              <w:rPr>
                <w:rFonts w:ascii="AF-LED7 Seg-3" w:hAnsi="AF-LED7 Seg-3" w:eastAsia="黑体" w:cs="Times New Roman"/>
                <w:b/>
                <w:sz w:val="18"/>
                <w:szCs w:val="17"/>
              </w:rPr>
            </w:pPr>
            <w:r>
              <w:rPr>
                <w:rFonts w:ascii="AF-LED7 Seg-3" w:hAnsi="AF-LED7 Seg-3" w:eastAsia="黑体" w:cs="Times New Roman"/>
                <w:b/>
                <w:sz w:val="18"/>
                <w:szCs w:val="17"/>
              </w:rPr>
              <w:t>CAL7</w:t>
            </w:r>
          </w:p>
        </w:tc>
        <w:tc>
          <w:tcPr>
            <w:tcW w:w="1754" w:type="dxa"/>
            <w:vAlign w:val="center"/>
          </w:tcPr>
          <w:p w14:paraId="3F6662C0">
            <w:pPr>
              <w:spacing w:line="220" w:lineRule="exact"/>
              <w:rPr>
                <w:rFonts w:ascii="黑体" w:hAnsi="黑体" w:eastAsia="黑体" w:cs="Times New Roman"/>
                <w:sz w:val="15"/>
                <w:szCs w:val="17"/>
              </w:rPr>
            </w:pPr>
            <w:r>
              <w:rPr>
                <w:rFonts w:hint="eastAsia" w:ascii="黑体" w:hAnsi="黑体" w:eastAsia="黑体" w:cs="Times New Roman"/>
                <w:sz w:val="15"/>
                <w:szCs w:val="17"/>
              </w:rPr>
              <w:t>显示</w:t>
            </w:r>
            <w:r>
              <w:rPr>
                <w:rFonts w:ascii="黑体" w:hAnsi="黑体" w:eastAsia="黑体" w:cs="Times New Roman"/>
                <w:sz w:val="15"/>
                <w:szCs w:val="17"/>
              </w:rPr>
              <w:t>修正参数</w:t>
            </w:r>
          </w:p>
        </w:tc>
      </w:tr>
    </w:tbl>
    <w:p w14:paraId="2970859F">
      <w:pPr>
        <w:widowControl/>
        <w:jc w:val="left"/>
        <w:rPr>
          <w:rFonts w:ascii="Arial" w:hAnsi="Arial" w:eastAsia="黑体" w:cs="Times New Roman"/>
          <w:sz w:val="13"/>
        </w:rPr>
      </w:pPr>
    </w:p>
    <w:p w14:paraId="5CC2E439">
      <w:pPr>
        <w:widowControl/>
        <w:jc w:val="left"/>
        <w:rPr>
          <w:rFonts w:ascii="Arial" w:hAnsi="Arial" w:eastAsia="黑体" w:cs="Times New Roman"/>
          <w:sz w:val="13"/>
        </w:rPr>
      </w:pPr>
    </w:p>
    <w:p w14:paraId="3BBA5924">
      <w:pPr>
        <w:widowControl/>
        <w:jc w:val="left"/>
        <w:rPr>
          <w:rFonts w:ascii="Arial" w:hAnsi="Arial" w:eastAsia="黑体" w:cs="Times New Roman"/>
          <w:sz w:val="13"/>
        </w:rPr>
      </w:pPr>
    </w:p>
    <w:p w14:paraId="76FA8C45">
      <w:pPr>
        <w:widowControl/>
        <w:jc w:val="left"/>
        <w:rPr>
          <w:rFonts w:ascii="Arial" w:hAnsi="Arial" w:eastAsia="黑体" w:cs="Times New Roman"/>
          <w:sz w:val="13"/>
        </w:rPr>
      </w:pPr>
    </w:p>
    <w:p w14:paraId="04E43D3D">
      <w:pPr>
        <w:widowControl/>
        <w:jc w:val="left"/>
        <w:rPr>
          <w:rFonts w:ascii="Arial" w:hAnsi="Arial" w:eastAsia="黑体" w:cs="Times New Roman"/>
          <w:sz w:val="13"/>
        </w:rPr>
      </w:pPr>
    </w:p>
    <w:p w14:paraId="430DFE8A">
      <w:pPr>
        <w:widowControl/>
        <w:jc w:val="left"/>
        <w:rPr>
          <w:rFonts w:ascii="Arial" w:hAnsi="Arial" w:eastAsia="黑体" w:cs="Times New Roman"/>
          <w:sz w:val="13"/>
        </w:rPr>
      </w:pPr>
    </w:p>
    <w:p w14:paraId="63F2D11B">
      <w:pPr>
        <w:widowControl/>
        <w:jc w:val="left"/>
        <w:rPr>
          <w:rFonts w:ascii="Arial" w:hAnsi="Arial" w:eastAsia="黑体" w:cs="Times New Roman"/>
          <w:sz w:val="13"/>
        </w:rPr>
      </w:pPr>
    </w:p>
    <w:p w14:paraId="7DFE8BEE">
      <w:pPr>
        <w:widowControl/>
        <w:jc w:val="left"/>
        <w:rPr>
          <w:rFonts w:ascii="Arial" w:hAnsi="Arial" w:eastAsia="黑体" w:cs="Times New Roman"/>
          <w:sz w:val="13"/>
        </w:rPr>
      </w:pPr>
      <w:r>
        <w:rPr>
          <w:rFonts w:ascii="Arial" w:hAnsi="Arial" w:eastAsia="黑体" w:cs="Times New Roman"/>
          <w:sz w:val="13"/>
        </w:rPr>
        <mc:AlternateContent>
          <mc:Choice Requires="wps">
            <w:drawing>
              <wp:anchor distT="45720" distB="45720" distL="114300" distR="114300" simplePos="0" relativeHeight="251680768" behindDoc="1" locked="0" layoutInCell="1" allowOverlap="1">
                <wp:simplePos x="0" y="0"/>
                <wp:positionH relativeFrom="column">
                  <wp:posOffset>43180</wp:posOffset>
                </wp:positionH>
                <wp:positionV relativeFrom="paragraph">
                  <wp:posOffset>31115</wp:posOffset>
                </wp:positionV>
                <wp:extent cx="3295650" cy="2852420"/>
                <wp:effectExtent l="0" t="0" r="19050" b="24765"/>
                <wp:wrapNone/>
                <wp:docPr id="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95650" cy="2852382"/>
                        </a:xfrm>
                        <a:prstGeom prst="rect">
                          <a:avLst/>
                        </a:prstGeom>
                        <a:solidFill>
                          <a:srgbClr val="FFFFFF"/>
                        </a:solidFill>
                        <a:ln w="9525">
                          <a:solidFill>
                            <a:sysClr val="window" lastClr="FFFFFF"/>
                          </a:solidFill>
                          <a:miter lim="800000"/>
                        </a:ln>
                      </wps:spPr>
                      <wps:txbx>
                        <w:txbxContent>
                          <w:p w14:paraId="0CC52655">
                            <w:pPr>
                              <w:spacing w:line="5340" w:lineRule="exact"/>
                            </w:pPr>
                            <w:r>
                              <w:object>
                                <v:shape id="_x0000_i1039" o:spt="75" type="#_x0000_t75" style="height:215.05pt;width:227.7pt;" o:ole="t" filled="f" o:preferrelative="t" stroked="f" coordsize="21600,21600">
                                  <v:path/>
                                  <v:fill on="f" focussize="0,0"/>
                                  <v:stroke on="f" joinstyle="miter"/>
                                  <v:imagedata r:id="rId43" o:title=""/>
                                  <o:lock v:ext="edit" aspectratio="t"/>
                                  <w10:wrap type="none"/>
                                  <w10:anchorlock/>
                                </v:shape>
                                <o:OLEObject Type="Embed" ProgID="Visio.Drawing.15" ShapeID="_x0000_i1039" DrawAspect="Content" ObjectID="_1468075747" r:id="rId42">
                                  <o:LockedField>false</o:LockedField>
                                </o:OLEObject>
                              </w:objec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4pt;margin-top:2.45pt;height:224.6pt;width:259.5pt;z-index:-251635712;mso-width-relative:page;mso-height-relative:page;" fillcolor="#FFFFFF" filled="t" stroked="t" coordsize="21600,21600" o:gfxdata="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3Hnv3UAAAABwEAAA8AAAAAAAAAAQAgAAAA&#10;IgAAAGRycy9kb3ducmV2LnhtbFBLAQIUABQAAAAIAIdO4kBWivCuSAIAAI0EAAAOAAAAAAAAAAEA&#10;IAAAACMBAABkcnMvZTJvRG9jLnhtbFBLBQYAAAAABgAGAFkBAADdBQAAAAA=&#10;">
                <v:fill on="t" focussize="0,0"/>
                <v:stroke color="#FFFFFF" miterlimit="8" joinstyle="miter"/>
                <v:imagedata o:title=""/>
                <o:lock v:ext="edit" aspectratio="f"/>
                <v:textbox>
                  <w:txbxContent>
                    <w:p w14:paraId="0CC52655">
                      <w:pPr>
                        <w:spacing w:line="5340" w:lineRule="exact"/>
                      </w:pPr>
                      <w:r>
                        <w:object>
                          <v:shape id="_x0000_i1039" o:spt="75" type="#_x0000_t75" style="height:215.05pt;width:227.7pt;" o:ole="t" filled="f" o:preferrelative="t" stroked="f" coordsize="21600,21600">
                            <v:path/>
                            <v:fill on="f" focussize="0,0"/>
                            <v:stroke on="f" joinstyle="miter"/>
                            <v:imagedata r:id="rId43" o:title=""/>
                            <o:lock v:ext="edit" aspectratio="t"/>
                            <w10:wrap type="none"/>
                            <w10:anchorlock/>
                          </v:shape>
                          <o:OLEObject Type="Embed" ProgID="Visio.Drawing.15" ShapeID="_x0000_i1039" DrawAspect="Content" ObjectID="_1468075748" r:id="rId44">
                            <o:LockedField>false</o:LockedField>
                          </o:OLEObject>
                        </w:object>
                      </w:r>
                    </w:p>
                  </w:txbxContent>
                </v:textbox>
              </v:shape>
            </w:pict>
          </mc:Fallback>
        </mc:AlternateContent>
      </w:r>
    </w:p>
    <w:p w14:paraId="294B265E">
      <w:pPr>
        <w:widowControl/>
        <w:jc w:val="left"/>
        <w:rPr>
          <w:rFonts w:ascii="Arial" w:hAnsi="Arial" w:eastAsia="黑体" w:cs="Times New Roman"/>
          <w:sz w:val="13"/>
        </w:rPr>
      </w:pPr>
    </w:p>
    <w:p w14:paraId="430BB632">
      <w:pPr>
        <w:widowControl/>
        <w:jc w:val="left"/>
        <w:rPr>
          <w:rFonts w:ascii="Arial" w:hAnsi="Arial" w:eastAsia="黑体" w:cs="Arial"/>
          <w:b/>
          <w:sz w:val="18"/>
          <w:szCs w:val="17"/>
          <w:shd w:val="clear" w:color="auto" w:fill="000000" w:themeFill="text1"/>
        </w:rPr>
      </w:pPr>
    </w:p>
    <w:p w14:paraId="38E70127">
      <w:pPr>
        <w:widowControl/>
        <w:jc w:val="left"/>
        <w:rPr>
          <w:rFonts w:ascii="Arial" w:hAnsi="Arial" w:eastAsia="黑体" w:cs="Arial"/>
          <w:b/>
          <w:sz w:val="18"/>
          <w:szCs w:val="17"/>
          <w:shd w:val="clear" w:color="auto" w:fill="000000" w:themeFill="text1"/>
        </w:rPr>
      </w:pPr>
    </w:p>
    <w:p w14:paraId="112413CE">
      <w:pPr>
        <w:widowControl/>
        <w:jc w:val="left"/>
        <w:rPr>
          <w:rFonts w:ascii="Arial" w:hAnsi="Arial" w:eastAsia="黑体" w:cs="Arial"/>
          <w:b/>
          <w:sz w:val="18"/>
          <w:szCs w:val="17"/>
          <w:shd w:val="clear" w:color="auto" w:fill="000000" w:themeFill="text1"/>
        </w:rPr>
      </w:pPr>
    </w:p>
    <w:p w14:paraId="3018891F">
      <w:pPr>
        <w:widowControl/>
        <w:jc w:val="left"/>
        <w:rPr>
          <w:rFonts w:ascii="Arial" w:hAnsi="Arial" w:eastAsia="黑体" w:cs="Arial"/>
          <w:b/>
          <w:sz w:val="18"/>
          <w:szCs w:val="17"/>
          <w:shd w:val="clear" w:color="auto" w:fill="000000" w:themeFill="text1"/>
        </w:rPr>
      </w:pPr>
    </w:p>
    <w:p w14:paraId="38514873">
      <w:pPr>
        <w:widowControl/>
        <w:jc w:val="left"/>
        <w:rPr>
          <w:rFonts w:ascii="Arial" w:hAnsi="Arial" w:eastAsia="黑体" w:cs="Arial"/>
          <w:b/>
          <w:sz w:val="18"/>
          <w:szCs w:val="17"/>
          <w:shd w:val="clear" w:color="auto" w:fill="000000" w:themeFill="text1"/>
        </w:rPr>
      </w:pPr>
    </w:p>
    <w:p w14:paraId="2155239E">
      <w:pPr>
        <w:widowControl/>
        <w:jc w:val="left"/>
        <w:rPr>
          <w:rFonts w:ascii="Arial" w:hAnsi="Arial" w:eastAsia="黑体" w:cs="Arial"/>
          <w:b/>
          <w:sz w:val="18"/>
          <w:szCs w:val="17"/>
          <w:shd w:val="clear" w:color="auto" w:fill="000000" w:themeFill="text1"/>
        </w:rPr>
      </w:pPr>
    </w:p>
    <w:p w14:paraId="5A4434F2">
      <w:pPr>
        <w:widowControl/>
        <w:jc w:val="left"/>
        <w:rPr>
          <w:rFonts w:ascii="Arial" w:hAnsi="Arial" w:eastAsia="黑体" w:cs="Arial"/>
          <w:b/>
          <w:sz w:val="18"/>
          <w:szCs w:val="17"/>
          <w:shd w:val="clear" w:color="auto" w:fill="000000" w:themeFill="text1"/>
        </w:rPr>
      </w:pPr>
    </w:p>
    <w:p w14:paraId="05B00BDF">
      <w:pPr>
        <w:widowControl/>
        <w:jc w:val="left"/>
        <w:rPr>
          <w:rFonts w:ascii="Arial" w:hAnsi="Arial" w:eastAsia="黑体" w:cs="Arial"/>
          <w:b/>
          <w:sz w:val="18"/>
          <w:szCs w:val="17"/>
          <w:shd w:val="clear" w:color="auto" w:fill="000000" w:themeFill="text1"/>
        </w:rPr>
      </w:pPr>
    </w:p>
    <w:p w14:paraId="4DC42953">
      <w:pPr>
        <w:widowControl/>
        <w:jc w:val="left"/>
        <w:rPr>
          <w:rFonts w:ascii="Arial" w:hAnsi="Arial" w:eastAsia="黑体" w:cs="Arial"/>
          <w:b/>
          <w:sz w:val="18"/>
          <w:szCs w:val="17"/>
          <w:shd w:val="clear" w:color="auto" w:fill="000000" w:themeFill="text1"/>
        </w:rPr>
      </w:pPr>
    </w:p>
    <w:p w14:paraId="797241A5">
      <w:pPr>
        <w:widowControl/>
        <w:jc w:val="left"/>
        <w:rPr>
          <w:rFonts w:ascii="Arial" w:hAnsi="Arial" w:eastAsia="黑体" w:cs="Arial"/>
          <w:b/>
          <w:sz w:val="18"/>
          <w:szCs w:val="17"/>
          <w:shd w:val="clear" w:color="auto" w:fill="000000" w:themeFill="text1"/>
        </w:rPr>
      </w:pPr>
    </w:p>
    <w:p w14:paraId="3307BC12">
      <w:pPr>
        <w:pStyle w:val="3"/>
        <w:spacing w:before="0" w:after="0" w:line="240" w:lineRule="auto"/>
        <w:rPr>
          <w:rFonts w:ascii="Arial" w:hAnsi="Arial" w:eastAsia="黑体" w:cs="Arial"/>
          <w:sz w:val="18"/>
          <w:szCs w:val="18"/>
          <w:shd w:val="clear" w:color="auto" w:fill="000000" w:themeFill="text1"/>
        </w:rPr>
      </w:pPr>
    </w:p>
    <w:p w14:paraId="6E5C0474">
      <w:pPr>
        <w:pStyle w:val="3"/>
        <w:spacing w:before="0" w:after="0" w:line="240" w:lineRule="auto"/>
        <w:rPr>
          <w:rFonts w:ascii="黑体" w:hAnsi="黑体" w:eastAsia="黑体" w:cs="Times New Roman"/>
          <w:b w:val="0"/>
          <w:sz w:val="18"/>
          <w:szCs w:val="17"/>
        </w:rPr>
      </w:pPr>
      <w:bookmarkStart w:id="46" w:name="_Toc196761283"/>
      <w:r>
        <w:rPr>
          <w:rFonts w:ascii="Arial" w:hAnsi="Arial" w:eastAsia="黑体" w:cs="Arial"/>
          <w:sz w:val="18"/>
          <w:szCs w:val="18"/>
          <w:shd w:val="clear" w:color="auto" w:fill="000000" w:themeFill="text1"/>
        </w:rPr>
        <w:t>7.2</w:t>
      </w:r>
      <w:r>
        <w:rPr>
          <w:rFonts w:hint="eastAsia" w:ascii="Arial" w:hAnsi="Arial" w:eastAsia="黑体" w:cs="Arial"/>
          <w:sz w:val="18"/>
          <w:szCs w:val="18"/>
          <w:shd w:val="clear" w:color="auto" w:fill="000000" w:themeFill="text1"/>
        </w:rPr>
        <w:t>标定</w:t>
      </w:r>
      <w:r>
        <w:rPr>
          <w:rFonts w:ascii="Arial" w:hAnsi="Arial" w:eastAsia="黑体" w:cs="Arial"/>
          <w:sz w:val="18"/>
          <w:szCs w:val="18"/>
          <w:shd w:val="clear" w:color="auto" w:fill="000000" w:themeFill="text1"/>
        </w:rPr>
        <w:t>流程</w:t>
      </w:r>
      <w:bookmarkEnd w:id="46"/>
    </w:p>
    <w:p w14:paraId="5B23B6DF">
      <w:pPr>
        <w:widowControl/>
        <w:spacing w:line="220" w:lineRule="exact"/>
        <w:jc w:val="left"/>
        <w:rPr>
          <w:rFonts w:ascii="黑体" w:hAnsi="黑体" w:eastAsia="黑体" w:cs="Times New Roman"/>
          <w:sz w:val="15"/>
          <w:szCs w:val="17"/>
        </w:rPr>
      </w:pPr>
      <w:r>
        <w:rPr>
          <w:rFonts w:hint="eastAsia" w:ascii="黑体" w:hAnsi="黑体" w:eastAsia="黑体" w:cs="Times New Roman"/>
          <w:sz w:val="15"/>
          <w:szCs w:val="17"/>
        </w:rPr>
        <w:t>标定</w:t>
      </w:r>
      <w:r>
        <w:rPr>
          <w:rFonts w:ascii="黑体" w:hAnsi="黑体" w:eastAsia="黑体" w:cs="Times New Roman"/>
          <w:sz w:val="15"/>
          <w:szCs w:val="17"/>
        </w:rPr>
        <w:t>方式分为有砝码</w:t>
      </w:r>
      <w:r>
        <w:rPr>
          <w:rFonts w:hint="eastAsia" w:ascii="黑体" w:hAnsi="黑体" w:eastAsia="黑体" w:cs="Times New Roman"/>
          <w:sz w:val="15"/>
          <w:szCs w:val="17"/>
        </w:rPr>
        <w:t>标定</w:t>
      </w:r>
      <w:r>
        <w:rPr>
          <w:rFonts w:ascii="黑体" w:hAnsi="黑体" w:eastAsia="黑体" w:cs="Times New Roman"/>
          <w:sz w:val="15"/>
          <w:szCs w:val="17"/>
        </w:rPr>
        <w:t>和无砝码标定（数字标定）</w:t>
      </w:r>
    </w:p>
    <w:p w14:paraId="042B7609">
      <w:pPr>
        <w:widowControl/>
        <w:spacing w:line="220" w:lineRule="exact"/>
        <w:jc w:val="left"/>
        <w:rPr>
          <w:rFonts w:ascii="黑体" w:hAnsi="黑体" w:eastAsia="黑体" w:cs="Times New Roman"/>
          <w:sz w:val="15"/>
          <w:szCs w:val="17"/>
        </w:rPr>
      </w:pPr>
      <w:r>
        <w:rPr>
          <w:rFonts w:hint="eastAsia" w:ascii="黑体" w:hAnsi="黑体" w:eastAsia="黑体" w:cs="Times New Roman"/>
          <w:sz w:val="15"/>
          <w:szCs w:val="17"/>
        </w:rPr>
        <w:sym w:font="Wingdings 3" w:char="F070"/>
      </w:r>
      <w:r>
        <w:rPr>
          <w:rFonts w:hint="eastAsia" w:ascii="黑体" w:hAnsi="黑体" w:eastAsia="黑体" w:cs="Times New Roman"/>
          <w:sz w:val="15"/>
          <w:szCs w:val="17"/>
        </w:rPr>
        <w:t>有</w:t>
      </w:r>
      <w:r>
        <w:rPr>
          <w:rFonts w:ascii="黑体" w:hAnsi="黑体" w:eastAsia="黑体" w:cs="Times New Roman"/>
          <w:sz w:val="15"/>
          <w:szCs w:val="17"/>
        </w:rPr>
        <w:t>砝码标定</w:t>
      </w:r>
      <w:r>
        <w:rPr>
          <w:rFonts w:hint="eastAsia" w:ascii="黑体" w:hAnsi="黑体" w:eastAsia="黑体" w:cs="Times New Roman"/>
          <w:sz w:val="15"/>
          <w:szCs w:val="17"/>
        </w:rPr>
        <w:t>(</w:t>
      </w:r>
      <w:r>
        <w:rPr>
          <w:rFonts w:ascii="AF-LED7 Seg-3" w:hAnsi="AF-LED7 Seg-3" w:eastAsia="黑体" w:cs="Times New Roman"/>
          <w:b/>
          <w:sz w:val="18"/>
          <w:szCs w:val="17"/>
        </w:rPr>
        <w:t>CAL1</w:t>
      </w:r>
      <w:r>
        <w:rPr>
          <w:rFonts w:ascii="黑体" w:hAnsi="黑体" w:eastAsia="黑体" w:cs="Times New Roman"/>
          <w:sz w:val="15"/>
          <w:szCs w:val="17"/>
        </w:rPr>
        <w:t>)：用砝码标定增益</w:t>
      </w:r>
    </w:p>
    <w:p w14:paraId="125BF5C3">
      <w:pPr>
        <w:widowControl/>
        <w:spacing w:line="220" w:lineRule="exact"/>
        <w:jc w:val="left"/>
        <w:rPr>
          <w:rFonts w:ascii="黑体" w:hAnsi="黑体" w:eastAsia="黑体" w:cs="Times New Roman"/>
          <w:sz w:val="15"/>
          <w:szCs w:val="17"/>
        </w:rPr>
      </w:pPr>
      <w:r>
        <w:rPr>
          <w:rFonts w:hint="eastAsia" w:ascii="黑体" w:hAnsi="黑体" w:eastAsia="黑体" w:cs="Times New Roman"/>
          <w:sz w:val="15"/>
          <w:szCs w:val="17"/>
        </w:rPr>
        <w:sym w:font="Wingdings 3" w:char="F070"/>
      </w:r>
      <w:r>
        <w:rPr>
          <w:rFonts w:hint="eastAsia" w:ascii="黑体" w:hAnsi="黑体" w:eastAsia="黑体" w:cs="Times New Roman"/>
          <w:sz w:val="15"/>
          <w:szCs w:val="17"/>
        </w:rPr>
        <w:t>无</w:t>
      </w:r>
      <w:r>
        <w:rPr>
          <w:rFonts w:ascii="黑体" w:hAnsi="黑体" w:eastAsia="黑体" w:cs="Times New Roman"/>
          <w:sz w:val="15"/>
          <w:szCs w:val="17"/>
        </w:rPr>
        <w:t>砝码标定</w:t>
      </w:r>
      <w:r>
        <w:rPr>
          <w:rFonts w:hint="eastAsia" w:ascii="黑体" w:hAnsi="黑体" w:eastAsia="黑体" w:cs="Times New Roman"/>
          <w:sz w:val="15"/>
          <w:szCs w:val="17"/>
        </w:rPr>
        <w:t>(</w:t>
      </w:r>
      <w:r>
        <w:rPr>
          <w:rFonts w:hint="eastAsia" w:ascii="AF-LED7 Seg-3" w:hAnsi="AF-LED7 Seg-3" w:eastAsia="黑体" w:cs="Times New Roman"/>
          <w:b/>
          <w:sz w:val="18"/>
          <w:szCs w:val="17"/>
        </w:rPr>
        <w:t>CAL2</w:t>
      </w:r>
      <w:r>
        <w:rPr>
          <w:rFonts w:hint="eastAsia" w:ascii="黑体" w:hAnsi="黑体" w:eastAsia="黑体" w:cs="Times New Roman"/>
          <w:sz w:val="15"/>
          <w:szCs w:val="17"/>
        </w:rPr>
        <w:t>)</w:t>
      </w:r>
      <w:r>
        <w:rPr>
          <w:rFonts w:ascii="黑体" w:hAnsi="黑体" w:eastAsia="黑体" w:cs="Times New Roman"/>
          <w:sz w:val="15"/>
          <w:szCs w:val="17"/>
        </w:rPr>
        <w:t>：不标定增益，而是通过输入传感器灵敏度推算增益。</w:t>
      </w:r>
    </w:p>
    <w:p w14:paraId="5F694E9B">
      <w:pPr>
        <w:spacing w:line="220" w:lineRule="exact"/>
        <w:rPr>
          <w:rFonts w:ascii="Arial" w:hAnsi="Arial" w:eastAsia="黑体" w:cs="Times New Roman"/>
          <w:sz w:val="13"/>
        </w:rPr>
      </w:pPr>
      <w:r>
        <w:rPr>
          <w:rFonts w:hint="eastAsia" w:cs="Times New Roman" w:asciiTheme="minorEastAsia" w:hAnsiTheme="minorEastAsia"/>
          <w:b/>
          <w:sz w:val="15"/>
          <w:szCs w:val="17"/>
        </w:rPr>
        <w:sym w:font="Wingdings 3" w:char="F0C6"/>
      </w:r>
      <w:r>
        <w:rPr>
          <w:rFonts w:hint="eastAsia" w:ascii="黑体" w:hAnsi="黑体" w:eastAsia="黑体" w:cs="Times New Roman"/>
          <w:sz w:val="15"/>
          <w:szCs w:val="17"/>
        </w:rPr>
        <w:t>当现场</w:t>
      </w:r>
      <w:r>
        <w:rPr>
          <w:rFonts w:ascii="黑体" w:hAnsi="黑体" w:eastAsia="黑体" w:cs="Times New Roman"/>
          <w:sz w:val="15"/>
          <w:szCs w:val="17"/>
        </w:rPr>
        <w:t>不方便</w:t>
      </w:r>
      <w:r>
        <w:rPr>
          <w:rFonts w:hint="eastAsia" w:ascii="黑体" w:hAnsi="黑体" w:eastAsia="黑体" w:cs="Times New Roman"/>
          <w:sz w:val="15"/>
          <w:szCs w:val="17"/>
        </w:rPr>
        <w:t>加载</w:t>
      </w:r>
      <w:r>
        <w:rPr>
          <w:rFonts w:ascii="黑体" w:hAnsi="黑体" w:eastAsia="黑体" w:cs="Times New Roman"/>
          <w:sz w:val="15"/>
          <w:szCs w:val="17"/>
        </w:rPr>
        <w:t>砝码进行系统标定时，可以</w:t>
      </w:r>
      <w:r>
        <w:rPr>
          <w:rFonts w:hint="eastAsia" w:ascii="黑体" w:hAnsi="黑体" w:eastAsia="黑体" w:cs="Times New Roman"/>
          <w:sz w:val="15"/>
          <w:szCs w:val="17"/>
        </w:rPr>
        <w:t>使用</w:t>
      </w:r>
      <w:r>
        <w:rPr>
          <w:rFonts w:ascii="黑体" w:hAnsi="黑体" w:eastAsia="黑体" w:cs="Times New Roman"/>
          <w:sz w:val="15"/>
          <w:szCs w:val="17"/>
        </w:rPr>
        <w:t>无砝码标定。当</w:t>
      </w:r>
      <w:r>
        <w:rPr>
          <w:rFonts w:hint="eastAsia" w:ascii="黑体" w:hAnsi="黑体" w:eastAsia="黑体" w:cs="Times New Roman"/>
          <w:sz w:val="15"/>
          <w:szCs w:val="17"/>
        </w:rPr>
        <w:t>更换</w:t>
      </w:r>
      <w:r>
        <w:rPr>
          <w:rFonts w:ascii="黑体" w:hAnsi="黑体" w:eastAsia="黑体" w:cs="Times New Roman"/>
          <w:sz w:val="15"/>
          <w:szCs w:val="17"/>
        </w:rPr>
        <w:t>传感器或变送器，或者称重系统机构有变化时，请重新标定。</w:t>
      </w:r>
    </w:p>
    <w:p w14:paraId="65F975AF">
      <w:pPr>
        <w:spacing w:line="40" w:lineRule="exact"/>
        <w:rPr>
          <w:rFonts w:ascii="Arial" w:hAnsi="Arial" w:eastAsia="黑体" w:cs="Times New Roman"/>
          <w:b/>
          <w:sz w:val="12"/>
          <w:szCs w:val="12"/>
        </w:rPr>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642"/>
      </w:tblGrid>
      <w:tr w14:paraId="33854556">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211" w:hRule="exact"/>
          <w:jc w:val="center"/>
        </w:trPr>
        <w:tc>
          <w:tcPr>
            <w:tcW w:w="5642" w:type="dxa"/>
            <w:shd w:val="clear" w:color="auto" w:fill="000000" w:themeFill="text1"/>
            <w:vAlign w:val="center"/>
          </w:tcPr>
          <w:p w14:paraId="68A8EC7C">
            <w:pPr>
              <w:widowControl/>
              <w:spacing w:line="200" w:lineRule="exact"/>
              <w:jc w:val="left"/>
              <w:rPr>
                <w:rFonts w:ascii="宋体" w:hAnsi="宋体" w:eastAsia="宋体" w:cs="宋体"/>
                <w:kern w:val="0"/>
                <w:sz w:val="24"/>
                <w:szCs w:val="24"/>
              </w:rPr>
            </w:pPr>
            <w:r>
              <w:rPr>
                <w:rFonts w:ascii="Arial" w:hAnsi="Arial" w:eastAsia="黑体" w:cs="Arial"/>
                <w:sz w:val="18"/>
                <w:szCs w:val="17"/>
              </w:rPr>
              <w:sym w:font="Wingdings" w:char="F026"/>
            </w:r>
            <w:r>
              <w:rPr>
                <w:rStyle w:val="41"/>
                <w:rFonts w:hint="eastAsia" w:ascii="黑体" w:hAnsi="黑体" w:eastAsia="黑体"/>
                <w:sz w:val="18"/>
              </w:rPr>
              <w:t>有</w:t>
            </w:r>
            <w:r>
              <w:rPr>
                <w:rStyle w:val="41"/>
                <w:rFonts w:ascii="黑体" w:hAnsi="黑体" w:eastAsia="黑体"/>
                <w:sz w:val="18"/>
              </w:rPr>
              <w:t>砝码标定</w:t>
            </w:r>
            <w:r>
              <w:rPr>
                <w:rStyle w:val="41"/>
                <w:rFonts w:hint="eastAsia" w:ascii="黑体" w:hAnsi="黑体" w:eastAsia="黑体"/>
                <w:sz w:val="18"/>
              </w:rPr>
              <w:t>C</w:t>
            </w:r>
            <w:r>
              <w:rPr>
                <w:rStyle w:val="41"/>
                <w:rFonts w:ascii="黑体" w:hAnsi="黑体" w:eastAsia="黑体"/>
                <w:sz w:val="18"/>
              </w:rPr>
              <w:t>AL1</w:t>
            </w:r>
          </w:p>
        </w:tc>
      </w:tr>
    </w:tbl>
    <w:p w14:paraId="1AC1CA7D">
      <w:pPr>
        <w:widowControl/>
        <w:jc w:val="left"/>
        <w:rPr>
          <w:rFonts w:ascii="黑体" w:hAnsi="黑体" w:eastAsia="黑体" w:cs="Times New Roman"/>
          <w:b/>
          <w:sz w:val="15"/>
          <w:szCs w:val="17"/>
        </w:rPr>
      </w:pPr>
      <w:r>
        <w:rPr>
          <w:rFonts w:hint="eastAsia" w:ascii="黑体" w:hAnsi="黑体" w:eastAsia="黑体" w:cs="Times New Roman"/>
          <w:b/>
          <w:sz w:val="18"/>
          <w:szCs w:val="17"/>
        </w:rPr>
        <w:t>砝码</w:t>
      </w:r>
      <w:r>
        <w:rPr>
          <w:rFonts w:ascii="黑体" w:hAnsi="黑体" w:eastAsia="黑体" w:cs="Times New Roman"/>
          <w:b/>
          <w:sz w:val="18"/>
          <w:szCs w:val="17"/>
        </w:rPr>
        <w:t>标定参数</w:t>
      </w:r>
      <w:r>
        <w:rPr>
          <w:rFonts w:hint="eastAsia" w:ascii="黑体" w:hAnsi="黑体" w:eastAsia="黑体" w:cs="Times New Roman"/>
          <w:sz w:val="15"/>
          <w:szCs w:val="17"/>
        </w:rPr>
        <w:t>（</w:t>
      </w:r>
      <w:r>
        <w:rPr>
          <w:rFonts w:ascii="黑体" w:hAnsi="黑体" w:eastAsia="黑体" w:cs="Times New Roman"/>
          <w:sz w:val="15"/>
          <w:szCs w:val="17"/>
        </w:rPr>
        <w:t>用砝码标定增益）</w:t>
      </w:r>
    </w:p>
    <w:tbl>
      <w:tblPr>
        <w:tblStyle w:val="5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9"/>
        <w:gridCol w:w="765"/>
        <w:gridCol w:w="1078"/>
        <w:gridCol w:w="2552"/>
        <w:gridCol w:w="708"/>
      </w:tblGrid>
      <w:tr w14:paraId="6A9C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65" w:type="dxa"/>
            <w:gridSpan w:val="5"/>
            <w:shd w:val="clear" w:color="auto" w:fill="D8D8D8" w:themeFill="background1" w:themeFillShade="D9"/>
          </w:tcPr>
          <w:p w14:paraId="1781D383">
            <w:pPr>
              <w:spacing w:line="200" w:lineRule="exact"/>
              <w:rPr>
                <w:rFonts w:ascii="黑体" w:hAnsi="黑体" w:eastAsia="黑体" w:cs="Times New Roman"/>
                <w:b/>
                <w:sz w:val="15"/>
                <w:szCs w:val="17"/>
              </w:rPr>
            </w:pPr>
            <w:r>
              <w:rPr>
                <w:rFonts w:hint="eastAsia" w:ascii="Arial" w:hAnsi="Arial" w:eastAsia="黑体" w:cs="Arial"/>
                <w:b/>
                <w:sz w:val="16"/>
                <w:szCs w:val="17"/>
              </w:rPr>
              <w:t>CAL1砝码标定</w:t>
            </w:r>
          </w:p>
        </w:tc>
      </w:tr>
      <w:tr w14:paraId="5843B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shd w:val="clear" w:color="auto" w:fill="D8D8D8" w:themeFill="background1" w:themeFillShade="D9"/>
          </w:tcPr>
          <w:p w14:paraId="7DF6A046">
            <w:pPr>
              <w:spacing w:line="200" w:lineRule="exact"/>
              <w:rPr>
                <w:rFonts w:ascii="黑体" w:hAnsi="黑体" w:eastAsia="黑体" w:cs="Times New Roman"/>
                <w:b/>
                <w:sz w:val="15"/>
                <w:szCs w:val="17"/>
              </w:rPr>
            </w:pPr>
            <w:r>
              <w:rPr>
                <w:rFonts w:hint="eastAsia" w:ascii="黑体" w:hAnsi="黑体" w:eastAsia="黑体" w:cs="Times New Roman"/>
                <w:b/>
                <w:sz w:val="15"/>
                <w:szCs w:val="17"/>
              </w:rPr>
              <w:t>名称</w:t>
            </w:r>
          </w:p>
        </w:tc>
        <w:tc>
          <w:tcPr>
            <w:tcW w:w="765" w:type="dxa"/>
            <w:shd w:val="clear" w:color="auto" w:fill="D8D8D8" w:themeFill="background1" w:themeFillShade="D9"/>
          </w:tcPr>
          <w:p w14:paraId="796F9F21">
            <w:pPr>
              <w:spacing w:line="200" w:lineRule="exact"/>
              <w:rPr>
                <w:rFonts w:ascii="黑体" w:hAnsi="黑体" w:eastAsia="黑体" w:cs="Times New Roman"/>
                <w:b/>
                <w:sz w:val="15"/>
                <w:szCs w:val="17"/>
              </w:rPr>
            </w:pPr>
            <w:r>
              <w:rPr>
                <w:rFonts w:hint="eastAsia" w:ascii="黑体" w:hAnsi="黑体" w:eastAsia="黑体" w:cs="Times New Roman"/>
                <w:b/>
                <w:sz w:val="15"/>
                <w:szCs w:val="17"/>
              </w:rPr>
              <w:t>子</w:t>
            </w:r>
            <w:r>
              <w:rPr>
                <w:rFonts w:ascii="黑体" w:hAnsi="黑体" w:eastAsia="黑体" w:cs="Times New Roman"/>
                <w:b/>
                <w:sz w:val="15"/>
                <w:szCs w:val="17"/>
              </w:rPr>
              <w:t>菜单</w:t>
            </w:r>
          </w:p>
        </w:tc>
        <w:tc>
          <w:tcPr>
            <w:tcW w:w="1078" w:type="dxa"/>
            <w:shd w:val="clear" w:color="auto" w:fill="D8D8D8" w:themeFill="background1" w:themeFillShade="D9"/>
            <w:vAlign w:val="center"/>
          </w:tcPr>
          <w:p w14:paraId="4A389F03">
            <w:pPr>
              <w:spacing w:line="200" w:lineRule="exact"/>
              <w:rPr>
                <w:rFonts w:ascii="黑体" w:hAnsi="黑体" w:eastAsia="黑体" w:cs="Times New Roman"/>
                <w:b/>
                <w:sz w:val="15"/>
                <w:szCs w:val="17"/>
              </w:rPr>
            </w:pPr>
            <w:r>
              <w:rPr>
                <w:rFonts w:hint="eastAsia" w:ascii="黑体" w:hAnsi="黑体" w:eastAsia="黑体" w:cs="Times New Roman"/>
                <w:b/>
                <w:sz w:val="15"/>
                <w:szCs w:val="17"/>
              </w:rPr>
              <w:t>参数</w:t>
            </w:r>
            <w:r>
              <w:rPr>
                <w:rFonts w:ascii="黑体" w:hAnsi="黑体" w:eastAsia="黑体" w:cs="Times New Roman"/>
                <w:b/>
                <w:sz w:val="15"/>
                <w:szCs w:val="17"/>
              </w:rPr>
              <w:t>名称</w:t>
            </w:r>
          </w:p>
        </w:tc>
        <w:tc>
          <w:tcPr>
            <w:tcW w:w="2552" w:type="dxa"/>
            <w:shd w:val="clear" w:color="auto" w:fill="D8D8D8" w:themeFill="background1" w:themeFillShade="D9"/>
          </w:tcPr>
          <w:p w14:paraId="793910D3">
            <w:pPr>
              <w:spacing w:line="200" w:lineRule="exact"/>
              <w:rPr>
                <w:rFonts w:ascii="黑体" w:hAnsi="黑体" w:eastAsia="黑体" w:cs="Times New Roman"/>
                <w:b/>
                <w:sz w:val="15"/>
                <w:szCs w:val="17"/>
              </w:rPr>
            </w:pPr>
            <w:r>
              <w:rPr>
                <w:rFonts w:hint="eastAsia" w:ascii="黑体" w:hAnsi="黑体" w:eastAsia="黑体" w:cs="Times New Roman"/>
                <w:b/>
                <w:sz w:val="15"/>
                <w:szCs w:val="17"/>
              </w:rPr>
              <w:t>取值</w:t>
            </w:r>
            <w:r>
              <w:rPr>
                <w:rFonts w:ascii="黑体" w:hAnsi="黑体" w:eastAsia="黑体" w:cs="Times New Roman"/>
                <w:b/>
                <w:sz w:val="15"/>
                <w:szCs w:val="17"/>
              </w:rPr>
              <w:t>范围</w:t>
            </w:r>
          </w:p>
        </w:tc>
        <w:tc>
          <w:tcPr>
            <w:tcW w:w="708" w:type="dxa"/>
            <w:shd w:val="clear" w:color="auto" w:fill="D8D8D8" w:themeFill="background1" w:themeFillShade="D9"/>
          </w:tcPr>
          <w:p w14:paraId="1D476D95">
            <w:pPr>
              <w:spacing w:line="200" w:lineRule="exact"/>
              <w:rPr>
                <w:rFonts w:ascii="黑体" w:hAnsi="黑体" w:eastAsia="黑体" w:cs="Times New Roman"/>
                <w:b/>
                <w:sz w:val="15"/>
                <w:szCs w:val="17"/>
              </w:rPr>
            </w:pPr>
            <w:r>
              <w:rPr>
                <w:rFonts w:hint="eastAsia" w:ascii="黑体" w:hAnsi="黑体" w:eastAsia="黑体" w:cs="Times New Roman"/>
                <w:b/>
                <w:sz w:val="15"/>
                <w:szCs w:val="17"/>
              </w:rPr>
              <w:t>默认值</w:t>
            </w:r>
          </w:p>
        </w:tc>
      </w:tr>
      <w:tr w14:paraId="46A0D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62" w:type="dxa"/>
            <w:vAlign w:val="center"/>
          </w:tcPr>
          <w:p w14:paraId="397FFD6D">
            <w:pPr>
              <w:spacing w:line="200" w:lineRule="exact"/>
              <w:rPr>
                <w:rFonts w:ascii="Arial" w:hAnsi="Arial" w:eastAsia="黑体" w:cs="Arial"/>
                <w:sz w:val="15"/>
                <w:szCs w:val="17"/>
              </w:rPr>
            </w:pPr>
            <w:r>
              <w:rPr>
                <w:rFonts w:ascii="Arial" w:hAnsi="Arial" w:eastAsia="黑体" w:cs="Arial"/>
                <w:sz w:val="15"/>
                <w:szCs w:val="17"/>
              </w:rPr>
              <w:t>div</w:t>
            </w:r>
          </w:p>
        </w:tc>
        <w:tc>
          <w:tcPr>
            <w:tcW w:w="765" w:type="dxa"/>
            <w:vAlign w:val="center"/>
          </w:tcPr>
          <w:p w14:paraId="7E29FE35">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dЁv</w:t>
            </w:r>
          </w:p>
        </w:tc>
        <w:tc>
          <w:tcPr>
            <w:tcW w:w="1078" w:type="dxa"/>
            <w:vAlign w:val="center"/>
          </w:tcPr>
          <w:p w14:paraId="2C0A3FA0">
            <w:pPr>
              <w:spacing w:line="180" w:lineRule="exact"/>
              <w:rPr>
                <w:rFonts w:ascii="黑体" w:hAnsi="黑体" w:eastAsia="黑体" w:cs="Times New Roman"/>
                <w:sz w:val="15"/>
                <w:szCs w:val="17"/>
              </w:rPr>
            </w:pPr>
            <w:r>
              <w:rPr>
                <w:rFonts w:hint="eastAsia" w:ascii="黑体" w:hAnsi="黑体" w:eastAsia="黑体" w:cs="Times New Roman"/>
                <w:sz w:val="15"/>
                <w:szCs w:val="17"/>
              </w:rPr>
              <w:t>分度</w:t>
            </w:r>
            <w:r>
              <w:rPr>
                <w:rFonts w:ascii="黑体" w:hAnsi="黑体" w:eastAsia="黑体" w:cs="Times New Roman"/>
                <w:sz w:val="15"/>
                <w:szCs w:val="17"/>
              </w:rPr>
              <w:t>设置</w:t>
            </w:r>
          </w:p>
        </w:tc>
        <w:tc>
          <w:tcPr>
            <w:tcW w:w="2552" w:type="dxa"/>
            <w:vAlign w:val="center"/>
          </w:tcPr>
          <w:p w14:paraId="2037A715">
            <w:pPr>
              <w:spacing w:line="180" w:lineRule="exact"/>
              <w:ind w:left="-42" w:leftChars="-20" w:right="-42" w:rightChars="-20"/>
              <w:rPr>
                <w:rFonts w:ascii="黑体" w:hAnsi="黑体" w:eastAsia="黑体" w:cs="Times New Roman"/>
                <w:sz w:val="15"/>
                <w:szCs w:val="17"/>
              </w:rPr>
            </w:pPr>
            <w:r>
              <w:rPr>
                <w:rFonts w:ascii="Arial" w:hAnsi="Arial" w:eastAsia="黑体" w:cs="Arial"/>
                <w:sz w:val="15"/>
                <w:szCs w:val="17"/>
              </w:rPr>
              <w:t>0.0001</w:t>
            </w:r>
            <w:r>
              <w:rPr>
                <w:rFonts w:hint="eastAsia" w:ascii="Arial" w:hAnsi="Arial" w:eastAsia="黑体" w:cs="Arial"/>
                <w:sz w:val="15"/>
                <w:szCs w:val="17"/>
              </w:rPr>
              <w:t>、0.0002、0.0005、0.001、0.002、0.005、0.01、0.02、0.05、</w:t>
            </w:r>
            <w:r>
              <w:rPr>
                <w:rFonts w:ascii="Arial" w:hAnsi="Arial" w:eastAsia="黑体" w:cs="Arial"/>
                <w:sz w:val="15"/>
                <w:szCs w:val="17"/>
              </w:rPr>
              <w:t>0.1</w:t>
            </w:r>
            <w:r>
              <w:rPr>
                <w:rFonts w:hint="eastAsia" w:ascii="Arial" w:hAnsi="Arial" w:eastAsia="黑体" w:cs="Arial"/>
                <w:sz w:val="15"/>
                <w:szCs w:val="17"/>
              </w:rPr>
              <w:t>、0.2、0.5、1、2、5、10、20、50</w:t>
            </w:r>
          </w:p>
        </w:tc>
        <w:tc>
          <w:tcPr>
            <w:tcW w:w="708" w:type="dxa"/>
            <w:vAlign w:val="center"/>
          </w:tcPr>
          <w:p w14:paraId="12118ED3">
            <w:pPr>
              <w:spacing w:line="180" w:lineRule="exact"/>
              <w:rPr>
                <w:rFonts w:ascii="黑体" w:hAnsi="黑体" w:eastAsia="黑体" w:cs="Times New Roman"/>
                <w:sz w:val="15"/>
                <w:szCs w:val="17"/>
              </w:rPr>
            </w:pPr>
            <w:r>
              <w:rPr>
                <w:rFonts w:hint="eastAsia" w:ascii="黑体" w:hAnsi="黑体" w:eastAsia="黑体" w:cs="Times New Roman"/>
                <w:sz w:val="15"/>
                <w:szCs w:val="17"/>
              </w:rPr>
              <w:t>0.01</w:t>
            </w:r>
          </w:p>
        </w:tc>
      </w:tr>
      <w:tr w14:paraId="0B65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24975B71">
            <w:pPr>
              <w:spacing w:line="200" w:lineRule="exact"/>
              <w:rPr>
                <w:rFonts w:ascii="Arial" w:hAnsi="Arial" w:eastAsia="黑体" w:cs="Arial"/>
                <w:sz w:val="15"/>
                <w:szCs w:val="17"/>
              </w:rPr>
            </w:pPr>
            <w:r>
              <w:rPr>
                <w:rFonts w:ascii="Arial" w:hAnsi="Arial" w:eastAsia="黑体" w:cs="Arial"/>
                <w:sz w:val="15"/>
                <w:szCs w:val="17"/>
              </w:rPr>
              <w:t>CAP</w:t>
            </w:r>
          </w:p>
        </w:tc>
        <w:tc>
          <w:tcPr>
            <w:tcW w:w="765" w:type="dxa"/>
            <w:vAlign w:val="center"/>
          </w:tcPr>
          <w:p w14:paraId="5D9BB51F">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CAP</w:t>
            </w:r>
          </w:p>
        </w:tc>
        <w:tc>
          <w:tcPr>
            <w:tcW w:w="1078" w:type="dxa"/>
            <w:vAlign w:val="center"/>
          </w:tcPr>
          <w:p w14:paraId="39805382">
            <w:pPr>
              <w:spacing w:line="180" w:lineRule="exact"/>
              <w:rPr>
                <w:rFonts w:ascii="黑体" w:hAnsi="黑体" w:eastAsia="黑体" w:cs="Times New Roman"/>
                <w:sz w:val="15"/>
                <w:szCs w:val="17"/>
              </w:rPr>
            </w:pPr>
            <w:r>
              <w:rPr>
                <w:rFonts w:hint="eastAsia" w:ascii="黑体" w:hAnsi="黑体" w:eastAsia="黑体" w:cs="Times New Roman"/>
                <w:sz w:val="15"/>
                <w:szCs w:val="17"/>
              </w:rPr>
              <w:t>最大</w:t>
            </w:r>
            <w:r>
              <w:rPr>
                <w:rFonts w:ascii="黑体" w:hAnsi="黑体" w:eastAsia="黑体" w:cs="Times New Roman"/>
                <w:sz w:val="15"/>
                <w:szCs w:val="17"/>
              </w:rPr>
              <w:t>称量值</w:t>
            </w:r>
            <w:r>
              <w:rPr>
                <w:rFonts w:hint="eastAsia" w:ascii="黑体" w:hAnsi="黑体" w:eastAsia="黑体" w:cs="Times New Roman"/>
                <w:sz w:val="15"/>
                <w:szCs w:val="17"/>
              </w:rPr>
              <w:t xml:space="preserve"> </w:t>
            </w:r>
          </w:p>
        </w:tc>
        <w:tc>
          <w:tcPr>
            <w:tcW w:w="2552" w:type="dxa"/>
            <w:vAlign w:val="center"/>
          </w:tcPr>
          <w:p w14:paraId="0B1075A0">
            <w:pPr>
              <w:spacing w:line="180" w:lineRule="exact"/>
              <w:rPr>
                <w:rFonts w:ascii="黑体" w:hAnsi="黑体" w:eastAsia="黑体" w:cs="Times New Roman"/>
                <w:sz w:val="15"/>
                <w:szCs w:val="17"/>
              </w:rPr>
            </w:pPr>
            <w:r>
              <w:rPr>
                <w:rFonts w:ascii="黑体" w:hAnsi="黑体" w:eastAsia="黑体" w:cs="Times New Roman"/>
                <w:sz w:val="15"/>
                <w:szCs w:val="17"/>
              </w:rPr>
              <w:t>0</w:t>
            </w:r>
            <w:r>
              <w:rPr>
                <w:rFonts w:ascii="Arial" w:hAnsi="Arial" w:eastAsia="黑体" w:cs="Arial"/>
                <w:sz w:val="15"/>
                <w:szCs w:val="17"/>
              </w:rPr>
              <w:t>~99999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08" w:type="dxa"/>
            <w:vAlign w:val="center"/>
          </w:tcPr>
          <w:p w14:paraId="117D34F9">
            <w:pPr>
              <w:spacing w:line="180" w:lineRule="exact"/>
              <w:rPr>
                <w:rFonts w:ascii="黑体" w:hAnsi="黑体" w:eastAsia="黑体" w:cs="Times New Roman"/>
                <w:sz w:val="15"/>
                <w:szCs w:val="17"/>
              </w:rPr>
            </w:pPr>
            <w:r>
              <w:rPr>
                <w:rFonts w:hint="eastAsia" w:ascii="黑体" w:hAnsi="黑体" w:eastAsia="黑体" w:cs="Times New Roman"/>
                <w:sz w:val="15"/>
                <w:szCs w:val="17"/>
              </w:rPr>
              <w:t>100.00</w:t>
            </w:r>
          </w:p>
        </w:tc>
      </w:tr>
      <w:tr w14:paraId="4DCA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60CCFE7E">
            <w:pPr>
              <w:spacing w:line="200" w:lineRule="exact"/>
              <w:rPr>
                <w:rFonts w:ascii="Arial" w:hAnsi="Arial" w:eastAsia="黑体" w:cs="Arial"/>
                <w:sz w:val="15"/>
                <w:szCs w:val="17"/>
              </w:rPr>
            </w:pPr>
            <w:r>
              <w:rPr>
                <w:rFonts w:ascii="Arial" w:hAnsi="Arial" w:eastAsia="黑体" w:cs="Arial"/>
                <w:sz w:val="15"/>
                <w:szCs w:val="17"/>
              </w:rPr>
              <w:t>ZEro</w:t>
            </w:r>
          </w:p>
        </w:tc>
        <w:tc>
          <w:tcPr>
            <w:tcW w:w="765" w:type="dxa"/>
            <w:vAlign w:val="center"/>
          </w:tcPr>
          <w:p w14:paraId="334C15D8">
            <w:pPr>
              <w:spacing w:line="200" w:lineRule="exact"/>
              <w:rPr>
                <w:rFonts w:ascii="AF-LED7 Seg-3" w:hAnsi="AF-LED7 Seg-3" w:eastAsia="黑体" w:cs="Times New Roman"/>
                <w:b/>
                <w:sz w:val="18"/>
                <w:szCs w:val="17"/>
              </w:rPr>
            </w:pPr>
            <w:r>
              <w:rPr>
                <w:rFonts w:hint="eastAsia" w:ascii="AF-LED7 Seg-3" w:hAnsi="AF-LED7 Seg-3" w:eastAsia="黑体" w:cs="Times New Roman"/>
                <w:b/>
                <w:sz w:val="18"/>
                <w:szCs w:val="17"/>
              </w:rPr>
              <w:t>Z</w:t>
            </w:r>
            <w:r>
              <w:rPr>
                <w:rFonts w:ascii="AF-LED7 Seg-3" w:hAnsi="AF-LED7 Seg-3" w:eastAsia="黑体" w:cs="Times New Roman"/>
                <w:b/>
                <w:sz w:val="18"/>
                <w:szCs w:val="17"/>
              </w:rPr>
              <w:t>Ero</w:t>
            </w:r>
          </w:p>
        </w:tc>
        <w:tc>
          <w:tcPr>
            <w:tcW w:w="1078" w:type="dxa"/>
            <w:vAlign w:val="center"/>
          </w:tcPr>
          <w:p w14:paraId="08EED2CB">
            <w:pPr>
              <w:spacing w:line="180" w:lineRule="exact"/>
              <w:rPr>
                <w:rFonts w:ascii="黑体" w:hAnsi="黑体" w:eastAsia="黑体" w:cs="Times New Roman"/>
                <w:sz w:val="15"/>
                <w:szCs w:val="17"/>
              </w:rPr>
            </w:pPr>
            <w:r>
              <w:rPr>
                <w:rFonts w:hint="eastAsia" w:ascii="黑体" w:hAnsi="黑体" w:eastAsia="黑体" w:cs="Times New Roman"/>
                <w:sz w:val="15"/>
                <w:szCs w:val="17"/>
              </w:rPr>
              <w:t>标定</w:t>
            </w:r>
            <w:r>
              <w:rPr>
                <w:rFonts w:ascii="黑体" w:hAnsi="黑体" w:eastAsia="黑体" w:cs="Times New Roman"/>
                <w:sz w:val="15"/>
                <w:szCs w:val="17"/>
              </w:rPr>
              <w:t>零点</w:t>
            </w:r>
          </w:p>
        </w:tc>
        <w:tc>
          <w:tcPr>
            <w:tcW w:w="2552" w:type="dxa"/>
            <w:vAlign w:val="center"/>
          </w:tcPr>
          <w:p w14:paraId="4D19689F">
            <w:pPr>
              <w:spacing w:line="180" w:lineRule="exact"/>
              <w:rPr>
                <w:rFonts w:ascii="黑体" w:hAnsi="黑体" w:eastAsia="黑体" w:cs="Times New Roman"/>
                <w:sz w:val="15"/>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08" w:type="dxa"/>
            <w:vAlign w:val="center"/>
          </w:tcPr>
          <w:p w14:paraId="62CF8269">
            <w:pPr>
              <w:spacing w:line="180" w:lineRule="exact"/>
              <w:rPr>
                <w:rFonts w:ascii="黑体" w:hAnsi="黑体" w:eastAsia="黑体" w:cs="Times New Roman"/>
                <w:sz w:val="15"/>
                <w:szCs w:val="17"/>
              </w:rPr>
            </w:pPr>
          </w:p>
        </w:tc>
      </w:tr>
      <w:tr w14:paraId="1804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7D795016">
            <w:pPr>
              <w:spacing w:line="200" w:lineRule="exact"/>
              <w:rPr>
                <w:rFonts w:ascii="Arial" w:hAnsi="Arial" w:eastAsia="黑体" w:cs="Arial"/>
                <w:sz w:val="15"/>
                <w:szCs w:val="17"/>
              </w:rPr>
            </w:pPr>
            <w:r>
              <w:rPr>
                <w:rFonts w:ascii="Arial" w:hAnsi="Arial" w:eastAsia="黑体" w:cs="Arial"/>
                <w:sz w:val="15"/>
                <w:szCs w:val="17"/>
              </w:rPr>
              <w:t>SPAn</w:t>
            </w:r>
          </w:p>
        </w:tc>
        <w:tc>
          <w:tcPr>
            <w:tcW w:w="765" w:type="dxa"/>
            <w:vAlign w:val="center"/>
          </w:tcPr>
          <w:p w14:paraId="32026A48">
            <w:pPr>
              <w:spacing w:line="200" w:lineRule="exact"/>
              <w:rPr>
                <w:rFonts w:ascii="AF-LED7 Seg-3" w:hAnsi="AF-LED7 Seg-3" w:eastAsia="黑体" w:cs="Times New Roman"/>
                <w:b/>
                <w:sz w:val="18"/>
                <w:szCs w:val="17"/>
              </w:rPr>
            </w:pPr>
            <w:r>
              <w:rPr>
                <w:rFonts w:hint="eastAsia" w:ascii="AF-LED7 Seg-3" w:hAnsi="AF-LED7 Seg-3" w:eastAsia="黑体" w:cs="Times New Roman"/>
                <w:b/>
                <w:sz w:val="18"/>
                <w:szCs w:val="17"/>
              </w:rPr>
              <w:t>SPA</w:t>
            </w:r>
            <w:r>
              <w:rPr>
                <w:rFonts w:ascii="AF-LED7 Seg-3" w:hAnsi="AF-LED7 Seg-3" w:eastAsia="黑体" w:cs="Times New Roman"/>
                <w:b/>
                <w:sz w:val="18"/>
                <w:szCs w:val="17"/>
              </w:rPr>
              <w:t>n</w:t>
            </w:r>
          </w:p>
        </w:tc>
        <w:tc>
          <w:tcPr>
            <w:tcW w:w="1078" w:type="dxa"/>
            <w:vAlign w:val="center"/>
          </w:tcPr>
          <w:p w14:paraId="21B4239A">
            <w:pPr>
              <w:spacing w:line="180" w:lineRule="exact"/>
              <w:rPr>
                <w:rFonts w:ascii="黑体" w:hAnsi="黑体" w:eastAsia="黑体" w:cs="Times New Roman"/>
                <w:sz w:val="15"/>
                <w:szCs w:val="17"/>
              </w:rPr>
            </w:pPr>
            <w:r>
              <w:rPr>
                <w:rFonts w:hint="eastAsia" w:ascii="黑体" w:hAnsi="黑体" w:eastAsia="黑体" w:cs="Times New Roman"/>
                <w:sz w:val="15"/>
                <w:szCs w:val="17"/>
              </w:rPr>
              <w:t>标定</w:t>
            </w:r>
            <w:r>
              <w:rPr>
                <w:rFonts w:ascii="黑体" w:hAnsi="黑体" w:eastAsia="黑体" w:cs="Times New Roman"/>
                <w:sz w:val="15"/>
                <w:szCs w:val="17"/>
              </w:rPr>
              <w:t>量程</w:t>
            </w:r>
          </w:p>
        </w:tc>
        <w:tc>
          <w:tcPr>
            <w:tcW w:w="2552" w:type="dxa"/>
            <w:vAlign w:val="center"/>
          </w:tcPr>
          <w:p w14:paraId="16C67D73">
            <w:pPr>
              <w:spacing w:line="180" w:lineRule="exact"/>
              <w:rPr>
                <w:rFonts w:ascii="黑体" w:hAnsi="黑体" w:eastAsia="黑体" w:cs="Times New Roman"/>
                <w:sz w:val="15"/>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08" w:type="dxa"/>
            <w:vAlign w:val="center"/>
          </w:tcPr>
          <w:p w14:paraId="57C76896">
            <w:pPr>
              <w:spacing w:line="180" w:lineRule="exact"/>
              <w:rPr>
                <w:rFonts w:ascii="黑体" w:hAnsi="黑体" w:eastAsia="黑体" w:cs="Times New Roman"/>
                <w:sz w:val="15"/>
                <w:szCs w:val="17"/>
              </w:rPr>
            </w:pPr>
          </w:p>
        </w:tc>
      </w:tr>
    </w:tbl>
    <w:p w14:paraId="72F60112">
      <w:pPr>
        <w:widowControl/>
        <w:spacing w:line="220" w:lineRule="exact"/>
        <w:jc w:val="left"/>
        <w:rPr>
          <w:rFonts w:cs="宋体" w:asciiTheme="minorEastAsia" w:hAnsiTheme="minorEastAsia"/>
          <w:kern w:val="0"/>
          <w:sz w:val="24"/>
          <w:szCs w:val="24"/>
        </w:rPr>
      </w:pPr>
      <w:r>
        <w:rPr>
          <w:rFonts w:ascii="AF-LED7 Seg-3" w:hAnsi="AF-LED7 Seg-3" w:eastAsia="黑体" w:cs="Times New Roman"/>
          <w:b/>
          <w:sz w:val="18"/>
          <w:szCs w:val="17"/>
        </w:rPr>
        <w:t>dЁv</w:t>
      </w:r>
      <w:r>
        <w:rPr>
          <w:rFonts w:hint="eastAsia" w:ascii="黑体" w:hAnsi="黑体" w:eastAsia="黑体" w:cs="Times New Roman"/>
          <w:sz w:val="15"/>
          <w:szCs w:val="17"/>
        </w:rPr>
        <w:t>(div):——分度</w:t>
      </w:r>
      <w:r>
        <w:rPr>
          <w:rFonts w:ascii="黑体" w:hAnsi="黑体" w:eastAsia="黑体" w:cs="Times New Roman"/>
          <w:sz w:val="15"/>
          <w:szCs w:val="17"/>
        </w:rPr>
        <w:t>设置，</w:t>
      </w:r>
      <w:r>
        <w:rPr>
          <w:rFonts w:hint="eastAsia" w:ascii="黑体" w:hAnsi="黑体" w:eastAsia="黑体" w:cs="Times New Roman"/>
          <w:sz w:val="15"/>
          <w:szCs w:val="17"/>
        </w:rPr>
        <w:t>即</w:t>
      </w:r>
      <w:r>
        <w:rPr>
          <w:rFonts w:ascii="黑体" w:hAnsi="黑体" w:eastAsia="黑体" w:cs="Times New Roman"/>
          <w:sz w:val="15"/>
          <w:szCs w:val="17"/>
        </w:rPr>
        <w:t>最小刻度，变送器能读出的最小值</w:t>
      </w:r>
      <w:r>
        <w:rPr>
          <w:rFonts w:hint="eastAsia" w:ascii="黑体" w:hAnsi="黑体" w:eastAsia="黑体" w:cs="Times New Roman"/>
          <w:sz w:val="15"/>
          <w:szCs w:val="17"/>
        </w:rPr>
        <w:t>。(举例1000</w:t>
      </w:r>
      <w:r>
        <w:rPr>
          <w:rFonts w:hint="eastAsia" w:ascii="Arial" w:hAnsi="Arial" w:eastAsia="黑体" w:cs="Arial"/>
          <w:sz w:val="15"/>
          <w:szCs w:val="17"/>
        </w:rPr>
        <w:t>g</w:t>
      </w:r>
      <w:r>
        <w:rPr>
          <w:rFonts w:ascii="黑体" w:hAnsi="黑体" w:eastAsia="黑体" w:cs="Times New Roman"/>
          <w:sz w:val="15"/>
          <w:szCs w:val="17"/>
        </w:rPr>
        <w:t>重量，</w:t>
      </w:r>
      <w:r>
        <w:rPr>
          <w:rFonts w:hint="eastAsia" w:ascii="黑体" w:hAnsi="黑体" w:eastAsia="黑体" w:cs="Times New Roman"/>
          <w:sz w:val="15"/>
          <w:szCs w:val="17"/>
        </w:rPr>
        <w:t>当</w:t>
      </w:r>
      <w:r>
        <w:rPr>
          <w:rFonts w:ascii="黑体" w:hAnsi="黑体" w:eastAsia="黑体" w:cs="Times New Roman"/>
          <w:sz w:val="15"/>
          <w:szCs w:val="17"/>
        </w:rPr>
        <w:t>被分为</w:t>
      </w:r>
      <w:r>
        <w:rPr>
          <w:rFonts w:hint="eastAsia" w:ascii="黑体" w:hAnsi="黑体" w:eastAsia="黑体" w:cs="Times New Roman"/>
          <w:sz w:val="15"/>
          <w:szCs w:val="17"/>
        </w:rPr>
        <w:t>10等分</w:t>
      </w:r>
      <w:r>
        <w:rPr>
          <w:rFonts w:ascii="黑体" w:hAnsi="黑体" w:eastAsia="黑体" w:cs="Times New Roman"/>
          <w:sz w:val="15"/>
          <w:szCs w:val="17"/>
        </w:rPr>
        <w:t>时，分度</w:t>
      </w:r>
      <w:r>
        <w:rPr>
          <w:rFonts w:hint="eastAsia" w:ascii="黑体" w:hAnsi="黑体" w:eastAsia="黑体" w:cs="Times New Roman"/>
          <w:sz w:val="15"/>
          <w:szCs w:val="17"/>
        </w:rPr>
        <w:t>值</w:t>
      </w:r>
      <w:r>
        <w:rPr>
          <w:rFonts w:ascii="黑体" w:hAnsi="黑体" w:eastAsia="黑体" w:cs="Times New Roman"/>
          <w:sz w:val="15"/>
          <w:szCs w:val="17"/>
        </w:rPr>
        <w:t>为</w:t>
      </w:r>
      <w:r>
        <w:rPr>
          <w:rFonts w:hint="eastAsia" w:ascii="黑体" w:hAnsi="黑体" w:eastAsia="黑体" w:cs="Times New Roman"/>
          <w:sz w:val="15"/>
          <w:szCs w:val="17"/>
        </w:rPr>
        <w:t>100</w:t>
      </w:r>
      <w:r>
        <w:rPr>
          <w:rFonts w:ascii="Arial" w:hAnsi="Arial" w:eastAsia="黑体" w:cs="Arial"/>
          <w:sz w:val="15"/>
          <w:szCs w:val="17"/>
        </w:rPr>
        <w:t>g</w:t>
      </w:r>
      <w:r>
        <w:rPr>
          <w:rFonts w:ascii="黑体" w:hAnsi="黑体" w:eastAsia="黑体" w:cs="Times New Roman"/>
          <w:sz w:val="15"/>
          <w:szCs w:val="17"/>
        </w:rPr>
        <w:t>,当被分为</w:t>
      </w:r>
      <w:r>
        <w:rPr>
          <w:rFonts w:hint="eastAsia" w:ascii="黑体" w:hAnsi="黑体" w:eastAsia="黑体" w:cs="Times New Roman"/>
          <w:sz w:val="15"/>
          <w:szCs w:val="17"/>
        </w:rPr>
        <w:t>100等分</w:t>
      </w:r>
      <w:r>
        <w:rPr>
          <w:rFonts w:ascii="黑体" w:hAnsi="黑体" w:eastAsia="黑体" w:cs="Times New Roman"/>
          <w:sz w:val="15"/>
          <w:szCs w:val="17"/>
        </w:rPr>
        <w:t>时，分度值为</w:t>
      </w:r>
      <w:r>
        <w:rPr>
          <w:rFonts w:hint="eastAsia" w:ascii="黑体" w:hAnsi="黑体" w:eastAsia="黑体" w:cs="Times New Roman"/>
          <w:sz w:val="15"/>
          <w:szCs w:val="17"/>
        </w:rPr>
        <w:t>10</w:t>
      </w:r>
      <w:r>
        <w:rPr>
          <w:rFonts w:ascii="Arial" w:hAnsi="Arial" w:eastAsia="黑体" w:cs="Arial"/>
          <w:sz w:val="15"/>
          <w:szCs w:val="17"/>
        </w:rPr>
        <w:t>g</w:t>
      </w:r>
      <w:r>
        <w:rPr>
          <w:rFonts w:ascii="黑体" w:hAnsi="黑体" w:eastAsia="黑体" w:cs="Times New Roman"/>
          <w:sz w:val="15"/>
          <w:szCs w:val="17"/>
        </w:rPr>
        <w:t>,当被分为</w:t>
      </w:r>
      <w:r>
        <w:rPr>
          <w:rFonts w:hint="eastAsia" w:ascii="黑体" w:hAnsi="黑体" w:eastAsia="黑体" w:cs="Times New Roman"/>
          <w:sz w:val="15"/>
          <w:szCs w:val="17"/>
        </w:rPr>
        <w:t>100</w:t>
      </w:r>
      <w:r>
        <w:rPr>
          <w:rFonts w:ascii="黑体" w:hAnsi="黑体" w:eastAsia="黑体" w:cs="Times New Roman"/>
          <w:sz w:val="15"/>
          <w:szCs w:val="17"/>
        </w:rPr>
        <w:t>0</w:t>
      </w:r>
      <w:r>
        <w:rPr>
          <w:rFonts w:hint="eastAsia" w:ascii="黑体" w:hAnsi="黑体" w:eastAsia="黑体" w:cs="Times New Roman"/>
          <w:sz w:val="15"/>
          <w:szCs w:val="17"/>
        </w:rPr>
        <w:t>等</w:t>
      </w:r>
      <w:r>
        <w:rPr>
          <w:rFonts w:ascii="黑体" w:hAnsi="黑体" w:eastAsia="黑体" w:cs="Times New Roman"/>
          <w:sz w:val="15"/>
          <w:szCs w:val="17"/>
        </w:rPr>
        <w:t>分时，分度值</w:t>
      </w:r>
      <w:r>
        <w:rPr>
          <w:rFonts w:hint="eastAsia" w:ascii="黑体" w:hAnsi="黑体" w:eastAsia="黑体" w:cs="Times New Roman"/>
          <w:sz w:val="15"/>
          <w:szCs w:val="17"/>
        </w:rPr>
        <w:t>为1</w:t>
      </w:r>
      <w:r>
        <w:rPr>
          <w:rFonts w:ascii="Arial" w:hAnsi="Arial" w:eastAsia="黑体" w:cs="Arial"/>
          <w:sz w:val="15"/>
          <w:szCs w:val="17"/>
        </w:rPr>
        <w:t>g</w:t>
      </w:r>
      <w:r>
        <w:rPr>
          <w:rFonts w:ascii="黑体" w:hAnsi="黑体" w:eastAsia="黑体" w:cs="Times New Roman"/>
          <w:sz w:val="15"/>
          <w:szCs w:val="17"/>
        </w:rPr>
        <w:t>)</w:t>
      </w:r>
      <w:r>
        <w:rPr>
          <w:rFonts w:hint="eastAsia" w:ascii="黑体" w:hAnsi="黑体" w:eastAsia="黑体" w:cs="Times New Roman"/>
          <w:sz w:val="15"/>
          <w:szCs w:val="17"/>
        </w:rPr>
        <w:t>显示</w:t>
      </w:r>
      <w:r>
        <w:rPr>
          <w:rFonts w:ascii="黑体" w:hAnsi="黑体" w:eastAsia="黑体" w:cs="Times New Roman"/>
          <w:sz w:val="15"/>
          <w:szCs w:val="17"/>
        </w:rPr>
        <w:t>在数码管上的小数点和</w:t>
      </w:r>
      <w:r>
        <w:rPr>
          <w:rFonts w:hint="eastAsia" w:ascii="黑体" w:hAnsi="黑体" w:eastAsia="黑体" w:cs="Times New Roman"/>
          <w:sz w:val="15"/>
          <w:szCs w:val="17"/>
        </w:rPr>
        <w:t>分度</w:t>
      </w:r>
      <w:r>
        <w:rPr>
          <w:rFonts w:ascii="黑体" w:hAnsi="黑体" w:eastAsia="黑体" w:cs="Times New Roman"/>
          <w:sz w:val="15"/>
          <w:szCs w:val="17"/>
        </w:rPr>
        <w:t>有关，选择</w:t>
      </w:r>
      <w:r>
        <w:rPr>
          <w:rFonts w:hint="eastAsia" w:ascii="黑体" w:hAnsi="黑体" w:eastAsia="黑体" w:cs="Times New Roman"/>
          <w:sz w:val="15"/>
          <w:szCs w:val="17"/>
        </w:rPr>
        <w:t>分度</w:t>
      </w:r>
      <w:r>
        <w:rPr>
          <w:rFonts w:ascii="黑体" w:hAnsi="黑体" w:eastAsia="黑体" w:cs="Times New Roman"/>
          <w:sz w:val="15"/>
          <w:szCs w:val="17"/>
        </w:rPr>
        <w:t>为</w:t>
      </w:r>
      <w:r>
        <w:rPr>
          <w:rFonts w:hint="eastAsia" w:ascii="黑体" w:hAnsi="黑体" w:eastAsia="黑体" w:cs="Times New Roman"/>
          <w:sz w:val="15"/>
          <w:szCs w:val="17"/>
        </w:rPr>
        <w:t>0.1，</w:t>
      </w:r>
      <w:r>
        <w:rPr>
          <w:rFonts w:ascii="黑体" w:hAnsi="黑体" w:eastAsia="黑体" w:cs="Times New Roman"/>
          <w:sz w:val="15"/>
          <w:szCs w:val="17"/>
        </w:rPr>
        <w:t>则显示到</w:t>
      </w:r>
      <w:r>
        <w:rPr>
          <w:rFonts w:hint="eastAsia" w:ascii="黑体" w:hAnsi="黑体" w:eastAsia="黑体" w:cs="Times New Roman"/>
          <w:sz w:val="15"/>
          <w:szCs w:val="17"/>
        </w:rPr>
        <w:t>0.0，</w:t>
      </w:r>
      <w:r>
        <w:rPr>
          <w:rFonts w:ascii="黑体" w:hAnsi="黑体" w:eastAsia="黑体" w:cs="Times New Roman"/>
          <w:sz w:val="15"/>
          <w:szCs w:val="17"/>
        </w:rPr>
        <w:t>选择分度</w:t>
      </w:r>
      <w:r>
        <w:rPr>
          <w:rFonts w:hint="eastAsia" w:ascii="黑体" w:hAnsi="黑体" w:eastAsia="黑体" w:cs="Times New Roman"/>
          <w:sz w:val="15"/>
          <w:szCs w:val="17"/>
        </w:rPr>
        <w:t>为0.01，</w:t>
      </w:r>
      <w:r>
        <w:rPr>
          <w:rFonts w:ascii="黑体" w:hAnsi="黑体" w:eastAsia="黑体" w:cs="Times New Roman"/>
          <w:sz w:val="15"/>
          <w:szCs w:val="17"/>
        </w:rPr>
        <w:t>则显示到</w:t>
      </w:r>
      <w:r>
        <w:rPr>
          <w:rFonts w:hint="eastAsia" w:ascii="黑体" w:hAnsi="黑体" w:eastAsia="黑体" w:cs="Times New Roman"/>
          <w:sz w:val="15"/>
          <w:szCs w:val="17"/>
        </w:rPr>
        <w:t>0.00。</w:t>
      </w:r>
    </w:p>
    <w:p w14:paraId="62940912">
      <w:pPr>
        <w:widowControl/>
        <w:spacing w:line="220" w:lineRule="exact"/>
        <w:jc w:val="left"/>
        <w:rPr>
          <w:rFonts w:ascii="黑体" w:hAnsi="黑体" w:eastAsia="黑体" w:cs="Times New Roman"/>
          <w:sz w:val="15"/>
          <w:szCs w:val="17"/>
        </w:rPr>
      </w:pPr>
      <w:r>
        <w:rPr>
          <w:rFonts w:ascii="AF-LED7 Seg-3" w:hAnsi="AF-LED7 Seg-3" w:eastAsia="黑体" w:cs="Times New Roman"/>
          <w:b/>
          <w:sz w:val="18"/>
          <w:szCs w:val="17"/>
        </w:rPr>
        <w:t>CAP</w:t>
      </w:r>
      <w:r>
        <w:rPr>
          <w:rFonts w:hint="eastAsia" w:ascii="黑体" w:hAnsi="黑体" w:eastAsia="黑体" w:cs="Times New Roman"/>
          <w:sz w:val="15"/>
          <w:szCs w:val="17"/>
        </w:rPr>
        <w:t>(CAP):——最大</w:t>
      </w:r>
      <w:r>
        <w:rPr>
          <w:rFonts w:ascii="黑体" w:hAnsi="黑体" w:eastAsia="黑体" w:cs="Times New Roman"/>
          <w:sz w:val="15"/>
          <w:szCs w:val="17"/>
        </w:rPr>
        <w:t>称量值，</w:t>
      </w:r>
      <w:r>
        <w:rPr>
          <w:rFonts w:hint="eastAsia" w:ascii="黑体" w:hAnsi="黑体" w:eastAsia="黑体" w:cs="Times New Roman"/>
          <w:sz w:val="15"/>
          <w:szCs w:val="17"/>
        </w:rPr>
        <w:t>即</w:t>
      </w:r>
      <w:r>
        <w:rPr>
          <w:rFonts w:ascii="黑体" w:hAnsi="黑体" w:eastAsia="黑体" w:cs="Times New Roman"/>
          <w:sz w:val="15"/>
          <w:szCs w:val="17"/>
        </w:rPr>
        <w:t>传感器的最大称重量程。</w:t>
      </w:r>
    </w:p>
    <w:p w14:paraId="642CE95A">
      <w:pPr>
        <w:widowControl/>
        <w:spacing w:line="220" w:lineRule="exact"/>
        <w:jc w:val="left"/>
        <w:rPr>
          <w:rFonts w:ascii="黑体" w:hAnsi="黑体" w:eastAsia="黑体" w:cs="Times New Roman"/>
          <w:sz w:val="15"/>
          <w:szCs w:val="17"/>
        </w:rPr>
      </w:pPr>
      <w:r>
        <w:rPr>
          <w:rFonts w:hint="eastAsia" w:ascii="AF-LED7 Seg-3" w:hAnsi="AF-LED7 Seg-3" w:eastAsia="黑体" w:cs="Times New Roman"/>
          <w:b/>
          <w:sz w:val="18"/>
          <w:szCs w:val="17"/>
        </w:rPr>
        <w:t>Z</w:t>
      </w:r>
      <w:r>
        <w:rPr>
          <w:rFonts w:ascii="AF-LED7 Seg-3" w:hAnsi="AF-LED7 Seg-3" w:eastAsia="黑体" w:cs="Times New Roman"/>
          <w:b/>
          <w:sz w:val="18"/>
          <w:szCs w:val="17"/>
        </w:rPr>
        <w:t>Ero</w:t>
      </w:r>
      <w:r>
        <w:rPr>
          <w:rFonts w:hint="eastAsia" w:ascii="黑体" w:hAnsi="黑体" w:eastAsia="黑体" w:cs="Times New Roman"/>
          <w:sz w:val="15"/>
          <w:szCs w:val="17"/>
        </w:rPr>
        <w:t>(Z</w:t>
      </w:r>
      <w:r>
        <w:rPr>
          <w:rFonts w:ascii="黑体" w:hAnsi="黑体" w:eastAsia="黑体" w:cs="Times New Roman"/>
          <w:sz w:val="15"/>
          <w:szCs w:val="17"/>
        </w:rPr>
        <w:t>ero</w:t>
      </w:r>
      <w:r>
        <w:rPr>
          <w:rFonts w:hint="eastAsia" w:ascii="黑体" w:hAnsi="黑体" w:eastAsia="黑体" w:cs="Times New Roman"/>
          <w:sz w:val="15"/>
          <w:szCs w:val="17"/>
        </w:rPr>
        <w:t>):——零点标定</w:t>
      </w:r>
      <w:r>
        <w:rPr>
          <w:rFonts w:ascii="黑体" w:hAnsi="黑体" w:eastAsia="黑体" w:cs="Times New Roman"/>
          <w:sz w:val="15"/>
          <w:szCs w:val="17"/>
        </w:rPr>
        <w:t>，</w:t>
      </w:r>
      <w:r>
        <w:rPr>
          <w:rFonts w:hint="eastAsia" w:ascii="黑体" w:hAnsi="黑体" w:eastAsia="黑体" w:cs="Times New Roman"/>
          <w:sz w:val="15"/>
          <w:szCs w:val="17"/>
        </w:rPr>
        <w:t>即传感器空载</w:t>
      </w:r>
      <w:r>
        <w:rPr>
          <w:rFonts w:ascii="黑体" w:hAnsi="黑体" w:eastAsia="黑体" w:cs="Times New Roman"/>
          <w:sz w:val="15"/>
          <w:szCs w:val="17"/>
        </w:rPr>
        <w:t>时</w:t>
      </w:r>
      <w:r>
        <w:rPr>
          <w:rFonts w:hint="eastAsia" w:ascii="黑体" w:hAnsi="黑体" w:eastAsia="黑体" w:cs="Times New Roman"/>
          <w:sz w:val="15"/>
          <w:szCs w:val="17"/>
        </w:rPr>
        <w:t>的</w:t>
      </w:r>
      <w:r>
        <w:rPr>
          <w:rFonts w:ascii="黑体" w:hAnsi="黑体" w:eastAsia="黑体" w:cs="Times New Roman"/>
          <w:sz w:val="15"/>
          <w:szCs w:val="17"/>
        </w:rPr>
        <w:t>重量。</w:t>
      </w:r>
    </w:p>
    <w:p w14:paraId="5771B644">
      <w:pPr>
        <w:widowControl/>
        <w:spacing w:line="220" w:lineRule="exact"/>
        <w:jc w:val="left"/>
        <w:rPr>
          <w:rFonts w:ascii="黑体" w:hAnsi="黑体" w:eastAsia="黑体" w:cs="Times New Roman"/>
          <w:sz w:val="15"/>
          <w:szCs w:val="17"/>
        </w:rPr>
      </w:pPr>
      <w:r>
        <w:rPr>
          <w:rFonts w:ascii="黑体" w:hAnsi="黑体" w:eastAsia="黑体" w:cs="Times New Roman"/>
          <w:sz w:val="15"/>
          <w:szCs w:val="17"/>
        </w:rPr>
        <mc:AlternateContent>
          <mc:Choice Requires="wps">
            <w:drawing>
              <wp:anchor distT="45720" distB="45720" distL="114300" distR="114300" simplePos="0" relativeHeight="251681792" behindDoc="1" locked="0" layoutInCell="1" allowOverlap="1">
                <wp:simplePos x="0" y="0"/>
                <wp:positionH relativeFrom="column">
                  <wp:posOffset>-4445</wp:posOffset>
                </wp:positionH>
                <wp:positionV relativeFrom="paragraph">
                  <wp:posOffset>236855</wp:posOffset>
                </wp:positionV>
                <wp:extent cx="3371215" cy="2210435"/>
                <wp:effectExtent l="0" t="0" r="11430" b="1905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370997" cy="2210268"/>
                        </a:xfrm>
                        <a:prstGeom prst="rect">
                          <a:avLst/>
                        </a:prstGeom>
                        <a:solidFill>
                          <a:srgbClr val="FFFFFF"/>
                        </a:solidFill>
                        <a:ln w="3175">
                          <a:solidFill>
                            <a:sysClr val="window" lastClr="FFFFFF"/>
                          </a:solidFill>
                          <a:miter lim="800000"/>
                        </a:ln>
                      </wps:spPr>
                      <wps:txbx>
                        <w:txbxContent>
                          <w:p w14:paraId="47AC7574">
                            <w:pPr>
                              <w:spacing w:line="4220" w:lineRule="exact"/>
                              <w:rPr>
                                <w:shd w:val="clear" w:color="auto" w:fill="FFFFFF" w:themeFill="background1"/>
                              </w:rPr>
                            </w:pPr>
                            <w:r>
                              <w:object>
                                <v:shape id="_x0000_i1040" o:spt="75" type="#_x0000_t75" style="height:169.7pt;width:255.25pt;" o:ole="t" filled="f" o:preferrelative="t" stroked="f" coordsize="21600,21600">
                                  <v:path/>
                                  <v:fill on="f" focussize="0,0"/>
                                  <v:stroke on="f" joinstyle="miter"/>
                                  <v:imagedata r:id="rId46" o:title=""/>
                                  <o:lock v:ext="edit" aspectratio="t"/>
                                  <w10:wrap type="none"/>
                                  <w10:anchorlock/>
                                </v:shape>
                                <o:OLEObject Type="Embed" ProgID="Visio.Drawing.15" ShapeID="_x0000_i1040" DrawAspect="Content" ObjectID="_1468075749" r:id="rId45">
                                  <o:LockedField>false</o:LockedField>
                                </o:OLEObject>
                              </w:object>
                            </w:r>
                          </w:p>
                        </w:txbxContent>
                      </wps:txbx>
                      <wps:bodyPr rot="0" vert="horz" wrap="none" lIns="91440" tIns="45720" rIns="91440" bIns="45720" anchor="t" anchorCtr="0">
                        <a:noAutofit/>
                      </wps:bodyPr>
                    </wps:wsp>
                  </a:graphicData>
                </a:graphic>
              </wp:anchor>
            </w:drawing>
          </mc:Choice>
          <mc:Fallback>
            <w:pict>
              <v:shape id="文本框 2" o:spid="_x0000_s1026" o:spt="202" type="#_x0000_t202" style="position:absolute;left:0pt;margin-left:-0.35pt;margin-top:18.65pt;height:174.05pt;width:265.45pt;mso-wrap-style:none;z-index:-251634688;mso-width-relative:page;mso-height-relative:page;" fillcolor="#FFFFFF" filled="t" stroked="t" coordsize="21600,21600" o:gfxdata="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2W82s2QAAAAgBAAAPAAAAAAAAAAEA&#10;IAAAACIAAABkcnMvZG93bnJldi54bWxQSwECFAAUAAAACACHTuJA/5Dd10cCAACMBAAADgAAAAAA&#10;AAABACAAAAAoAQAAZHJzL2Uyb0RvYy54bWxQSwUGAAAAAAYABgBZAQAA4QUAAAAA&#10;">
                <v:fill on="t" focussize="0,0"/>
                <v:stroke weight="0.25pt" color="#FFFFFF" miterlimit="8" joinstyle="miter"/>
                <v:imagedata o:title=""/>
                <o:lock v:ext="edit" aspectratio="f"/>
                <v:textbox>
                  <w:txbxContent>
                    <w:p w14:paraId="47AC7574">
                      <w:pPr>
                        <w:spacing w:line="4220" w:lineRule="exact"/>
                        <w:rPr>
                          <w:shd w:val="clear" w:color="auto" w:fill="FFFFFF" w:themeFill="background1"/>
                        </w:rPr>
                      </w:pPr>
                      <w:r>
                        <w:object>
                          <v:shape id="_x0000_i1040" o:spt="75" type="#_x0000_t75" style="height:169.7pt;width:255.25pt;" o:ole="t" filled="f" o:preferrelative="t" stroked="f" coordsize="21600,21600">
                            <v:path/>
                            <v:fill on="f" focussize="0,0"/>
                            <v:stroke on="f" joinstyle="miter"/>
                            <v:imagedata r:id="rId46" o:title=""/>
                            <o:lock v:ext="edit" aspectratio="t"/>
                            <w10:wrap type="none"/>
                            <w10:anchorlock/>
                          </v:shape>
                          <o:OLEObject Type="Embed" ProgID="Visio.Drawing.15" ShapeID="_x0000_i1040" DrawAspect="Content" ObjectID="_1468075750" r:id="rId47">
                            <o:LockedField>false</o:LockedField>
                          </o:OLEObject>
                        </w:object>
                      </w:r>
                    </w:p>
                  </w:txbxContent>
                </v:textbox>
              </v:shape>
            </w:pict>
          </mc:Fallback>
        </mc:AlternateContent>
      </w:r>
      <w:r>
        <w:rPr>
          <w:rFonts w:hint="eastAsia" w:ascii="AF-LED7 Seg-3" w:hAnsi="AF-LED7 Seg-3" w:eastAsia="黑体" w:cs="Times New Roman"/>
          <w:b/>
          <w:sz w:val="18"/>
          <w:szCs w:val="17"/>
        </w:rPr>
        <w:t>SPA</w:t>
      </w:r>
      <w:r>
        <w:rPr>
          <w:rFonts w:ascii="AF-LED7 Seg-3" w:hAnsi="AF-LED7 Seg-3" w:eastAsia="黑体" w:cs="Times New Roman"/>
          <w:b/>
          <w:sz w:val="18"/>
          <w:szCs w:val="17"/>
        </w:rPr>
        <w:t>n</w:t>
      </w:r>
      <w:r>
        <w:rPr>
          <w:rFonts w:hint="eastAsia" w:ascii="黑体" w:hAnsi="黑体" w:eastAsia="黑体" w:cs="Times New Roman"/>
          <w:sz w:val="15"/>
          <w:szCs w:val="17"/>
        </w:rPr>
        <w:t>(</w:t>
      </w:r>
      <w:r>
        <w:rPr>
          <w:rFonts w:ascii="黑体" w:hAnsi="黑体" w:eastAsia="黑体" w:cs="Times New Roman"/>
          <w:sz w:val="15"/>
          <w:szCs w:val="17"/>
        </w:rPr>
        <w:t>Span</w:t>
      </w:r>
      <w:r>
        <w:rPr>
          <w:rFonts w:hint="eastAsia" w:ascii="黑体" w:hAnsi="黑体" w:eastAsia="黑体" w:cs="Times New Roman"/>
          <w:sz w:val="15"/>
          <w:szCs w:val="17"/>
        </w:rPr>
        <w:t>):——增益标定</w:t>
      </w:r>
      <w:r>
        <w:rPr>
          <w:rFonts w:ascii="黑体" w:hAnsi="黑体" w:eastAsia="黑体" w:cs="Times New Roman"/>
          <w:sz w:val="15"/>
          <w:szCs w:val="17"/>
        </w:rPr>
        <w:t>，</w:t>
      </w:r>
      <w:r>
        <w:rPr>
          <w:rFonts w:hint="eastAsia" w:ascii="黑体" w:hAnsi="黑体" w:eastAsia="黑体" w:cs="Times New Roman"/>
          <w:sz w:val="15"/>
          <w:szCs w:val="17"/>
        </w:rPr>
        <w:t>即传感器加载砝码</w:t>
      </w:r>
      <w:r>
        <w:rPr>
          <w:rFonts w:ascii="黑体" w:hAnsi="黑体" w:eastAsia="黑体" w:cs="Times New Roman"/>
          <w:sz w:val="15"/>
          <w:szCs w:val="17"/>
        </w:rPr>
        <w:t>后</w:t>
      </w:r>
      <w:r>
        <w:rPr>
          <w:rFonts w:hint="eastAsia" w:ascii="黑体" w:hAnsi="黑体" w:eastAsia="黑体" w:cs="Times New Roman"/>
          <w:sz w:val="15"/>
          <w:szCs w:val="17"/>
        </w:rPr>
        <w:t>输入的</w:t>
      </w:r>
      <w:r>
        <w:rPr>
          <w:rFonts w:ascii="黑体" w:hAnsi="黑体" w:eastAsia="黑体" w:cs="Times New Roman"/>
          <w:sz w:val="15"/>
          <w:szCs w:val="17"/>
        </w:rPr>
        <w:t>重量值（建议</w:t>
      </w:r>
      <w:r>
        <w:rPr>
          <w:rFonts w:hint="eastAsia" w:ascii="黑体" w:hAnsi="黑体" w:eastAsia="黑体" w:cs="Times New Roman"/>
          <w:sz w:val="15"/>
          <w:szCs w:val="17"/>
        </w:rPr>
        <w:t>放置</w:t>
      </w:r>
      <w:r>
        <w:rPr>
          <w:rFonts w:ascii="黑体" w:hAnsi="黑体" w:eastAsia="黑体" w:cs="Times New Roman"/>
          <w:sz w:val="15"/>
          <w:szCs w:val="17"/>
        </w:rPr>
        <w:t>满量程</w:t>
      </w:r>
      <w:r>
        <w:rPr>
          <w:rFonts w:hint="eastAsia" w:ascii="黑体" w:hAnsi="黑体" w:eastAsia="黑体" w:cs="Times New Roman"/>
          <w:sz w:val="15"/>
          <w:szCs w:val="17"/>
        </w:rPr>
        <w:t>25%以上</w:t>
      </w:r>
      <w:r>
        <w:rPr>
          <w:rFonts w:ascii="黑体" w:hAnsi="黑体" w:eastAsia="黑体" w:cs="Times New Roman"/>
          <w:sz w:val="15"/>
          <w:szCs w:val="17"/>
        </w:rPr>
        <w:t>的重量）。</w:t>
      </w:r>
    </w:p>
    <w:p w14:paraId="23281B89">
      <w:pPr>
        <w:widowControl/>
        <w:spacing w:line="220" w:lineRule="exact"/>
        <w:jc w:val="left"/>
        <w:rPr>
          <w:rFonts w:ascii="黑体" w:hAnsi="黑体" w:eastAsia="黑体" w:cs="Times New Roman"/>
          <w:sz w:val="15"/>
          <w:szCs w:val="17"/>
        </w:rPr>
      </w:pPr>
    </w:p>
    <w:p w14:paraId="641AA940">
      <w:pPr>
        <w:widowControl/>
        <w:spacing w:line="220" w:lineRule="exact"/>
        <w:jc w:val="left"/>
        <w:rPr>
          <w:rFonts w:ascii="黑体" w:hAnsi="黑体" w:eastAsia="黑体" w:cs="Times New Roman"/>
          <w:sz w:val="15"/>
          <w:szCs w:val="17"/>
        </w:rPr>
      </w:pPr>
    </w:p>
    <w:p w14:paraId="6DDBEFC9">
      <w:pPr>
        <w:widowControl/>
        <w:spacing w:line="220" w:lineRule="exact"/>
        <w:jc w:val="left"/>
        <w:rPr>
          <w:rFonts w:ascii="黑体" w:hAnsi="黑体" w:eastAsia="黑体" w:cs="Times New Roman"/>
          <w:sz w:val="15"/>
          <w:szCs w:val="17"/>
        </w:rPr>
      </w:pPr>
    </w:p>
    <w:p w14:paraId="298AF5AC">
      <w:pPr>
        <w:widowControl/>
        <w:spacing w:line="220" w:lineRule="exact"/>
        <w:jc w:val="left"/>
        <w:rPr>
          <w:rFonts w:ascii="黑体" w:hAnsi="黑体" w:eastAsia="黑体" w:cs="Times New Roman"/>
          <w:sz w:val="15"/>
          <w:szCs w:val="17"/>
        </w:rPr>
      </w:pPr>
    </w:p>
    <w:p w14:paraId="52FF8081">
      <w:pPr>
        <w:widowControl/>
        <w:spacing w:line="220" w:lineRule="exact"/>
        <w:jc w:val="left"/>
        <w:rPr>
          <w:rFonts w:ascii="黑体" w:hAnsi="黑体" w:eastAsia="黑体" w:cs="Times New Roman"/>
          <w:sz w:val="15"/>
          <w:szCs w:val="17"/>
        </w:rPr>
      </w:pPr>
    </w:p>
    <w:p w14:paraId="2EF1B778">
      <w:pPr>
        <w:widowControl/>
        <w:spacing w:line="220" w:lineRule="exact"/>
        <w:jc w:val="left"/>
        <w:rPr>
          <w:rFonts w:ascii="黑体" w:hAnsi="黑体" w:eastAsia="黑体" w:cs="Times New Roman"/>
          <w:sz w:val="15"/>
          <w:szCs w:val="17"/>
        </w:rPr>
      </w:pPr>
    </w:p>
    <w:p w14:paraId="0A1851EF">
      <w:pPr>
        <w:widowControl/>
        <w:spacing w:line="220" w:lineRule="exact"/>
        <w:jc w:val="left"/>
        <w:rPr>
          <w:rFonts w:ascii="黑体" w:hAnsi="黑体" w:eastAsia="黑体" w:cs="Times New Roman"/>
          <w:sz w:val="15"/>
          <w:szCs w:val="17"/>
        </w:rPr>
      </w:pPr>
    </w:p>
    <w:p w14:paraId="620C0168">
      <w:pPr>
        <w:widowControl/>
        <w:spacing w:line="220" w:lineRule="exact"/>
        <w:jc w:val="left"/>
        <w:rPr>
          <w:rFonts w:ascii="黑体" w:hAnsi="黑体" w:eastAsia="黑体" w:cs="Times New Roman"/>
          <w:sz w:val="15"/>
          <w:szCs w:val="17"/>
        </w:rPr>
      </w:pPr>
    </w:p>
    <w:p w14:paraId="019EECD8">
      <w:pPr>
        <w:widowControl/>
        <w:spacing w:line="220" w:lineRule="exact"/>
        <w:jc w:val="left"/>
        <w:rPr>
          <w:rFonts w:ascii="黑体" w:hAnsi="黑体" w:eastAsia="黑体" w:cs="Times New Roman"/>
          <w:sz w:val="15"/>
          <w:szCs w:val="17"/>
        </w:rPr>
      </w:pPr>
    </w:p>
    <w:p w14:paraId="48F0C9D3">
      <w:pPr>
        <w:widowControl/>
        <w:spacing w:line="220" w:lineRule="exact"/>
        <w:jc w:val="left"/>
        <w:rPr>
          <w:rFonts w:ascii="黑体" w:hAnsi="黑体" w:eastAsia="黑体" w:cs="Times New Roman"/>
          <w:sz w:val="15"/>
          <w:szCs w:val="17"/>
        </w:rPr>
      </w:pPr>
    </w:p>
    <w:p w14:paraId="587B75B3">
      <w:pPr>
        <w:widowControl/>
        <w:spacing w:line="220" w:lineRule="exact"/>
        <w:jc w:val="left"/>
        <w:rPr>
          <w:rFonts w:ascii="黑体" w:hAnsi="黑体" w:eastAsia="黑体" w:cs="Times New Roman"/>
          <w:sz w:val="15"/>
          <w:szCs w:val="17"/>
        </w:rPr>
      </w:pPr>
    </w:p>
    <w:p w14:paraId="135F355D">
      <w:pPr>
        <w:widowControl/>
        <w:spacing w:line="220" w:lineRule="exact"/>
        <w:jc w:val="left"/>
        <w:rPr>
          <w:rFonts w:ascii="黑体" w:hAnsi="黑体" w:eastAsia="黑体" w:cs="Times New Roman"/>
          <w:sz w:val="15"/>
          <w:szCs w:val="17"/>
        </w:rPr>
      </w:pPr>
    </w:p>
    <w:p w14:paraId="468EE263">
      <w:pPr>
        <w:widowControl/>
        <w:spacing w:line="220" w:lineRule="exact"/>
        <w:jc w:val="left"/>
        <w:rPr>
          <w:rFonts w:ascii="黑体" w:hAnsi="黑体" w:eastAsia="黑体" w:cs="Times New Roman"/>
          <w:sz w:val="15"/>
          <w:szCs w:val="17"/>
        </w:rPr>
      </w:pPr>
    </w:p>
    <w:p w14:paraId="728FD33E">
      <w:pPr>
        <w:widowControl/>
        <w:spacing w:line="220" w:lineRule="exact"/>
        <w:jc w:val="left"/>
        <w:rPr>
          <w:rFonts w:ascii="黑体" w:hAnsi="黑体" w:eastAsia="黑体" w:cs="Times New Roman"/>
          <w:sz w:val="15"/>
          <w:szCs w:val="17"/>
        </w:rPr>
      </w:pPr>
    </w:p>
    <w:p w14:paraId="12A7E537">
      <w:pPr>
        <w:widowControl/>
        <w:spacing w:line="220" w:lineRule="exact"/>
        <w:jc w:val="left"/>
        <w:rPr>
          <w:rFonts w:ascii="黑体" w:hAnsi="黑体" w:eastAsia="黑体" w:cs="Times New Roman"/>
          <w:sz w:val="15"/>
          <w:szCs w:val="17"/>
        </w:rPr>
      </w:pPr>
    </w:p>
    <w:p w14:paraId="58F19C79">
      <w:pPr>
        <w:widowControl/>
        <w:spacing w:line="220" w:lineRule="exact"/>
        <w:jc w:val="left"/>
        <w:rPr>
          <w:rFonts w:ascii="黑体" w:hAnsi="黑体" w:eastAsia="黑体" w:cs="Times New Roman"/>
          <w:sz w:val="15"/>
          <w:szCs w:val="17"/>
        </w:rPr>
      </w:pPr>
      <w:r>
        <w:rPr>
          <w:rFonts w:ascii="黑体" w:hAnsi="黑体" w:eastAsia="黑体" w:cs="Times New Roman"/>
          <w:sz w:val="15"/>
          <w:szCs w:val="17"/>
        </w:rPr>
        <w:sym w:font="Wingdings 2" w:char="F045"/>
      </w:r>
      <w:r>
        <w:rPr>
          <w:rFonts w:ascii="黑体" w:hAnsi="黑体" w:eastAsia="黑体" w:cs="Times New Roman"/>
          <w:b/>
          <w:sz w:val="15"/>
          <w:szCs w:val="17"/>
        </w:rPr>
        <w:t>1.</w:t>
      </w:r>
      <w:r>
        <w:rPr>
          <w:rFonts w:hint="eastAsia" w:ascii="黑体" w:hAnsi="黑体" w:eastAsia="黑体" w:cs="Times New Roman"/>
          <w:b/>
          <w:sz w:val="15"/>
          <w:szCs w:val="17"/>
        </w:rPr>
        <w:t>进入</w:t>
      </w:r>
      <w:r>
        <w:rPr>
          <w:rFonts w:ascii="黑体" w:hAnsi="黑体" w:eastAsia="黑体" w:cs="Times New Roman"/>
          <w:b/>
          <w:sz w:val="15"/>
          <w:szCs w:val="17"/>
        </w:rPr>
        <w:t>砝码标</w:t>
      </w:r>
      <w:r>
        <w:rPr>
          <w:rFonts w:hint="eastAsia" w:ascii="黑体" w:hAnsi="黑体" w:eastAsia="黑体" w:cs="Times New Roman"/>
          <w:b/>
          <w:sz w:val="15"/>
          <w:szCs w:val="17"/>
        </w:rPr>
        <w:t>定</w:t>
      </w:r>
      <w:r>
        <w:rPr>
          <w:rFonts w:hint="eastAsia" w:ascii="黑体" w:hAnsi="黑体" w:eastAsia="黑体" w:cs="Times New Roman"/>
          <w:sz w:val="15"/>
          <w:szCs w:val="17"/>
        </w:rPr>
        <w:t>(</w:t>
      </w:r>
      <w:r>
        <w:rPr>
          <w:rFonts w:hint="eastAsia" w:ascii="AF-LED7 Seg-3" w:hAnsi="AF-LED7 Seg-3" w:eastAsia="黑体" w:cs="Times New Roman"/>
          <w:b/>
          <w:sz w:val="18"/>
          <w:szCs w:val="17"/>
        </w:rPr>
        <w:t>CAL1</w:t>
      </w:r>
      <w:r>
        <w:rPr>
          <w:rFonts w:ascii="黑体" w:hAnsi="黑体" w:eastAsia="黑体" w:cs="Times New Roman"/>
          <w:sz w:val="15"/>
          <w:szCs w:val="17"/>
        </w:rPr>
        <w:t>)</w:t>
      </w:r>
      <w:r>
        <w:rPr>
          <w:rFonts w:hint="eastAsia" w:ascii="黑体" w:hAnsi="黑体" w:eastAsia="黑体" w:cs="Times New Roman"/>
          <w:sz w:val="15"/>
          <w:szCs w:val="17"/>
        </w:rPr>
        <w:t>：长按</w:t>
      </w:r>
      <w:r>
        <w:rPr>
          <w:rFonts w:ascii="Arial" w:hAnsi="Arial" w:eastAsia="黑体" w:cs="Times New Roman"/>
          <w:b/>
          <w:sz w:val="13"/>
        </w:rPr>
        <w:sym w:font="Wingdings 3" w:char="F038"/>
      </w:r>
      <w:r>
        <w:rPr>
          <w:rFonts w:ascii="黑体" w:hAnsi="黑体" w:eastAsia="黑体" w:cs="Times New Roman"/>
          <w:b/>
          <w:sz w:val="15"/>
          <w:szCs w:val="17"/>
        </w:rPr>
        <w:t xml:space="preserve"> </w:t>
      </w:r>
      <w:r>
        <w:rPr>
          <w:rFonts w:ascii="黑体" w:hAnsi="黑体" w:eastAsia="黑体" w:cs="Times New Roman"/>
          <w:sz w:val="15"/>
          <w:szCs w:val="17"/>
        </w:rPr>
        <w:t>2</w:t>
      </w:r>
      <w:r>
        <w:rPr>
          <w:rFonts w:hint="eastAsia" w:ascii="黑体" w:hAnsi="黑体" w:eastAsia="黑体" w:cs="Times New Roman"/>
          <w:sz w:val="15"/>
          <w:szCs w:val="17"/>
        </w:rPr>
        <w:t>秒</w:t>
      </w:r>
      <w:r>
        <w:rPr>
          <w:rFonts w:ascii="黑体" w:hAnsi="黑体" w:eastAsia="黑体" w:cs="Times New Roman"/>
          <w:sz w:val="15"/>
          <w:szCs w:val="17"/>
        </w:rPr>
        <w:t>以上</w:t>
      </w:r>
      <w:r>
        <w:rPr>
          <w:rFonts w:hint="eastAsia" w:ascii="黑体" w:hAnsi="黑体" w:eastAsia="黑体" w:cs="Times New Roman"/>
          <w:sz w:val="15"/>
          <w:szCs w:val="17"/>
        </w:rPr>
        <w:t>进入</w:t>
      </w:r>
      <w:r>
        <w:rPr>
          <w:rFonts w:hint="eastAsia" w:ascii="AF-LED7 Seg-3" w:hAnsi="AF-LED7 Seg-3" w:eastAsia="黑体" w:cs="Times New Roman"/>
          <w:b/>
          <w:sz w:val="18"/>
          <w:szCs w:val="17"/>
        </w:rPr>
        <w:t>CAL1</w:t>
      </w:r>
      <w:r>
        <w:rPr>
          <w:rFonts w:hint="eastAsia" w:ascii="黑体" w:hAnsi="黑体" w:eastAsia="黑体" w:cs="Times New Roman"/>
          <w:sz w:val="15"/>
          <w:szCs w:val="17"/>
        </w:rPr>
        <w:t>。</w:t>
      </w:r>
    </w:p>
    <w:p w14:paraId="480CC086">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hint="eastAsia" w:ascii="黑体" w:hAnsi="黑体" w:eastAsia="黑体" w:cs="Times New Roman"/>
          <w:b/>
          <w:sz w:val="15"/>
          <w:szCs w:val="17"/>
        </w:rPr>
        <w:t>2.分度</w:t>
      </w:r>
      <w:r>
        <w:rPr>
          <w:rFonts w:ascii="黑体" w:hAnsi="黑体" w:eastAsia="黑体" w:cs="Times New Roman"/>
          <w:b/>
          <w:sz w:val="15"/>
          <w:szCs w:val="17"/>
        </w:rPr>
        <w:t>设置</w:t>
      </w:r>
      <w:r>
        <w:rPr>
          <w:rFonts w:hint="eastAsia" w:ascii="黑体" w:hAnsi="黑体" w:eastAsia="黑体" w:cs="Times New Roman"/>
          <w:sz w:val="15"/>
          <w:szCs w:val="17"/>
        </w:rPr>
        <w:t>(</w:t>
      </w:r>
      <w:r>
        <w:rPr>
          <w:rFonts w:hint="eastAsia" w:ascii="AF-LED7 Seg-3" w:hAnsi="AF-LED7 Seg-3" w:eastAsia="黑体" w:cs="Times New Roman"/>
          <w:b/>
          <w:sz w:val="18"/>
          <w:szCs w:val="17"/>
        </w:rPr>
        <w:t>d</w:t>
      </w:r>
      <w:r>
        <w:rPr>
          <w:rFonts w:ascii="AF-LED7 Seg-3" w:hAnsi="AF-LED7 Seg-3" w:eastAsia="黑体" w:cs="Times New Roman"/>
          <w:b/>
          <w:sz w:val="18"/>
          <w:szCs w:val="17"/>
        </w:rPr>
        <w:t>Ё</w:t>
      </w:r>
      <w:r>
        <w:rPr>
          <w:rFonts w:hint="eastAsia" w:ascii="AF-LED7 Seg-3" w:hAnsi="AF-LED7 Seg-3" w:eastAsia="黑体" w:cs="Times New Roman"/>
          <w:b/>
          <w:sz w:val="18"/>
          <w:szCs w:val="17"/>
        </w:rPr>
        <w:t>v</w:t>
      </w:r>
      <w:r>
        <w:rPr>
          <w:rFonts w:hint="eastAsia" w:ascii="黑体" w:hAnsi="黑体" w:eastAsia="黑体" w:cs="Times New Roman"/>
          <w:sz w:val="15"/>
          <w:szCs w:val="17"/>
        </w:rPr>
        <w:t>)</w:t>
      </w:r>
      <w:r>
        <w:rPr>
          <w:rFonts w:ascii="黑体" w:hAnsi="黑体" w:eastAsia="黑体" w:cs="Times New Roman"/>
          <w:sz w:val="15"/>
          <w:szCs w:val="17"/>
        </w:rPr>
        <w:t>：</w:t>
      </w:r>
      <w:r>
        <w:rPr>
          <w:rFonts w:ascii="AF-LED7 Seg-3" w:hAnsi="AF-LED7 Seg-3" w:eastAsia="黑体" w:cs="Times New Roman"/>
          <w:b/>
          <w:sz w:val="18"/>
          <w:szCs w:val="18"/>
        </w:rPr>
        <w:t>CAL1</w:t>
      </w:r>
      <w:r>
        <w:rPr>
          <w:rFonts w:hint="eastAsia" w:ascii="黑体" w:hAnsi="黑体" w:eastAsia="黑体" w:cs="Times New Roman"/>
          <w:sz w:val="15"/>
          <w:szCs w:val="17"/>
        </w:rPr>
        <w:t>短</w:t>
      </w:r>
      <w:r>
        <w:rPr>
          <w:rFonts w:ascii="黑体" w:hAnsi="黑体" w:eastAsia="黑体" w:cs="Times New Roman"/>
          <w:sz w:val="15"/>
          <w:szCs w:val="17"/>
        </w:rPr>
        <w:t>按</w:t>
      </w:r>
      <w:r>
        <w:rPr>
          <w:rFonts w:ascii="Arial" w:hAnsi="Arial" w:eastAsia="黑体" w:cs="Times New Roman"/>
          <w:b/>
          <w:sz w:val="13"/>
        </w:rPr>
        <w:sym w:font="Wingdings 3" w:char="F038"/>
      </w:r>
      <w:r>
        <w:rPr>
          <w:rFonts w:ascii="Arial" w:hAnsi="Arial" w:eastAsia="黑体" w:cs="Times New Roman"/>
          <w:b/>
          <w:sz w:val="13"/>
        </w:rPr>
        <w:t xml:space="preserve"> </w:t>
      </w:r>
      <w:r>
        <w:rPr>
          <w:rFonts w:hint="eastAsia" w:ascii="黑体" w:hAnsi="黑体" w:eastAsia="黑体" w:cs="Times New Roman"/>
          <w:sz w:val="15"/>
          <w:szCs w:val="17"/>
        </w:rPr>
        <w:t>进入</w:t>
      </w:r>
      <w:r>
        <w:rPr>
          <w:rFonts w:ascii="AF-LED7 Seg-3" w:hAnsi="AF-LED7 Seg-3" w:eastAsia="黑体" w:cs="Times New Roman"/>
          <w:b/>
          <w:sz w:val="18"/>
          <w:szCs w:val="17"/>
        </w:rPr>
        <w:t>dЁv</w:t>
      </w:r>
      <w:r>
        <w:rPr>
          <w:rFonts w:ascii="黑体" w:hAnsi="黑体" w:eastAsia="黑体" w:cs="Times New Roman"/>
          <w:sz w:val="15"/>
          <w:szCs w:val="17"/>
        </w:rPr>
        <w:t>,</w:t>
      </w:r>
      <w:r>
        <w:rPr>
          <w:rFonts w:hint="eastAsia" w:ascii="黑体" w:hAnsi="黑体" w:eastAsia="黑体" w:cs="Times New Roman"/>
          <w:sz w:val="15"/>
          <w:szCs w:val="17"/>
        </w:rPr>
        <w:t>再</w:t>
      </w:r>
      <w:r>
        <w:rPr>
          <w:rFonts w:ascii="黑体" w:hAnsi="黑体" w:eastAsia="黑体" w:cs="Times New Roman"/>
          <w:sz w:val="15"/>
          <w:szCs w:val="17"/>
        </w:rPr>
        <w:t>按</w:t>
      </w:r>
      <w:r>
        <w:rPr>
          <w:rFonts w:ascii="Arial" w:hAnsi="Arial" w:eastAsia="黑体" w:cs="Times New Roman"/>
          <w:b/>
          <w:sz w:val="13"/>
        </w:rPr>
        <w:sym w:font="Wingdings 3" w:char="F038"/>
      </w:r>
      <w:r>
        <w:rPr>
          <w:rFonts w:ascii="Arial" w:hAnsi="Arial" w:eastAsia="黑体" w:cs="Times New Roman"/>
          <w:b/>
          <w:sz w:val="13"/>
        </w:rPr>
        <w:t xml:space="preserve"> </w:t>
      </w:r>
      <w:r>
        <w:rPr>
          <w:rFonts w:hint="eastAsia" w:ascii="黑体" w:hAnsi="黑体" w:eastAsia="黑体" w:cs="Times New Roman"/>
          <w:sz w:val="15"/>
          <w:szCs w:val="17"/>
        </w:rPr>
        <w:t>进入</w:t>
      </w:r>
      <w:r>
        <w:rPr>
          <w:rFonts w:ascii="黑体" w:hAnsi="黑体" w:eastAsia="黑体" w:cs="Times New Roman"/>
          <w:sz w:val="15"/>
          <w:szCs w:val="17"/>
        </w:rPr>
        <w:t>分度修改状态，</w:t>
      </w:r>
      <w:r>
        <w:rPr>
          <w:rFonts w:hint="eastAsia" w:ascii="黑体" w:hAnsi="黑体" w:eastAsia="黑体" w:cs="Times New Roman"/>
          <w:sz w:val="15"/>
          <w:szCs w:val="17"/>
        </w:rPr>
        <w:t>通过</w:t>
      </w:r>
      <w:r>
        <w:rPr>
          <w:rFonts w:ascii="黑体" w:hAnsi="黑体" w:eastAsia="黑体" w:cs="Times New Roman"/>
          <w:sz w:val="15"/>
          <w:szCs w:val="17"/>
        </w:rPr>
        <w:sym w:font="Wingdings 3" w:char="F070"/>
      </w:r>
      <w:r>
        <w:rPr>
          <w:rFonts w:ascii="黑体" w:hAnsi="黑体" w:eastAsia="黑体" w:cs="Times New Roman"/>
          <w:sz w:val="15"/>
          <w:szCs w:val="17"/>
        </w:rPr>
        <w:sym w:font="Wingdings 3" w:char="F071"/>
      </w:r>
      <w:r>
        <w:rPr>
          <w:rFonts w:hint="eastAsia" w:ascii="黑体" w:hAnsi="黑体" w:eastAsia="黑体" w:cs="Times New Roman"/>
          <w:sz w:val="15"/>
          <w:szCs w:val="17"/>
        </w:rPr>
        <w:t>键</w:t>
      </w:r>
      <w:r>
        <w:rPr>
          <w:rFonts w:ascii="黑体" w:hAnsi="黑体" w:eastAsia="黑体" w:cs="Times New Roman"/>
          <w:sz w:val="15"/>
          <w:szCs w:val="17"/>
        </w:rPr>
        <w:t>切换分度值</w:t>
      </w:r>
      <w:r>
        <w:rPr>
          <w:rFonts w:hint="eastAsia" w:ascii="黑体" w:hAnsi="黑体" w:eastAsia="黑体" w:cs="Times New Roman"/>
          <w:sz w:val="15"/>
          <w:szCs w:val="17"/>
        </w:rPr>
        <w:t>，</w:t>
      </w:r>
      <w:r>
        <w:rPr>
          <w:rFonts w:ascii="黑体" w:hAnsi="黑体" w:eastAsia="黑体" w:cs="Times New Roman"/>
          <w:sz w:val="15"/>
          <w:szCs w:val="17"/>
        </w:rPr>
        <w:t>按</w:t>
      </w:r>
      <w:r>
        <w:rPr>
          <w:rFonts w:ascii="Arial" w:hAnsi="Arial" w:eastAsia="黑体" w:cs="Times New Roman"/>
          <w:b/>
          <w:sz w:val="13"/>
        </w:rPr>
        <w:sym w:font="Wingdings 3" w:char="F038"/>
      </w:r>
      <w:r>
        <w:rPr>
          <w:rFonts w:ascii="Arial" w:hAnsi="Arial" w:eastAsia="黑体" w:cs="Times New Roman"/>
          <w:b/>
          <w:sz w:val="13"/>
        </w:rPr>
        <w:t xml:space="preserve"> </w:t>
      </w:r>
      <w:r>
        <w:rPr>
          <w:rFonts w:hint="eastAsia" w:ascii="黑体" w:hAnsi="黑体" w:eastAsia="黑体" w:cs="Times New Roman"/>
          <w:sz w:val="15"/>
          <w:szCs w:val="17"/>
        </w:rPr>
        <w:t>保存</w:t>
      </w:r>
      <w:r>
        <w:rPr>
          <w:rFonts w:ascii="黑体" w:hAnsi="黑体" w:eastAsia="黑体" w:cs="Times New Roman"/>
          <w:sz w:val="15"/>
          <w:szCs w:val="17"/>
        </w:rPr>
        <w:t>并切换到最大称量</w:t>
      </w:r>
      <w:r>
        <w:rPr>
          <w:rFonts w:hint="eastAsia" w:ascii="黑体" w:hAnsi="黑体" w:eastAsia="黑体" w:cs="Times New Roman"/>
          <w:sz w:val="15"/>
          <w:szCs w:val="17"/>
        </w:rPr>
        <w:t>。</w:t>
      </w:r>
    </w:p>
    <w:p w14:paraId="2C42A41B">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hint="eastAsia" w:ascii="黑体" w:hAnsi="黑体" w:eastAsia="黑体" w:cs="Times New Roman"/>
          <w:b/>
          <w:sz w:val="15"/>
          <w:szCs w:val="17"/>
        </w:rPr>
        <w:t>3.最大</w:t>
      </w:r>
      <w:r>
        <w:rPr>
          <w:rFonts w:ascii="黑体" w:hAnsi="黑体" w:eastAsia="黑体" w:cs="Times New Roman"/>
          <w:b/>
          <w:sz w:val="15"/>
          <w:szCs w:val="17"/>
        </w:rPr>
        <w:t>称量</w:t>
      </w:r>
      <w:r>
        <w:rPr>
          <w:rFonts w:hint="eastAsia" w:ascii="黑体" w:hAnsi="黑体" w:eastAsia="黑体" w:cs="Times New Roman"/>
          <w:sz w:val="15"/>
          <w:szCs w:val="17"/>
        </w:rPr>
        <w:t>(</w:t>
      </w:r>
      <w:r>
        <w:rPr>
          <w:rFonts w:ascii="AF-LED7 Seg-3" w:hAnsi="AF-LED7 Seg-3" w:eastAsia="黑体" w:cs="Times New Roman"/>
          <w:b/>
          <w:sz w:val="18"/>
          <w:szCs w:val="17"/>
        </w:rPr>
        <w:t>CAP</w:t>
      </w:r>
      <w:r>
        <w:rPr>
          <w:rFonts w:hint="eastAsia" w:ascii="黑体" w:hAnsi="黑体" w:eastAsia="黑体" w:cs="Times New Roman"/>
          <w:sz w:val="15"/>
          <w:szCs w:val="17"/>
        </w:rPr>
        <w:t>)：</w:t>
      </w:r>
      <w:r>
        <w:rPr>
          <w:rFonts w:ascii="黑体" w:hAnsi="黑体" w:eastAsia="黑体" w:cs="Times New Roman"/>
          <w:sz w:val="15"/>
          <w:szCs w:val="17"/>
        </w:rPr>
        <w:t>短按</w:t>
      </w:r>
      <w:r>
        <w:rPr>
          <w:rFonts w:ascii="Arial" w:hAnsi="Arial" w:eastAsia="黑体" w:cs="Times New Roman"/>
          <w:b/>
          <w:sz w:val="13"/>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进入</w:t>
      </w:r>
      <w:r>
        <w:rPr>
          <w:rFonts w:ascii="AF-LED7 Seg-3" w:hAnsi="AF-LED7 Seg-3" w:eastAsia="黑体" w:cs="Times New Roman"/>
          <w:b/>
          <w:sz w:val="18"/>
          <w:szCs w:val="17"/>
        </w:rPr>
        <w:t>CAP</w:t>
      </w:r>
      <w:r>
        <w:rPr>
          <w:rFonts w:hint="eastAsia" w:ascii="黑体" w:hAnsi="黑体" w:eastAsia="黑体" w:cs="Times New Roman"/>
          <w:sz w:val="15"/>
          <w:szCs w:val="17"/>
        </w:rPr>
        <w:t>修改</w:t>
      </w:r>
      <w:r>
        <w:rPr>
          <w:rFonts w:ascii="黑体" w:hAnsi="黑体" w:eastAsia="黑体" w:cs="Times New Roman"/>
          <w:sz w:val="15"/>
          <w:szCs w:val="17"/>
        </w:rPr>
        <w:t>状态，</w:t>
      </w:r>
      <w:r>
        <w:rPr>
          <w:rFonts w:hint="eastAsia" w:ascii="黑体" w:hAnsi="黑体" w:eastAsia="黑体" w:cs="Times New Roman"/>
          <w:sz w:val="15"/>
          <w:szCs w:val="17"/>
        </w:rPr>
        <w:t>按</w:t>
      </w:r>
      <w:r>
        <w:rPr>
          <w:rFonts w:ascii="黑体" w:hAnsi="黑体" w:eastAsia="黑体" w:cs="Times New Roman"/>
          <w:sz w:val="15"/>
          <w:szCs w:val="17"/>
        </w:rPr>
        <w:sym w:font="Wingdings 3" w:char="F074"/>
      </w:r>
      <w:r>
        <w:rPr>
          <w:rFonts w:hint="eastAsia" w:ascii="黑体" w:hAnsi="黑体" w:eastAsia="黑体" w:cs="Times New Roman"/>
          <w:sz w:val="15"/>
          <w:szCs w:val="17"/>
        </w:rPr>
        <w:t>移位，</w:t>
      </w:r>
      <w:r>
        <w:rPr>
          <w:rFonts w:ascii="黑体" w:hAnsi="黑体" w:eastAsia="黑体" w:cs="Times New Roman"/>
          <w:sz w:val="15"/>
          <w:szCs w:val="17"/>
        </w:rPr>
        <w:t>按</w:t>
      </w:r>
      <w:r>
        <w:rPr>
          <w:rFonts w:ascii="黑体" w:hAnsi="黑体" w:eastAsia="黑体" w:cs="Times New Roman"/>
          <w:sz w:val="15"/>
          <w:szCs w:val="17"/>
        </w:rPr>
        <w:sym w:font="Wingdings 3" w:char="F070"/>
      </w:r>
      <w:r>
        <w:rPr>
          <w:rFonts w:ascii="黑体" w:hAnsi="黑体" w:eastAsia="黑体" w:cs="Times New Roman"/>
          <w:sz w:val="15"/>
          <w:szCs w:val="17"/>
        </w:rPr>
        <w:sym w:font="Wingdings 3" w:char="F071"/>
      </w:r>
      <w:r>
        <w:rPr>
          <w:rFonts w:hint="eastAsia" w:ascii="黑体" w:hAnsi="黑体" w:eastAsia="黑体" w:cs="Times New Roman"/>
          <w:sz w:val="15"/>
          <w:szCs w:val="17"/>
        </w:rPr>
        <w:t>改动</w:t>
      </w:r>
      <w:r>
        <w:rPr>
          <w:rFonts w:ascii="黑体" w:hAnsi="黑体" w:eastAsia="黑体" w:cs="Times New Roman"/>
          <w:sz w:val="15"/>
          <w:szCs w:val="17"/>
        </w:rPr>
        <w:t>数值大小</w:t>
      </w:r>
      <w:r>
        <w:rPr>
          <w:rFonts w:hint="eastAsia" w:ascii="黑体" w:hAnsi="黑体" w:eastAsia="黑体" w:cs="Times New Roman"/>
          <w:sz w:val="15"/>
          <w:szCs w:val="17"/>
        </w:rPr>
        <w:t>，  按</w:t>
      </w:r>
      <w:r>
        <w:rPr>
          <w:rFonts w:ascii="Arial" w:hAnsi="Arial" w:eastAsia="黑体" w:cs="Times New Roman"/>
          <w:b/>
          <w:sz w:val="13"/>
        </w:rPr>
        <w:sym w:font="Wingdings 3" w:char="F038"/>
      </w:r>
      <w:r>
        <w:rPr>
          <w:rFonts w:ascii="Arial" w:hAnsi="Arial" w:eastAsia="黑体" w:cs="Times New Roman"/>
          <w:b/>
          <w:sz w:val="13"/>
        </w:rPr>
        <w:t xml:space="preserve"> </w:t>
      </w:r>
      <w:r>
        <w:rPr>
          <w:rFonts w:hint="eastAsia" w:ascii="黑体" w:hAnsi="黑体" w:eastAsia="黑体" w:cs="Times New Roman"/>
          <w:sz w:val="15"/>
          <w:szCs w:val="17"/>
        </w:rPr>
        <w:t>保存</w:t>
      </w:r>
      <w:r>
        <w:rPr>
          <w:rFonts w:ascii="黑体" w:hAnsi="黑体" w:eastAsia="黑体" w:cs="Times New Roman"/>
          <w:sz w:val="15"/>
          <w:szCs w:val="17"/>
        </w:rPr>
        <w:t>并切换到</w:t>
      </w:r>
      <w:r>
        <w:rPr>
          <w:rFonts w:hint="eastAsia" w:ascii="AF-LED7 Seg-3" w:hAnsi="AF-LED7 Seg-3" w:eastAsia="黑体" w:cs="Times New Roman"/>
          <w:b/>
          <w:sz w:val="18"/>
          <w:szCs w:val="17"/>
        </w:rPr>
        <w:t>Z</w:t>
      </w:r>
      <w:r>
        <w:rPr>
          <w:rFonts w:ascii="AF-LED7 Seg-3" w:hAnsi="AF-LED7 Seg-3" w:eastAsia="黑体" w:cs="Times New Roman"/>
          <w:b/>
          <w:sz w:val="18"/>
          <w:szCs w:val="17"/>
        </w:rPr>
        <w:t>E</w:t>
      </w:r>
      <w:r>
        <w:rPr>
          <w:rFonts w:hint="eastAsia" w:ascii="AF-LED7 Seg-3" w:hAnsi="AF-LED7 Seg-3" w:eastAsia="黑体" w:cs="Times New Roman"/>
          <w:b/>
          <w:sz w:val="18"/>
          <w:szCs w:val="17"/>
        </w:rPr>
        <w:t>ro</w:t>
      </w:r>
      <w:r>
        <w:rPr>
          <w:rFonts w:hint="eastAsia" w:ascii="黑体" w:hAnsi="黑体" w:eastAsia="黑体" w:cs="Times New Roman"/>
          <w:sz w:val="15"/>
          <w:szCs w:val="17"/>
        </w:rPr>
        <w:t>。</w:t>
      </w:r>
    </w:p>
    <w:p w14:paraId="6320DE23">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hint="eastAsia" w:ascii="黑体" w:hAnsi="黑体" w:eastAsia="黑体" w:cs="Times New Roman"/>
          <w:b/>
          <w:sz w:val="15"/>
          <w:szCs w:val="17"/>
        </w:rPr>
        <w:t>4.零点</w:t>
      </w:r>
      <w:r>
        <w:rPr>
          <w:rFonts w:ascii="黑体" w:hAnsi="黑体" w:eastAsia="黑体" w:cs="Times New Roman"/>
          <w:b/>
          <w:sz w:val="15"/>
          <w:szCs w:val="17"/>
        </w:rPr>
        <w:t>标定</w:t>
      </w:r>
      <w:r>
        <w:rPr>
          <w:rFonts w:hint="eastAsia" w:ascii="黑体" w:hAnsi="黑体" w:eastAsia="黑体" w:cs="Times New Roman"/>
          <w:sz w:val="15"/>
          <w:szCs w:val="17"/>
        </w:rPr>
        <w:t>(</w:t>
      </w:r>
      <w:r>
        <w:rPr>
          <w:rFonts w:hint="eastAsia" w:ascii="AF-LED7 Seg-3" w:hAnsi="AF-LED7 Seg-3" w:eastAsia="黑体" w:cs="Times New Roman"/>
          <w:b/>
          <w:sz w:val="18"/>
          <w:szCs w:val="17"/>
        </w:rPr>
        <w:t>Z</w:t>
      </w:r>
      <w:r>
        <w:rPr>
          <w:rFonts w:ascii="AF-LED7 Seg-3" w:hAnsi="AF-LED7 Seg-3" w:eastAsia="黑体" w:cs="Times New Roman"/>
          <w:b/>
          <w:sz w:val="18"/>
          <w:szCs w:val="17"/>
        </w:rPr>
        <w:t>Ero</w:t>
      </w:r>
      <w:r>
        <w:rPr>
          <w:rFonts w:hint="eastAsia" w:ascii="黑体" w:hAnsi="黑体" w:eastAsia="黑体" w:cs="Times New Roman"/>
          <w:sz w:val="15"/>
          <w:szCs w:val="17"/>
        </w:rPr>
        <w:t>)：空</w:t>
      </w:r>
      <w:r>
        <w:rPr>
          <w:rFonts w:ascii="黑体" w:hAnsi="黑体" w:eastAsia="黑体" w:cs="Times New Roman"/>
          <w:sz w:val="15"/>
          <w:szCs w:val="17"/>
        </w:rPr>
        <w:t>载</w:t>
      </w:r>
      <w:r>
        <w:rPr>
          <w:rFonts w:hint="eastAsia" w:ascii="黑体" w:hAnsi="黑体" w:eastAsia="黑体" w:cs="Times New Roman"/>
          <w:sz w:val="15"/>
          <w:szCs w:val="17"/>
        </w:rPr>
        <w:t>传感器</w:t>
      </w:r>
      <w:r>
        <w:rPr>
          <w:rFonts w:ascii="黑体" w:hAnsi="黑体" w:eastAsia="黑体" w:cs="Times New Roman"/>
          <w:sz w:val="15"/>
          <w:szCs w:val="17"/>
        </w:rPr>
        <w:t>，短按</w:t>
      </w:r>
      <w:r>
        <w:rPr>
          <w:rFonts w:ascii="黑体" w:hAnsi="黑体" w:eastAsia="黑体" w:cs="Times New Roman"/>
          <w:b/>
          <w:sz w:val="15"/>
          <w:szCs w:val="17"/>
        </w:rPr>
        <w:sym w:font="Wingdings 3" w:char="F038"/>
      </w:r>
      <w:r>
        <w:rPr>
          <w:rFonts w:ascii="黑体" w:hAnsi="黑体" w:eastAsia="黑体" w:cs="Times New Roman"/>
          <w:b/>
          <w:sz w:val="15"/>
          <w:szCs w:val="17"/>
        </w:rPr>
        <w:t xml:space="preserve"> </w:t>
      </w:r>
      <w:r>
        <w:rPr>
          <w:rFonts w:ascii="黑体" w:hAnsi="黑体" w:eastAsia="黑体" w:cs="Times New Roman"/>
          <w:sz w:val="15"/>
          <w:szCs w:val="17"/>
        </w:rPr>
        <w:t>出现一个实时值，</w:t>
      </w:r>
      <w:r>
        <w:rPr>
          <w:rFonts w:hint="eastAsia" w:ascii="黑体" w:hAnsi="黑体" w:eastAsia="黑体" w:cs="Times New Roman"/>
          <w:sz w:val="15"/>
          <w:szCs w:val="17"/>
        </w:rPr>
        <w:t>再</w:t>
      </w:r>
      <w:r>
        <w:rPr>
          <w:rFonts w:ascii="黑体" w:hAnsi="黑体" w:eastAsia="黑体" w:cs="Times New Roman"/>
          <w:sz w:val="15"/>
          <w:szCs w:val="17"/>
        </w:rPr>
        <w:t>短按</w:t>
      </w:r>
      <w:r>
        <w:rPr>
          <w:rFonts w:ascii="黑体" w:hAnsi="黑体" w:eastAsia="黑体" w:cs="Times New Roman"/>
          <w:b/>
          <w:sz w:val="15"/>
          <w:szCs w:val="17"/>
        </w:rPr>
        <w:sym w:font="Wingdings 3" w:char="F038"/>
      </w:r>
      <w:r>
        <w:rPr>
          <w:rFonts w:ascii="黑体" w:hAnsi="黑体" w:eastAsia="黑体" w:cs="Times New Roman"/>
          <w:b/>
          <w:sz w:val="15"/>
          <w:szCs w:val="17"/>
        </w:rPr>
        <w:t xml:space="preserve"> </w:t>
      </w:r>
      <w:r>
        <w:rPr>
          <w:rFonts w:hint="eastAsia" w:ascii="黑体" w:hAnsi="黑体" w:eastAsia="黑体" w:cs="Times New Roman"/>
          <w:sz w:val="15"/>
          <w:szCs w:val="17"/>
        </w:rPr>
        <w:t>后</w:t>
      </w:r>
      <w:r>
        <w:rPr>
          <w:rFonts w:ascii="黑体" w:hAnsi="黑体" w:eastAsia="黑体" w:cs="Times New Roman"/>
          <w:sz w:val="15"/>
          <w:szCs w:val="17"/>
        </w:rPr>
        <w:t>输入</w:t>
      </w:r>
      <w:r>
        <w:rPr>
          <w:rFonts w:hint="eastAsia" w:ascii="黑体" w:hAnsi="黑体" w:eastAsia="黑体" w:cs="Times New Roman"/>
          <w:sz w:val="15"/>
          <w:szCs w:val="17"/>
        </w:rPr>
        <w:t>重量0，按</w:t>
      </w:r>
      <w:r>
        <w:rPr>
          <w:rFonts w:ascii="黑体" w:hAnsi="黑体" w:eastAsia="黑体" w:cs="Times New Roman"/>
          <w:sz w:val="15"/>
          <w:szCs w:val="17"/>
        </w:rPr>
        <w:sym w:font="Wingdings 3" w:char="F074"/>
      </w:r>
      <w:r>
        <w:rPr>
          <w:rFonts w:hint="eastAsia" w:ascii="黑体" w:hAnsi="黑体" w:eastAsia="黑体" w:cs="Times New Roman"/>
          <w:sz w:val="15"/>
          <w:szCs w:val="17"/>
        </w:rPr>
        <w:t>移位，</w:t>
      </w:r>
      <w:r>
        <w:rPr>
          <w:rFonts w:ascii="黑体" w:hAnsi="黑体" w:eastAsia="黑体" w:cs="Times New Roman"/>
          <w:sz w:val="15"/>
          <w:szCs w:val="17"/>
        </w:rPr>
        <w:t>按</w:t>
      </w:r>
      <w:r>
        <w:rPr>
          <w:rFonts w:ascii="黑体" w:hAnsi="黑体" w:eastAsia="黑体" w:cs="Times New Roman"/>
          <w:sz w:val="15"/>
          <w:szCs w:val="17"/>
        </w:rPr>
        <w:sym w:font="Wingdings 3" w:char="F070"/>
      </w:r>
      <w:r>
        <w:rPr>
          <w:rFonts w:ascii="黑体" w:hAnsi="黑体" w:eastAsia="黑体" w:cs="Times New Roman"/>
          <w:sz w:val="15"/>
          <w:szCs w:val="17"/>
        </w:rPr>
        <w:sym w:font="Wingdings 3" w:char="F071"/>
      </w:r>
      <w:r>
        <w:rPr>
          <w:rFonts w:hint="eastAsia" w:ascii="黑体" w:hAnsi="黑体" w:eastAsia="黑体" w:cs="Times New Roman"/>
          <w:sz w:val="15"/>
          <w:szCs w:val="17"/>
        </w:rPr>
        <w:t>改动</w:t>
      </w:r>
      <w:r>
        <w:rPr>
          <w:rFonts w:ascii="黑体" w:hAnsi="黑体" w:eastAsia="黑体" w:cs="Times New Roman"/>
          <w:sz w:val="15"/>
          <w:szCs w:val="17"/>
        </w:rPr>
        <w:t>数值大小</w:t>
      </w:r>
      <w:r>
        <w:rPr>
          <w:rFonts w:hint="eastAsia" w:ascii="黑体" w:hAnsi="黑体" w:eastAsia="黑体" w:cs="Times New Roman"/>
          <w:sz w:val="15"/>
          <w:szCs w:val="17"/>
        </w:rPr>
        <w:t>，</w:t>
      </w:r>
      <w:r>
        <w:rPr>
          <w:rFonts w:ascii="黑体" w:hAnsi="黑体" w:eastAsia="黑体" w:cs="Times New Roman"/>
          <w:sz w:val="15"/>
          <w:szCs w:val="17"/>
        </w:rPr>
        <w:t>按</w:t>
      </w:r>
      <w:r>
        <w:rPr>
          <w:rFonts w:ascii="Arial" w:hAnsi="Arial" w:eastAsia="黑体" w:cs="Times New Roman"/>
          <w:b/>
          <w:sz w:val="13"/>
        </w:rPr>
        <w:sym w:font="Wingdings 3" w:char="F038"/>
      </w:r>
      <w:r>
        <w:rPr>
          <w:rFonts w:ascii="Arial" w:hAnsi="Arial" w:eastAsia="黑体" w:cs="Times New Roman"/>
          <w:b/>
          <w:sz w:val="13"/>
        </w:rPr>
        <w:t xml:space="preserve"> </w:t>
      </w:r>
      <w:r>
        <w:rPr>
          <w:rFonts w:hint="eastAsia" w:ascii="黑体" w:hAnsi="黑体" w:eastAsia="黑体" w:cs="Times New Roman"/>
          <w:sz w:val="15"/>
          <w:szCs w:val="17"/>
        </w:rPr>
        <w:t>保存</w:t>
      </w:r>
      <w:r>
        <w:rPr>
          <w:rFonts w:ascii="黑体" w:hAnsi="黑体" w:eastAsia="黑体" w:cs="Times New Roman"/>
          <w:sz w:val="15"/>
          <w:szCs w:val="17"/>
        </w:rPr>
        <w:t>并切换到</w:t>
      </w:r>
      <w:r>
        <w:rPr>
          <w:rFonts w:hint="eastAsia" w:ascii="AF-LED7 Seg-3" w:hAnsi="AF-LED7 Seg-3" w:eastAsia="黑体" w:cs="Times New Roman"/>
          <w:b/>
          <w:sz w:val="18"/>
          <w:szCs w:val="17"/>
        </w:rPr>
        <w:t>SPA</w:t>
      </w:r>
      <w:r>
        <w:rPr>
          <w:rFonts w:ascii="AF-LED7 Seg-3" w:hAnsi="AF-LED7 Seg-3" w:eastAsia="黑体" w:cs="Times New Roman"/>
          <w:b/>
          <w:sz w:val="18"/>
          <w:szCs w:val="17"/>
        </w:rPr>
        <w:t>n</w:t>
      </w:r>
      <w:r>
        <w:rPr>
          <w:rFonts w:hint="eastAsia" w:ascii="黑体" w:hAnsi="黑体" w:eastAsia="黑体" w:cs="Times New Roman"/>
          <w:sz w:val="15"/>
          <w:szCs w:val="17"/>
        </w:rPr>
        <w:t>。</w:t>
      </w:r>
    </w:p>
    <w:p w14:paraId="092CE2B0">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hint="eastAsia" w:ascii="黑体" w:hAnsi="黑体" w:eastAsia="黑体" w:cs="Times New Roman"/>
          <w:b/>
          <w:sz w:val="15"/>
          <w:szCs w:val="17"/>
        </w:rPr>
        <w:t>5.增益</w:t>
      </w:r>
      <w:r>
        <w:rPr>
          <w:rFonts w:ascii="黑体" w:hAnsi="黑体" w:eastAsia="黑体" w:cs="Times New Roman"/>
          <w:b/>
          <w:sz w:val="15"/>
          <w:szCs w:val="17"/>
        </w:rPr>
        <w:t>标定</w:t>
      </w:r>
      <w:r>
        <w:rPr>
          <w:rFonts w:hint="eastAsia" w:ascii="黑体" w:hAnsi="黑体" w:eastAsia="黑体" w:cs="Times New Roman"/>
          <w:sz w:val="15"/>
          <w:szCs w:val="17"/>
        </w:rPr>
        <w:t>(</w:t>
      </w:r>
      <w:r>
        <w:rPr>
          <w:rFonts w:hint="eastAsia" w:ascii="AF-LED7 Seg-3" w:hAnsi="AF-LED7 Seg-3" w:eastAsia="黑体" w:cs="Times New Roman"/>
          <w:b/>
          <w:sz w:val="18"/>
          <w:szCs w:val="17"/>
        </w:rPr>
        <w:t>SPA</w:t>
      </w:r>
      <w:r>
        <w:rPr>
          <w:rFonts w:ascii="AF-LED7 Seg-3" w:hAnsi="AF-LED7 Seg-3" w:eastAsia="黑体" w:cs="Times New Roman"/>
          <w:b/>
          <w:sz w:val="18"/>
          <w:szCs w:val="17"/>
        </w:rPr>
        <w:t>n</w:t>
      </w:r>
      <w:r>
        <w:rPr>
          <w:rFonts w:hint="eastAsia" w:ascii="黑体" w:hAnsi="黑体" w:eastAsia="黑体" w:cs="Times New Roman"/>
          <w:sz w:val="15"/>
          <w:szCs w:val="17"/>
        </w:rPr>
        <w:t>)：加载</w:t>
      </w:r>
      <w:r>
        <w:rPr>
          <w:rFonts w:ascii="黑体" w:hAnsi="黑体" w:eastAsia="黑体" w:cs="Times New Roman"/>
          <w:sz w:val="15"/>
          <w:szCs w:val="17"/>
        </w:rPr>
        <w:t>砝码（建议</w:t>
      </w:r>
      <w:r>
        <w:rPr>
          <w:rFonts w:hint="eastAsia" w:ascii="黑体" w:hAnsi="黑体" w:eastAsia="黑体" w:cs="Times New Roman"/>
          <w:sz w:val="15"/>
          <w:szCs w:val="17"/>
        </w:rPr>
        <w:t>传感器25%以上</w:t>
      </w:r>
      <w:r>
        <w:rPr>
          <w:rFonts w:ascii="黑体" w:hAnsi="黑体" w:eastAsia="黑体" w:cs="Times New Roman"/>
          <w:sz w:val="15"/>
          <w:szCs w:val="17"/>
        </w:rPr>
        <w:t>重量），短按</w:t>
      </w:r>
      <w:r>
        <w:rPr>
          <w:rFonts w:ascii="黑体" w:hAnsi="黑体" w:eastAsia="黑体" w:cs="Times New Roman"/>
          <w:b/>
          <w:sz w:val="15"/>
          <w:szCs w:val="17"/>
        </w:rPr>
        <w:sym w:font="Wingdings 3" w:char="F038"/>
      </w:r>
      <w:r>
        <w:rPr>
          <w:rFonts w:ascii="黑体" w:hAnsi="黑体" w:eastAsia="黑体" w:cs="Times New Roman"/>
          <w:b/>
          <w:sz w:val="15"/>
          <w:szCs w:val="17"/>
        </w:rPr>
        <w:t xml:space="preserve"> </w:t>
      </w:r>
      <w:r>
        <w:rPr>
          <w:rFonts w:ascii="黑体" w:hAnsi="黑体" w:eastAsia="黑体" w:cs="Times New Roman"/>
          <w:sz w:val="15"/>
          <w:szCs w:val="17"/>
        </w:rPr>
        <w:t>出现一个实时值</w:t>
      </w:r>
      <w:r>
        <w:rPr>
          <w:rFonts w:hint="eastAsia" w:ascii="黑体" w:hAnsi="黑体" w:eastAsia="黑体" w:cs="Times New Roman"/>
          <w:sz w:val="15"/>
          <w:szCs w:val="17"/>
        </w:rPr>
        <w:t>，再</w:t>
      </w:r>
      <w:r>
        <w:rPr>
          <w:rFonts w:ascii="黑体" w:hAnsi="黑体" w:eastAsia="黑体" w:cs="Times New Roman"/>
          <w:sz w:val="15"/>
          <w:szCs w:val="17"/>
        </w:rPr>
        <w:t>短按</w:t>
      </w:r>
      <w:r>
        <w:rPr>
          <w:rFonts w:ascii="黑体" w:hAnsi="黑体" w:eastAsia="黑体" w:cs="Times New Roman"/>
          <w:b/>
          <w:sz w:val="15"/>
          <w:szCs w:val="17"/>
        </w:rPr>
        <w:sym w:font="Wingdings 3" w:char="F038"/>
      </w:r>
      <w:r>
        <w:rPr>
          <w:rFonts w:ascii="黑体" w:hAnsi="黑体" w:eastAsia="黑体" w:cs="Times New Roman"/>
          <w:b/>
          <w:sz w:val="15"/>
          <w:szCs w:val="17"/>
        </w:rPr>
        <w:t xml:space="preserve"> </w:t>
      </w:r>
      <w:r>
        <w:rPr>
          <w:rFonts w:hint="eastAsia" w:ascii="黑体" w:hAnsi="黑体" w:eastAsia="黑体" w:cs="Times New Roman"/>
          <w:sz w:val="15"/>
          <w:szCs w:val="17"/>
        </w:rPr>
        <w:t>后</w:t>
      </w:r>
      <w:r>
        <w:rPr>
          <w:rFonts w:ascii="黑体" w:hAnsi="黑体" w:eastAsia="黑体" w:cs="Times New Roman"/>
          <w:sz w:val="15"/>
          <w:szCs w:val="17"/>
        </w:rPr>
        <w:t>输</w:t>
      </w:r>
      <w:r>
        <w:rPr>
          <w:rFonts w:hint="eastAsia" w:ascii="黑体" w:hAnsi="黑体" w:eastAsia="黑体" w:cs="Times New Roman"/>
          <w:sz w:val="15"/>
          <w:szCs w:val="17"/>
        </w:rPr>
        <w:t>入</w:t>
      </w:r>
      <w:r>
        <w:rPr>
          <w:rFonts w:ascii="黑体" w:hAnsi="黑体" w:eastAsia="黑体" w:cs="Times New Roman"/>
          <w:sz w:val="15"/>
          <w:szCs w:val="17"/>
        </w:rPr>
        <w:t>加载的砝码重量</w:t>
      </w:r>
      <w:r>
        <w:rPr>
          <w:rFonts w:hint="eastAsia" w:ascii="黑体" w:hAnsi="黑体" w:eastAsia="黑体" w:cs="Times New Roman"/>
          <w:sz w:val="15"/>
          <w:szCs w:val="17"/>
        </w:rPr>
        <w:t>。按</w:t>
      </w:r>
      <w:r>
        <w:rPr>
          <w:rFonts w:ascii="黑体" w:hAnsi="黑体" w:eastAsia="黑体" w:cs="Times New Roman"/>
          <w:sz w:val="15"/>
          <w:szCs w:val="17"/>
        </w:rPr>
        <w:sym w:font="Wingdings 3" w:char="F074"/>
      </w:r>
      <w:r>
        <w:rPr>
          <w:rFonts w:hint="eastAsia" w:ascii="黑体" w:hAnsi="黑体" w:eastAsia="黑体" w:cs="Times New Roman"/>
          <w:sz w:val="15"/>
          <w:szCs w:val="17"/>
        </w:rPr>
        <w:t>移位，</w:t>
      </w:r>
      <w:r>
        <w:rPr>
          <w:rFonts w:ascii="黑体" w:hAnsi="黑体" w:eastAsia="黑体" w:cs="Times New Roman"/>
          <w:sz w:val="15"/>
          <w:szCs w:val="17"/>
        </w:rPr>
        <w:t>按</w:t>
      </w:r>
      <w:r>
        <w:rPr>
          <w:rFonts w:ascii="黑体" w:hAnsi="黑体" w:eastAsia="黑体" w:cs="Times New Roman"/>
          <w:sz w:val="15"/>
          <w:szCs w:val="17"/>
        </w:rPr>
        <w:sym w:font="Wingdings 3" w:char="F070"/>
      </w:r>
      <w:r>
        <w:rPr>
          <w:rFonts w:ascii="黑体" w:hAnsi="黑体" w:eastAsia="黑体" w:cs="Times New Roman"/>
          <w:sz w:val="15"/>
          <w:szCs w:val="17"/>
        </w:rPr>
        <w:sym w:font="Wingdings 3" w:char="F071"/>
      </w:r>
      <w:r>
        <w:rPr>
          <w:rFonts w:hint="eastAsia" w:ascii="黑体" w:hAnsi="黑体" w:eastAsia="黑体" w:cs="Times New Roman"/>
          <w:sz w:val="15"/>
          <w:szCs w:val="17"/>
        </w:rPr>
        <w:t>改动</w:t>
      </w:r>
      <w:r>
        <w:rPr>
          <w:rFonts w:ascii="黑体" w:hAnsi="黑体" w:eastAsia="黑体" w:cs="Times New Roman"/>
          <w:sz w:val="15"/>
          <w:szCs w:val="17"/>
        </w:rPr>
        <w:t>数值大小</w:t>
      </w:r>
      <w:r>
        <w:rPr>
          <w:rFonts w:hint="eastAsia" w:ascii="黑体" w:hAnsi="黑体" w:eastAsia="黑体" w:cs="Times New Roman"/>
          <w:sz w:val="15"/>
          <w:szCs w:val="17"/>
        </w:rPr>
        <w:t>。按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保存</w:t>
      </w:r>
      <w:r>
        <w:rPr>
          <w:rFonts w:ascii="黑体" w:hAnsi="黑体" w:eastAsia="黑体" w:cs="Times New Roman"/>
          <w:sz w:val="15"/>
          <w:szCs w:val="17"/>
        </w:rPr>
        <w:t>并返回</w:t>
      </w:r>
      <w:r>
        <w:rPr>
          <w:rFonts w:hint="eastAsia" w:ascii="AF-LED7 Seg-3" w:hAnsi="AF-LED7 Seg-3" w:eastAsia="黑体" w:cs="Times New Roman"/>
          <w:b/>
          <w:sz w:val="18"/>
          <w:szCs w:val="17"/>
        </w:rPr>
        <w:t>CAL1</w:t>
      </w:r>
      <w:r>
        <w:rPr>
          <w:rFonts w:hint="eastAsia" w:ascii="黑体" w:hAnsi="黑体" w:eastAsia="黑体" w:cs="Times New Roman"/>
          <w:sz w:val="15"/>
          <w:szCs w:val="17"/>
        </w:rPr>
        <w:t>。</w:t>
      </w:r>
    </w:p>
    <w:p w14:paraId="0DD6DE2E">
      <w:pPr>
        <w:spacing w:line="220" w:lineRule="exact"/>
        <w:ind w:left="130" w:hanging="130" w:hangingChars="100"/>
        <w:rPr>
          <w:rFonts w:ascii="Arial" w:hAnsi="Arial" w:eastAsia="黑体" w:cs="Times New Roman"/>
          <w:sz w:val="13"/>
        </w:rPr>
      </w:pPr>
    </w:p>
    <w:p w14:paraId="1A013369">
      <w:pPr>
        <w:spacing w:line="40" w:lineRule="exact"/>
        <w:rPr>
          <w:rFonts w:ascii="Arial" w:hAnsi="Arial" w:eastAsia="黑体" w:cs="Times New Roman"/>
          <w:b/>
          <w:sz w:val="12"/>
          <w:szCs w:val="12"/>
        </w:rPr>
      </w:pPr>
    </w:p>
    <w:p w14:paraId="3B1E02D6">
      <w:pPr>
        <w:spacing w:line="40" w:lineRule="exact"/>
        <w:rPr>
          <w:rFonts w:ascii="Arial" w:hAnsi="Arial" w:eastAsia="黑体" w:cs="Times New Roman"/>
          <w:b/>
          <w:sz w:val="12"/>
          <w:szCs w:val="12"/>
        </w:rPr>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642"/>
      </w:tblGrid>
      <w:tr w14:paraId="1D908C54">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211" w:hRule="exact"/>
          <w:jc w:val="center"/>
        </w:trPr>
        <w:tc>
          <w:tcPr>
            <w:tcW w:w="5642" w:type="dxa"/>
            <w:shd w:val="clear" w:color="auto" w:fill="000000" w:themeFill="text1"/>
            <w:vAlign w:val="center"/>
          </w:tcPr>
          <w:p w14:paraId="533E7162">
            <w:pPr>
              <w:widowControl/>
              <w:spacing w:line="200" w:lineRule="exact"/>
              <w:jc w:val="left"/>
              <w:rPr>
                <w:rFonts w:ascii="宋体" w:hAnsi="宋体" w:eastAsia="宋体" w:cs="宋体"/>
                <w:kern w:val="0"/>
                <w:sz w:val="24"/>
                <w:szCs w:val="24"/>
              </w:rPr>
            </w:pPr>
            <w:r>
              <w:rPr>
                <w:rFonts w:ascii="Arial" w:hAnsi="Arial" w:eastAsia="黑体" w:cs="Arial"/>
                <w:sz w:val="18"/>
                <w:szCs w:val="17"/>
              </w:rPr>
              <w:sym w:font="Wingdings" w:char="F026"/>
            </w:r>
            <w:r>
              <w:rPr>
                <w:rStyle w:val="41"/>
                <w:rFonts w:hint="eastAsia" w:ascii="黑体" w:hAnsi="黑体" w:eastAsia="黑体"/>
                <w:sz w:val="18"/>
              </w:rPr>
              <w:t>无</w:t>
            </w:r>
            <w:r>
              <w:rPr>
                <w:rStyle w:val="41"/>
                <w:rFonts w:ascii="黑体" w:hAnsi="黑体" w:eastAsia="黑体"/>
                <w:sz w:val="18"/>
              </w:rPr>
              <w:t>砝码标定</w:t>
            </w:r>
            <w:r>
              <w:rPr>
                <w:rStyle w:val="41"/>
                <w:rFonts w:hint="eastAsia" w:ascii="黑体" w:hAnsi="黑体" w:eastAsia="黑体"/>
                <w:sz w:val="18"/>
              </w:rPr>
              <w:t>C</w:t>
            </w:r>
            <w:r>
              <w:rPr>
                <w:rStyle w:val="41"/>
                <w:rFonts w:ascii="黑体" w:hAnsi="黑体" w:eastAsia="黑体"/>
                <w:sz w:val="18"/>
              </w:rPr>
              <w:t>AL2</w:t>
            </w:r>
          </w:p>
        </w:tc>
      </w:tr>
    </w:tbl>
    <w:p w14:paraId="4D64302E">
      <w:pPr>
        <w:widowControl/>
        <w:jc w:val="left"/>
        <w:rPr>
          <w:rFonts w:ascii="黑体" w:hAnsi="黑体" w:eastAsia="黑体" w:cs="Times New Roman"/>
          <w:b/>
          <w:sz w:val="15"/>
          <w:szCs w:val="17"/>
        </w:rPr>
      </w:pPr>
      <w:r>
        <w:rPr>
          <w:rFonts w:hint="eastAsia" w:ascii="黑体" w:hAnsi="黑体" w:eastAsia="黑体" w:cs="Times New Roman"/>
          <w:b/>
          <w:sz w:val="18"/>
          <w:szCs w:val="17"/>
        </w:rPr>
        <w:t>数字</w:t>
      </w:r>
      <w:r>
        <w:rPr>
          <w:rFonts w:ascii="黑体" w:hAnsi="黑体" w:eastAsia="黑体" w:cs="Times New Roman"/>
          <w:b/>
          <w:sz w:val="18"/>
          <w:szCs w:val="17"/>
        </w:rPr>
        <w:t>标定参数</w:t>
      </w:r>
      <w:r>
        <w:rPr>
          <w:rFonts w:hint="eastAsia" w:ascii="黑体" w:hAnsi="黑体" w:eastAsia="黑体" w:cs="Times New Roman"/>
          <w:sz w:val="15"/>
          <w:szCs w:val="17"/>
        </w:rPr>
        <w:t>（</w:t>
      </w:r>
      <w:r>
        <w:rPr>
          <w:rFonts w:ascii="黑体" w:hAnsi="黑体" w:eastAsia="黑体" w:cs="Times New Roman"/>
          <w:sz w:val="15"/>
          <w:szCs w:val="17"/>
        </w:rPr>
        <w:t>不标定增益，而是通过输入传感器灵敏度推算增益。</w:t>
      </w:r>
      <w:r>
        <w:rPr>
          <w:rFonts w:hint="eastAsia" w:ascii="黑体" w:hAnsi="黑体" w:eastAsia="黑体" w:cs="Times New Roman"/>
          <w:sz w:val="15"/>
          <w:szCs w:val="17"/>
        </w:rPr>
        <w:t>）</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709"/>
        <w:gridCol w:w="992"/>
        <w:gridCol w:w="2552"/>
        <w:gridCol w:w="708"/>
      </w:tblGrid>
      <w:tr w14:paraId="6D6D2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65" w:type="dxa"/>
            <w:gridSpan w:val="5"/>
            <w:shd w:val="clear" w:color="auto" w:fill="D8D8D8" w:themeFill="background1" w:themeFillShade="D9"/>
          </w:tcPr>
          <w:p w14:paraId="1799415C">
            <w:pPr>
              <w:spacing w:line="200" w:lineRule="exact"/>
              <w:rPr>
                <w:rFonts w:ascii="黑体" w:hAnsi="黑体" w:eastAsia="黑体" w:cs="Times New Roman"/>
                <w:b/>
                <w:sz w:val="15"/>
                <w:szCs w:val="17"/>
              </w:rPr>
            </w:pPr>
            <w:r>
              <w:rPr>
                <w:rFonts w:hint="eastAsia" w:ascii="Arial" w:hAnsi="Arial" w:eastAsia="黑体" w:cs="Arial"/>
                <w:b/>
                <w:sz w:val="16"/>
                <w:szCs w:val="17"/>
              </w:rPr>
              <w:t>CAL2数字标定</w:t>
            </w:r>
          </w:p>
        </w:tc>
      </w:tr>
      <w:tr w14:paraId="02BD0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04" w:type="dxa"/>
            <w:shd w:val="clear" w:color="auto" w:fill="D8D8D8" w:themeFill="background1" w:themeFillShade="D9"/>
          </w:tcPr>
          <w:p w14:paraId="0FB50524">
            <w:pPr>
              <w:spacing w:line="200" w:lineRule="exact"/>
              <w:rPr>
                <w:rFonts w:ascii="黑体" w:hAnsi="黑体" w:eastAsia="黑体" w:cs="Times New Roman"/>
                <w:b/>
                <w:sz w:val="15"/>
                <w:szCs w:val="17"/>
              </w:rPr>
            </w:pPr>
            <w:r>
              <w:rPr>
                <w:rFonts w:hint="eastAsia" w:ascii="黑体" w:hAnsi="黑体" w:eastAsia="黑体" w:cs="Times New Roman"/>
                <w:b/>
                <w:sz w:val="15"/>
                <w:szCs w:val="17"/>
              </w:rPr>
              <w:t>名称</w:t>
            </w:r>
          </w:p>
        </w:tc>
        <w:tc>
          <w:tcPr>
            <w:tcW w:w="709" w:type="dxa"/>
            <w:shd w:val="clear" w:color="auto" w:fill="D8D8D8" w:themeFill="background1" w:themeFillShade="D9"/>
          </w:tcPr>
          <w:p w14:paraId="2E92EF40">
            <w:pPr>
              <w:spacing w:line="200" w:lineRule="exact"/>
              <w:rPr>
                <w:rFonts w:ascii="黑体" w:hAnsi="黑体" w:eastAsia="黑体" w:cs="Times New Roman"/>
                <w:b/>
                <w:sz w:val="15"/>
                <w:szCs w:val="17"/>
              </w:rPr>
            </w:pPr>
            <w:r>
              <w:rPr>
                <w:rFonts w:hint="eastAsia" w:ascii="黑体" w:hAnsi="黑体" w:eastAsia="黑体" w:cs="Times New Roman"/>
                <w:b/>
                <w:sz w:val="15"/>
                <w:szCs w:val="17"/>
              </w:rPr>
              <w:t>子</w:t>
            </w:r>
            <w:r>
              <w:rPr>
                <w:rFonts w:ascii="黑体" w:hAnsi="黑体" w:eastAsia="黑体" w:cs="Times New Roman"/>
                <w:b/>
                <w:sz w:val="15"/>
                <w:szCs w:val="17"/>
              </w:rPr>
              <w:t>菜单</w:t>
            </w:r>
          </w:p>
        </w:tc>
        <w:tc>
          <w:tcPr>
            <w:tcW w:w="992" w:type="dxa"/>
            <w:shd w:val="clear" w:color="auto" w:fill="D8D8D8" w:themeFill="background1" w:themeFillShade="D9"/>
            <w:vAlign w:val="center"/>
          </w:tcPr>
          <w:p w14:paraId="55F1346E">
            <w:pPr>
              <w:spacing w:line="200" w:lineRule="exact"/>
              <w:rPr>
                <w:rFonts w:ascii="黑体" w:hAnsi="黑体" w:eastAsia="黑体" w:cs="Times New Roman"/>
                <w:b/>
                <w:sz w:val="15"/>
                <w:szCs w:val="17"/>
              </w:rPr>
            </w:pPr>
            <w:r>
              <w:rPr>
                <w:rFonts w:hint="eastAsia" w:ascii="黑体" w:hAnsi="黑体" w:eastAsia="黑体" w:cs="Times New Roman"/>
                <w:b/>
                <w:sz w:val="15"/>
                <w:szCs w:val="17"/>
              </w:rPr>
              <w:t>参数</w:t>
            </w:r>
            <w:r>
              <w:rPr>
                <w:rFonts w:ascii="黑体" w:hAnsi="黑体" w:eastAsia="黑体" w:cs="Times New Roman"/>
                <w:b/>
                <w:sz w:val="15"/>
                <w:szCs w:val="17"/>
              </w:rPr>
              <w:t>名称</w:t>
            </w:r>
          </w:p>
        </w:tc>
        <w:tc>
          <w:tcPr>
            <w:tcW w:w="2552" w:type="dxa"/>
            <w:shd w:val="clear" w:color="auto" w:fill="D8D8D8" w:themeFill="background1" w:themeFillShade="D9"/>
          </w:tcPr>
          <w:p w14:paraId="2175330F">
            <w:pPr>
              <w:spacing w:line="200" w:lineRule="exact"/>
              <w:rPr>
                <w:rFonts w:ascii="黑体" w:hAnsi="黑体" w:eastAsia="黑体" w:cs="Times New Roman"/>
                <w:b/>
                <w:sz w:val="15"/>
                <w:szCs w:val="17"/>
              </w:rPr>
            </w:pPr>
            <w:r>
              <w:rPr>
                <w:rFonts w:hint="eastAsia" w:ascii="黑体" w:hAnsi="黑体" w:eastAsia="黑体" w:cs="Times New Roman"/>
                <w:b/>
                <w:sz w:val="15"/>
                <w:szCs w:val="17"/>
              </w:rPr>
              <w:t>取值</w:t>
            </w:r>
            <w:r>
              <w:rPr>
                <w:rFonts w:ascii="黑体" w:hAnsi="黑体" w:eastAsia="黑体" w:cs="Times New Roman"/>
                <w:b/>
                <w:sz w:val="15"/>
                <w:szCs w:val="17"/>
              </w:rPr>
              <w:t>范围</w:t>
            </w:r>
          </w:p>
        </w:tc>
        <w:tc>
          <w:tcPr>
            <w:tcW w:w="708" w:type="dxa"/>
            <w:shd w:val="clear" w:color="auto" w:fill="D8D8D8" w:themeFill="background1" w:themeFillShade="D9"/>
          </w:tcPr>
          <w:p w14:paraId="28348AC9">
            <w:pPr>
              <w:spacing w:line="200" w:lineRule="exact"/>
              <w:rPr>
                <w:rFonts w:ascii="黑体" w:hAnsi="黑体" w:eastAsia="黑体" w:cs="Times New Roman"/>
                <w:b/>
                <w:sz w:val="15"/>
                <w:szCs w:val="17"/>
              </w:rPr>
            </w:pPr>
            <w:r>
              <w:rPr>
                <w:rFonts w:hint="eastAsia" w:ascii="黑体" w:hAnsi="黑体" w:eastAsia="黑体" w:cs="Times New Roman"/>
                <w:b/>
                <w:sz w:val="15"/>
                <w:szCs w:val="17"/>
              </w:rPr>
              <w:t>默认值</w:t>
            </w:r>
          </w:p>
        </w:tc>
      </w:tr>
      <w:tr w14:paraId="30A97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vAlign w:val="center"/>
          </w:tcPr>
          <w:p w14:paraId="29C2525B">
            <w:pPr>
              <w:spacing w:line="200" w:lineRule="exact"/>
              <w:rPr>
                <w:rFonts w:ascii="Arial" w:hAnsi="Arial" w:eastAsia="黑体" w:cs="Arial"/>
                <w:sz w:val="15"/>
                <w:szCs w:val="17"/>
              </w:rPr>
            </w:pPr>
            <w:r>
              <w:rPr>
                <w:rFonts w:hint="eastAsia" w:ascii="Arial" w:hAnsi="Arial" w:eastAsia="黑体" w:cs="Arial"/>
                <w:sz w:val="15"/>
                <w:szCs w:val="17"/>
              </w:rPr>
              <w:t>div</w:t>
            </w:r>
          </w:p>
        </w:tc>
        <w:tc>
          <w:tcPr>
            <w:tcW w:w="709" w:type="dxa"/>
            <w:vAlign w:val="center"/>
          </w:tcPr>
          <w:p w14:paraId="1EDE42DB">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dЁv</w:t>
            </w:r>
          </w:p>
        </w:tc>
        <w:tc>
          <w:tcPr>
            <w:tcW w:w="992" w:type="dxa"/>
            <w:vAlign w:val="center"/>
          </w:tcPr>
          <w:p w14:paraId="4FB79536">
            <w:pPr>
              <w:spacing w:line="180" w:lineRule="exact"/>
              <w:rPr>
                <w:rFonts w:ascii="黑体" w:hAnsi="黑体" w:eastAsia="黑体" w:cs="Times New Roman"/>
                <w:sz w:val="15"/>
                <w:szCs w:val="17"/>
              </w:rPr>
            </w:pPr>
            <w:r>
              <w:rPr>
                <w:rFonts w:hint="eastAsia" w:ascii="黑体" w:hAnsi="黑体" w:eastAsia="黑体" w:cs="Times New Roman"/>
                <w:sz w:val="15"/>
                <w:szCs w:val="17"/>
              </w:rPr>
              <w:t>分度</w:t>
            </w:r>
            <w:r>
              <w:rPr>
                <w:rFonts w:ascii="黑体" w:hAnsi="黑体" w:eastAsia="黑体" w:cs="Times New Roman"/>
                <w:sz w:val="15"/>
                <w:szCs w:val="17"/>
              </w:rPr>
              <w:t>设置</w:t>
            </w:r>
          </w:p>
        </w:tc>
        <w:tc>
          <w:tcPr>
            <w:tcW w:w="2552" w:type="dxa"/>
            <w:vAlign w:val="center"/>
          </w:tcPr>
          <w:p w14:paraId="50E427A9">
            <w:pPr>
              <w:spacing w:line="180" w:lineRule="exact"/>
              <w:ind w:left="-42" w:leftChars="-20" w:right="-42" w:rightChars="-20"/>
              <w:rPr>
                <w:rFonts w:ascii="黑体" w:hAnsi="黑体" w:eastAsia="黑体" w:cs="Times New Roman"/>
                <w:sz w:val="15"/>
                <w:szCs w:val="17"/>
              </w:rPr>
            </w:pPr>
            <w:r>
              <w:rPr>
                <w:rFonts w:ascii="Arial" w:hAnsi="Arial" w:eastAsia="黑体" w:cs="Arial"/>
                <w:sz w:val="15"/>
                <w:szCs w:val="17"/>
              </w:rPr>
              <w:t>0.0001</w:t>
            </w:r>
            <w:r>
              <w:rPr>
                <w:rFonts w:hint="eastAsia" w:ascii="Arial" w:hAnsi="Arial" w:eastAsia="黑体" w:cs="Arial"/>
                <w:sz w:val="15"/>
                <w:szCs w:val="17"/>
              </w:rPr>
              <w:t>、0.0002、0.0005、0.001、0.002、0.005、0.01、0.02、0.05、</w:t>
            </w:r>
            <w:r>
              <w:rPr>
                <w:rFonts w:ascii="Arial" w:hAnsi="Arial" w:eastAsia="黑体" w:cs="Arial"/>
                <w:sz w:val="15"/>
                <w:szCs w:val="17"/>
              </w:rPr>
              <w:t>0.1</w:t>
            </w:r>
            <w:r>
              <w:rPr>
                <w:rFonts w:hint="eastAsia" w:ascii="Arial" w:hAnsi="Arial" w:eastAsia="黑体" w:cs="Arial"/>
                <w:sz w:val="15"/>
                <w:szCs w:val="17"/>
              </w:rPr>
              <w:t>、0.2、0.5、1、2、5、10、20、50</w:t>
            </w:r>
          </w:p>
        </w:tc>
        <w:tc>
          <w:tcPr>
            <w:tcW w:w="708" w:type="dxa"/>
            <w:vAlign w:val="center"/>
          </w:tcPr>
          <w:p w14:paraId="5BD25F93">
            <w:pPr>
              <w:spacing w:line="180" w:lineRule="exact"/>
              <w:rPr>
                <w:rFonts w:ascii="黑体" w:hAnsi="黑体" w:eastAsia="黑体" w:cs="Times New Roman"/>
                <w:sz w:val="15"/>
                <w:szCs w:val="17"/>
              </w:rPr>
            </w:pPr>
            <w:r>
              <w:rPr>
                <w:rFonts w:hint="eastAsia" w:ascii="黑体" w:hAnsi="黑体" w:eastAsia="黑体" w:cs="Times New Roman"/>
                <w:sz w:val="15"/>
                <w:szCs w:val="17"/>
              </w:rPr>
              <w:t>0.01</w:t>
            </w:r>
          </w:p>
        </w:tc>
      </w:tr>
      <w:tr w14:paraId="4804C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04" w:type="dxa"/>
            <w:vAlign w:val="center"/>
          </w:tcPr>
          <w:p w14:paraId="70D8A944">
            <w:pPr>
              <w:spacing w:line="200" w:lineRule="exact"/>
              <w:rPr>
                <w:rFonts w:ascii="Arial" w:hAnsi="Arial" w:eastAsia="黑体" w:cs="Arial"/>
                <w:sz w:val="15"/>
                <w:szCs w:val="17"/>
              </w:rPr>
            </w:pPr>
            <w:r>
              <w:rPr>
                <w:rFonts w:ascii="Arial" w:hAnsi="Arial" w:eastAsia="黑体" w:cs="Arial"/>
                <w:sz w:val="15"/>
                <w:szCs w:val="17"/>
              </w:rPr>
              <w:t>CAP</w:t>
            </w:r>
          </w:p>
        </w:tc>
        <w:tc>
          <w:tcPr>
            <w:tcW w:w="709" w:type="dxa"/>
            <w:vAlign w:val="center"/>
          </w:tcPr>
          <w:p w14:paraId="42E288A5">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CAP</w:t>
            </w:r>
          </w:p>
        </w:tc>
        <w:tc>
          <w:tcPr>
            <w:tcW w:w="992" w:type="dxa"/>
            <w:vAlign w:val="center"/>
          </w:tcPr>
          <w:p w14:paraId="07A0EDFF">
            <w:pPr>
              <w:spacing w:line="180" w:lineRule="exact"/>
              <w:rPr>
                <w:rFonts w:ascii="黑体" w:hAnsi="黑体" w:eastAsia="黑体" w:cs="Times New Roman"/>
                <w:sz w:val="15"/>
                <w:szCs w:val="17"/>
              </w:rPr>
            </w:pPr>
            <w:r>
              <w:rPr>
                <w:rFonts w:hint="eastAsia" w:ascii="黑体" w:hAnsi="黑体" w:eastAsia="黑体" w:cs="Times New Roman"/>
                <w:sz w:val="15"/>
                <w:szCs w:val="17"/>
              </w:rPr>
              <w:t>最大</w:t>
            </w:r>
            <w:r>
              <w:rPr>
                <w:rFonts w:ascii="黑体" w:hAnsi="黑体" w:eastAsia="黑体" w:cs="Times New Roman"/>
                <w:sz w:val="15"/>
                <w:szCs w:val="17"/>
              </w:rPr>
              <w:t>称量值</w:t>
            </w:r>
            <w:r>
              <w:rPr>
                <w:rFonts w:hint="eastAsia" w:ascii="黑体" w:hAnsi="黑体" w:eastAsia="黑体" w:cs="Times New Roman"/>
                <w:sz w:val="15"/>
                <w:szCs w:val="17"/>
              </w:rPr>
              <w:t xml:space="preserve"> </w:t>
            </w:r>
          </w:p>
        </w:tc>
        <w:tc>
          <w:tcPr>
            <w:tcW w:w="2552" w:type="dxa"/>
            <w:vAlign w:val="center"/>
          </w:tcPr>
          <w:p w14:paraId="43D71120">
            <w:pPr>
              <w:spacing w:line="180" w:lineRule="exact"/>
              <w:rPr>
                <w:rFonts w:ascii="黑体" w:hAnsi="黑体" w:eastAsia="黑体" w:cs="Times New Roman"/>
                <w:sz w:val="15"/>
                <w:szCs w:val="17"/>
              </w:rPr>
            </w:pPr>
            <w:r>
              <w:rPr>
                <w:rFonts w:ascii="黑体" w:hAnsi="黑体" w:eastAsia="黑体" w:cs="Times New Roman"/>
                <w:sz w:val="15"/>
                <w:szCs w:val="17"/>
              </w:rPr>
              <w:t>0</w:t>
            </w:r>
            <w:r>
              <w:rPr>
                <w:rFonts w:ascii="Arial" w:hAnsi="Arial" w:eastAsia="黑体" w:cs="Arial"/>
                <w:sz w:val="15"/>
                <w:szCs w:val="17"/>
              </w:rPr>
              <w:t>~99999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08" w:type="dxa"/>
            <w:vAlign w:val="center"/>
          </w:tcPr>
          <w:p w14:paraId="2CB8C906">
            <w:pPr>
              <w:spacing w:line="180" w:lineRule="exact"/>
              <w:rPr>
                <w:rFonts w:ascii="黑体" w:hAnsi="黑体" w:eastAsia="黑体" w:cs="Times New Roman"/>
                <w:sz w:val="15"/>
                <w:szCs w:val="17"/>
              </w:rPr>
            </w:pPr>
            <w:r>
              <w:rPr>
                <w:rFonts w:hint="eastAsia" w:ascii="黑体" w:hAnsi="黑体" w:eastAsia="黑体" w:cs="Times New Roman"/>
                <w:sz w:val="15"/>
                <w:szCs w:val="17"/>
              </w:rPr>
              <w:t>100.00</w:t>
            </w:r>
          </w:p>
        </w:tc>
      </w:tr>
      <w:tr w14:paraId="6D736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04" w:type="dxa"/>
            <w:vAlign w:val="center"/>
          </w:tcPr>
          <w:p w14:paraId="79748915">
            <w:pPr>
              <w:spacing w:line="200" w:lineRule="exact"/>
              <w:rPr>
                <w:rFonts w:ascii="Arial" w:hAnsi="Arial" w:eastAsia="黑体" w:cs="Arial"/>
                <w:sz w:val="15"/>
                <w:szCs w:val="17"/>
              </w:rPr>
            </w:pPr>
            <w:r>
              <w:rPr>
                <w:rFonts w:ascii="Arial" w:hAnsi="Arial" w:eastAsia="黑体" w:cs="Arial"/>
                <w:sz w:val="15"/>
                <w:szCs w:val="17"/>
              </w:rPr>
              <w:t>ZEro</w:t>
            </w:r>
          </w:p>
        </w:tc>
        <w:tc>
          <w:tcPr>
            <w:tcW w:w="709" w:type="dxa"/>
            <w:vAlign w:val="center"/>
          </w:tcPr>
          <w:p w14:paraId="06BBD661">
            <w:pPr>
              <w:spacing w:line="200" w:lineRule="exact"/>
              <w:rPr>
                <w:rFonts w:ascii="AF-LED7 Seg-3" w:hAnsi="AF-LED7 Seg-3" w:eastAsia="黑体" w:cs="Times New Roman"/>
                <w:b/>
                <w:sz w:val="18"/>
                <w:szCs w:val="17"/>
              </w:rPr>
            </w:pPr>
            <w:r>
              <w:rPr>
                <w:rFonts w:hint="eastAsia" w:ascii="AF-LED7 Seg-3" w:hAnsi="AF-LED7 Seg-3" w:eastAsia="黑体" w:cs="Times New Roman"/>
                <w:b/>
                <w:sz w:val="18"/>
                <w:szCs w:val="17"/>
              </w:rPr>
              <w:t>Z</w:t>
            </w:r>
            <w:r>
              <w:rPr>
                <w:rFonts w:ascii="AF-LED7 Seg-3" w:hAnsi="AF-LED7 Seg-3" w:eastAsia="黑体" w:cs="Times New Roman"/>
                <w:b/>
                <w:sz w:val="18"/>
                <w:szCs w:val="17"/>
              </w:rPr>
              <w:t>Ero</w:t>
            </w:r>
          </w:p>
        </w:tc>
        <w:tc>
          <w:tcPr>
            <w:tcW w:w="992" w:type="dxa"/>
            <w:vAlign w:val="center"/>
          </w:tcPr>
          <w:p w14:paraId="6F1C0281">
            <w:pPr>
              <w:spacing w:line="180" w:lineRule="exact"/>
              <w:rPr>
                <w:rFonts w:ascii="黑体" w:hAnsi="黑体" w:eastAsia="黑体" w:cs="Times New Roman"/>
                <w:sz w:val="15"/>
                <w:szCs w:val="17"/>
              </w:rPr>
            </w:pPr>
            <w:r>
              <w:rPr>
                <w:rFonts w:hint="eastAsia" w:ascii="黑体" w:hAnsi="黑体" w:eastAsia="黑体" w:cs="Times New Roman"/>
                <w:sz w:val="15"/>
                <w:szCs w:val="17"/>
              </w:rPr>
              <w:t>标定</w:t>
            </w:r>
            <w:r>
              <w:rPr>
                <w:rFonts w:ascii="黑体" w:hAnsi="黑体" w:eastAsia="黑体" w:cs="Times New Roman"/>
                <w:sz w:val="15"/>
                <w:szCs w:val="17"/>
              </w:rPr>
              <w:t>零点</w:t>
            </w:r>
          </w:p>
        </w:tc>
        <w:tc>
          <w:tcPr>
            <w:tcW w:w="2552" w:type="dxa"/>
            <w:vAlign w:val="center"/>
          </w:tcPr>
          <w:p w14:paraId="209902B4">
            <w:pPr>
              <w:spacing w:line="180" w:lineRule="exact"/>
              <w:rPr>
                <w:rFonts w:ascii="黑体" w:hAnsi="黑体" w:eastAsia="黑体" w:cs="Times New Roman"/>
                <w:sz w:val="15"/>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08" w:type="dxa"/>
            <w:vAlign w:val="center"/>
          </w:tcPr>
          <w:p w14:paraId="29098657">
            <w:pPr>
              <w:spacing w:line="180" w:lineRule="exact"/>
              <w:rPr>
                <w:rFonts w:ascii="黑体" w:hAnsi="黑体" w:eastAsia="黑体" w:cs="Times New Roman"/>
                <w:sz w:val="15"/>
                <w:szCs w:val="17"/>
              </w:rPr>
            </w:pPr>
          </w:p>
        </w:tc>
      </w:tr>
      <w:tr w14:paraId="610B3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04" w:type="dxa"/>
            <w:vAlign w:val="center"/>
          </w:tcPr>
          <w:p w14:paraId="004FF143">
            <w:pPr>
              <w:spacing w:line="200" w:lineRule="exact"/>
              <w:rPr>
                <w:rFonts w:ascii="Arial" w:hAnsi="Arial" w:eastAsia="黑体" w:cs="Arial"/>
                <w:sz w:val="15"/>
                <w:szCs w:val="17"/>
              </w:rPr>
            </w:pPr>
            <w:r>
              <w:rPr>
                <w:rFonts w:ascii="Arial" w:hAnsi="Arial" w:eastAsia="黑体" w:cs="Arial"/>
                <w:sz w:val="15"/>
                <w:szCs w:val="17"/>
              </w:rPr>
              <w:t>SEn</w:t>
            </w:r>
          </w:p>
        </w:tc>
        <w:tc>
          <w:tcPr>
            <w:tcW w:w="709" w:type="dxa"/>
            <w:vAlign w:val="center"/>
          </w:tcPr>
          <w:p w14:paraId="15E7432D">
            <w:pPr>
              <w:spacing w:line="200" w:lineRule="exact"/>
              <w:rPr>
                <w:rFonts w:ascii="AF-LED7 Seg-3" w:hAnsi="AF-LED7 Seg-3" w:eastAsia="黑体" w:cs="Times New Roman"/>
                <w:b/>
                <w:sz w:val="18"/>
                <w:szCs w:val="17"/>
              </w:rPr>
            </w:pPr>
            <w:r>
              <w:rPr>
                <w:rFonts w:hint="eastAsia" w:ascii="AF-LED7 Seg-3" w:hAnsi="AF-LED7 Seg-3" w:eastAsia="黑体" w:cs="Times New Roman"/>
                <w:b/>
                <w:sz w:val="18"/>
                <w:szCs w:val="17"/>
              </w:rPr>
              <w:t>SE</w:t>
            </w:r>
            <w:r>
              <w:rPr>
                <w:rFonts w:ascii="AF-LED7 Seg-3" w:hAnsi="AF-LED7 Seg-3" w:eastAsia="黑体" w:cs="Times New Roman"/>
                <w:b/>
                <w:sz w:val="18"/>
                <w:szCs w:val="17"/>
              </w:rPr>
              <w:t>n</w:t>
            </w:r>
          </w:p>
        </w:tc>
        <w:tc>
          <w:tcPr>
            <w:tcW w:w="992" w:type="dxa"/>
            <w:vAlign w:val="center"/>
          </w:tcPr>
          <w:p w14:paraId="6408D2CA">
            <w:pPr>
              <w:spacing w:line="180" w:lineRule="exact"/>
              <w:rPr>
                <w:rFonts w:ascii="黑体" w:hAnsi="黑体" w:eastAsia="黑体" w:cs="Times New Roman"/>
                <w:sz w:val="15"/>
                <w:szCs w:val="17"/>
              </w:rPr>
            </w:pPr>
            <w:r>
              <w:rPr>
                <w:rFonts w:hint="eastAsia" w:ascii="黑体" w:hAnsi="黑体" w:eastAsia="黑体" w:cs="Times New Roman"/>
                <w:sz w:val="15"/>
                <w:szCs w:val="17"/>
              </w:rPr>
              <w:t>标定</w:t>
            </w:r>
            <w:r>
              <w:rPr>
                <w:rFonts w:ascii="黑体" w:hAnsi="黑体" w:eastAsia="黑体" w:cs="Times New Roman"/>
                <w:sz w:val="15"/>
                <w:szCs w:val="17"/>
              </w:rPr>
              <w:t>灵敏度</w:t>
            </w:r>
          </w:p>
        </w:tc>
        <w:tc>
          <w:tcPr>
            <w:tcW w:w="2552" w:type="dxa"/>
            <w:vAlign w:val="center"/>
          </w:tcPr>
          <w:p w14:paraId="418B757E">
            <w:pPr>
              <w:spacing w:line="180" w:lineRule="exact"/>
              <w:rPr>
                <w:rFonts w:ascii="Arial" w:hAnsi="Arial" w:eastAsia="黑体" w:cs="Arial"/>
                <w:sz w:val="15"/>
                <w:szCs w:val="17"/>
              </w:rPr>
            </w:pPr>
            <w:r>
              <w:rPr>
                <w:rFonts w:hint="eastAsia" w:ascii="Arial" w:hAnsi="Arial" w:eastAsia="黑体" w:cs="Arial"/>
                <w:sz w:val="15"/>
                <w:szCs w:val="17"/>
              </w:rPr>
              <w:t>0.4000~6.000</w:t>
            </w:r>
            <w:r>
              <w:rPr>
                <w:rFonts w:ascii="Arial" w:hAnsi="Arial" w:eastAsia="黑体" w:cs="Arial"/>
                <w:sz w:val="15"/>
                <w:szCs w:val="17"/>
              </w:rPr>
              <w:t>mV/V</w:t>
            </w:r>
          </w:p>
        </w:tc>
        <w:tc>
          <w:tcPr>
            <w:tcW w:w="708" w:type="dxa"/>
            <w:vAlign w:val="center"/>
          </w:tcPr>
          <w:p w14:paraId="1E273439">
            <w:pPr>
              <w:spacing w:line="180" w:lineRule="exact"/>
              <w:rPr>
                <w:rFonts w:ascii="黑体" w:hAnsi="黑体" w:eastAsia="黑体" w:cs="Times New Roman"/>
                <w:sz w:val="15"/>
                <w:szCs w:val="17"/>
              </w:rPr>
            </w:pPr>
            <w:r>
              <w:rPr>
                <w:rFonts w:hint="eastAsia" w:ascii="黑体" w:hAnsi="黑体" w:eastAsia="黑体" w:cs="Times New Roman"/>
                <w:sz w:val="15"/>
                <w:szCs w:val="17"/>
              </w:rPr>
              <w:t>2.000</w:t>
            </w:r>
          </w:p>
        </w:tc>
      </w:tr>
      <w:tr w14:paraId="79C7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exact"/>
        </w:trPr>
        <w:tc>
          <w:tcPr>
            <w:tcW w:w="704" w:type="dxa"/>
            <w:vAlign w:val="center"/>
          </w:tcPr>
          <w:p w14:paraId="05B7B965">
            <w:pPr>
              <w:spacing w:line="200" w:lineRule="exact"/>
              <w:rPr>
                <w:rFonts w:ascii="Arial" w:hAnsi="Arial" w:eastAsia="黑体" w:cs="Arial"/>
                <w:sz w:val="15"/>
                <w:szCs w:val="17"/>
              </w:rPr>
            </w:pPr>
            <w:r>
              <w:rPr>
                <w:rFonts w:ascii="Arial" w:hAnsi="Arial" w:eastAsia="黑体" w:cs="Arial"/>
                <w:sz w:val="15"/>
                <w:szCs w:val="17"/>
              </w:rPr>
              <w:t>SPAn</w:t>
            </w:r>
          </w:p>
        </w:tc>
        <w:tc>
          <w:tcPr>
            <w:tcW w:w="709" w:type="dxa"/>
            <w:vAlign w:val="center"/>
          </w:tcPr>
          <w:p w14:paraId="744FFBF4">
            <w:pPr>
              <w:spacing w:line="200" w:lineRule="exact"/>
              <w:rPr>
                <w:rFonts w:ascii="AF-LED7 Seg-3" w:hAnsi="AF-LED7 Seg-3" w:eastAsia="黑体" w:cs="Times New Roman"/>
                <w:b/>
                <w:sz w:val="18"/>
                <w:szCs w:val="17"/>
              </w:rPr>
            </w:pPr>
            <w:r>
              <w:rPr>
                <w:rFonts w:hint="eastAsia" w:ascii="AF-LED7 Seg-3" w:hAnsi="AF-LED7 Seg-3" w:eastAsia="黑体" w:cs="Times New Roman"/>
                <w:b/>
                <w:sz w:val="18"/>
                <w:szCs w:val="17"/>
              </w:rPr>
              <w:t>SPA</w:t>
            </w:r>
            <w:r>
              <w:rPr>
                <w:rFonts w:ascii="AF-LED7 Seg-3" w:hAnsi="AF-LED7 Seg-3" w:eastAsia="黑体" w:cs="Times New Roman"/>
                <w:b/>
                <w:sz w:val="18"/>
                <w:szCs w:val="17"/>
              </w:rPr>
              <w:t>n</w:t>
            </w:r>
          </w:p>
        </w:tc>
        <w:tc>
          <w:tcPr>
            <w:tcW w:w="992" w:type="dxa"/>
            <w:vAlign w:val="center"/>
          </w:tcPr>
          <w:p w14:paraId="3B81BC8C">
            <w:pPr>
              <w:spacing w:line="180" w:lineRule="exact"/>
              <w:rPr>
                <w:rFonts w:ascii="黑体" w:hAnsi="黑体" w:eastAsia="黑体" w:cs="Times New Roman"/>
                <w:sz w:val="15"/>
                <w:szCs w:val="17"/>
              </w:rPr>
            </w:pPr>
            <w:r>
              <w:rPr>
                <w:rFonts w:hint="eastAsia" w:ascii="黑体" w:hAnsi="黑体" w:eastAsia="黑体" w:cs="Times New Roman"/>
                <w:sz w:val="15"/>
                <w:szCs w:val="17"/>
              </w:rPr>
              <w:t>标定</w:t>
            </w:r>
            <w:r>
              <w:rPr>
                <w:rFonts w:ascii="黑体" w:hAnsi="黑体" w:eastAsia="黑体" w:cs="Times New Roman"/>
                <w:sz w:val="15"/>
                <w:szCs w:val="17"/>
              </w:rPr>
              <w:t>量程</w:t>
            </w:r>
          </w:p>
        </w:tc>
        <w:tc>
          <w:tcPr>
            <w:tcW w:w="2552" w:type="dxa"/>
            <w:vAlign w:val="center"/>
          </w:tcPr>
          <w:p w14:paraId="7B2B18E7">
            <w:pPr>
              <w:spacing w:line="180" w:lineRule="exact"/>
              <w:rPr>
                <w:rFonts w:ascii="黑体" w:hAnsi="黑体" w:eastAsia="黑体" w:cs="Times New Roman"/>
                <w:sz w:val="15"/>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08" w:type="dxa"/>
            <w:vAlign w:val="center"/>
          </w:tcPr>
          <w:p w14:paraId="3F675226">
            <w:pPr>
              <w:spacing w:line="180" w:lineRule="exact"/>
              <w:rPr>
                <w:rFonts w:ascii="黑体" w:hAnsi="黑体" w:eastAsia="黑体" w:cs="Times New Roman"/>
                <w:sz w:val="15"/>
                <w:szCs w:val="17"/>
              </w:rPr>
            </w:pPr>
          </w:p>
        </w:tc>
      </w:tr>
    </w:tbl>
    <w:p w14:paraId="5916EEA5">
      <w:pPr>
        <w:widowControl/>
        <w:spacing w:line="220" w:lineRule="exact"/>
        <w:jc w:val="left"/>
        <w:rPr>
          <w:rFonts w:cs="宋体" w:asciiTheme="minorEastAsia" w:hAnsiTheme="minorEastAsia"/>
          <w:kern w:val="0"/>
          <w:sz w:val="24"/>
          <w:szCs w:val="24"/>
        </w:rPr>
      </w:pPr>
      <w:r>
        <w:rPr>
          <w:rFonts w:ascii="AF-LED7 Seg-3" w:hAnsi="AF-LED7 Seg-3" w:eastAsia="黑体" w:cs="Times New Roman"/>
          <w:b/>
          <w:sz w:val="18"/>
          <w:szCs w:val="17"/>
        </w:rPr>
        <w:t>dЁv</w:t>
      </w:r>
      <w:r>
        <w:rPr>
          <w:rFonts w:hint="eastAsia" w:ascii="黑体" w:hAnsi="黑体" w:eastAsia="黑体" w:cs="Times New Roman"/>
          <w:sz w:val="15"/>
          <w:szCs w:val="17"/>
        </w:rPr>
        <w:t>(div)——分度</w:t>
      </w:r>
      <w:r>
        <w:rPr>
          <w:rFonts w:ascii="黑体" w:hAnsi="黑体" w:eastAsia="黑体" w:cs="Times New Roman"/>
          <w:sz w:val="15"/>
          <w:szCs w:val="17"/>
        </w:rPr>
        <w:t>设置，</w:t>
      </w:r>
      <w:r>
        <w:rPr>
          <w:rFonts w:hint="eastAsia" w:ascii="黑体" w:hAnsi="黑体" w:eastAsia="黑体" w:cs="Times New Roman"/>
          <w:sz w:val="15"/>
          <w:szCs w:val="17"/>
        </w:rPr>
        <w:t>即</w:t>
      </w:r>
      <w:r>
        <w:rPr>
          <w:rFonts w:ascii="黑体" w:hAnsi="黑体" w:eastAsia="黑体" w:cs="Times New Roman"/>
          <w:sz w:val="15"/>
          <w:szCs w:val="17"/>
        </w:rPr>
        <w:t>最小刻度，变送器能读出的最小值</w:t>
      </w:r>
      <w:r>
        <w:rPr>
          <w:rFonts w:hint="eastAsia" w:ascii="黑体" w:hAnsi="黑体" w:eastAsia="黑体" w:cs="Times New Roman"/>
          <w:sz w:val="15"/>
          <w:szCs w:val="17"/>
        </w:rPr>
        <w:t>。(举例1000</w:t>
      </w:r>
      <w:r>
        <w:rPr>
          <w:rFonts w:hint="eastAsia" w:ascii="Arial" w:hAnsi="Arial" w:eastAsia="黑体" w:cs="Arial"/>
          <w:sz w:val="15"/>
          <w:szCs w:val="17"/>
        </w:rPr>
        <w:t>g</w:t>
      </w:r>
      <w:r>
        <w:rPr>
          <w:rFonts w:ascii="黑体" w:hAnsi="黑体" w:eastAsia="黑体" w:cs="Times New Roman"/>
          <w:sz w:val="15"/>
          <w:szCs w:val="17"/>
        </w:rPr>
        <w:t>重量，</w:t>
      </w:r>
      <w:r>
        <w:rPr>
          <w:rFonts w:hint="eastAsia" w:ascii="黑体" w:hAnsi="黑体" w:eastAsia="黑体" w:cs="Times New Roman"/>
          <w:sz w:val="15"/>
          <w:szCs w:val="17"/>
        </w:rPr>
        <w:t>当</w:t>
      </w:r>
      <w:r>
        <w:rPr>
          <w:rFonts w:ascii="黑体" w:hAnsi="黑体" w:eastAsia="黑体" w:cs="Times New Roman"/>
          <w:sz w:val="15"/>
          <w:szCs w:val="17"/>
        </w:rPr>
        <w:t>被分为</w:t>
      </w:r>
      <w:r>
        <w:rPr>
          <w:rFonts w:hint="eastAsia" w:ascii="黑体" w:hAnsi="黑体" w:eastAsia="黑体" w:cs="Times New Roman"/>
          <w:sz w:val="15"/>
          <w:szCs w:val="17"/>
        </w:rPr>
        <w:t>10等分</w:t>
      </w:r>
      <w:r>
        <w:rPr>
          <w:rFonts w:ascii="黑体" w:hAnsi="黑体" w:eastAsia="黑体" w:cs="Times New Roman"/>
          <w:sz w:val="15"/>
          <w:szCs w:val="17"/>
        </w:rPr>
        <w:t>时，分度</w:t>
      </w:r>
      <w:r>
        <w:rPr>
          <w:rFonts w:hint="eastAsia" w:ascii="黑体" w:hAnsi="黑体" w:eastAsia="黑体" w:cs="Times New Roman"/>
          <w:sz w:val="15"/>
          <w:szCs w:val="17"/>
        </w:rPr>
        <w:t>值</w:t>
      </w:r>
      <w:r>
        <w:rPr>
          <w:rFonts w:ascii="黑体" w:hAnsi="黑体" w:eastAsia="黑体" w:cs="Times New Roman"/>
          <w:sz w:val="15"/>
          <w:szCs w:val="17"/>
        </w:rPr>
        <w:t>为</w:t>
      </w:r>
      <w:r>
        <w:rPr>
          <w:rFonts w:hint="eastAsia" w:ascii="黑体" w:hAnsi="黑体" w:eastAsia="黑体" w:cs="Times New Roman"/>
          <w:sz w:val="15"/>
          <w:szCs w:val="17"/>
        </w:rPr>
        <w:t>100</w:t>
      </w:r>
      <w:r>
        <w:rPr>
          <w:rFonts w:ascii="Arial" w:hAnsi="Arial" w:eastAsia="黑体" w:cs="Arial"/>
          <w:sz w:val="15"/>
          <w:szCs w:val="17"/>
        </w:rPr>
        <w:t>g</w:t>
      </w:r>
      <w:r>
        <w:rPr>
          <w:rFonts w:ascii="黑体" w:hAnsi="黑体" w:eastAsia="黑体" w:cs="Times New Roman"/>
          <w:sz w:val="15"/>
          <w:szCs w:val="17"/>
        </w:rPr>
        <w:t>,当被分为</w:t>
      </w:r>
      <w:r>
        <w:rPr>
          <w:rFonts w:hint="eastAsia" w:ascii="黑体" w:hAnsi="黑体" w:eastAsia="黑体" w:cs="Times New Roman"/>
          <w:sz w:val="15"/>
          <w:szCs w:val="17"/>
        </w:rPr>
        <w:t>100等分</w:t>
      </w:r>
      <w:r>
        <w:rPr>
          <w:rFonts w:ascii="黑体" w:hAnsi="黑体" w:eastAsia="黑体" w:cs="Times New Roman"/>
          <w:sz w:val="15"/>
          <w:szCs w:val="17"/>
        </w:rPr>
        <w:t>时，分度值为</w:t>
      </w:r>
      <w:r>
        <w:rPr>
          <w:rFonts w:hint="eastAsia" w:ascii="黑体" w:hAnsi="黑体" w:eastAsia="黑体" w:cs="Times New Roman"/>
          <w:sz w:val="15"/>
          <w:szCs w:val="17"/>
        </w:rPr>
        <w:t>10</w:t>
      </w:r>
      <w:r>
        <w:rPr>
          <w:rFonts w:ascii="Arial" w:hAnsi="Arial" w:eastAsia="黑体" w:cs="Arial"/>
          <w:sz w:val="15"/>
          <w:szCs w:val="17"/>
        </w:rPr>
        <w:t>g</w:t>
      </w:r>
      <w:r>
        <w:rPr>
          <w:rFonts w:ascii="黑体" w:hAnsi="黑体" w:eastAsia="黑体" w:cs="Times New Roman"/>
          <w:sz w:val="15"/>
          <w:szCs w:val="17"/>
        </w:rPr>
        <w:t>,当被分为</w:t>
      </w:r>
      <w:r>
        <w:rPr>
          <w:rFonts w:hint="eastAsia" w:ascii="黑体" w:hAnsi="黑体" w:eastAsia="黑体" w:cs="Times New Roman"/>
          <w:sz w:val="15"/>
          <w:szCs w:val="17"/>
        </w:rPr>
        <w:t>100</w:t>
      </w:r>
      <w:r>
        <w:rPr>
          <w:rFonts w:ascii="黑体" w:hAnsi="黑体" w:eastAsia="黑体" w:cs="Times New Roman"/>
          <w:sz w:val="15"/>
          <w:szCs w:val="17"/>
        </w:rPr>
        <w:t>0</w:t>
      </w:r>
      <w:r>
        <w:rPr>
          <w:rFonts w:hint="eastAsia" w:ascii="黑体" w:hAnsi="黑体" w:eastAsia="黑体" w:cs="Times New Roman"/>
          <w:sz w:val="15"/>
          <w:szCs w:val="17"/>
        </w:rPr>
        <w:t>等</w:t>
      </w:r>
      <w:r>
        <w:rPr>
          <w:rFonts w:ascii="黑体" w:hAnsi="黑体" w:eastAsia="黑体" w:cs="Times New Roman"/>
          <w:sz w:val="15"/>
          <w:szCs w:val="17"/>
        </w:rPr>
        <w:t>分时，分度值</w:t>
      </w:r>
      <w:r>
        <w:rPr>
          <w:rFonts w:hint="eastAsia" w:ascii="黑体" w:hAnsi="黑体" w:eastAsia="黑体" w:cs="Times New Roman"/>
          <w:sz w:val="15"/>
          <w:szCs w:val="17"/>
        </w:rPr>
        <w:t>为1</w:t>
      </w:r>
      <w:r>
        <w:rPr>
          <w:rFonts w:ascii="Arial" w:hAnsi="Arial" w:eastAsia="黑体" w:cs="Arial"/>
          <w:sz w:val="15"/>
          <w:szCs w:val="17"/>
        </w:rPr>
        <w:t>g</w:t>
      </w:r>
      <w:r>
        <w:rPr>
          <w:rFonts w:ascii="黑体" w:hAnsi="黑体" w:eastAsia="黑体" w:cs="Times New Roman"/>
          <w:sz w:val="15"/>
          <w:szCs w:val="17"/>
        </w:rPr>
        <w:t>)</w:t>
      </w:r>
      <w:r>
        <w:rPr>
          <w:rFonts w:hint="eastAsia" w:ascii="黑体" w:hAnsi="黑体" w:eastAsia="黑体" w:cs="Times New Roman"/>
          <w:sz w:val="15"/>
          <w:szCs w:val="17"/>
        </w:rPr>
        <w:t>显示</w:t>
      </w:r>
      <w:r>
        <w:rPr>
          <w:rFonts w:ascii="黑体" w:hAnsi="黑体" w:eastAsia="黑体" w:cs="Times New Roman"/>
          <w:sz w:val="15"/>
          <w:szCs w:val="17"/>
        </w:rPr>
        <w:t>在数码管上的小数点和</w:t>
      </w:r>
      <w:r>
        <w:rPr>
          <w:rFonts w:hint="eastAsia" w:ascii="黑体" w:hAnsi="黑体" w:eastAsia="黑体" w:cs="Times New Roman"/>
          <w:sz w:val="15"/>
          <w:szCs w:val="17"/>
        </w:rPr>
        <w:t>分度</w:t>
      </w:r>
      <w:r>
        <w:rPr>
          <w:rFonts w:ascii="黑体" w:hAnsi="黑体" w:eastAsia="黑体" w:cs="Times New Roman"/>
          <w:sz w:val="15"/>
          <w:szCs w:val="17"/>
        </w:rPr>
        <w:t>有关，选择</w:t>
      </w:r>
      <w:r>
        <w:rPr>
          <w:rFonts w:hint="eastAsia" w:ascii="黑体" w:hAnsi="黑体" w:eastAsia="黑体" w:cs="Times New Roman"/>
          <w:sz w:val="15"/>
          <w:szCs w:val="17"/>
        </w:rPr>
        <w:t>分度</w:t>
      </w:r>
      <w:r>
        <w:rPr>
          <w:rFonts w:ascii="黑体" w:hAnsi="黑体" w:eastAsia="黑体" w:cs="Times New Roman"/>
          <w:sz w:val="15"/>
          <w:szCs w:val="17"/>
        </w:rPr>
        <w:t>为</w:t>
      </w:r>
      <w:r>
        <w:rPr>
          <w:rFonts w:hint="eastAsia" w:ascii="黑体" w:hAnsi="黑体" w:eastAsia="黑体" w:cs="Times New Roman"/>
          <w:sz w:val="15"/>
          <w:szCs w:val="17"/>
        </w:rPr>
        <w:t>0.1，</w:t>
      </w:r>
      <w:r>
        <w:rPr>
          <w:rFonts w:ascii="黑体" w:hAnsi="黑体" w:eastAsia="黑体" w:cs="Times New Roman"/>
          <w:sz w:val="15"/>
          <w:szCs w:val="17"/>
        </w:rPr>
        <w:t>则显示到</w:t>
      </w:r>
      <w:r>
        <w:rPr>
          <w:rFonts w:hint="eastAsia" w:ascii="黑体" w:hAnsi="黑体" w:eastAsia="黑体" w:cs="Times New Roman"/>
          <w:sz w:val="15"/>
          <w:szCs w:val="17"/>
        </w:rPr>
        <w:t>0.0，</w:t>
      </w:r>
      <w:r>
        <w:rPr>
          <w:rFonts w:ascii="黑体" w:hAnsi="黑体" w:eastAsia="黑体" w:cs="Times New Roman"/>
          <w:sz w:val="15"/>
          <w:szCs w:val="17"/>
        </w:rPr>
        <w:t>选择分度</w:t>
      </w:r>
      <w:r>
        <w:rPr>
          <w:rFonts w:hint="eastAsia" w:ascii="黑体" w:hAnsi="黑体" w:eastAsia="黑体" w:cs="Times New Roman"/>
          <w:sz w:val="15"/>
          <w:szCs w:val="17"/>
        </w:rPr>
        <w:t>为0.01，</w:t>
      </w:r>
      <w:r>
        <w:rPr>
          <w:rFonts w:ascii="黑体" w:hAnsi="黑体" w:eastAsia="黑体" w:cs="Times New Roman"/>
          <w:sz w:val="15"/>
          <w:szCs w:val="17"/>
        </w:rPr>
        <w:t>则显示到</w:t>
      </w:r>
      <w:r>
        <w:rPr>
          <w:rFonts w:hint="eastAsia" w:ascii="黑体" w:hAnsi="黑体" w:eastAsia="黑体" w:cs="Times New Roman"/>
          <w:sz w:val="15"/>
          <w:szCs w:val="17"/>
        </w:rPr>
        <w:t>0.00。</w:t>
      </w:r>
    </w:p>
    <w:p w14:paraId="5FCE1EC2">
      <w:pPr>
        <w:widowControl/>
        <w:spacing w:line="220" w:lineRule="exact"/>
        <w:jc w:val="left"/>
        <w:rPr>
          <w:rFonts w:ascii="黑体" w:hAnsi="黑体" w:eastAsia="黑体" w:cs="Times New Roman"/>
          <w:sz w:val="15"/>
          <w:szCs w:val="17"/>
        </w:rPr>
      </w:pPr>
      <w:r>
        <w:rPr>
          <w:rFonts w:ascii="AF-LED7 Seg-3" w:hAnsi="AF-LED7 Seg-3" w:eastAsia="黑体" w:cs="Times New Roman"/>
          <w:b/>
          <w:sz w:val="18"/>
          <w:szCs w:val="17"/>
        </w:rPr>
        <w:t>CAP</w:t>
      </w:r>
      <w:r>
        <w:rPr>
          <w:rFonts w:hint="eastAsia" w:ascii="黑体" w:hAnsi="黑体" w:eastAsia="黑体" w:cs="Times New Roman"/>
          <w:sz w:val="15"/>
          <w:szCs w:val="17"/>
        </w:rPr>
        <w:t>(CAP)——最大</w:t>
      </w:r>
      <w:r>
        <w:rPr>
          <w:rFonts w:ascii="黑体" w:hAnsi="黑体" w:eastAsia="黑体" w:cs="Times New Roman"/>
          <w:sz w:val="15"/>
          <w:szCs w:val="17"/>
        </w:rPr>
        <w:t>称量值，</w:t>
      </w:r>
      <w:r>
        <w:rPr>
          <w:rFonts w:hint="eastAsia" w:ascii="黑体" w:hAnsi="黑体" w:eastAsia="黑体" w:cs="Times New Roman"/>
          <w:sz w:val="15"/>
          <w:szCs w:val="17"/>
        </w:rPr>
        <w:t>即</w:t>
      </w:r>
      <w:r>
        <w:rPr>
          <w:rFonts w:ascii="黑体" w:hAnsi="黑体" w:eastAsia="黑体" w:cs="Times New Roman"/>
          <w:sz w:val="15"/>
          <w:szCs w:val="17"/>
        </w:rPr>
        <w:t>传感器的最大称重量程。</w:t>
      </w:r>
    </w:p>
    <w:p w14:paraId="017EEB1F">
      <w:pPr>
        <w:spacing w:line="220" w:lineRule="exact"/>
        <w:rPr>
          <w:rFonts w:ascii="黑体" w:hAnsi="黑体" w:eastAsia="黑体" w:cs="Times New Roman"/>
          <w:sz w:val="15"/>
          <w:szCs w:val="17"/>
        </w:rPr>
      </w:pPr>
      <w:r>
        <w:rPr>
          <w:rFonts w:hint="eastAsia" w:ascii="AF-LED7 Seg-3" w:hAnsi="AF-LED7 Seg-3" w:eastAsia="黑体" w:cs="Times New Roman"/>
          <w:b/>
          <w:sz w:val="18"/>
          <w:szCs w:val="17"/>
        </w:rPr>
        <w:t>Z</w:t>
      </w:r>
      <w:r>
        <w:rPr>
          <w:rFonts w:ascii="AF-LED7 Seg-3" w:hAnsi="AF-LED7 Seg-3" w:eastAsia="黑体" w:cs="Times New Roman"/>
          <w:b/>
          <w:sz w:val="18"/>
          <w:szCs w:val="17"/>
        </w:rPr>
        <w:t>Ero</w:t>
      </w:r>
      <w:r>
        <w:rPr>
          <w:rFonts w:hint="eastAsia" w:ascii="黑体" w:hAnsi="黑体" w:eastAsia="黑体" w:cs="Times New Roman"/>
          <w:sz w:val="15"/>
          <w:szCs w:val="17"/>
        </w:rPr>
        <w:t>(Z</w:t>
      </w:r>
      <w:r>
        <w:rPr>
          <w:rFonts w:ascii="黑体" w:hAnsi="黑体" w:eastAsia="黑体" w:cs="Times New Roman"/>
          <w:sz w:val="15"/>
          <w:szCs w:val="17"/>
        </w:rPr>
        <w:t>ero</w:t>
      </w:r>
      <w:r>
        <w:rPr>
          <w:rFonts w:hint="eastAsia" w:ascii="黑体" w:hAnsi="黑体" w:eastAsia="黑体" w:cs="Times New Roman"/>
          <w:sz w:val="15"/>
          <w:szCs w:val="17"/>
        </w:rPr>
        <w:t>)——零点标定</w:t>
      </w:r>
      <w:r>
        <w:rPr>
          <w:rFonts w:ascii="黑体" w:hAnsi="黑体" w:eastAsia="黑体" w:cs="Times New Roman"/>
          <w:sz w:val="15"/>
          <w:szCs w:val="17"/>
        </w:rPr>
        <w:t>，</w:t>
      </w:r>
      <w:r>
        <w:rPr>
          <w:rFonts w:hint="eastAsia" w:ascii="黑体" w:hAnsi="黑体" w:eastAsia="黑体" w:cs="Times New Roman"/>
          <w:sz w:val="15"/>
          <w:szCs w:val="17"/>
        </w:rPr>
        <w:t>即传感器空载</w:t>
      </w:r>
      <w:r>
        <w:rPr>
          <w:rFonts w:ascii="黑体" w:hAnsi="黑体" w:eastAsia="黑体" w:cs="Times New Roman"/>
          <w:sz w:val="15"/>
          <w:szCs w:val="17"/>
        </w:rPr>
        <w:t>时</w:t>
      </w:r>
      <w:r>
        <w:rPr>
          <w:rFonts w:hint="eastAsia" w:ascii="黑体" w:hAnsi="黑体" w:eastAsia="黑体" w:cs="Times New Roman"/>
          <w:sz w:val="15"/>
          <w:szCs w:val="17"/>
        </w:rPr>
        <w:t>的</w:t>
      </w:r>
      <w:r>
        <w:rPr>
          <w:rFonts w:ascii="黑体" w:hAnsi="黑体" w:eastAsia="黑体" w:cs="Times New Roman"/>
          <w:sz w:val="15"/>
          <w:szCs w:val="17"/>
        </w:rPr>
        <w:t>重量。</w:t>
      </w:r>
    </w:p>
    <w:p w14:paraId="47FCFC21">
      <w:pPr>
        <w:spacing w:line="220" w:lineRule="exact"/>
        <w:rPr>
          <w:rFonts w:ascii="黑体" w:hAnsi="黑体" w:eastAsia="黑体" w:cs="Times New Roman"/>
          <w:sz w:val="15"/>
          <w:szCs w:val="17"/>
        </w:rPr>
      </w:pPr>
      <w:r>
        <w:rPr>
          <w:rFonts w:hint="eastAsia" w:ascii="AF-LED7 Seg-3" w:hAnsi="AF-LED7 Seg-3" w:eastAsia="黑体" w:cs="Times New Roman"/>
          <w:b/>
          <w:sz w:val="18"/>
          <w:szCs w:val="17"/>
        </w:rPr>
        <w:t>SE</w:t>
      </w:r>
      <w:r>
        <w:rPr>
          <w:rFonts w:ascii="AF-LED7 Seg-3" w:hAnsi="AF-LED7 Seg-3" w:eastAsia="黑体" w:cs="Times New Roman"/>
          <w:b/>
          <w:sz w:val="18"/>
          <w:szCs w:val="17"/>
        </w:rPr>
        <w:t>n</w:t>
      </w:r>
      <w:r>
        <w:rPr>
          <w:rFonts w:hint="eastAsia" w:ascii="黑体" w:hAnsi="黑体" w:eastAsia="黑体" w:cs="Times New Roman"/>
          <w:sz w:val="15"/>
          <w:szCs w:val="17"/>
        </w:rPr>
        <w:t>(</w:t>
      </w:r>
      <w:r>
        <w:rPr>
          <w:rFonts w:ascii="黑体" w:hAnsi="黑体" w:eastAsia="黑体" w:cs="Times New Roman"/>
          <w:sz w:val="15"/>
          <w:szCs w:val="17"/>
        </w:rPr>
        <w:t>SEn</w:t>
      </w:r>
      <w:r>
        <w:rPr>
          <w:rFonts w:hint="eastAsia" w:ascii="黑体" w:hAnsi="黑体" w:eastAsia="黑体" w:cs="Times New Roman"/>
          <w:sz w:val="15"/>
          <w:szCs w:val="17"/>
        </w:rPr>
        <w:t>)——输入</w:t>
      </w:r>
      <w:r>
        <w:rPr>
          <w:rFonts w:ascii="黑体" w:hAnsi="黑体" w:eastAsia="黑体" w:cs="Times New Roman"/>
          <w:sz w:val="15"/>
          <w:szCs w:val="17"/>
        </w:rPr>
        <w:t>灵敏度，即传感器的灵敏度值。</w:t>
      </w:r>
    </w:p>
    <w:p w14:paraId="58DA5B30">
      <w:pPr>
        <w:spacing w:line="220" w:lineRule="exact"/>
        <w:rPr>
          <w:rFonts w:ascii="黑体" w:hAnsi="黑体" w:eastAsia="黑体" w:cs="Times New Roman"/>
          <w:sz w:val="15"/>
          <w:szCs w:val="17"/>
        </w:rPr>
      </w:pPr>
      <w:r>
        <w:rPr>
          <w:rFonts w:hint="eastAsia" w:ascii="AF-LED7 Seg-3" w:hAnsi="AF-LED7 Seg-3" w:eastAsia="黑体" w:cs="Times New Roman"/>
          <w:b/>
          <w:sz w:val="18"/>
          <w:szCs w:val="17"/>
        </w:rPr>
        <w:t>SPA</w:t>
      </w:r>
      <w:r>
        <w:rPr>
          <w:rFonts w:ascii="AF-LED7 Seg-3" w:hAnsi="AF-LED7 Seg-3" w:eastAsia="黑体" w:cs="Times New Roman"/>
          <w:b/>
          <w:sz w:val="18"/>
          <w:szCs w:val="17"/>
        </w:rPr>
        <w:t>n</w:t>
      </w:r>
      <w:r>
        <w:rPr>
          <w:rFonts w:hint="eastAsia" w:ascii="黑体" w:hAnsi="黑体" w:eastAsia="黑体" w:cs="Times New Roman"/>
          <w:sz w:val="15"/>
          <w:szCs w:val="17"/>
        </w:rPr>
        <w:t>(</w:t>
      </w:r>
      <w:r>
        <w:rPr>
          <w:rFonts w:ascii="黑体" w:hAnsi="黑体" w:eastAsia="黑体" w:cs="Times New Roman"/>
          <w:sz w:val="15"/>
          <w:szCs w:val="17"/>
        </w:rPr>
        <w:t>Span</w:t>
      </w:r>
      <w:r>
        <w:rPr>
          <w:rFonts w:hint="eastAsia" w:ascii="黑体" w:hAnsi="黑体" w:eastAsia="黑体" w:cs="Times New Roman"/>
          <w:sz w:val="15"/>
          <w:szCs w:val="17"/>
        </w:rPr>
        <w:t>)——输入</w:t>
      </w:r>
      <w:r>
        <w:rPr>
          <w:rFonts w:ascii="黑体" w:hAnsi="黑体" w:eastAsia="黑体" w:cs="Times New Roman"/>
          <w:sz w:val="15"/>
          <w:szCs w:val="17"/>
        </w:rPr>
        <w:t>传感器</w:t>
      </w:r>
      <w:r>
        <w:rPr>
          <w:rFonts w:hint="eastAsia" w:ascii="黑体" w:hAnsi="黑体" w:eastAsia="黑体" w:cs="Times New Roman"/>
          <w:sz w:val="15"/>
          <w:szCs w:val="17"/>
        </w:rPr>
        <w:t>量程</w:t>
      </w:r>
      <w:r>
        <w:rPr>
          <w:rFonts w:ascii="黑体" w:hAnsi="黑体" w:eastAsia="黑体" w:cs="Times New Roman"/>
          <w:sz w:val="15"/>
          <w:szCs w:val="17"/>
        </w:rPr>
        <w:t>，即传感器</w:t>
      </w:r>
      <w:r>
        <w:rPr>
          <w:rFonts w:hint="eastAsia" w:ascii="黑体" w:hAnsi="黑体" w:eastAsia="黑体" w:cs="Times New Roman"/>
          <w:sz w:val="15"/>
          <w:szCs w:val="17"/>
        </w:rPr>
        <w:t>的</w:t>
      </w:r>
      <w:r>
        <w:rPr>
          <w:rFonts w:ascii="黑体" w:hAnsi="黑体" w:eastAsia="黑体" w:cs="Times New Roman"/>
          <w:sz w:val="15"/>
          <w:szCs w:val="17"/>
        </w:rPr>
        <w:t>固有量程</w:t>
      </w:r>
      <w:r>
        <w:rPr>
          <w:rFonts w:hint="eastAsia" w:ascii="黑体" w:hAnsi="黑体" w:eastAsia="黑体" w:cs="Times New Roman"/>
          <w:sz w:val="15"/>
          <w:szCs w:val="17"/>
        </w:rPr>
        <w:t>。</w:t>
      </w:r>
    </w:p>
    <w:p w14:paraId="7740A44D">
      <w:pPr>
        <w:spacing w:line="220" w:lineRule="exact"/>
        <w:rPr>
          <w:rFonts w:ascii="黑体" w:hAnsi="黑体" w:eastAsia="黑体" w:cs="Times New Roman"/>
          <w:sz w:val="15"/>
          <w:szCs w:val="17"/>
        </w:rPr>
      </w:pPr>
    </w:p>
    <w:p w14:paraId="05EC1B8E">
      <w:pPr>
        <w:spacing w:line="220" w:lineRule="exact"/>
        <w:rPr>
          <w:rFonts w:ascii="黑体" w:hAnsi="黑体" w:eastAsia="黑体" w:cs="Times New Roman"/>
          <w:sz w:val="15"/>
          <w:szCs w:val="17"/>
        </w:rPr>
      </w:pPr>
    </w:p>
    <w:p w14:paraId="4DE9DA8C">
      <w:pPr>
        <w:spacing w:line="220" w:lineRule="exact"/>
        <w:rPr>
          <w:rFonts w:ascii="黑体" w:hAnsi="黑体" w:eastAsia="黑体" w:cs="Times New Roman"/>
          <w:sz w:val="15"/>
          <w:szCs w:val="17"/>
        </w:rPr>
      </w:pPr>
    </w:p>
    <w:p w14:paraId="1F71FD09">
      <w:pPr>
        <w:spacing w:line="220" w:lineRule="exact"/>
        <w:rPr>
          <w:rFonts w:ascii="黑体" w:hAnsi="黑体" w:eastAsia="黑体" w:cs="Times New Roman"/>
          <w:sz w:val="15"/>
          <w:szCs w:val="17"/>
        </w:rPr>
      </w:pPr>
    </w:p>
    <w:p w14:paraId="73050361">
      <w:pPr>
        <w:spacing w:line="220" w:lineRule="exact"/>
        <w:rPr>
          <w:rFonts w:ascii="黑体" w:hAnsi="黑体" w:eastAsia="黑体" w:cs="Times New Roman"/>
          <w:sz w:val="15"/>
          <w:szCs w:val="17"/>
        </w:rPr>
      </w:pPr>
    </w:p>
    <w:p w14:paraId="225F9A86">
      <w:pPr>
        <w:spacing w:line="220" w:lineRule="exact"/>
        <w:rPr>
          <w:rFonts w:ascii="黑体" w:hAnsi="黑体" w:eastAsia="黑体" w:cs="Times New Roman"/>
          <w:sz w:val="15"/>
          <w:szCs w:val="17"/>
        </w:rPr>
      </w:pPr>
    </w:p>
    <w:p w14:paraId="48B7CAF0">
      <w:pPr>
        <w:spacing w:line="220" w:lineRule="exact"/>
        <w:rPr>
          <w:rFonts w:ascii="黑体" w:hAnsi="黑体" w:eastAsia="黑体" w:cs="Times New Roman"/>
          <w:sz w:val="15"/>
          <w:szCs w:val="17"/>
        </w:rPr>
      </w:pPr>
    </w:p>
    <w:p w14:paraId="4DF1453C">
      <w:pPr>
        <w:spacing w:line="220" w:lineRule="exact"/>
        <w:rPr>
          <w:rFonts w:ascii="黑体" w:hAnsi="黑体" w:eastAsia="黑体" w:cs="Times New Roman"/>
          <w:sz w:val="15"/>
          <w:szCs w:val="17"/>
        </w:rPr>
      </w:pPr>
    </w:p>
    <w:p w14:paraId="3BF9E5CA">
      <w:pPr>
        <w:spacing w:line="220" w:lineRule="exact"/>
        <w:rPr>
          <w:rFonts w:ascii="黑体" w:hAnsi="黑体" w:eastAsia="黑体" w:cs="Times New Roman"/>
          <w:sz w:val="15"/>
          <w:szCs w:val="17"/>
        </w:rPr>
      </w:pPr>
    </w:p>
    <w:p w14:paraId="7CF14BCC">
      <w:pPr>
        <w:spacing w:line="220" w:lineRule="exact"/>
        <w:rPr>
          <w:rFonts w:ascii="黑体" w:hAnsi="黑体" w:eastAsia="黑体" w:cs="Times New Roman"/>
          <w:sz w:val="15"/>
          <w:szCs w:val="17"/>
        </w:rPr>
      </w:pPr>
    </w:p>
    <w:p w14:paraId="4FF5D402">
      <w:pPr>
        <w:spacing w:line="220" w:lineRule="exact"/>
        <w:rPr>
          <w:rFonts w:ascii="黑体" w:hAnsi="黑体" w:eastAsia="黑体" w:cs="Times New Roman"/>
          <w:sz w:val="15"/>
          <w:szCs w:val="17"/>
        </w:rPr>
      </w:pPr>
    </w:p>
    <w:p w14:paraId="24D33728">
      <w:pPr>
        <w:spacing w:line="220" w:lineRule="exact"/>
        <w:rPr>
          <w:rFonts w:ascii="黑体" w:hAnsi="黑体" w:eastAsia="黑体" w:cs="Times New Roman"/>
          <w:sz w:val="15"/>
          <w:szCs w:val="17"/>
        </w:rPr>
      </w:pPr>
    </w:p>
    <w:p w14:paraId="55F7B89F">
      <w:pPr>
        <w:spacing w:line="220" w:lineRule="exact"/>
        <w:rPr>
          <w:rFonts w:ascii="黑体" w:hAnsi="黑体" w:eastAsia="黑体" w:cs="Times New Roman"/>
          <w:sz w:val="15"/>
          <w:szCs w:val="17"/>
        </w:rPr>
      </w:pPr>
    </w:p>
    <w:p w14:paraId="1B72835B">
      <w:pPr>
        <w:spacing w:line="220" w:lineRule="exact"/>
        <w:rPr>
          <w:rFonts w:ascii="黑体" w:hAnsi="黑体" w:eastAsia="黑体" w:cs="Times New Roman"/>
          <w:sz w:val="15"/>
          <w:szCs w:val="17"/>
        </w:rPr>
      </w:pPr>
    </w:p>
    <w:p w14:paraId="1325FA80">
      <w:pPr>
        <w:spacing w:line="220" w:lineRule="exact"/>
        <w:rPr>
          <w:rFonts w:ascii="黑体" w:hAnsi="黑体" w:eastAsia="黑体" w:cs="Times New Roman"/>
          <w:sz w:val="15"/>
          <w:szCs w:val="17"/>
        </w:rPr>
      </w:pPr>
    </w:p>
    <w:p w14:paraId="495229EE">
      <w:pPr>
        <w:spacing w:line="220" w:lineRule="exact"/>
        <w:rPr>
          <w:rFonts w:ascii="黑体" w:hAnsi="黑体" w:eastAsia="黑体" w:cs="Times New Roman"/>
          <w:sz w:val="15"/>
          <w:szCs w:val="17"/>
        </w:rPr>
      </w:pPr>
      <w:r>
        <w:rPr>
          <w:rFonts w:ascii="Arial" w:hAnsi="Arial" w:eastAsia="黑体" w:cs="Arial"/>
          <w:b/>
          <w:sz w:val="18"/>
          <w:szCs w:val="17"/>
          <w:shd w:val="clear" w:color="auto" w:fill="000000" w:themeFill="text1"/>
        </w:rPr>
        <mc:AlternateContent>
          <mc:Choice Requires="wps">
            <w:drawing>
              <wp:anchor distT="45720" distB="45720" distL="114300" distR="114300" simplePos="0" relativeHeight="251682816" behindDoc="1" locked="0" layoutInCell="1" allowOverlap="1">
                <wp:simplePos x="0" y="0"/>
                <wp:positionH relativeFrom="column">
                  <wp:posOffset>0</wp:posOffset>
                </wp:positionH>
                <wp:positionV relativeFrom="paragraph">
                  <wp:posOffset>45085</wp:posOffset>
                </wp:positionV>
                <wp:extent cx="3540760" cy="2756535"/>
                <wp:effectExtent l="0" t="0" r="22225" b="24765"/>
                <wp:wrapNone/>
                <wp:docPr id="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540557" cy="2756848"/>
                        </a:xfrm>
                        <a:prstGeom prst="rect">
                          <a:avLst/>
                        </a:prstGeom>
                        <a:solidFill>
                          <a:srgbClr val="FFFFFF"/>
                        </a:solidFill>
                        <a:ln w="9525">
                          <a:solidFill>
                            <a:sysClr val="window" lastClr="FFFFFF"/>
                          </a:solidFill>
                          <a:miter lim="800000"/>
                        </a:ln>
                      </wps:spPr>
                      <wps:txbx>
                        <w:txbxContent>
                          <w:p w14:paraId="466E856B">
                            <w:pPr>
                              <w:spacing w:line="5340" w:lineRule="exact"/>
                            </w:pPr>
                            <w:r>
                              <w:object>
                                <v:shape id="_x0000_i1041" o:spt="75" type="#_x0000_t75" style="height:214.15pt;width:270.7pt;" o:ole="t" filled="f" o:preferrelative="t" stroked="f" coordsize="21600,21600">
                                  <v:path/>
                                  <v:fill on="f" focussize="0,0"/>
                                  <v:stroke on="f" joinstyle="miter"/>
                                  <v:imagedata r:id="rId49" o:title=""/>
                                  <o:lock v:ext="edit" aspectratio="t"/>
                                  <w10:wrap type="none"/>
                                  <w10:anchorlock/>
                                </v:shape>
                                <o:OLEObject Type="Embed" ProgID="Visio.Drawing.15" ShapeID="_x0000_i1041" DrawAspect="Content" ObjectID="_1468075751" r:id="rId48">
                                  <o:LockedField>false</o:LockedField>
                                </o:OLEObject>
                              </w:object>
                            </w:r>
                          </w:p>
                        </w:txbxContent>
                      </wps:txbx>
                      <wps:bodyPr rot="0" vert="horz" wrap="none" lIns="91440" tIns="45720" rIns="91440" bIns="45720" anchor="t" anchorCtr="0">
                        <a:spAutoFit/>
                      </wps:bodyPr>
                    </wps:wsp>
                  </a:graphicData>
                </a:graphic>
              </wp:anchor>
            </w:drawing>
          </mc:Choice>
          <mc:Fallback>
            <w:pict>
              <v:shape id="文本框 2" o:spid="_x0000_s1026" o:spt="202" type="#_x0000_t202" style="position:absolute;left:0pt;margin-left:0pt;margin-top:3.55pt;height:217.05pt;width:278.8pt;mso-wrap-style:none;z-index:-251633664;mso-width-relative:page;mso-height-relative:page;" fillcolor="#FFFFFF" filled="t" stroked="t" coordsize="21600,21600" o:gfxdata="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h9Iqm9gAAAAGAQAADwAAAAAAAAABACAA&#10;AAAiAAAAZHJzL2Rvd25yZXYueG1sUEsBAhQAFAAAAAgAh07iQO21beFGAgAAigQAAA4AAAAAAAAA&#10;AQAgAAAAJwEAAGRycy9lMm9Eb2MueG1sUEsFBgAAAAAGAAYAWQEAAN8FAAAAAA==&#10;">
                <v:fill on="t" focussize="0,0"/>
                <v:stroke color="#FFFFFF" miterlimit="8" joinstyle="miter"/>
                <v:imagedata o:title=""/>
                <o:lock v:ext="edit" aspectratio="f"/>
                <v:textbox style="mso-fit-shape-to-text:t;">
                  <w:txbxContent>
                    <w:p w14:paraId="466E856B">
                      <w:pPr>
                        <w:spacing w:line="5340" w:lineRule="exact"/>
                      </w:pPr>
                      <w:r>
                        <w:object>
                          <v:shape id="_x0000_i1041" o:spt="75" type="#_x0000_t75" style="height:214.15pt;width:270.7pt;" o:ole="t" filled="f" o:preferrelative="t" stroked="f" coordsize="21600,21600">
                            <v:path/>
                            <v:fill on="f" focussize="0,0"/>
                            <v:stroke on="f" joinstyle="miter"/>
                            <v:imagedata r:id="rId49" o:title=""/>
                            <o:lock v:ext="edit" aspectratio="t"/>
                            <w10:wrap type="none"/>
                            <w10:anchorlock/>
                          </v:shape>
                          <o:OLEObject Type="Embed" ProgID="Visio.Drawing.15" ShapeID="_x0000_i1041" DrawAspect="Content" ObjectID="_1468075752" r:id="rId50">
                            <o:LockedField>false</o:LockedField>
                          </o:OLEObject>
                        </w:object>
                      </w:r>
                    </w:p>
                  </w:txbxContent>
                </v:textbox>
              </v:shape>
            </w:pict>
          </mc:Fallback>
        </mc:AlternateContent>
      </w:r>
    </w:p>
    <w:p w14:paraId="73AA6D10">
      <w:pPr>
        <w:spacing w:line="220" w:lineRule="exact"/>
        <w:rPr>
          <w:rFonts w:ascii="黑体" w:hAnsi="黑体" w:eastAsia="黑体" w:cs="Times New Roman"/>
          <w:sz w:val="15"/>
          <w:szCs w:val="17"/>
        </w:rPr>
      </w:pPr>
    </w:p>
    <w:p w14:paraId="6C26E949">
      <w:pPr>
        <w:spacing w:line="220" w:lineRule="exact"/>
        <w:rPr>
          <w:rFonts w:ascii="黑体" w:hAnsi="黑体" w:eastAsia="黑体" w:cs="Times New Roman"/>
          <w:sz w:val="15"/>
          <w:szCs w:val="17"/>
        </w:rPr>
      </w:pPr>
    </w:p>
    <w:p w14:paraId="2BD073B5">
      <w:pPr>
        <w:spacing w:line="220" w:lineRule="exact"/>
        <w:rPr>
          <w:rFonts w:ascii="黑体" w:hAnsi="黑体" w:eastAsia="黑体" w:cs="Times New Roman"/>
          <w:sz w:val="15"/>
          <w:szCs w:val="17"/>
        </w:rPr>
      </w:pPr>
    </w:p>
    <w:p w14:paraId="76F3A6AA">
      <w:pPr>
        <w:spacing w:line="220" w:lineRule="exact"/>
        <w:rPr>
          <w:rFonts w:ascii="黑体" w:hAnsi="黑体" w:eastAsia="黑体" w:cs="Times New Roman"/>
          <w:sz w:val="15"/>
          <w:szCs w:val="17"/>
        </w:rPr>
      </w:pPr>
    </w:p>
    <w:p w14:paraId="7C4DC5A2">
      <w:pPr>
        <w:spacing w:line="220" w:lineRule="exact"/>
        <w:rPr>
          <w:rFonts w:ascii="黑体" w:hAnsi="黑体" w:eastAsia="黑体" w:cs="Times New Roman"/>
          <w:sz w:val="15"/>
          <w:szCs w:val="17"/>
        </w:rPr>
      </w:pPr>
    </w:p>
    <w:p w14:paraId="4EA3DE0C">
      <w:pPr>
        <w:spacing w:line="220" w:lineRule="exact"/>
        <w:rPr>
          <w:rFonts w:ascii="黑体" w:hAnsi="黑体" w:eastAsia="黑体" w:cs="Times New Roman"/>
          <w:sz w:val="15"/>
          <w:szCs w:val="17"/>
        </w:rPr>
      </w:pPr>
    </w:p>
    <w:p w14:paraId="7F8A587C">
      <w:pPr>
        <w:spacing w:line="220" w:lineRule="exact"/>
        <w:rPr>
          <w:rFonts w:ascii="黑体" w:hAnsi="黑体" w:eastAsia="黑体" w:cs="Times New Roman"/>
          <w:sz w:val="15"/>
          <w:szCs w:val="17"/>
        </w:rPr>
      </w:pPr>
    </w:p>
    <w:p w14:paraId="79717CFD">
      <w:pPr>
        <w:spacing w:line="220" w:lineRule="exact"/>
        <w:rPr>
          <w:rFonts w:ascii="黑体" w:hAnsi="黑体" w:eastAsia="黑体" w:cs="Times New Roman"/>
          <w:sz w:val="15"/>
          <w:szCs w:val="17"/>
        </w:rPr>
      </w:pPr>
    </w:p>
    <w:p w14:paraId="11D4DE23">
      <w:pPr>
        <w:spacing w:line="220" w:lineRule="exact"/>
        <w:rPr>
          <w:rFonts w:ascii="黑体" w:hAnsi="黑体" w:eastAsia="黑体" w:cs="Times New Roman"/>
          <w:sz w:val="15"/>
          <w:szCs w:val="17"/>
        </w:rPr>
      </w:pPr>
    </w:p>
    <w:p w14:paraId="2E5AB1AB">
      <w:pPr>
        <w:spacing w:line="220" w:lineRule="exact"/>
        <w:rPr>
          <w:rFonts w:ascii="黑体" w:hAnsi="黑体" w:eastAsia="黑体" w:cs="Times New Roman"/>
          <w:sz w:val="15"/>
          <w:szCs w:val="17"/>
        </w:rPr>
      </w:pPr>
    </w:p>
    <w:p w14:paraId="685EB580">
      <w:pPr>
        <w:spacing w:line="220" w:lineRule="exact"/>
        <w:rPr>
          <w:rFonts w:ascii="黑体" w:hAnsi="黑体" w:eastAsia="黑体" w:cs="Times New Roman"/>
          <w:sz w:val="15"/>
          <w:szCs w:val="17"/>
        </w:rPr>
      </w:pPr>
    </w:p>
    <w:p w14:paraId="1465DB2D">
      <w:pPr>
        <w:spacing w:line="220" w:lineRule="exact"/>
        <w:rPr>
          <w:rFonts w:ascii="黑体" w:hAnsi="黑体" w:eastAsia="黑体" w:cs="Times New Roman"/>
          <w:sz w:val="15"/>
          <w:szCs w:val="17"/>
        </w:rPr>
      </w:pPr>
    </w:p>
    <w:p w14:paraId="22960180">
      <w:pPr>
        <w:spacing w:line="220" w:lineRule="exact"/>
        <w:rPr>
          <w:rFonts w:ascii="黑体" w:hAnsi="黑体" w:eastAsia="黑体" w:cs="Times New Roman"/>
          <w:sz w:val="15"/>
          <w:szCs w:val="17"/>
        </w:rPr>
      </w:pPr>
    </w:p>
    <w:p w14:paraId="125A6941">
      <w:pPr>
        <w:spacing w:line="220" w:lineRule="exact"/>
        <w:rPr>
          <w:rFonts w:ascii="黑体" w:hAnsi="黑体" w:eastAsia="黑体" w:cs="Times New Roman"/>
          <w:sz w:val="15"/>
          <w:szCs w:val="17"/>
        </w:rPr>
      </w:pPr>
    </w:p>
    <w:p w14:paraId="3184A321">
      <w:pPr>
        <w:spacing w:line="220" w:lineRule="exact"/>
        <w:rPr>
          <w:rFonts w:ascii="黑体" w:hAnsi="黑体" w:eastAsia="黑体" w:cs="Times New Roman"/>
          <w:sz w:val="15"/>
          <w:szCs w:val="17"/>
        </w:rPr>
      </w:pPr>
    </w:p>
    <w:p w14:paraId="4872EB86">
      <w:pPr>
        <w:spacing w:line="220" w:lineRule="exact"/>
        <w:rPr>
          <w:rFonts w:ascii="黑体" w:hAnsi="黑体" w:eastAsia="黑体" w:cs="Times New Roman"/>
          <w:sz w:val="15"/>
          <w:szCs w:val="17"/>
        </w:rPr>
      </w:pPr>
    </w:p>
    <w:p w14:paraId="7BC258E8">
      <w:pPr>
        <w:spacing w:line="220" w:lineRule="exact"/>
        <w:rPr>
          <w:rFonts w:ascii="黑体" w:hAnsi="黑体" w:eastAsia="黑体" w:cs="Times New Roman"/>
          <w:sz w:val="15"/>
          <w:szCs w:val="17"/>
        </w:rPr>
      </w:pPr>
    </w:p>
    <w:p w14:paraId="69D9A554">
      <w:pPr>
        <w:spacing w:line="220" w:lineRule="exact"/>
        <w:rPr>
          <w:rFonts w:ascii="黑体" w:hAnsi="黑体" w:eastAsia="黑体" w:cs="Times New Roman"/>
          <w:sz w:val="15"/>
          <w:szCs w:val="17"/>
        </w:rPr>
      </w:pPr>
    </w:p>
    <w:p w14:paraId="5DA87AD4">
      <w:pPr>
        <w:spacing w:line="220" w:lineRule="exact"/>
        <w:rPr>
          <w:rFonts w:ascii="黑体" w:hAnsi="黑体" w:eastAsia="黑体" w:cs="Times New Roman"/>
          <w:sz w:val="15"/>
          <w:szCs w:val="17"/>
        </w:rPr>
      </w:pPr>
    </w:p>
    <w:p w14:paraId="1D3D59C4">
      <w:pPr>
        <w:spacing w:line="220" w:lineRule="exact"/>
        <w:rPr>
          <w:rFonts w:ascii="黑体" w:hAnsi="黑体" w:eastAsia="黑体" w:cs="Times New Roman"/>
          <w:sz w:val="15"/>
          <w:szCs w:val="17"/>
        </w:rPr>
      </w:pPr>
      <w:r>
        <w:rPr>
          <w:rFonts w:ascii="黑体" w:hAnsi="黑体" w:eastAsia="黑体" w:cs="Times New Roman"/>
          <w:sz w:val="15"/>
          <w:szCs w:val="17"/>
        </w:rPr>
        <w:sym w:font="Wingdings 2" w:char="F045"/>
      </w:r>
      <w:r>
        <w:rPr>
          <w:rFonts w:ascii="黑体" w:hAnsi="黑体" w:eastAsia="黑体" w:cs="Times New Roman"/>
          <w:b/>
          <w:sz w:val="15"/>
          <w:szCs w:val="17"/>
        </w:rPr>
        <w:t>1.</w:t>
      </w:r>
      <w:r>
        <w:rPr>
          <w:rFonts w:hint="eastAsia" w:ascii="黑体" w:hAnsi="黑体" w:eastAsia="黑体" w:cs="Times New Roman"/>
          <w:b/>
          <w:sz w:val="15"/>
          <w:szCs w:val="17"/>
        </w:rPr>
        <w:t>进入无</w:t>
      </w:r>
      <w:r>
        <w:rPr>
          <w:rFonts w:ascii="黑体" w:hAnsi="黑体" w:eastAsia="黑体" w:cs="Times New Roman"/>
          <w:b/>
          <w:sz w:val="15"/>
          <w:szCs w:val="17"/>
        </w:rPr>
        <w:t>砝码标</w:t>
      </w:r>
      <w:r>
        <w:rPr>
          <w:rFonts w:hint="eastAsia" w:ascii="黑体" w:hAnsi="黑体" w:eastAsia="黑体" w:cs="Times New Roman"/>
          <w:b/>
          <w:sz w:val="15"/>
          <w:szCs w:val="17"/>
        </w:rPr>
        <w:t>定</w:t>
      </w:r>
      <w:r>
        <w:rPr>
          <w:rFonts w:hint="eastAsia" w:ascii="黑体" w:hAnsi="黑体" w:eastAsia="黑体" w:cs="Times New Roman"/>
          <w:sz w:val="15"/>
          <w:szCs w:val="17"/>
        </w:rPr>
        <w:t>(</w:t>
      </w:r>
      <w:r>
        <w:rPr>
          <w:rFonts w:hint="eastAsia" w:ascii="AF-LED7 Seg-3" w:hAnsi="AF-LED7 Seg-3" w:eastAsia="黑体" w:cs="Times New Roman"/>
          <w:b/>
          <w:sz w:val="18"/>
          <w:szCs w:val="17"/>
        </w:rPr>
        <w:t>CAL2</w:t>
      </w:r>
      <w:r>
        <w:rPr>
          <w:rFonts w:ascii="黑体" w:hAnsi="黑体" w:eastAsia="黑体" w:cs="Times New Roman"/>
          <w:sz w:val="15"/>
          <w:szCs w:val="17"/>
        </w:rPr>
        <w:t>)</w:t>
      </w:r>
      <w:r>
        <w:rPr>
          <w:rFonts w:hint="eastAsia" w:ascii="黑体" w:hAnsi="黑体" w:eastAsia="黑体" w:cs="Times New Roman"/>
          <w:sz w:val="15"/>
          <w:szCs w:val="17"/>
        </w:rPr>
        <w:t>：长按</w:t>
      </w:r>
      <w:r>
        <w:rPr>
          <w:rFonts w:ascii="Arial" w:hAnsi="Arial" w:eastAsia="黑体" w:cs="Times New Roman"/>
          <w:b/>
          <w:sz w:val="15"/>
        </w:rPr>
        <w:sym w:font="Wingdings 3" w:char="F038"/>
      </w:r>
      <w:r>
        <w:rPr>
          <w:rFonts w:ascii="黑体" w:hAnsi="黑体" w:eastAsia="黑体" w:cs="Times New Roman"/>
          <w:b/>
          <w:sz w:val="16"/>
          <w:szCs w:val="17"/>
        </w:rPr>
        <w:t xml:space="preserve"> </w:t>
      </w:r>
      <w:r>
        <w:rPr>
          <w:rFonts w:ascii="黑体" w:hAnsi="黑体" w:eastAsia="黑体" w:cs="Times New Roman"/>
          <w:sz w:val="15"/>
          <w:szCs w:val="17"/>
        </w:rPr>
        <w:t>2</w:t>
      </w:r>
      <w:r>
        <w:rPr>
          <w:rFonts w:hint="eastAsia" w:ascii="黑体" w:hAnsi="黑体" w:eastAsia="黑体" w:cs="Times New Roman"/>
          <w:sz w:val="15"/>
          <w:szCs w:val="17"/>
        </w:rPr>
        <w:t>秒</w:t>
      </w:r>
      <w:r>
        <w:rPr>
          <w:rFonts w:ascii="黑体" w:hAnsi="黑体" w:eastAsia="黑体" w:cs="Times New Roman"/>
          <w:sz w:val="15"/>
          <w:szCs w:val="17"/>
        </w:rPr>
        <w:t>以上</w:t>
      </w:r>
      <w:r>
        <w:rPr>
          <w:rFonts w:hint="eastAsia" w:ascii="黑体" w:hAnsi="黑体" w:eastAsia="黑体" w:cs="Times New Roman"/>
          <w:sz w:val="15"/>
          <w:szCs w:val="17"/>
        </w:rPr>
        <w:t>进入</w:t>
      </w:r>
      <w:r>
        <w:rPr>
          <w:rFonts w:hint="eastAsia" w:ascii="AF-LED7 Seg-3" w:hAnsi="AF-LED7 Seg-3" w:eastAsia="黑体" w:cs="Times New Roman"/>
          <w:b/>
          <w:sz w:val="18"/>
          <w:szCs w:val="17"/>
        </w:rPr>
        <w:t>CAL1</w:t>
      </w:r>
      <w:r>
        <w:rPr>
          <w:rFonts w:hint="eastAsia" w:ascii="黑体" w:hAnsi="黑体" w:eastAsia="黑体" w:cs="Times New Roman"/>
          <w:sz w:val="15"/>
          <w:szCs w:val="17"/>
        </w:rPr>
        <w:t>，</w:t>
      </w:r>
      <w:r>
        <w:rPr>
          <w:rFonts w:ascii="黑体" w:hAnsi="黑体" w:eastAsia="黑体" w:cs="Times New Roman"/>
          <w:sz w:val="15"/>
          <w:szCs w:val="17"/>
        </w:rPr>
        <w:t>再按</w:t>
      </w:r>
      <w:r>
        <w:rPr>
          <w:rFonts w:ascii="黑体" w:hAnsi="黑体" w:eastAsia="黑体" w:cs="Times New Roman"/>
          <w:sz w:val="15"/>
          <w:szCs w:val="17"/>
        </w:rPr>
        <w:sym w:font="Wingdings 3" w:char="F071"/>
      </w:r>
      <w:r>
        <w:rPr>
          <w:rFonts w:hint="eastAsia" w:ascii="黑体" w:hAnsi="黑体" w:eastAsia="黑体" w:cs="Times New Roman"/>
          <w:sz w:val="15"/>
          <w:szCs w:val="17"/>
        </w:rPr>
        <w:t>进入</w:t>
      </w:r>
      <w:r>
        <w:rPr>
          <w:rFonts w:hint="eastAsia" w:ascii="AF-LED7 Seg-3" w:hAnsi="AF-LED7 Seg-3" w:eastAsia="黑体" w:cs="Times New Roman"/>
          <w:b/>
          <w:sz w:val="18"/>
          <w:szCs w:val="17"/>
        </w:rPr>
        <w:t>CAL2</w:t>
      </w:r>
      <w:r>
        <w:rPr>
          <w:rFonts w:hint="eastAsia" w:ascii="黑体" w:hAnsi="黑体" w:eastAsia="黑体" w:cs="Times New Roman"/>
          <w:sz w:val="15"/>
          <w:szCs w:val="17"/>
        </w:rPr>
        <w:t>。</w:t>
      </w:r>
    </w:p>
    <w:p w14:paraId="55A97936">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hint="eastAsia" w:ascii="黑体" w:hAnsi="黑体" w:eastAsia="黑体" w:cs="Times New Roman"/>
          <w:b/>
          <w:sz w:val="15"/>
          <w:szCs w:val="17"/>
        </w:rPr>
        <w:t>2</w:t>
      </w:r>
      <w:r>
        <w:rPr>
          <w:rFonts w:hint="eastAsia" w:ascii="Arial" w:hAnsi="Arial" w:eastAsia="黑体" w:cs="Times New Roman"/>
          <w:b/>
          <w:sz w:val="13"/>
        </w:rPr>
        <w:t>.</w:t>
      </w:r>
      <w:r>
        <w:rPr>
          <w:rFonts w:hint="eastAsia" w:ascii="黑体" w:hAnsi="黑体" w:eastAsia="黑体" w:cs="Times New Roman"/>
          <w:b/>
          <w:sz w:val="15"/>
          <w:szCs w:val="17"/>
        </w:rPr>
        <w:t>分度</w:t>
      </w:r>
      <w:r>
        <w:rPr>
          <w:rFonts w:ascii="黑体" w:hAnsi="黑体" w:eastAsia="黑体" w:cs="Times New Roman"/>
          <w:b/>
          <w:sz w:val="15"/>
          <w:szCs w:val="17"/>
        </w:rPr>
        <w:t>设置</w:t>
      </w:r>
      <w:r>
        <w:rPr>
          <w:rFonts w:hint="eastAsia" w:ascii="黑体" w:hAnsi="黑体" w:eastAsia="黑体" w:cs="Times New Roman"/>
          <w:sz w:val="15"/>
          <w:szCs w:val="17"/>
        </w:rPr>
        <w:t>(</w:t>
      </w:r>
      <w:r>
        <w:rPr>
          <w:rFonts w:hint="eastAsia" w:ascii="AF-LED7 Seg-3" w:hAnsi="AF-LED7 Seg-3" w:eastAsia="黑体" w:cs="Times New Roman"/>
          <w:b/>
          <w:sz w:val="18"/>
          <w:szCs w:val="17"/>
        </w:rPr>
        <w:t>d</w:t>
      </w:r>
      <w:r>
        <w:rPr>
          <w:rFonts w:ascii="AF-LED7 Seg-3" w:hAnsi="AF-LED7 Seg-3" w:eastAsia="黑体" w:cs="Times New Roman"/>
          <w:b/>
          <w:sz w:val="18"/>
          <w:szCs w:val="17"/>
        </w:rPr>
        <w:t>Ё</w:t>
      </w:r>
      <w:r>
        <w:rPr>
          <w:rFonts w:hint="eastAsia" w:ascii="AF-LED7 Seg-3" w:hAnsi="AF-LED7 Seg-3" w:eastAsia="黑体" w:cs="Times New Roman"/>
          <w:b/>
          <w:sz w:val="18"/>
          <w:szCs w:val="17"/>
        </w:rPr>
        <w:t>v</w:t>
      </w:r>
      <w:r>
        <w:rPr>
          <w:rFonts w:hint="eastAsia" w:ascii="黑体" w:hAnsi="黑体" w:eastAsia="黑体" w:cs="Times New Roman"/>
          <w:sz w:val="15"/>
          <w:szCs w:val="17"/>
        </w:rPr>
        <w:t>)</w:t>
      </w:r>
      <w:r>
        <w:rPr>
          <w:rFonts w:ascii="黑体" w:hAnsi="黑体" w:eastAsia="黑体" w:cs="Times New Roman"/>
          <w:sz w:val="15"/>
          <w:szCs w:val="17"/>
        </w:rPr>
        <w:t>：</w:t>
      </w:r>
      <w:r>
        <w:rPr>
          <w:rFonts w:hint="eastAsia" w:ascii="AF-LED7 Seg-3" w:hAnsi="AF-LED7 Seg-3" w:eastAsia="黑体" w:cs="Times New Roman"/>
          <w:b/>
          <w:sz w:val="18"/>
          <w:szCs w:val="17"/>
        </w:rPr>
        <w:t>CAL2</w:t>
      </w:r>
      <w:r>
        <w:rPr>
          <w:rFonts w:hint="eastAsia" w:ascii="黑体" w:hAnsi="黑体" w:eastAsia="黑体" w:cs="Times New Roman"/>
          <w:sz w:val="15"/>
          <w:szCs w:val="17"/>
        </w:rPr>
        <w:t>短</w:t>
      </w:r>
      <w:r>
        <w:rPr>
          <w:rFonts w:ascii="黑体" w:hAnsi="黑体" w:eastAsia="黑体" w:cs="Times New Roman"/>
          <w:sz w:val="15"/>
          <w:szCs w:val="17"/>
        </w:rPr>
        <w:t>按</w:t>
      </w:r>
      <w:r>
        <w:rPr>
          <w:rFonts w:ascii="Arial" w:hAnsi="Arial" w:eastAsia="黑体" w:cs="Times New Roman"/>
          <w:b/>
          <w:sz w:val="15"/>
        </w:rPr>
        <w:sym w:font="Wingdings 3" w:char="F038"/>
      </w:r>
      <w:r>
        <w:rPr>
          <w:rFonts w:ascii="Arial" w:hAnsi="Arial" w:eastAsia="黑体" w:cs="Times New Roman"/>
          <w:b/>
          <w:sz w:val="15"/>
        </w:rPr>
        <w:t xml:space="preserve"> </w:t>
      </w:r>
      <w:r>
        <w:rPr>
          <w:rFonts w:hint="eastAsia" w:ascii="黑体" w:hAnsi="黑体" w:eastAsia="黑体" w:cs="Times New Roman"/>
          <w:sz w:val="15"/>
          <w:szCs w:val="17"/>
        </w:rPr>
        <w:t>进入</w:t>
      </w:r>
      <w:r>
        <w:rPr>
          <w:rFonts w:ascii="AF-LED7 Seg-3" w:hAnsi="AF-LED7 Seg-3" w:eastAsia="黑体" w:cs="Times New Roman"/>
          <w:b/>
          <w:sz w:val="18"/>
          <w:szCs w:val="17"/>
        </w:rPr>
        <w:t>dЁv</w:t>
      </w:r>
      <w:r>
        <w:rPr>
          <w:rFonts w:ascii="黑体" w:hAnsi="黑体" w:eastAsia="黑体" w:cs="Times New Roman"/>
          <w:sz w:val="15"/>
          <w:szCs w:val="17"/>
        </w:rPr>
        <w:t>,</w:t>
      </w:r>
      <w:r>
        <w:rPr>
          <w:rFonts w:hint="eastAsia" w:ascii="黑体" w:hAnsi="黑体" w:eastAsia="黑体" w:cs="Times New Roman"/>
          <w:sz w:val="15"/>
          <w:szCs w:val="17"/>
        </w:rPr>
        <w:t>再</w:t>
      </w:r>
      <w:r>
        <w:rPr>
          <w:rFonts w:ascii="黑体" w:hAnsi="黑体" w:eastAsia="黑体" w:cs="Times New Roman"/>
          <w:sz w:val="15"/>
          <w:szCs w:val="17"/>
        </w:rPr>
        <w:t>按</w:t>
      </w:r>
      <w:r>
        <w:rPr>
          <w:rFonts w:ascii="Arial" w:hAnsi="Arial" w:eastAsia="黑体" w:cs="Times New Roman"/>
          <w:b/>
          <w:sz w:val="13"/>
        </w:rPr>
        <w:sym w:font="Wingdings 3" w:char="F038"/>
      </w:r>
      <w:r>
        <w:rPr>
          <w:rFonts w:ascii="Arial" w:hAnsi="Arial" w:eastAsia="黑体" w:cs="Times New Roman"/>
          <w:b/>
          <w:sz w:val="13"/>
        </w:rPr>
        <w:t xml:space="preserve"> </w:t>
      </w:r>
      <w:r>
        <w:rPr>
          <w:rFonts w:hint="eastAsia" w:ascii="黑体" w:hAnsi="黑体" w:eastAsia="黑体" w:cs="Times New Roman"/>
          <w:sz w:val="15"/>
          <w:szCs w:val="17"/>
        </w:rPr>
        <w:t>进入</w:t>
      </w:r>
      <w:r>
        <w:rPr>
          <w:rFonts w:ascii="黑体" w:hAnsi="黑体" w:eastAsia="黑体" w:cs="Times New Roman"/>
          <w:sz w:val="15"/>
          <w:szCs w:val="17"/>
        </w:rPr>
        <w:t>分度修改状态，</w:t>
      </w:r>
      <w:r>
        <w:rPr>
          <w:rFonts w:hint="eastAsia" w:ascii="黑体" w:hAnsi="黑体" w:eastAsia="黑体" w:cs="Times New Roman"/>
          <w:sz w:val="15"/>
          <w:szCs w:val="17"/>
        </w:rPr>
        <w:t>通过</w:t>
      </w:r>
      <w:r>
        <w:rPr>
          <w:rFonts w:ascii="黑体" w:hAnsi="黑体" w:eastAsia="黑体" w:cs="Times New Roman"/>
          <w:sz w:val="15"/>
          <w:szCs w:val="17"/>
        </w:rPr>
        <w:sym w:font="Wingdings 3" w:char="F070"/>
      </w:r>
      <w:r>
        <w:rPr>
          <w:rFonts w:ascii="黑体" w:hAnsi="黑体" w:eastAsia="黑体" w:cs="Times New Roman"/>
          <w:sz w:val="15"/>
          <w:szCs w:val="17"/>
        </w:rPr>
        <w:sym w:font="Wingdings 3" w:char="F071"/>
      </w:r>
      <w:r>
        <w:rPr>
          <w:rFonts w:hint="eastAsia" w:ascii="黑体" w:hAnsi="黑体" w:eastAsia="黑体" w:cs="Times New Roman"/>
          <w:sz w:val="15"/>
          <w:szCs w:val="17"/>
        </w:rPr>
        <w:t>键</w:t>
      </w:r>
      <w:r>
        <w:rPr>
          <w:rFonts w:ascii="黑体" w:hAnsi="黑体" w:eastAsia="黑体" w:cs="Times New Roman"/>
          <w:sz w:val="15"/>
          <w:szCs w:val="17"/>
        </w:rPr>
        <w:t>切换分度值</w:t>
      </w:r>
      <w:r>
        <w:rPr>
          <w:rFonts w:hint="eastAsia" w:ascii="黑体" w:hAnsi="黑体" w:eastAsia="黑体" w:cs="Times New Roman"/>
          <w:sz w:val="15"/>
          <w:szCs w:val="17"/>
        </w:rPr>
        <w:t>，</w:t>
      </w:r>
      <w:r>
        <w:rPr>
          <w:rFonts w:ascii="黑体" w:hAnsi="黑体" w:eastAsia="黑体" w:cs="Times New Roman"/>
          <w:sz w:val="15"/>
          <w:szCs w:val="17"/>
        </w:rPr>
        <w:t>按</w:t>
      </w:r>
      <w:r>
        <w:rPr>
          <w:rFonts w:ascii="Arial" w:hAnsi="Arial" w:eastAsia="黑体" w:cs="Times New Roman"/>
          <w:b/>
          <w:sz w:val="13"/>
        </w:rPr>
        <w:sym w:font="Wingdings 3" w:char="F038"/>
      </w:r>
      <w:r>
        <w:rPr>
          <w:rFonts w:ascii="Arial" w:hAnsi="Arial" w:eastAsia="黑体" w:cs="Times New Roman"/>
          <w:b/>
          <w:sz w:val="13"/>
        </w:rPr>
        <w:t xml:space="preserve"> </w:t>
      </w:r>
      <w:r>
        <w:rPr>
          <w:rFonts w:hint="eastAsia" w:ascii="黑体" w:hAnsi="黑体" w:eastAsia="黑体" w:cs="Times New Roman"/>
          <w:sz w:val="15"/>
          <w:szCs w:val="17"/>
        </w:rPr>
        <w:t>保存</w:t>
      </w:r>
      <w:r>
        <w:rPr>
          <w:rFonts w:ascii="黑体" w:hAnsi="黑体" w:eastAsia="黑体" w:cs="Times New Roman"/>
          <w:sz w:val="15"/>
          <w:szCs w:val="17"/>
        </w:rPr>
        <w:t>并切换到最大称量</w:t>
      </w:r>
      <w:r>
        <w:rPr>
          <w:rFonts w:hint="eastAsia" w:ascii="黑体" w:hAnsi="黑体" w:eastAsia="黑体" w:cs="Times New Roman"/>
          <w:sz w:val="15"/>
          <w:szCs w:val="17"/>
        </w:rPr>
        <w:t>。</w:t>
      </w:r>
    </w:p>
    <w:p w14:paraId="619BF19E">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hint="eastAsia" w:ascii="黑体" w:hAnsi="黑体" w:eastAsia="黑体" w:cs="Times New Roman"/>
          <w:b/>
          <w:sz w:val="15"/>
          <w:szCs w:val="17"/>
        </w:rPr>
        <w:t>3.最大</w:t>
      </w:r>
      <w:r>
        <w:rPr>
          <w:rFonts w:ascii="黑体" w:hAnsi="黑体" w:eastAsia="黑体" w:cs="Times New Roman"/>
          <w:b/>
          <w:sz w:val="15"/>
          <w:szCs w:val="17"/>
        </w:rPr>
        <w:t>称量</w:t>
      </w:r>
      <w:r>
        <w:rPr>
          <w:rFonts w:hint="eastAsia" w:ascii="黑体" w:hAnsi="黑体" w:eastAsia="黑体" w:cs="Times New Roman"/>
          <w:sz w:val="15"/>
          <w:szCs w:val="17"/>
        </w:rPr>
        <w:t>(</w:t>
      </w:r>
      <w:r>
        <w:rPr>
          <w:rFonts w:ascii="AF-LED7 Seg-3" w:hAnsi="AF-LED7 Seg-3" w:eastAsia="黑体" w:cs="Times New Roman"/>
          <w:b/>
          <w:sz w:val="18"/>
          <w:szCs w:val="17"/>
        </w:rPr>
        <w:t>CAP</w:t>
      </w:r>
      <w:r>
        <w:rPr>
          <w:rFonts w:hint="eastAsia" w:ascii="黑体" w:hAnsi="黑体" w:eastAsia="黑体" w:cs="Times New Roman"/>
          <w:sz w:val="15"/>
          <w:szCs w:val="17"/>
        </w:rPr>
        <w:t>)：</w:t>
      </w:r>
      <w:r>
        <w:rPr>
          <w:rFonts w:ascii="黑体" w:hAnsi="黑体" w:eastAsia="黑体" w:cs="Times New Roman"/>
          <w:sz w:val="15"/>
          <w:szCs w:val="17"/>
        </w:rPr>
        <w:t>短按</w:t>
      </w:r>
      <w:r>
        <w:rPr>
          <w:rFonts w:ascii="Arial" w:hAnsi="Arial" w:eastAsia="黑体" w:cs="Times New Roman"/>
          <w:b/>
          <w:sz w:val="13"/>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进入</w:t>
      </w:r>
      <w:r>
        <w:rPr>
          <w:rFonts w:ascii="AF-LED7 Seg-3" w:hAnsi="AF-LED7 Seg-3" w:eastAsia="黑体" w:cs="Times New Roman"/>
          <w:b/>
          <w:sz w:val="18"/>
          <w:szCs w:val="17"/>
        </w:rPr>
        <w:t>CAP</w:t>
      </w:r>
      <w:r>
        <w:rPr>
          <w:rFonts w:hint="eastAsia" w:ascii="黑体" w:hAnsi="黑体" w:eastAsia="黑体" w:cs="Times New Roman"/>
          <w:sz w:val="15"/>
          <w:szCs w:val="17"/>
        </w:rPr>
        <w:t>修改</w:t>
      </w:r>
      <w:r>
        <w:rPr>
          <w:rFonts w:ascii="黑体" w:hAnsi="黑体" w:eastAsia="黑体" w:cs="Times New Roman"/>
          <w:sz w:val="15"/>
          <w:szCs w:val="17"/>
        </w:rPr>
        <w:t>状态，</w:t>
      </w:r>
      <w:r>
        <w:rPr>
          <w:rFonts w:hint="eastAsia" w:ascii="黑体" w:hAnsi="黑体" w:eastAsia="黑体" w:cs="Times New Roman"/>
          <w:sz w:val="15"/>
          <w:szCs w:val="17"/>
        </w:rPr>
        <w:t>按</w:t>
      </w:r>
      <w:r>
        <w:rPr>
          <w:rFonts w:ascii="黑体" w:hAnsi="黑体" w:eastAsia="黑体" w:cs="Times New Roman"/>
          <w:sz w:val="15"/>
          <w:szCs w:val="17"/>
        </w:rPr>
        <w:sym w:font="Wingdings 3" w:char="F074"/>
      </w:r>
      <w:r>
        <w:rPr>
          <w:rFonts w:hint="eastAsia" w:ascii="黑体" w:hAnsi="黑体" w:eastAsia="黑体" w:cs="Times New Roman"/>
          <w:sz w:val="15"/>
          <w:szCs w:val="17"/>
        </w:rPr>
        <w:t>移位，</w:t>
      </w:r>
      <w:r>
        <w:rPr>
          <w:rFonts w:ascii="黑体" w:hAnsi="黑体" w:eastAsia="黑体" w:cs="Times New Roman"/>
          <w:sz w:val="15"/>
          <w:szCs w:val="17"/>
        </w:rPr>
        <w:t>按</w:t>
      </w:r>
      <w:r>
        <w:rPr>
          <w:rFonts w:ascii="黑体" w:hAnsi="黑体" w:eastAsia="黑体" w:cs="Times New Roman"/>
          <w:sz w:val="15"/>
          <w:szCs w:val="17"/>
        </w:rPr>
        <w:sym w:font="Wingdings 3" w:char="F070"/>
      </w:r>
      <w:r>
        <w:rPr>
          <w:rFonts w:ascii="黑体" w:hAnsi="黑体" w:eastAsia="黑体" w:cs="Times New Roman"/>
          <w:sz w:val="15"/>
          <w:szCs w:val="17"/>
        </w:rPr>
        <w:sym w:font="Wingdings 3" w:char="F071"/>
      </w:r>
      <w:r>
        <w:rPr>
          <w:rFonts w:hint="eastAsia" w:ascii="黑体" w:hAnsi="黑体" w:eastAsia="黑体" w:cs="Times New Roman"/>
          <w:sz w:val="15"/>
          <w:szCs w:val="17"/>
        </w:rPr>
        <w:t>改动</w:t>
      </w:r>
      <w:r>
        <w:rPr>
          <w:rFonts w:ascii="黑体" w:hAnsi="黑体" w:eastAsia="黑体" w:cs="Times New Roman"/>
          <w:sz w:val="15"/>
          <w:szCs w:val="17"/>
        </w:rPr>
        <w:t>数值大小</w:t>
      </w:r>
      <w:r>
        <w:rPr>
          <w:rFonts w:hint="eastAsia" w:ascii="黑体" w:hAnsi="黑体" w:eastAsia="黑体" w:cs="Times New Roman"/>
          <w:sz w:val="15"/>
          <w:szCs w:val="17"/>
        </w:rPr>
        <w:t>，按</w:t>
      </w:r>
      <w:r>
        <w:rPr>
          <w:rFonts w:ascii="Arial" w:hAnsi="Arial" w:eastAsia="黑体" w:cs="Times New Roman"/>
          <w:b/>
          <w:sz w:val="13"/>
        </w:rPr>
        <w:sym w:font="Wingdings 3" w:char="F038"/>
      </w:r>
      <w:r>
        <w:rPr>
          <w:rFonts w:ascii="Arial" w:hAnsi="Arial" w:eastAsia="黑体" w:cs="Times New Roman"/>
          <w:b/>
          <w:sz w:val="13"/>
        </w:rPr>
        <w:t xml:space="preserve"> </w:t>
      </w:r>
      <w:r>
        <w:rPr>
          <w:rFonts w:hint="eastAsia" w:ascii="黑体" w:hAnsi="黑体" w:eastAsia="黑体" w:cs="Times New Roman"/>
          <w:sz w:val="15"/>
          <w:szCs w:val="17"/>
        </w:rPr>
        <w:t>保存</w:t>
      </w:r>
      <w:r>
        <w:rPr>
          <w:rFonts w:ascii="黑体" w:hAnsi="黑体" w:eastAsia="黑体" w:cs="Times New Roman"/>
          <w:sz w:val="15"/>
          <w:szCs w:val="17"/>
        </w:rPr>
        <w:t>并切换到</w:t>
      </w:r>
      <w:r>
        <w:rPr>
          <w:rFonts w:hint="eastAsia" w:ascii="AF-LED7 Seg-3" w:hAnsi="AF-LED7 Seg-3" w:eastAsia="黑体" w:cs="Times New Roman"/>
          <w:b/>
          <w:sz w:val="18"/>
          <w:szCs w:val="17"/>
        </w:rPr>
        <w:t>Z</w:t>
      </w:r>
      <w:r>
        <w:rPr>
          <w:rFonts w:ascii="AF-LED7 Seg-3" w:hAnsi="AF-LED7 Seg-3" w:eastAsia="黑体" w:cs="Times New Roman"/>
          <w:b/>
          <w:sz w:val="18"/>
          <w:szCs w:val="17"/>
        </w:rPr>
        <w:t>E</w:t>
      </w:r>
      <w:r>
        <w:rPr>
          <w:rFonts w:hint="eastAsia" w:ascii="AF-LED7 Seg-3" w:hAnsi="AF-LED7 Seg-3" w:eastAsia="黑体" w:cs="Times New Roman"/>
          <w:b/>
          <w:sz w:val="18"/>
          <w:szCs w:val="17"/>
        </w:rPr>
        <w:t>ro</w:t>
      </w:r>
      <w:r>
        <w:rPr>
          <w:rFonts w:hint="eastAsia" w:ascii="黑体" w:hAnsi="黑体" w:eastAsia="黑体" w:cs="Times New Roman"/>
          <w:sz w:val="15"/>
          <w:szCs w:val="17"/>
        </w:rPr>
        <w:t>。</w:t>
      </w:r>
    </w:p>
    <w:p w14:paraId="369134E8">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hint="eastAsia" w:ascii="黑体" w:hAnsi="黑体" w:eastAsia="黑体" w:cs="Times New Roman"/>
          <w:b/>
          <w:sz w:val="15"/>
          <w:szCs w:val="17"/>
        </w:rPr>
        <w:t>4.零点</w:t>
      </w:r>
      <w:r>
        <w:rPr>
          <w:rFonts w:ascii="黑体" w:hAnsi="黑体" w:eastAsia="黑体" w:cs="Times New Roman"/>
          <w:b/>
          <w:sz w:val="15"/>
          <w:szCs w:val="17"/>
        </w:rPr>
        <w:t>标定</w:t>
      </w:r>
      <w:r>
        <w:rPr>
          <w:rFonts w:hint="eastAsia" w:ascii="黑体" w:hAnsi="黑体" w:eastAsia="黑体" w:cs="Times New Roman"/>
          <w:sz w:val="15"/>
          <w:szCs w:val="17"/>
        </w:rPr>
        <w:t>(</w:t>
      </w:r>
      <w:r>
        <w:rPr>
          <w:rFonts w:hint="eastAsia" w:ascii="AF-LED7 Seg-3" w:hAnsi="AF-LED7 Seg-3" w:eastAsia="黑体" w:cs="Times New Roman"/>
          <w:b/>
          <w:sz w:val="18"/>
          <w:szCs w:val="17"/>
        </w:rPr>
        <w:t>Z</w:t>
      </w:r>
      <w:r>
        <w:rPr>
          <w:rFonts w:ascii="AF-LED7 Seg-3" w:hAnsi="AF-LED7 Seg-3" w:eastAsia="黑体" w:cs="Times New Roman"/>
          <w:b/>
          <w:sz w:val="18"/>
          <w:szCs w:val="17"/>
        </w:rPr>
        <w:t>Ero</w:t>
      </w:r>
      <w:r>
        <w:rPr>
          <w:rFonts w:hint="eastAsia" w:ascii="黑体" w:hAnsi="黑体" w:eastAsia="黑体" w:cs="Times New Roman"/>
          <w:sz w:val="15"/>
          <w:szCs w:val="17"/>
        </w:rPr>
        <w:t>)：空</w:t>
      </w:r>
      <w:r>
        <w:rPr>
          <w:rFonts w:ascii="黑体" w:hAnsi="黑体" w:eastAsia="黑体" w:cs="Times New Roman"/>
          <w:sz w:val="15"/>
          <w:szCs w:val="17"/>
        </w:rPr>
        <w:t>载</w:t>
      </w:r>
      <w:r>
        <w:rPr>
          <w:rFonts w:hint="eastAsia" w:ascii="黑体" w:hAnsi="黑体" w:eastAsia="黑体" w:cs="Times New Roman"/>
          <w:sz w:val="15"/>
          <w:szCs w:val="17"/>
        </w:rPr>
        <w:t>传感器</w:t>
      </w:r>
      <w:r>
        <w:rPr>
          <w:rFonts w:ascii="黑体" w:hAnsi="黑体" w:eastAsia="黑体" w:cs="Times New Roman"/>
          <w:sz w:val="15"/>
          <w:szCs w:val="17"/>
        </w:rPr>
        <w:t>，短按</w:t>
      </w:r>
      <w:r>
        <w:rPr>
          <w:rFonts w:ascii="黑体" w:hAnsi="黑体" w:eastAsia="黑体" w:cs="Times New Roman"/>
          <w:b/>
          <w:sz w:val="15"/>
          <w:szCs w:val="17"/>
        </w:rPr>
        <w:sym w:font="Wingdings 3" w:char="F038"/>
      </w:r>
      <w:r>
        <w:rPr>
          <w:rFonts w:ascii="黑体" w:hAnsi="黑体" w:eastAsia="黑体" w:cs="Times New Roman"/>
          <w:b/>
          <w:sz w:val="15"/>
          <w:szCs w:val="17"/>
        </w:rPr>
        <w:t xml:space="preserve"> </w:t>
      </w:r>
      <w:r>
        <w:rPr>
          <w:rFonts w:ascii="黑体" w:hAnsi="黑体" w:eastAsia="黑体" w:cs="Times New Roman"/>
          <w:sz w:val="15"/>
          <w:szCs w:val="17"/>
        </w:rPr>
        <w:t>出现一个实时值，</w:t>
      </w:r>
      <w:r>
        <w:rPr>
          <w:rFonts w:hint="eastAsia" w:ascii="黑体" w:hAnsi="黑体" w:eastAsia="黑体" w:cs="Times New Roman"/>
          <w:sz w:val="15"/>
          <w:szCs w:val="17"/>
        </w:rPr>
        <w:t>再</w:t>
      </w:r>
      <w:r>
        <w:rPr>
          <w:rFonts w:ascii="黑体" w:hAnsi="黑体" w:eastAsia="黑体" w:cs="Times New Roman"/>
          <w:sz w:val="15"/>
          <w:szCs w:val="17"/>
        </w:rPr>
        <w:t>短按</w:t>
      </w:r>
      <w:r>
        <w:rPr>
          <w:rFonts w:ascii="黑体" w:hAnsi="黑体" w:eastAsia="黑体" w:cs="Times New Roman"/>
          <w:b/>
          <w:sz w:val="15"/>
          <w:szCs w:val="17"/>
        </w:rPr>
        <w:sym w:font="Wingdings 3" w:char="F038"/>
      </w:r>
      <w:r>
        <w:rPr>
          <w:rFonts w:ascii="黑体" w:hAnsi="黑体" w:eastAsia="黑体" w:cs="Times New Roman"/>
          <w:b/>
          <w:sz w:val="15"/>
          <w:szCs w:val="17"/>
        </w:rPr>
        <w:t xml:space="preserve"> </w:t>
      </w:r>
      <w:r>
        <w:rPr>
          <w:rFonts w:hint="eastAsia" w:ascii="黑体" w:hAnsi="黑体" w:eastAsia="黑体" w:cs="Times New Roman"/>
          <w:sz w:val="15"/>
          <w:szCs w:val="17"/>
        </w:rPr>
        <w:t>后</w:t>
      </w:r>
      <w:r>
        <w:rPr>
          <w:rFonts w:ascii="黑体" w:hAnsi="黑体" w:eastAsia="黑体" w:cs="Times New Roman"/>
          <w:sz w:val="15"/>
          <w:szCs w:val="17"/>
        </w:rPr>
        <w:t>输入</w:t>
      </w:r>
      <w:r>
        <w:rPr>
          <w:rFonts w:hint="eastAsia" w:ascii="黑体" w:hAnsi="黑体" w:eastAsia="黑体" w:cs="Times New Roman"/>
          <w:sz w:val="15"/>
          <w:szCs w:val="17"/>
        </w:rPr>
        <w:t>重量0，按</w:t>
      </w:r>
      <w:r>
        <w:rPr>
          <w:rFonts w:ascii="黑体" w:hAnsi="黑体" w:eastAsia="黑体" w:cs="Times New Roman"/>
          <w:sz w:val="15"/>
          <w:szCs w:val="17"/>
        </w:rPr>
        <w:sym w:font="Wingdings 3" w:char="F074"/>
      </w:r>
      <w:r>
        <w:rPr>
          <w:rFonts w:hint="eastAsia" w:ascii="黑体" w:hAnsi="黑体" w:eastAsia="黑体" w:cs="Times New Roman"/>
          <w:sz w:val="15"/>
          <w:szCs w:val="17"/>
        </w:rPr>
        <w:t>移位，</w:t>
      </w:r>
      <w:r>
        <w:rPr>
          <w:rFonts w:ascii="黑体" w:hAnsi="黑体" w:eastAsia="黑体" w:cs="Times New Roman"/>
          <w:sz w:val="15"/>
          <w:szCs w:val="17"/>
        </w:rPr>
        <w:t>按</w:t>
      </w:r>
      <w:r>
        <w:rPr>
          <w:rFonts w:ascii="黑体" w:hAnsi="黑体" w:eastAsia="黑体" w:cs="Times New Roman"/>
          <w:sz w:val="15"/>
          <w:szCs w:val="17"/>
        </w:rPr>
        <w:sym w:font="Wingdings 3" w:char="F070"/>
      </w:r>
      <w:r>
        <w:rPr>
          <w:rFonts w:ascii="黑体" w:hAnsi="黑体" w:eastAsia="黑体" w:cs="Times New Roman"/>
          <w:sz w:val="15"/>
          <w:szCs w:val="17"/>
        </w:rPr>
        <w:sym w:font="Wingdings 3" w:char="F071"/>
      </w:r>
      <w:r>
        <w:rPr>
          <w:rFonts w:hint="eastAsia" w:ascii="黑体" w:hAnsi="黑体" w:eastAsia="黑体" w:cs="Times New Roman"/>
          <w:sz w:val="15"/>
          <w:szCs w:val="17"/>
        </w:rPr>
        <w:t>改动</w:t>
      </w:r>
      <w:r>
        <w:rPr>
          <w:rFonts w:ascii="黑体" w:hAnsi="黑体" w:eastAsia="黑体" w:cs="Times New Roman"/>
          <w:sz w:val="15"/>
          <w:szCs w:val="17"/>
        </w:rPr>
        <w:t>数值大小</w:t>
      </w:r>
      <w:r>
        <w:rPr>
          <w:rFonts w:hint="eastAsia" w:ascii="黑体" w:hAnsi="黑体" w:eastAsia="黑体" w:cs="Times New Roman"/>
          <w:sz w:val="15"/>
          <w:szCs w:val="17"/>
        </w:rPr>
        <w:t>，</w:t>
      </w:r>
      <w:r>
        <w:rPr>
          <w:rFonts w:ascii="黑体" w:hAnsi="黑体" w:eastAsia="黑体" w:cs="Times New Roman"/>
          <w:sz w:val="15"/>
          <w:szCs w:val="17"/>
        </w:rPr>
        <w:t>按</w:t>
      </w:r>
      <w:r>
        <w:rPr>
          <w:rFonts w:ascii="Arial" w:hAnsi="Arial" w:eastAsia="黑体" w:cs="Times New Roman"/>
          <w:b/>
          <w:sz w:val="13"/>
        </w:rPr>
        <w:sym w:font="Wingdings 3" w:char="F038"/>
      </w:r>
      <w:r>
        <w:rPr>
          <w:rFonts w:ascii="Arial" w:hAnsi="Arial" w:eastAsia="黑体" w:cs="Times New Roman"/>
          <w:b/>
          <w:sz w:val="15"/>
        </w:rPr>
        <w:t xml:space="preserve"> </w:t>
      </w:r>
      <w:r>
        <w:rPr>
          <w:rFonts w:hint="eastAsia" w:ascii="黑体" w:hAnsi="黑体" w:eastAsia="黑体" w:cs="Times New Roman"/>
          <w:sz w:val="15"/>
          <w:szCs w:val="17"/>
        </w:rPr>
        <w:t>保存</w:t>
      </w:r>
      <w:r>
        <w:rPr>
          <w:rFonts w:ascii="黑体" w:hAnsi="黑体" w:eastAsia="黑体" w:cs="Times New Roman"/>
          <w:sz w:val="15"/>
          <w:szCs w:val="17"/>
        </w:rPr>
        <w:t>并切换到</w:t>
      </w:r>
      <w:r>
        <w:rPr>
          <w:rFonts w:hint="eastAsia" w:ascii="黑体" w:hAnsi="黑体" w:eastAsia="黑体" w:cs="Times New Roman"/>
          <w:sz w:val="15"/>
          <w:szCs w:val="17"/>
        </w:rPr>
        <w:t>SE</w:t>
      </w:r>
      <w:r>
        <w:rPr>
          <w:rFonts w:ascii="黑体" w:hAnsi="黑体" w:eastAsia="黑体" w:cs="Times New Roman"/>
          <w:sz w:val="15"/>
          <w:szCs w:val="17"/>
        </w:rPr>
        <w:t>n</w:t>
      </w:r>
      <w:r>
        <w:rPr>
          <w:rFonts w:hint="eastAsia" w:ascii="黑体" w:hAnsi="黑体" w:eastAsia="黑体" w:cs="Times New Roman"/>
          <w:sz w:val="15"/>
          <w:szCs w:val="17"/>
        </w:rPr>
        <w:t>。</w:t>
      </w:r>
    </w:p>
    <w:p w14:paraId="7BA78171">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hint="eastAsia" w:ascii="黑体" w:hAnsi="黑体" w:eastAsia="黑体" w:cs="Times New Roman"/>
          <w:b/>
          <w:sz w:val="15"/>
          <w:szCs w:val="17"/>
        </w:rPr>
        <w:t>5.灵敏度</w:t>
      </w:r>
      <w:r>
        <w:rPr>
          <w:rFonts w:ascii="黑体" w:hAnsi="黑体" w:eastAsia="黑体" w:cs="Times New Roman"/>
          <w:b/>
          <w:sz w:val="15"/>
          <w:szCs w:val="17"/>
        </w:rPr>
        <w:t>输入</w:t>
      </w:r>
      <w:r>
        <w:rPr>
          <w:rFonts w:hint="eastAsia" w:ascii="黑体" w:hAnsi="黑体" w:eastAsia="黑体" w:cs="Times New Roman"/>
          <w:sz w:val="15"/>
          <w:szCs w:val="17"/>
        </w:rPr>
        <w:t>(</w:t>
      </w:r>
      <w:r>
        <w:rPr>
          <w:rFonts w:ascii="AF-LED7 Seg-3" w:hAnsi="AF-LED7 Seg-3" w:eastAsia="黑体" w:cs="Times New Roman"/>
          <w:b/>
          <w:sz w:val="18"/>
          <w:szCs w:val="17"/>
        </w:rPr>
        <w:t>SEn</w:t>
      </w:r>
      <w:r>
        <w:rPr>
          <w:rFonts w:hint="eastAsia" w:ascii="黑体" w:hAnsi="黑体" w:eastAsia="黑体" w:cs="Times New Roman"/>
          <w:sz w:val="15"/>
          <w:szCs w:val="17"/>
        </w:rPr>
        <w:t>)：</w:t>
      </w:r>
      <w:r>
        <w:rPr>
          <w:rFonts w:ascii="黑体" w:hAnsi="黑体" w:eastAsia="黑体" w:cs="Times New Roman"/>
          <w:sz w:val="15"/>
          <w:szCs w:val="17"/>
        </w:rPr>
        <w:t>输入传感器灵敏度</w:t>
      </w:r>
      <w:r>
        <w:rPr>
          <w:rFonts w:hint="eastAsia" w:ascii="黑体" w:hAnsi="黑体" w:eastAsia="黑体" w:cs="Times New Roman"/>
          <w:sz w:val="15"/>
          <w:szCs w:val="17"/>
        </w:rPr>
        <w:t>值</w:t>
      </w:r>
      <w:r>
        <w:rPr>
          <w:rFonts w:ascii="黑体" w:hAnsi="黑体" w:eastAsia="黑体" w:cs="Times New Roman"/>
          <w:sz w:val="15"/>
          <w:szCs w:val="17"/>
        </w:rPr>
        <w:t>，</w:t>
      </w:r>
      <w:r>
        <w:rPr>
          <w:rFonts w:hint="eastAsia" w:ascii="黑体" w:hAnsi="黑体" w:eastAsia="黑体" w:cs="Times New Roman"/>
          <w:sz w:val="15"/>
          <w:szCs w:val="17"/>
        </w:rPr>
        <w:t>按</w:t>
      </w:r>
      <w:r>
        <w:rPr>
          <w:rFonts w:ascii="黑体" w:hAnsi="黑体" w:eastAsia="黑体" w:cs="Times New Roman"/>
          <w:sz w:val="15"/>
          <w:szCs w:val="17"/>
        </w:rPr>
        <w:sym w:font="Wingdings 3" w:char="F074"/>
      </w:r>
      <w:r>
        <w:rPr>
          <w:rFonts w:hint="eastAsia" w:ascii="黑体" w:hAnsi="黑体" w:eastAsia="黑体" w:cs="Times New Roman"/>
          <w:sz w:val="15"/>
          <w:szCs w:val="17"/>
        </w:rPr>
        <w:t>移位，</w:t>
      </w:r>
      <w:r>
        <w:rPr>
          <w:rFonts w:ascii="黑体" w:hAnsi="黑体" w:eastAsia="黑体" w:cs="Times New Roman"/>
          <w:sz w:val="15"/>
          <w:szCs w:val="17"/>
        </w:rPr>
        <w:t>按</w:t>
      </w:r>
      <w:r>
        <w:rPr>
          <w:rFonts w:ascii="黑体" w:hAnsi="黑体" w:eastAsia="黑体" w:cs="Times New Roman"/>
          <w:sz w:val="15"/>
          <w:szCs w:val="17"/>
        </w:rPr>
        <w:sym w:font="Wingdings 3" w:char="F070"/>
      </w:r>
      <w:r>
        <w:rPr>
          <w:rFonts w:ascii="黑体" w:hAnsi="黑体" w:eastAsia="黑体" w:cs="Times New Roman"/>
          <w:sz w:val="15"/>
          <w:szCs w:val="17"/>
        </w:rPr>
        <w:sym w:font="Wingdings 3" w:char="F071"/>
      </w:r>
      <w:r>
        <w:rPr>
          <w:rFonts w:hint="eastAsia" w:ascii="黑体" w:hAnsi="黑体" w:eastAsia="黑体" w:cs="Times New Roman"/>
          <w:sz w:val="15"/>
          <w:szCs w:val="17"/>
        </w:rPr>
        <w:t>改动</w:t>
      </w:r>
      <w:r>
        <w:rPr>
          <w:rFonts w:ascii="黑体" w:hAnsi="黑体" w:eastAsia="黑体" w:cs="Times New Roman"/>
          <w:sz w:val="15"/>
          <w:szCs w:val="17"/>
        </w:rPr>
        <w:t>数值大小</w:t>
      </w:r>
      <w:r>
        <w:rPr>
          <w:rFonts w:hint="eastAsia" w:ascii="黑体" w:hAnsi="黑体" w:eastAsia="黑体" w:cs="Times New Roman"/>
          <w:sz w:val="15"/>
          <w:szCs w:val="17"/>
        </w:rPr>
        <w:t>，</w:t>
      </w:r>
      <w:r>
        <w:rPr>
          <w:rFonts w:ascii="黑体" w:hAnsi="黑体" w:eastAsia="黑体" w:cs="Times New Roman"/>
          <w:sz w:val="15"/>
          <w:szCs w:val="17"/>
        </w:rPr>
        <w:t>按</w:t>
      </w:r>
      <w:r>
        <w:rPr>
          <w:rFonts w:ascii="Arial" w:hAnsi="Arial" w:eastAsia="黑体" w:cs="Times New Roman"/>
          <w:b/>
          <w:sz w:val="13"/>
        </w:rPr>
        <w:sym w:font="Wingdings 3" w:char="F038"/>
      </w:r>
      <w:r>
        <w:rPr>
          <w:rFonts w:ascii="Arial" w:hAnsi="Arial" w:eastAsia="黑体" w:cs="Times New Roman"/>
          <w:b/>
          <w:sz w:val="13"/>
        </w:rPr>
        <w:t xml:space="preserve"> </w:t>
      </w:r>
      <w:r>
        <w:rPr>
          <w:rFonts w:hint="eastAsia" w:ascii="黑体" w:hAnsi="黑体" w:eastAsia="黑体" w:cs="Times New Roman"/>
          <w:sz w:val="15"/>
          <w:szCs w:val="17"/>
        </w:rPr>
        <w:t>保存</w:t>
      </w:r>
      <w:r>
        <w:rPr>
          <w:rFonts w:ascii="黑体" w:hAnsi="黑体" w:eastAsia="黑体" w:cs="Times New Roman"/>
          <w:sz w:val="15"/>
          <w:szCs w:val="17"/>
        </w:rPr>
        <w:t>并切换到</w:t>
      </w:r>
      <w:r>
        <w:rPr>
          <w:rFonts w:hint="eastAsia" w:ascii="黑体" w:hAnsi="黑体" w:eastAsia="黑体" w:cs="Times New Roman"/>
          <w:sz w:val="15"/>
          <w:szCs w:val="17"/>
        </w:rPr>
        <w:t>SPA</w:t>
      </w:r>
      <w:r>
        <w:rPr>
          <w:rFonts w:ascii="黑体" w:hAnsi="黑体" w:eastAsia="黑体" w:cs="Times New Roman"/>
          <w:sz w:val="15"/>
          <w:szCs w:val="17"/>
        </w:rPr>
        <w:t>n</w:t>
      </w:r>
      <w:r>
        <w:rPr>
          <w:rFonts w:hint="eastAsia" w:ascii="黑体" w:hAnsi="黑体" w:eastAsia="黑体" w:cs="Times New Roman"/>
          <w:sz w:val="15"/>
          <w:szCs w:val="17"/>
        </w:rPr>
        <w:t>。</w:t>
      </w:r>
    </w:p>
    <w:p w14:paraId="0A168CC6">
      <w:pPr>
        <w:spacing w:line="220" w:lineRule="exact"/>
        <w:ind w:left="150" w:hanging="150" w:hangingChars="100"/>
        <w:rPr>
          <w:rFonts w:ascii="Arial" w:hAnsi="Arial" w:eastAsia="黑体" w:cs="Times New Roman"/>
          <w:sz w:val="13"/>
        </w:rPr>
      </w:pPr>
      <w:r>
        <w:rPr>
          <w:rFonts w:ascii="黑体" w:hAnsi="黑体" w:eastAsia="黑体" w:cs="Times New Roman"/>
          <w:sz w:val="15"/>
          <w:szCs w:val="17"/>
        </w:rPr>
        <w:sym w:font="Wingdings 2" w:char="F045"/>
      </w:r>
      <w:r>
        <w:rPr>
          <w:rFonts w:ascii="黑体" w:hAnsi="黑体" w:eastAsia="黑体" w:cs="Times New Roman"/>
          <w:b/>
          <w:sz w:val="15"/>
          <w:szCs w:val="17"/>
        </w:rPr>
        <w:t>6</w:t>
      </w:r>
      <w:r>
        <w:rPr>
          <w:rFonts w:hint="eastAsia" w:ascii="黑体" w:hAnsi="黑体" w:eastAsia="黑体" w:cs="Times New Roman"/>
          <w:b/>
          <w:sz w:val="15"/>
          <w:szCs w:val="17"/>
        </w:rPr>
        <w:t>.增益</w:t>
      </w:r>
      <w:r>
        <w:rPr>
          <w:rFonts w:ascii="黑体" w:hAnsi="黑体" w:eastAsia="黑体" w:cs="Times New Roman"/>
          <w:b/>
          <w:sz w:val="15"/>
          <w:szCs w:val="17"/>
        </w:rPr>
        <w:t>标定</w:t>
      </w:r>
      <w:r>
        <w:rPr>
          <w:rFonts w:hint="eastAsia" w:ascii="黑体" w:hAnsi="黑体" w:eastAsia="黑体" w:cs="Times New Roman"/>
          <w:sz w:val="15"/>
          <w:szCs w:val="17"/>
        </w:rPr>
        <w:t>(</w:t>
      </w:r>
      <w:r>
        <w:rPr>
          <w:rFonts w:hint="eastAsia" w:ascii="AF-LED7 Seg-3" w:hAnsi="AF-LED7 Seg-3" w:eastAsia="黑体" w:cs="Times New Roman"/>
          <w:b/>
          <w:sz w:val="18"/>
          <w:szCs w:val="17"/>
        </w:rPr>
        <w:t>SPA</w:t>
      </w:r>
      <w:r>
        <w:rPr>
          <w:rFonts w:ascii="AF-LED7 Seg-3" w:hAnsi="AF-LED7 Seg-3" w:eastAsia="黑体" w:cs="Times New Roman"/>
          <w:b/>
          <w:sz w:val="18"/>
          <w:szCs w:val="17"/>
        </w:rPr>
        <w:t>n</w:t>
      </w:r>
      <w:r>
        <w:rPr>
          <w:rFonts w:hint="eastAsia" w:ascii="黑体" w:hAnsi="黑体" w:eastAsia="黑体" w:cs="Times New Roman"/>
          <w:sz w:val="15"/>
          <w:szCs w:val="17"/>
        </w:rPr>
        <w:t>)：输入传感器</w:t>
      </w:r>
      <w:r>
        <w:rPr>
          <w:rFonts w:ascii="黑体" w:hAnsi="黑体" w:eastAsia="黑体" w:cs="Times New Roman"/>
          <w:sz w:val="15"/>
          <w:szCs w:val="17"/>
        </w:rPr>
        <w:t>量程</w:t>
      </w:r>
      <w:r>
        <w:rPr>
          <w:rFonts w:hint="eastAsia" w:ascii="黑体" w:hAnsi="黑体" w:eastAsia="黑体" w:cs="Times New Roman"/>
          <w:sz w:val="15"/>
          <w:szCs w:val="17"/>
        </w:rPr>
        <w:t>，按</w:t>
      </w:r>
      <w:r>
        <w:rPr>
          <w:rFonts w:ascii="黑体" w:hAnsi="黑体" w:eastAsia="黑体" w:cs="Times New Roman"/>
          <w:sz w:val="15"/>
          <w:szCs w:val="17"/>
        </w:rPr>
        <w:sym w:font="Wingdings 3" w:char="F074"/>
      </w:r>
      <w:r>
        <w:rPr>
          <w:rFonts w:hint="eastAsia" w:ascii="黑体" w:hAnsi="黑体" w:eastAsia="黑体" w:cs="Times New Roman"/>
          <w:sz w:val="15"/>
          <w:szCs w:val="17"/>
        </w:rPr>
        <w:t>移位，</w:t>
      </w:r>
      <w:r>
        <w:rPr>
          <w:rFonts w:ascii="黑体" w:hAnsi="黑体" w:eastAsia="黑体" w:cs="Times New Roman"/>
          <w:sz w:val="15"/>
          <w:szCs w:val="17"/>
        </w:rPr>
        <w:t>按</w:t>
      </w:r>
      <w:r>
        <w:rPr>
          <w:rFonts w:ascii="黑体" w:hAnsi="黑体" w:eastAsia="黑体" w:cs="Times New Roman"/>
          <w:sz w:val="15"/>
          <w:szCs w:val="17"/>
        </w:rPr>
        <w:sym w:font="Wingdings 3" w:char="F070"/>
      </w:r>
      <w:r>
        <w:rPr>
          <w:rFonts w:ascii="黑体" w:hAnsi="黑体" w:eastAsia="黑体" w:cs="Times New Roman"/>
          <w:sz w:val="15"/>
          <w:szCs w:val="17"/>
        </w:rPr>
        <w:sym w:font="Wingdings 3" w:char="F071"/>
      </w:r>
      <w:r>
        <w:rPr>
          <w:rFonts w:hint="eastAsia" w:ascii="黑体" w:hAnsi="黑体" w:eastAsia="黑体" w:cs="Times New Roman"/>
          <w:sz w:val="15"/>
          <w:szCs w:val="17"/>
        </w:rPr>
        <w:t>改动</w:t>
      </w:r>
      <w:r>
        <w:rPr>
          <w:rFonts w:ascii="黑体" w:hAnsi="黑体" w:eastAsia="黑体" w:cs="Times New Roman"/>
          <w:sz w:val="15"/>
          <w:szCs w:val="17"/>
        </w:rPr>
        <w:t>数值大小</w:t>
      </w:r>
      <w:r>
        <w:rPr>
          <w:rFonts w:hint="eastAsia" w:ascii="黑体" w:hAnsi="黑体" w:eastAsia="黑体" w:cs="Times New Roman"/>
          <w:sz w:val="15"/>
          <w:szCs w:val="17"/>
        </w:rPr>
        <w:t>。按</w:t>
      </w:r>
      <w:r>
        <w:rPr>
          <w:rFonts w:ascii="黑体" w:hAnsi="黑体" w:eastAsia="黑体" w:cs="Times New Roman"/>
          <w:b/>
          <w:sz w:val="15"/>
          <w:szCs w:val="17"/>
        </w:rPr>
        <w:sym w:font="Wingdings 3" w:char="F038"/>
      </w:r>
      <w:r>
        <w:rPr>
          <w:rFonts w:ascii="黑体" w:hAnsi="黑体" w:eastAsia="黑体" w:cs="Times New Roman"/>
          <w:b/>
          <w:sz w:val="15"/>
          <w:szCs w:val="17"/>
        </w:rPr>
        <w:t xml:space="preserve"> </w:t>
      </w:r>
      <w:r>
        <w:rPr>
          <w:rFonts w:hint="eastAsia" w:ascii="黑体" w:hAnsi="黑体" w:eastAsia="黑体" w:cs="Times New Roman"/>
          <w:sz w:val="15"/>
          <w:szCs w:val="17"/>
        </w:rPr>
        <w:t>保存</w:t>
      </w:r>
      <w:r>
        <w:rPr>
          <w:rFonts w:ascii="黑体" w:hAnsi="黑体" w:eastAsia="黑体" w:cs="Times New Roman"/>
          <w:sz w:val="15"/>
          <w:szCs w:val="17"/>
        </w:rPr>
        <w:t>并返回</w:t>
      </w:r>
      <w:r>
        <w:rPr>
          <w:rFonts w:ascii="AF-LED7 Seg-3" w:hAnsi="AF-LED7 Seg-3" w:eastAsia="黑体" w:cs="Times New Roman"/>
          <w:b/>
          <w:sz w:val="18"/>
          <w:szCs w:val="18"/>
        </w:rPr>
        <w:t>CAL2</w:t>
      </w:r>
      <w:r>
        <w:rPr>
          <w:rFonts w:hint="eastAsia" w:ascii="黑体" w:hAnsi="黑体" w:eastAsia="黑体" w:cs="Times New Roman"/>
          <w:sz w:val="15"/>
          <w:szCs w:val="17"/>
        </w:rPr>
        <w:t>。</w:t>
      </w:r>
    </w:p>
    <w:bookmarkEnd w:id="45"/>
    <w:p w14:paraId="12716462">
      <w:pPr>
        <w:spacing w:line="40" w:lineRule="exact"/>
        <w:rPr>
          <w:rFonts w:ascii="Arial" w:hAnsi="Arial" w:eastAsia="黑体" w:cs="Times New Roman"/>
          <w:b/>
          <w:sz w:val="12"/>
          <w:szCs w:val="12"/>
        </w:rPr>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642"/>
      </w:tblGrid>
      <w:tr w14:paraId="4943A46A">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211" w:hRule="exact"/>
          <w:jc w:val="center"/>
        </w:trPr>
        <w:tc>
          <w:tcPr>
            <w:tcW w:w="5642" w:type="dxa"/>
            <w:shd w:val="clear" w:color="auto" w:fill="000000" w:themeFill="text1"/>
            <w:vAlign w:val="center"/>
          </w:tcPr>
          <w:p w14:paraId="3E0B0ECD">
            <w:pPr>
              <w:widowControl/>
              <w:spacing w:line="200" w:lineRule="exact"/>
              <w:jc w:val="left"/>
              <w:rPr>
                <w:rFonts w:ascii="宋体" w:hAnsi="宋体" w:eastAsia="宋体" w:cs="宋体"/>
                <w:kern w:val="0"/>
                <w:sz w:val="24"/>
                <w:szCs w:val="24"/>
              </w:rPr>
            </w:pPr>
            <w:r>
              <w:rPr>
                <w:rFonts w:ascii="Arial" w:hAnsi="Arial" w:eastAsia="黑体" w:cs="Arial"/>
                <w:sz w:val="18"/>
                <w:szCs w:val="17"/>
              </w:rPr>
              <w:sym w:font="Wingdings" w:char="F026"/>
            </w:r>
            <w:r>
              <w:rPr>
                <w:rStyle w:val="41"/>
                <w:rFonts w:hint="eastAsia" w:ascii="黑体" w:hAnsi="黑体" w:eastAsia="黑体"/>
                <w:sz w:val="18"/>
              </w:rPr>
              <w:t>多点修正CAL3</w:t>
            </w:r>
          </w:p>
        </w:tc>
      </w:tr>
    </w:tbl>
    <w:p w14:paraId="43075D76">
      <w:pPr>
        <w:widowControl/>
        <w:spacing w:line="220" w:lineRule="exact"/>
        <w:jc w:val="left"/>
        <w:rPr>
          <w:rFonts w:ascii="黑体" w:hAnsi="黑体" w:eastAsia="黑体" w:cs="Times New Roman"/>
          <w:sz w:val="15"/>
          <w:szCs w:val="17"/>
        </w:rPr>
      </w:pPr>
      <w:r>
        <w:rPr>
          <w:rFonts w:hint="eastAsia" w:ascii="黑体" w:hAnsi="黑体" w:eastAsia="黑体" w:cs="Times New Roman"/>
          <w:b/>
          <w:sz w:val="18"/>
          <w:szCs w:val="17"/>
        </w:rPr>
        <w:t>多点修正</w:t>
      </w:r>
      <w:r>
        <w:rPr>
          <w:rFonts w:hint="eastAsia" w:ascii="黑体" w:hAnsi="黑体" w:eastAsia="黑体" w:cs="Times New Roman"/>
          <w:sz w:val="15"/>
          <w:szCs w:val="17"/>
        </w:rPr>
        <w:t>（</w:t>
      </w:r>
      <w:r>
        <w:rPr>
          <w:rFonts w:ascii="黑体" w:hAnsi="黑体" w:eastAsia="黑体" w:cs="Times New Roman"/>
          <w:sz w:val="15"/>
          <w:szCs w:val="17"/>
        </w:rPr>
        <w:t>当显示值与</w:t>
      </w:r>
      <w:r>
        <w:rPr>
          <w:rFonts w:hint="eastAsia" w:ascii="黑体" w:hAnsi="黑体" w:eastAsia="黑体" w:cs="Times New Roman"/>
          <w:sz w:val="15"/>
          <w:szCs w:val="17"/>
        </w:rPr>
        <w:t>实际</w:t>
      </w:r>
      <w:r>
        <w:rPr>
          <w:rFonts w:ascii="黑体" w:hAnsi="黑体" w:eastAsia="黑体" w:cs="Times New Roman"/>
          <w:sz w:val="15"/>
          <w:szCs w:val="17"/>
        </w:rPr>
        <w:t>称台上</w:t>
      </w:r>
      <w:r>
        <w:rPr>
          <w:rFonts w:hint="eastAsia" w:ascii="黑体" w:hAnsi="黑体" w:eastAsia="黑体" w:cs="Times New Roman"/>
          <w:sz w:val="15"/>
          <w:szCs w:val="17"/>
        </w:rPr>
        <w:t>物体</w:t>
      </w:r>
      <w:r>
        <w:rPr>
          <w:rFonts w:ascii="黑体" w:hAnsi="黑体" w:eastAsia="黑体" w:cs="Times New Roman"/>
          <w:sz w:val="15"/>
          <w:szCs w:val="17"/>
        </w:rPr>
        <w:t>重量出现非线性关系时，</w:t>
      </w:r>
      <w:r>
        <w:rPr>
          <w:rFonts w:hint="eastAsia" w:ascii="黑体" w:hAnsi="黑体" w:eastAsia="黑体" w:cs="Times New Roman"/>
          <w:sz w:val="15"/>
          <w:szCs w:val="17"/>
        </w:rPr>
        <w:t>需要</w:t>
      </w:r>
      <w:r>
        <w:rPr>
          <w:rFonts w:ascii="黑体" w:hAnsi="黑体" w:eastAsia="黑体" w:cs="Times New Roman"/>
          <w:sz w:val="15"/>
          <w:szCs w:val="17"/>
        </w:rPr>
        <w:t>对数据进行修正，最多可修正</w:t>
      </w:r>
      <w:r>
        <w:rPr>
          <w:rFonts w:hint="eastAsia" w:ascii="黑体" w:hAnsi="黑体" w:eastAsia="黑体" w:cs="Times New Roman"/>
          <w:sz w:val="15"/>
          <w:szCs w:val="17"/>
        </w:rPr>
        <w:t>10个</w:t>
      </w:r>
      <w:r>
        <w:rPr>
          <w:rFonts w:ascii="黑体" w:hAnsi="黑体" w:eastAsia="黑体" w:cs="Times New Roman"/>
          <w:sz w:val="15"/>
          <w:szCs w:val="17"/>
        </w:rPr>
        <w:t>点。）</w:t>
      </w:r>
    </w:p>
    <w:p w14:paraId="2324AF5D">
      <w:pPr>
        <w:widowControl/>
        <w:spacing w:line="220" w:lineRule="exact"/>
        <w:jc w:val="left"/>
        <w:rPr>
          <w:rFonts w:ascii="黑体" w:hAnsi="黑体" w:eastAsia="黑体" w:cs="Times New Roman"/>
          <w:b/>
          <w:sz w:val="15"/>
          <w:szCs w:val="17"/>
        </w:rPr>
      </w:pPr>
    </w:p>
    <w:tbl>
      <w:tblPr>
        <w:tblStyle w:val="5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567"/>
        <w:gridCol w:w="1418"/>
        <w:gridCol w:w="2410"/>
        <w:gridCol w:w="708"/>
      </w:tblGrid>
      <w:tr w14:paraId="6E6D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65" w:type="dxa"/>
            <w:gridSpan w:val="5"/>
            <w:shd w:val="clear" w:color="auto" w:fill="D8D8D8" w:themeFill="background1" w:themeFillShade="D9"/>
          </w:tcPr>
          <w:p w14:paraId="0C994160">
            <w:pPr>
              <w:spacing w:line="200" w:lineRule="exact"/>
              <w:rPr>
                <w:rFonts w:ascii="黑体" w:hAnsi="黑体" w:eastAsia="黑体" w:cs="Times New Roman"/>
                <w:b/>
                <w:sz w:val="15"/>
                <w:szCs w:val="17"/>
              </w:rPr>
            </w:pPr>
            <w:r>
              <w:rPr>
                <w:rFonts w:hint="eastAsia" w:ascii="Arial" w:hAnsi="Arial" w:eastAsia="黑体" w:cs="Arial"/>
                <w:b/>
                <w:sz w:val="16"/>
                <w:szCs w:val="17"/>
              </w:rPr>
              <w:t>CAL3多点修正</w:t>
            </w:r>
          </w:p>
        </w:tc>
      </w:tr>
      <w:tr w14:paraId="63F34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shd w:val="clear" w:color="auto" w:fill="D8D8D8" w:themeFill="background1" w:themeFillShade="D9"/>
          </w:tcPr>
          <w:p w14:paraId="029D28D4">
            <w:pPr>
              <w:spacing w:line="200" w:lineRule="exact"/>
              <w:rPr>
                <w:rFonts w:ascii="黑体" w:hAnsi="黑体" w:eastAsia="黑体" w:cs="Times New Roman"/>
                <w:b/>
                <w:sz w:val="15"/>
                <w:szCs w:val="17"/>
              </w:rPr>
            </w:pPr>
            <w:r>
              <w:rPr>
                <w:rFonts w:hint="eastAsia" w:ascii="黑体" w:hAnsi="黑体" w:eastAsia="黑体" w:cs="Times New Roman"/>
                <w:b/>
                <w:sz w:val="15"/>
                <w:szCs w:val="17"/>
              </w:rPr>
              <w:t>名称</w:t>
            </w:r>
          </w:p>
        </w:tc>
        <w:tc>
          <w:tcPr>
            <w:tcW w:w="567" w:type="dxa"/>
            <w:shd w:val="clear" w:color="auto" w:fill="D8D8D8" w:themeFill="background1" w:themeFillShade="D9"/>
          </w:tcPr>
          <w:p w14:paraId="6233F001">
            <w:pPr>
              <w:spacing w:line="200" w:lineRule="exact"/>
              <w:ind w:left="-63" w:leftChars="-30" w:right="-63" w:rightChars="-30"/>
              <w:rPr>
                <w:rFonts w:ascii="黑体" w:hAnsi="黑体" w:eastAsia="黑体" w:cs="Times New Roman"/>
                <w:b/>
                <w:sz w:val="15"/>
                <w:szCs w:val="17"/>
              </w:rPr>
            </w:pPr>
            <w:r>
              <w:rPr>
                <w:rFonts w:hint="eastAsia" w:ascii="黑体" w:hAnsi="黑体" w:eastAsia="黑体" w:cs="Times New Roman"/>
                <w:b/>
                <w:sz w:val="15"/>
                <w:szCs w:val="17"/>
              </w:rPr>
              <w:t>子</w:t>
            </w:r>
            <w:r>
              <w:rPr>
                <w:rFonts w:ascii="黑体" w:hAnsi="黑体" w:eastAsia="黑体" w:cs="Times New Roman"/>
                <w:b/>
                <w:sz w:val="15"/>
                <w:szCs w:val="17"/>
              </w:rPr>
              <w:t>菜单</w:t>
            </w:r>
          </w:p>
        </w:tc>
        <w:tc>
          <w:tcPr>
            <w:tcW w:w="1418" w:type="dxa"/>
            <w:shd w:val="clear" w:color="auto" w:fill="D8D8D8" w:themeFill="background1" w:themeFillShade="D9"/>
            <w:vAlign w:val="center"/>
          </w:tcPr>
          <w:p w14:paraId="7D8B4FE5">
            <w:pPr>
              <w:spacing w:line="200" w:lineRule="exact"/>
              <w:rPr>
                <w:rFonts w:ascii="黑体" w:hAnsi="黑体" w:eastAsia="黑体" w:cs="Times New Roman"/>
                <w:b/>
                <w:sz w:val="15"/>
                <w:szCs w:val="17"/>
              </w:rPr>
            </w:pPr>
            <w:r>
              <w:rPr>
                <w:rFonts w:hint="eastAsia" w:ascii="黑体" w:hAnsi="黑体" w:eastAsia="黑体" w:cs="Times New Roman"/>
                <w:b/>
                <w:sz w:val="15"/>
                <w:szCs w:val="17"/>
              </w:rPr>
              <w:t>参数</w:t>
            </w:r>
            <w:r>
              <w:rPr>
                <w:rFonts w:ascii="黑体" w:hAnsi="黑体" w:eastAsia="黑体" w:cs="Times New Roman"/>
                <w:b/>
                <w:sz w:val="15"/>
                <w:szCs w:val="17"/>
              </w:rPr>
              <w:t>名称</w:t>
            </w:r>
          </w:p>
        </w:tc>
        <w:tc>
          <w:tcPr>
            <w:tcW w:w="2410" w:type="dxa"/>
            <w:shd w:val="clear" w:color="auto" w:fill="D8D8D8" w:themeFill="background1" w:themeFillShade="D9"/>
          </w:tcPr>
          <w:p w14:paraId="64850CDC">
            <w:pPr>
              <w:spacing w:line="200" w:lineRule="exact"/>
              <w:rPr>
                <w:rFonts w:ascii="黑体" w:hAnsi="黑体" w:eastAsia="黑体" w:cs="Times New Roman"/>
                <w:b/>
                <w:sz w:val="15"/>
                <w:szCs w:val="17"/>
              </w:rPr>
            </w:pPr>
            <w:r>
              <w:rPr>
                <w:rFonts w:hint="eastAsia" w:ascii="黑体" w:hAnsi="黑体" w:eastAsia="黑体" w:cs="Times New Roman"/>
                <w:b/>
                <w:sz w:val="15"/>
                <w:szCs w:val="17"/>
              </w:rPr>
              <w:t>取值</w:t>
            </w:r>
            <w:r>
              <w:rPr>
                <w:rFonts w:ascii="黑体" w:hAnsi="黑体" w:eastAsia="黑体" w:cs="Times New Roman"/>
                <w:b/>
                <w:sz w:val="15"/>
                <w:szCs w:val="17"/>
              </w:rPr>
              <w:t>范围</w:t>
            </w:r>
          </w:p>
        </w:tc>
        <w:tc>
          <w:tcPr>
            <w:tcW w:w="708" w:type="dxa"/>
            <w:shd w:val="clear" w:color="auto" w:fill="D8D8D8" w:themeFill="background1" w:themeFillShade="D9"/>
          </w:tcPr>
          <w:p w14:paraId="5F4B39BF">
            <w:pPr>
              <w:spacing w:line="200" w:lineRule="exact"/>
              <w:rPr>
                <w:rFonts w:ascii="黑体" w:hAnsi="黑体" w:eastAsia="黑体" w:cs="Times New Roman"/>
                <w:b/>
                <w:sz w:val="15"/>
                <w:szCs w:val="17"/>
              </w:rPr>
            </w:pPr>
            <w:r>
              <w:rPr>
                <w:rFonts w:hint="eastAsia" w:ascii="黑体" w:hAnsi="黑体" w:eastAsia="黑体" w:cs="Times New Roman"/>
                <w:b/>
                <w:sz w:val="15"/>
                <w:szCs w:val="17"/>
              </w:rPr>
              <w:t>默认值</w:t>
            </w:r>
          </w:p>
        </w:tc>
      </w:tr>
      <w:tr w14:paraId="6486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0823A07D">
            <w:pPr>
              <w:spacing w:line="200" w:lineRule="exact"/>
              <w:rPr>
                <w:rFonts w:ascii="Arial" w:hAnsi="Arial" w:eastAsia="黑体" w:cs="Arial"/>
                <w:sz w:val="15"/>
                <w:szCs w:val="17"/>
              </w:rPr>
            </w:pPr>
            <w:r>
              <w:rPr>
                <w:rFonts w:ascii="Arial" w:hAnsi="Arial" w:eastAsia="黑体" w:cs="Arial"/>
                <w:sz w:val="15"/>
                <w:szCs w:val="17"/>
              </w:rPr>
              <w:t>CLS</w:t>
            </w:r>
          </w:p>
        </w:tc>
        <w:tc>
          <w:tcPr>
            <w:tcW w:w="567" w:type="dxa"/>
            <w:vAlign w:val="center"/>
          </w:tcPr>
          <w:p w14:paraId="59D098DA">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CLS</w:t>
            </w:r>
          </w:p>
        </w:tc>
        <w:tc>
          <w:tcPr>
            <w:tcW w:w="1418" w:type="dxa"/>
            <w:vAlign w:val="center"/>
          </w:tcPr>
          <w:p w14:paraId="3284BAF0">
            <w:pPr>
              <w:spacing w:line="180" w:lineRule="exact"/>
              <w:rPr>
                <w:rFonts w:ascii="黑体" w:hAnsi="黑体" w:eastAsia="黑体" w:cs="Times New Roman"/>
                <w:sz w:val="15"/>
                <w:szCs w:val="17"/>
              </w:rPr>
            </w:pPr>
            <w:r>
              <w:rPr>
                <w:rFonts w:hint="eastAsia" w:ascii="黑体" w:hAnsi="黑体" w:eastAsia="黑体" w:cs="Times New Roman"/>
                <w:sz w:val="15"/>
                <w:szCs w:val="17"/>
              </w:rPr>
              <w:t>清除</w:t>
            </w:r>
            <w:r>
              <w:rPr>
                <w:rFonts w:ascii="黑体" w:hAnsi="黑体" w:eastAsia="黑体" w:cs="Times New Roman"/>
                <w:sz w:val="15"/>
                <w:szCs w:val="17"/>
              </w:rPr>
              <w:t>多点修正</w:t>
            </w:r>
            <w:r>
              <w:rPr>
                <w:rFonts w:hint="eastAsia" w:ascii="黑体" w:hAnsi="黑体" w:eastAsia="黑体" w:cs="Times New Roman"/>
                <w:sz w:val="15"/>
                <w:szCs w:val="17"/>
              </w:rPr>
              <w:t>参数</w:t>
            </w:r>
          </w:p>
        </w:tc>
        <w:tc>
          <w:tcPr>
            <w:tcW w:w="2410" w:type="dxa"/>
            <w:vAlign w:val="center"/>
          </w:tcPr>
          <w:p w14:paraId="29045790">
            <w:pPr>
              <w:spacing w:line="180" w:lineRule="exact"/>
              <w:rPr>
                <w:rFonts w:ascii="黑体" w:hAnsi="黑体" w:eastAsia="黑体" w:cs="Times New Roman"/>
                <w:sz w:val="15"/>
                <w:szCs w:val="17"/>
              </w:rPr>
            </w:pPr>
            <w:r>
              <w:rPr>
                <w:rFonts w:hint="eastAsia" w:ascii="黑体" w:hAnsi="黑体" w:eastAsia="黑体" w:cs="Times New Roman"/>
                <w:sz w:val="15"/>
                <w:szCs w:val="17"/>
              </w:rPr>
              <w:t>清除多点</w:t>
            </w:r>
            <w:r>
              <w:rPr>
                <w:rFonts w:ascii="黑体" w:hAnsi="黑体" w:eastAsia="黑体" w:cs="Times New Roman"/>
                <w:sz w:val="15"/>
                <w:szCs w:val="17"/>
              </w:rPr>
              <w:t>参数</w:t>
            </w:r>
          </w:p>
        </w:tc>
        <w:tc>
          <w:tcPr>
            <w:tcW w:w="708" w:type="dxa"/>
            <w:vAlign w:val="center"/>
          </w:tcPr>
          <w:p w14:paraId="26A00901">
            <w:pPr>
              <w:spacing w:line="180" w:lineRule="exact"/>
              <w:rPr>
                <w:rFonts w:ascii="黑体" w:hAnsi="黑体" w:eastAsia="黑体" w:cs="Times New Roman"/>
                <w:sz w:val="15"/>
                <w:szCs w:val="17"/>
              </w:rPr>
            </w:pPr>
          </w:p>
        </w:tc>
      </w:tr>
      <w:tr w14:paraId="128B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0AC9B3B8">
            <w:pPr>
              <w:spacing w:line="200" w:lineRule="exact"/>
              <w:rPr>
                <w:rFonts w:ascii="Arial" w:hAnsi="Arial" w:eastAsia="黑体" w:cs="Arial"/>
                <w:sz w:val="15"/>
                <w:szCs w:val="17"/>
              </w:rPr>
            </w:pPr>
            <w:r>
              <w:rPr>
                <w:rFonts w:hint="eastAsia" w:ascii="Arial" w:hAnsi="Arial" w:eastAsia="黑体" w:cs="Arial"/>
                <w:sz w:val="15"/>
                <w:szCs w:val="17"/>
              </w:rPr>
              <w:t>qty</w:t>
            </w:r>
          </w:p>
        </w:tc>
        <w:tc>
          <w:tcPr>
            <w:tcW w:w="567" w:type="dxa"/>
            <w:vAlign w:val="center"/>
          </w:tcPr>
          <w:p w14:paraId="770040F4">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qty</w:t>
            </w:r>
          </w:p>
        </w:tc>
        <w:tc>
          <w:tcPr>
            <w:tcW w:w="1418" w:type="dxa"/>
            <w:vAlign w:val="center"/>
          </w:tcPr>
          <w:p w14:paraId="5FC8C9CC">
            <w:pPr>
              <w:spacing w:line="180" w:lineRule="exact"/>
              <w:rPr>
                <w:rFonts w:ascii="黑体" w:hAnsi="黑体" w:eastAsia="黑体" w:cs="Times New Roman"/>
                <w:sz w:val="15"/>
                <w:szCs w:val="17"/>
              </w:rPr>
            </w:pPr>
            <w:r>
              <w:rPr>
                <w:rFonts w:hint="eastAsia" w:ascii="黑体" w:hAnsi="黑体" w:eastAsia="黑体" w:cs="Times New Roman"/>
                <w:sz w:val="15"/>
                <w:szCs w:val="17"/>
              </w:rPr>
              <w:t>显示多点</w:t>
            </w:r>
            <w:r>
              <w:rPr>
                <w:rFonts w:ascii="黑体" w:hAnsi="黑体" w:eastAsia="黑体" w:cs="Times New Roman"/>
                <w:sz w:val="15"/>
                <w:szCs w:val="17"/>
              </w:rPr>
              <w:t>修正数量</w:t>
            </w:r>
          </w:p>
        </w:tc>
        <w:tc>
          <w:tcPr>
            <w:tcW w:w="2410" w:type="dxa"/>
            <w:vAlign w:val="center"/>
          </w:tcPr>
          <w:p w14:paraId="34F28C60">
            <w:pPr>
              <w:spacing w:line="180" w:lineRule="exact"/>
              <w:ind w:left="-63" w:leftChars="-30" w:right="-63" w:rightChars="-30"/>
              <w:rPr>
                <w:rFonts w:ascii="黑体" w:hAnsi="黑体" w:eastAsia="黑体" w:cs="Times New Roman"/>
                <w:sz w:val="15"/>
                <w:szCs w:val="17"/>
              </w:rPr>
            </w:pPr>
            <w:r>
              <w:rPr>
                <w:rFonts w:hint="eastAsia" w:ascii="Arial" w:hAnsi="Arial" w:eastAsia="黑体" w:cs="Arial"/>
                <w:sz w:val="15"/>
                <w:szCs w:val="17"/>
              </w:rPr>
              <w:t>0~10（</w:t>
            </w:r>
            <w:r>
              <w:rPr>
                <w:rFonts w:ascii="Arial" w:hAnsi="Arial" w:eastAsia="黑体" w:cs="Arial"/>
                <w:sz w:val="15"/>
                <w:szCs w:val="17"/>
              </w:rPr>
              <w:t>显示已写入的多点修正数量）</w:t>
            </w:r>
          </w:p>
        </w:tc>
        <w:tc>
          <w:tcPr>
            <w:tcW w:w="708" w:type="dxa"/>
            <w:vAlign w:val="center"/>
          </w:tcPr>
          <w:p w14:paraId="57FFFC9D">
            <w:pPr>
              <w:spacing w:line="180" w:lineRule="exact"/>
              <w:rPr>
                <w:rFonts w:ascii="黑体" w:hAnsi="黑体" w:eastAsia="黑体" w:cs="Times New Roman"/>
                <w:sz w:val="15"/>
                <w:szCs w:val="17"/>
              </w:rPr>
            </w:pPr>
            <w:r>
              <w:rPr>
                <w:rFonts w:hint="eastAsia" w:ascii="黑体" w:hAnsi="黑体" w:eastAsia="黑体" w:cs="Times New Roman"/>
                <w:sz w:val="15"/>
                <w:szCs w:val="17"/>
              </w:rPr>
              <w:t>0</w:t>
            </w:r>
          </w:p>
        </w:tc>
      </w:tr>
      <w:tr w14:paraId="5368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7A8AF28E">
            <w:pPr>
              <w:spacing w:line="200" w:lineRule="exact"/>
              <w:rPr>
                <w:rFonts w:ascii="Arial" w:hAnsi="Arial" w:eastAsia="黑体" w:cs="Arial"/>
                <w:sz w:val="15"/>
                <w:szCs w:val="17"/>
              </w:rPr>
            </w:pPr>
            <w:r>
              <w:rPr>
                <w:rFonts w:ascii="Arial" w:hAnsi="Arial" w:eastAsia="黑体" w:cs="Arial"/>
                <w:sz w:val="15"/>
                <w:szCs w:val="17"/>
              </w:rPr>
              <w:t>inS</w:t>
            </w:r>
          </w:p>
        </w:tc>
        <w:tc>
          <w:tcPr>
            <w:tcW w:w="567" w:type="dxa"/>
            <w:vAlign w:val="center"/>
          </w:tcPr>
          <w:p w14:paraId="3F883323">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ЁnS</w:t>
            </w:r>
          </w:p>
        </w:tc>
        <w:tc>
          <w:tcPr>
            <w:tcW w:w="1418" w:type="dxa"/>
            <w:vAlign w:val="center"/>
          </w:tcPr>
          <w:p w14:paraId="671EA1CD">
            <w:pPr>
              <w:spacing w:line="180" w:lineRule="exact"/>
              <w:rPr>
                <w:rFonts w:ascii="黑体" w:hAnsi="黑体" w:eastAsia="黑体" w:cs="Times New Roman"/>
                <w:sz w:val="15"/>
                <w:szCs w:val="17"/>
              </w:rPr>
            </w:pPr>
            <w:r>
              <w:rPr>
                <w:rFonts w:hint="eastAsia" w:ascii="黑体" w:hAnsi="黑体" w:eastAsia="黑体" w:cs="Times New Roman"/>
                <w:sz w:val="15"/>
                <w:szCs w:val="17"/>
              </w:rPr>
              <w:t>插入</w:t>
            </w:r>
            <w:r>
              <w:rPr>
                <w:rFonts w:ascii="黑体" w:hAnsi="黑体" w:eastAsia="黑体" w:cs="Times New Roman"/>
                <w:sz w:val="15"/>
                <w:szCs w:val="17"/>
              </w:rPr>
              <w:t>多点修正数据</w:t>
            </w:r>
          </w:p>
        </w:tc>
        <w:tc>
          <w:tcPr>
            <w:tcW w:w="2410" w:type="dxa"/>
            <w:vAlign w:val="center"/>
          </w:tcPr>
          <w:p w14:paraId="1D321861">
            <w:pPr>
              <w:spacing w:line="180" w:lineRule="exact"/>
              <w:ind w:left="-63" w:leftChars="-30" w:right="-63" w:rightChars="-30"/>
              <w:rPr>
                <w:rFonts w:ascii="黑体" w:hAnsi="黑体" w:eastAsia="黑体" w:cs="Times New Roman"/>
                <w:sz w:val="15"/>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08" w:type="dxa"/>
            <w:vAlign w:val="center"/>
          </w:tcPr>
          <w:p w14:paraId="25DE1216">
            <w:pPr>
              <w:spacing w:line="180" w:lineRule="exact"/>
              <w:rPr>
                <w:rFonts w:ascii="黑体" w:hAnsi="黑体" w:eastAsia="黑体" w:cs="Times New Roman"/>
                <w:sz w:val="15"/>
                <w:szCs w:val="17"/>
              </w:rPr>
            </w:pPr>
            <w:r>
              <w:rPr>
                <w:rFonts w:hint="eastAsia" w:ascii="黑体" w:hAnsi="黑体" w:eastAsia="黑体" w:cs="Times New Roman"/>
                <w:sz w:val="15"/>
                <w:szCs w:val="17"/>
              </w:rPr>
              <w:t>0.00</w:t>
            </w:r>
          </w:p>
        </w:tc>
      </w:tr>
    </w:tbl>
    <w:p w14:paraId="4308AE6A">
      <w:pPr>
        <w:spacing w:line="220" w:lineRule="exact"/>
        <w:rPr>
          <w:rFonts w:ascii="黑体" w:hAnsi="黑体" w:eastAsia="黑体" w:cs="Times New Roman"/>
          <w:sz w:val="15"/>
          <w:szCs w:val="17"/>
        </w:rPr>
      </w:pPr>
      <w:r>
        <w:rPr>
          <w:rFonts w:ascii="AF-LED7 Seg-3" w:hAnsi="AF-LED7 Seg-3" w:eastAsia="黑体" w:cs="Times New Roman"/>
          <w:b/>
          <w:sz w:val="18"/>
          <w:szCs w:val="17"/>
        </w:rPr>
        <w:t>CLS</w:t>
      </w:r>
      <w:r>
        <w:rPr>
          <w:rFonts w:hint="eastAsia" w:ascii="黑体" w:hAnsi="黑体" w:eastAsia="黑体" w:cs="Times New Roman"/>
          <w:sz w:val="15"/>
          <w:szCs w:val="17"/>
        </w:rPr>
        <w:t>(CLS)——清除多点</w:t>
      </w:r>
      <w:r>
        <w:rPr>
          <w:rFonts w:ascii="黑体" w:hAnsi="黑体" w:eastAsia="黑体" w:cs="Times New Roman"/>
          <w:sz w:val="15"/>
          <w:szCs w:val="17"/>
        </w:rPr>
        <w:t>修正参数，</w:t>
      </w:r>
      <w:r>
        <w:rPr>
          <w:rFonts w:hint="eastAsia" w:ascii="黑体" w:hAnsi="黑体" w:eastAsia="黑体" w:cs="Times New Roman"/>
          <w:sz w:val="15"/>
          <w:szCs w:val="17"/>
        </w:rPr>
        <w:t>即</w:t>
      </w:r>
      <w:r>
        <w:rPr>
          <w:rFonts w:ascii="黑体" w:hAnsi="黑体" w:eastAsia="黑体" w:cs="Times New Roman"/>
          <w:sz w:val="15"/>
          <w:szCs w:val="17"/>
        </w:rPr>
        <w:t>将之前修正过的</w:t>
      </w:r>
      <w:r>
        <w:rPr>
          <w:rFonts w:hint="eastAsia" w:ascii="黑体" w:hAnsi="黑体" w:eastAsia="黑体" w:cs="Times New Roman"/>
          <w:sz w:val="15"/>
          <w:szCs w:val="17"/>
        </w:rPr>
        <w:t>所有</w:t>
      </w:r>
      <w:r>
        <w:rPr>
          <w:rFonts w:ascii="黑体" w:hAnsi="黑体" w:eastAsia="黑体" w:cs="Times New Roman"/>
          <w:sz w:val="15"/>
          <w:szCs w:val="17"/>
        </w:rPr>
        <w:t>数据清除</w:t>
      </w:r>
      <w:r>
        <w:rPr>
          <w:rFonts w:hint="eastAsia" w:ascii="黑体" w:hAnsi="黑体" w:eastAsia="黑体" w:cs="Times New Roman"/>
          <w:sz w:val="15"/>
          <w:szCs w:val="17"/>
        </w:rPr>
        <w:t>。</w:t>
      </w:r>
    </w:p>
    <w:p w14:paraId="3F17E3A9">
      <w:pPr>
        <w:spacing w:line="220" w:lineRule="exact"/>
        <w:rPr>
          <w:rFonts w:ascii="黑体" w:hAnsi="黑体" w:eastAsia="黑体" w:cs="Times New Roman"/>
          <w:sz w:val="15"/>
          <w:szCs w:val="17"/>
        </w:rPr>
      </w:pPr>
      <w:r>
        <w:rPr>
          <w:rFonts w:ascii="AF-LED7 Seg-3" w:hAnsi="AF-LED7 Seg-3" w:eastAsia="黑体" w:cs="Times New Roman"/>
          <w:b/>
          <w:sz w:val="18"/>
          <w:szCs w:val="17"/>
        </w:rPr>
        <w:t>qty</w:t>
      </w:r>
      <w:r>
        <w:rPr>
          <w:rFonts w:hint="eastAsia" w:ascii="黑体" w:hAnsi="黑体" w:eastAsia="黑体" w:cs="Times New Roman"/>
          <w:sz w:val="15"/>
          <w:szCs w:val="17"/>
        </w:rPr>
        <w:t>(</w:t>
      </w:r>
      <w:r>
        <w:rPr>
          <w:rFonts w:ascii="黑体" w:hAnsi="黑体" w:eastAsia="黑体" w:cs="Times New Roman"/>
          <w:sz w:val="15"/>
          <w:szCs w:val="17"/>
        </w:rPr>
        <w:t>qty</w:t>
      </w:r>
      <w:r>
        <w:rPr>
          <w:rFonts w:hint="eastAsia" w:ascii="黑体" w:hAnsi="黑体" w:eastAsia="黑体" w:cs="Times New Roman"/>
          <w:sz w:val="15"/>
          <w:szCs w:val="17"/>
        </w:rPr>
        <w:t>)——显示多点</w:t>
      </w:r>
      <w:r>
        <w:rPr>
          <w:rFonts w:ascii="黑体" w:hAnsi="黑体" w:eastAsia="黑体" w:cs="Times New Roman"/>
          <w:sz w:val="15"/>
          <w:szCs w:val="17"/>
        </w:rPr>
        <w:t>修正数量，即显示已写入的多点修正数量</w:t>
      </w:r>
      <w:r>
        <w:rPr>
          <w:rFonts w:hint="eastAsia" w:ascii="黑体" w:hAnsi="黑体" w:eastAsia="黑体" w:cs="Times New Roman"/>
          <w:sz w:val="15"/>
          <w:szCs w:val="17"/>
        </w:rPr>
        <w:t>。</w:t>
      </w:r>
    </w:p>
    <w:p w14:paraId="1285AB5B">
      <w:pPr>
        <w:spacing w:line="220" w:lineRule="exact"/>
        <w:rPr>
          <w:rFonts w:ascii="黑体" w:hAnsi="黑体" w:eastAsia="黑体" w:cs="Times New Roman"/>
          <w:sz w:val="15"/>
          <w:szCs w:val="17"/>
        </w:rPr>
      </w:pPr>
      <w:r>
        <w:rPr>
          <w:rFonts w:ascii="AF-LED7 Seg-3" w:hAnsi="AF-LED7 Seg-3" w:eastAsia="黑体" w:cs="Times New Roman"/>
          <w:b/>
          <w:sz w:val="18"/>
          <w:szCs w:val="17"/>
        </w:rPr>
        <w:t>ЁnS</w:t>
      </w:r>
      <w:r>
        <w:rPr>
          <w:rFonts w:hint="eastAsia" w:ascii="黑体" w:hAnsi="黑体" w:eastAsia="黑体" w:cs="Times New Roman"/>
          <w:sz w:val="15"/>
          <w:szCs w:val="17"/>
        </w:rPr>
        <w:t>(</w:t>
      </w:r>
      <w:r>
        <w:rPr>
          <w:rFonts w:ascii="黑体" w:hAnsi="黑体" w:eastAsia="黑体" w:cs="Times New Roman"/>
          <w:sz w:val="15"/>
          <w:szCs w:val="17"/>
        </w:rPr>
        <w:t>inS</w:t>
      </w:r>
      <w:r>
        <w:rPr>
          <w:rFonts w:hint="eastAsia" w:ascii="黑体" w:hAnsi="黑体" w:eastAsia="黑体" w:cs="Times New Roman"/>
          <w:sz w:val="15"/>
          <w:szCs w:val="17"/>
        </w:rPr>
        <w:t>)——插入</w:t>
      </w:r>
      <w:r>
        <w:rPr>
          <w:rFonts w:ascii="黑体" w:hAnsi="黑体" w:eastAsia="黑体" w:cs="Times New Roman"/>
          <w:sz w:val="15"/>
          <w:szCs w:val="17"/>
        </w:rPr>
        <w:t>多点修正数据</w:t>
      </w:r>
      <w:r>
        <w:rPr>
          <w:rFonts w:hint="eastAsia" w:ascii="黑体" w:hAnsi="黑体" w:eastAsia="黑体" w:cs="Times New Roman"/>
          <w:sz w:val="15"/>
          <w:szCs w:val="17"/>
        </w:rPr>
        <w:t>，即</w:t>
      </w:r>
      <w:r>
        <w:rPr>
          <w:rFonts w:ascii="黑体" w:hAnsi="黑体" w:eastAsia="黑体" w:cs="Times New Roman"/>
          <w:sz w:val="15"/>
          <w:szCs w:val="17"/>
        </w:rPr>
        <w:t>称台上</w:t>
      </w:r>
      <w:r>
        <w:rPr>
          <w:rFonts w:hint="eastAsia" w:ascii="黑体" w:hAnsi="黑体" w:eastAsia="黑体" w:cs="Times New Roman"/>
          <w:sz w:val="15"/>
          <w:szCs w:val="17"/>
        </w:rPr>
        <w:t>放入砝码</w:t>
      </w:r>
      <w:r>
        <w:rPr>
          <w:rFonts w:ascii="黑体" w:hAnsi="黑体" w:eastAsia="黑体" w:cs="Times New Roman"/>
          <w:sz w:val="15"/>
          <w:szCs w:val="17"/>
        </w:rPr>
        <w:t>，然后</w:t>
      </w:r>
      <w:r>
        <w:rPr>
          <w:rFonts w:hint="eastAsia" w:ascii="黑体" w:hAnsi="黑体" w:eastAsia="黑体" w:cs="Times New Roman"/>
          <w:sz w:val="15"/>
          <w:szCs w:val="17"/>
        </w:rPr>
        <w:t>输入</w:t>
      </w:r>
      <w:r>
        <w:rPr>
          <w:rFonts w:ascii="黑体" w:hAnsi="黑体" w:eastAsia="黑体" w:cs="Times New Roman"/>
          <w:sz w:val="15"/>
          <w:szCs w:val="17"/>
        </w:rPr>
        <w:t>相应重量值</w:t>
      </w:r>
      <w:r>
        <w:rPr>
          <w:rFonts w:hint="eastAsia" w:ascii="黑体" w:hAnsi="黑体" w:eastAsia="黑体" w:cs="Times New Roman"/>
          <w:sz w:val="15"/>
          <w:szCs w:val="17"/>
        </w:rPr>
        <w:t>修正</w:t>
      </w:r>
      <w:r>
        <w:rPr>
          <w:rFonts w:ascii="黑体" w:hAnsi="黑体" w:eastAsia="黑体" w:cs="Times New Roman"/>
          <w:sz w:val="15"/>
          <w:szCs w:val="17"/>
        </w:rPr>
        <w:t>。</w:t>
      </w:r>
    </w:p>
    <w:p w14:paraId="56FBC32F">
      <w:pPr>
        <w:spacing w:line="220" w:lineRule="exact"/>
        <w:ind w:left="150" w:hanging="150" w:hangingChars="100"/>
        <w:rPr>
          <w:rFonts w:ascii="黑体" w:hAnsi="黑体" w:eastAsia="黑体" w:cs="Times New Roman"/>
          <w:sz w:val="15"/>
          <w:szCs w:val="17"/>
        </w:rPr>
      </w:pPr>
      <w:r>
        <w:rPr>
          <w:rFonts w:ascii="黑体" w:hAnsi="黑体" w:eastAsia="黑体" w:cs="Times New Roman"/>
          <w:sz w:val="15"/>
          <w:szCs w:val="17"/>
        </w:rPr>
        <w:sym w:font="Wingdings 2" w:char="F045"/>
      </w:r>
      <w:r>
        <w:rPr>
          <w:rFonts w:hint="eastAsia" w:ascii="黑体" w:hAnsi="黑体" w:eastAsia="黑体" w:cs="Times New Roman"/>
          <w:sz w:val="15"/>
          <w:szCs w:val="17"/>
        </w:rPr>
        <w:t>图1.进入</w:t>
      </w:r>
      <w:r>
        <w:rPr>
          <w:rFonts w:ascii="黑体" w:hAnsi="黑体" w:eastAsia="黑体" w:cs="Times New Roman"/>
          <w:sz w:val="15"/>
          <w:szCs w:val="17"/>
        </w:rPr>
        <w:t>多点修正参数</w:t>
      </w:r>
      <w:r>
        <w:rPr>
          <w:rFonts w:hint="eastAsia" w:ascii="黑体" w:hAnsi="黑体" w:eastAsia="黑体" w:cs="Times New Roman"/>
          <w:sz w:val="15"/>
          <w:szCs w:val="17"/>
        </w:rPr>
        <w:t>(</w:t>
      </w:r>
      <w:r>
        <w:rPr>
          <w:rFonts w:hint="eastAsia" w:ascii="AF-LED7 Seg-3" w:hAnsi="AF-LED7 Seg-3" w:eastAsia="黑体" w:cs="Times New Roman"/>
          <w:b/>
          <w:sz w:val="18"/>
          <w:szCs w:val="17"/>
        </w:rPr>
        <w:t>CAL3</w:t>
      </w:r>
      <w:r>
        <w:rPr>
          <w:rFonts w:ascii="黑体" w:hAnsi="黑体" w:eastAsia="黑体" w:cs="Times New Roman"/>
          <w:sz w:val="15"/>
          <w:szCs w:val="17"/>
        </w:rPr>
        <w:t>)</w:t>
      </w:r>
      <w:r>
        <w:rPr>
          <w:rFonts w:hint="eastAsia" w:ascii="黑体" w:hAnsi="黑体" w:eastAsia="黑体" w:cs="Times New Roman"/>
          <w:sz w:val="15"/>
          <w:szCs w:val="17"/>
        </w:rPr>
        <w:t>：长按</w:t>
      </w:r>
      <w:r>
        <w:rPr>
          <w:rFonts w:ascii="Arial" w:hAnsi="Arial" w:eastAsia="黑体" w:cs="Times New Roman"/>
          <w:b/>
          <w:sz w:val="13"/>
        </w:rPr>
        <w:sym w:font="Wingdings 3" w:char="F038"/>
      </w:r>
      <w:r>
        <w:rPr>
          <w:rFonts w:ascii="黑体" w:hAnsi="黑体" w:eastAsia="黑体" w:cs="Times New Roman"/>
          <w:b/>
          <w:sz w:val="15"/>
          <w:szCs w:val="17"/>
        </w:rPr>
        <w:t xml:space="preserve"> </w:t>
      </w:r>
      <w:r>
        <w:rPr>
          <w:rFonts w:ascii="黑体" w:hAnsi="黑体" w:eastAsia="黑体" w:cs="Times New Roman"/>
          <w:sz w:val="15"/>
          <w:szCs w:val="17"/>
        </w:rPr>
        <w:t>2</w:t>
      </w:r>
      <w:r>
        <w:rPr>
          <w:rFonts w:hint="eastAsia" w:ascii="黑体" w:hAnsi="黑体" w:eastAsia="黑体" w:cs="Times New Roman"/>
          <w:sz w:val="15"/>
          <w:szCs w:val="17"/>
        </w:rPr>
        <w:t>秒</w:t>
      </w:r>
      <w:r>
        <w:rPr>
          <w:rFonts w:ascii="黑体" w:hAnsi="黑体" w:eastAsia="黑体" w:cs="Times New Roman"/>
          <w:sz w:val="15"/>
          <w:szCs w:val="17"/>
        </w:rPr>
        <w:t>以上</w:t>
      </w:r>
      <w:r>
        <w:rPr>
          <w:rFonts w:hint="eastAsia" w:ascii="黑体" w:hAnsi="黑体" w:eastAsia="黑体" w:cs="Times New Roman"/>
          <w:sz w:val="15"/>
          <w:szCs w:val="17"/>
        </w:rPr>
        <w:t>进入</w:t>
      </w:r>
      <w:r>
        <w:rPr>
          <w:rFonts w:hint="eastAsia" w:ascii="AF-LED7 Seg-3" w:hAnsi="AF-LED7 Seg-3" w:eastAsia="黑体" w:cs="Times New Roman"/>
          <w:b/>
          <w:sz w:val="18"/>
          <w:szCs w:val="17"/>
        </w:rPr>
        <w:t>CAL1</w:t>
      </w:r>
      <w:r>
        <w:rPr>
          <w:rFonts w:hint="eastAsia" w:ascii="黑体" w:hAnsi="黑体" w:eastAsia="黑体" w:cs="Times New Roman"/>
          <w:sz w:val="15"/>
          <w:szCs w:val="17"/>
        </w:rPr>
        <w:t>，</w:t>
      </w:r>
      <w:r>
        <w:rPr>
          <w:rFonts w:ascii="黑体" w:hAnsi="黑体" w:eastAsia="黑体" w:cs="Times New Roman"/>
          <w:sz w:val="15"/>
          <w:szCs w:val="17"/>
        </w:rPr>
        <w:t>再按</w:t>
      </w:r>
      <w:r>
        <w:rPr>
          <w:rFonts w:ascii="黑体" w:hAnsi="黑体" w:eastAsia="黑体" w:cs="Times New Roman"/>
          <w:sz w:val="15"/>
          <w:szCs w:val="17"/>
        </w:rPr>
        <w:sym w:font="Wingdings 3" w:char="F071"/>
      </w:r>
      <w:r>
        <w:rPr>
          <w:rFonts w:hint="eastAsia" w:ascii="黑体" w:hAnsi="黑体" w:eastAsia="黑体" w:cs="Times New Roman"/>
          <w:sz w:val="15"/>
          <w:szCs w:val="17"/>
        </w:rPr>
        <w:t>进入</w:t>
      </w:r>
      <w:r>
        <w:rPr>
          <w:rFonts w:hint="eastAsia" w:ascii="AF-LED7 Seg-3" w:hAnsi="AF-LED7 Seg-3" w:eastAsia="黑体" w:cs="Times New Roman"/>
          <w:b/>
          <w:sz w:val="18"/>
          <w:szCs w:val="17"/>
        </w:rPr>
        <w:t>CAL2</w:t>
      </w:r>
      <w:r>
        <w:rPr>
          <w:rFonts w:hint="eastAsia" w:ascii="黑体" w:hAnsi="黑体" w:eastAsia="黑体" w:cs="Times New Roman"/>
          <w:sz w:val="15"/>
          <w:szCs w:val="17"/>
        </w:rPr>
        <w:t>，</w:t>
      </w:r>
      <w:r>
        <w:rPr>
          <w:rFonts w:ascii="黑体" w:hAnsi="黑体" w:eastAsia="黑体" w:cs="Times New Roman"/>
          <w:sz w:val="15"/>
          <w:szCs w:val="17"/>
        </w:rPr>
        <w:t>再按</w:t>
      </w:r>
      <w:r>
        <w:rPr>
          <w:rFonts w:ascii="黑体" w:hAnsi="黑体" w:eastAsia="黑体" w:cs="Times New Roman"/>
          <w:sz w:val="15"/>
          <w:szCs w:val="17"/>
        </w:rPr>
        <w:sym w:font="Wingdings 3" w:char="F071"/>
      </w:r>
      <w:r>
        <w:rPr>
          <w:rFonts w:hint="eastAsia" w:ascii="黑体" w:hAnsi="黑体" w:eastAsia="黑体" w:cs="Times New Roman"/>
          <w:sz w:val="15"/>
          <w:szCs w:val="17"/>
        </w:rPr>
        <w:t>进入</w:t>
      </w:r>
      <w:r>
        <w:rPr>
          <w:rFonts w:hint="eastAsia" w:ascii="AF-LED7 Seg-3" w:hAnsi="AF-LED7 Seg-3" w:eastAsia="黑体" w:cs="Times New Roman"/>
          <w:b/>
          <w:sz w:val="18"/>
          <w:szCs w:val="17"/>
        </w:rPr>
        <w:t>CAL3</w:t>
      </w:r>
      <w:r>
        <w:rPr>
          <w:rFonts w:hint="eastAsia" w:ascii="黑体" w:hAnsi="黑体" w:eastAsia="黑体" w:cs="Times New Roman"/>
          <w:sz w:val="15"/>
          <w:szCs w:val="17"/>
        </w:rPr>
        <w:t>。</w:t>
      </w:r>
    </w:p>
    <w:p w14:paraId="137BD6D1">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hint="eastAsia" w:ascii="黑体" w:hAnsi="黑体" w:eastAsia="黑体" w:cs="Times New Roman"/>
          <w:sz w:val="15"/>
          <w:szCs w:val="17"/>
        </w:rPr>
        <w:t>图</w:t>
      </w:r>
      <w:r>
        <w:rPr>
          <w:rFonts w:ascii="黑体" w:hAnsi="黑体" w:eastAsia="黑体" w:cs="Times New Roman"/>
          <w:sz w:val="15"/>
          <w:szCs w:val="17"/>
        </w:rPr>
        <w:t>2.</w:t>
      </w:r>
      <w:r>
        <w:rPr>
          <w:rFonts w:hint="eastAsia" w:ascii="黑体" w:hAnsi="黑体" w:eastAsia="黑体" w:cs="Times New Roman"/>
          <w:sz w:val="15"/>
          <w:szCs w:val="17"/>
        </w:rPr>
        <w:t>清除</w:t>
      </w:r>
      <w:r>
        <w:rPr>
          <w:rFonts w:ascii="黑体" w:hAnsi="黑体" w:eastAsia="黑体" w:cs="Times New Roman"/>
          <w:sz w:val="15"/>
          <w:szCs w:val="17"/>
        </w:rPr>
        <w:t>多点修正参数</w:t>
      </w:r>
      <w:r>
        <w:rPr>
          <w:rFonts w:hint="eastAsia" w:ascii="黑体" w:hAnsi="黑体" w:eastAsia="黑体" w:cs="Times New Roman"/>
          <w:sz w:val="15"/>
          <w:szCs w:val="17"/>
        </w:rPr>
        <w:t>(</w:t>
      </w:r>
      <w:r>
        <w:rPr>
          <w:rFonts w:hint="eastAsia" w:ascii="AF-LED7 Seg-3" w:hAnsi="AF-LED7 Seg-3" w:eastAsia="黑体" w:cs="Times New Roman"/>
          <w:b/>
          <w:sz w:val="18"/>
          <w:szCs w:val="17"/>
        </w:rPr>
        <w:t>CL5</w:t>
      </w:r>
      <w:r>
        <w:rPr>
          <w:rFonts w:ascii="黑体" w:hAnsi="黑体" w:eastAsia="黑体" w:cs="Times New Roman"/>
          <w:sz w:val="15"/>
          <w:szCs w:val="17"/>
        </w:rPr>
        <w:t>)</w:t>
      </w:r>
      <w:r>
        <w:rPr>
          <w:rFonts w:hint="eastAsia" w:ascii="黑体" w:hAnsi="黑体" w:eastAsia="黑体" w:cs="Times New Roman"/>
          <w:sz w:val="15"/>
          <w:szCs w:val="17"/>
        </w:rPr>
        <w:t>：</w:t>
      </w:r>
      <w:r>
        <w:rPr>
          <w:rFonts w:hint="eastAsia" w:ascii="AF-LED7 Seg-3" w:hAnsi="AF-LED7 Seg-3" w:eastAsia="黑体" w:cs="Times New Roman"/>
          <w:b/>
          <w:sz w:val="18"/>
          <w:szCs w:val="17"/>
        </w:rPr>
        <w:t>CAL3</w:t>
      </w:r>
      <w:r>
        <w:rPr>
          <w:rFonts w:hint="eastAsia" w:ascii="黑体" w:hAnsi="黑体" w:eastAsia="黑体" w:cs="Times New Roman"/>
          <w:sz w:val="15"/>
          <w:szCs w:val="17"/>
        </w:rPr>
        <w:t>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进入</w:t>
      </w:r>
      <w:r>
        <w:rPr>
          <w:rFonts w:hint="eastAsia" w:ascii="AF-LED7 Seg-3" w:hAnsi="AF-LED7 Seg-3" w:eastAsia="黑体" w:cs="Times New Roman"/>
          <w:b/>
          <w:sz w:val="18"/>
          <w:szCs w:val="17"/>
        </w:rPr>
        <w:t>CLS</w:t>
      </w:r>
      <w:r>
        <w:rPr>
          <w:rFonts w:hint="eastAsia" w:ascii="黑体" w:hAnsi="黑体" w:eastAsia="黑体" w:cs="Times New Roman"/>
          <w:sz w:val="15"/>
          <w:szCs w:val="17"/>
        </w:rPr>
        <w:t>，再</w:t>
      </w:r>
      <w:r>
        <w:rPr>
          <w:rFonts w:ascii="黑体" w:hAnsi="黑体" w:eastAsia="黑体" w:cs="Times New Roman"/>
          <w:sz w:val="15"/>
          <w:szCs w:val="17"/>
        </w:rPr>
        <w:t>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出现</w:t>
      </w:r>
      <w:r>
        <w:rPr>
          <w:rFonts w:hint="eastAsia" w:ascii="AF-LED7 Seg-3" w:hAnsi="AF-LED7 Seg-3" w:eastAsia="黑体" w:cs="Times New Roman"/>
          <w:b/>
          <w:sz w:val="18"/>
          <w:szCs w:val="17"/>
        </w:rPr>
        <w:t>C</w:t>
      </w:r>
      <w:r>
        <w:rPr>
          <w:rFonts w:ascii="AF-LED7 Seg-3" w:hAnsi="AF-LED7 Seg-3" w:eastAsia="黑体" w:cs="Times New Roman"/>
          <w:b/>
          <w:sz w:val="18"/>
          <w:szCs w:val="17"/>
        </w:rPr>
        <w:t>ontЁ</w:t>
      </w:r>
      <w:r>
        <w:rPr>
          <w:rFonts w:hint="eastAsia" w:ascii="黑体" w:hAnsi="黑体" w:eastAsia="黑体" w:cs="Times New Roman"/>
          <w:sz w:val="15"/>
          <w:szCs w:val="17"/>
        </w:rPr>
        <w:t>，再</w:t>
      </w:r>
      <w:r>
        <w:rPr>
          <w:rFonts w:ascii="黑体" w:hAnsi="黑体" w:eastAsia="黑体" w:cs="Times New Roman"/>
          <w:sz w:val="15"/>
          <w:szCs w:val="17"/>
        </w:rPr>
        <w:t>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清除所有</w:t>
      </w:r>
      <w:r>
        <w:rPr>
          <w:rFonts w:ascii="黑体" w:hAnsi="黑体" w:eastAsia="黑体" w:cs="Times New Roman"/>
          <w:sz w:val="15"/>
          <w:szCs w:val="17"/>
        </w:rPr>
        <w:t>修正</w:t>
      </w:r>
      <w:r>
        <w:rPr>
          <w:rFonts w:hint="eastAsia" w:ascii="黑体" w:hAnsi="黑体" w:eastAsia="黑体" w:cs="Times New Roman"/>
          <w:sz w:val="15"/>
          <w:szCs w:val="17"/>
        </w:rPr>
        <w:t>数据</w:t>
      </w:r>
      <w:r>
        <w:rPr>
          <w:rFonts w:ascii="黑体" w:hAnsi="黑体" w:eastAsia="黑体" w:cs="Times New Roman"/>
          <w:sz w:val="15"/>
          <w:szCs w:val="17"/>
        </w:rPr>
        <w:t>并</w:t>
      </w:r>
      <w:r>
        <w:rPr>
          <w:rFonts w:hint="eastAsia" w:ascii="黑体" w:hAnsi="黑体" w:eastAsia="黑体" w:cs="Times New Roman"/>
          <w:sz w:val="15"/>
          <w:szCs w:val="17"/>
        </w:rPr>
        <w:t>切换</w:t>
      </w:r>
      <w:r>
        <w:rPr>
          <w:rFonts w:ascii="黑体" w:hAnsi="黑体" w:eastAsia="黑体" w:cs="Times New Roman"/>
          <w:sz w:val="15"/>
          <w:szCs w:val="17"/>
        </w:rPr>
        <w:t>到</w:t>
      </w:r>
      <w:r>
        <w:rPr>
          <w:rFonts w:ascii="AF-LED7 Seg-3" w:hAnsi="AF-LED7 Seg-3" w:eastAsia="黑体" w:cs="Times New Roman"/>
          <w:b/>
          <w:sz w:val="18"/>
          <w:szCs w:val="17"/>
        </w:rPr>
        <w:t>qty</w:t>
      </w:r>
      <w:r>
        <w:rPr>
          <w:rFonts w:hint="eastAsia" w:ascii="AF-LED7 Seg-3" w:hAnsi="AF-LED7 Seg-3" w:eastAsia="黑体" w:cs="Times New Roman"/>
          <w:sz w:val="15"/>
          <w:szCs w:val="15"/>
        </w:rPr>
        <w:t>选项</w:t>
      </w:r>
      <w:r>
        <w:rPr>
          <w:rFonts w:hint="eastAsia" w:ascii="黑体" w:hAnsi="黑体" w:eastAsia="黑体" w:cs="Times New Roman"/>
          <w:sz w:val="15"/>
          <w:szCs w:val="17"/>
        </w:rPr>
        <w:t>。</w:t>
      </w:r>
    </w:p>
    <w:p w14:paraId="10ECDA42">
      <w:pPr>
        <w:spacing w:line="220" w:lineRule="exact"/>
        <w:ind w:left="150" w:hanging="150" w:hangingChars="100"/>
        <w:rPr>
          <w:rFonts w:ascii="黑体" w:hAnsi="黑体" w:eastAsia="黑体" w:cs="Times New Roman"/>
          <w:sz w:val="15"/>
          <w:szCs w:val="17"/>
        </w:rPr>
      </w:pPr>
      <w:r>
        <w:rPr>
          <w:rFonts w:ascii="黑体" w:hAnsi="黑体" w:eastAsia="黑体" w:cs="Times New Roman"/>
          <w:sz w:val="15"/>
          <w:szCs w:val="17"/>
        </w:rPr>
        <w:sym w:font="Wingdings 2" w:char="F045"/>
      </w:r>
      <w:r>
        <w:rPr>
          <w:rFonts w:hint="eastAsia" w:ascii="黑体" w:hAnsi="黑体" w:eastAsia="黑体" w:cs="Times New Roman"/>
          <w:sz w:val="15"/>
          <w:szCs w:val="17"/>
        </w:rPr>
        <w:t>图3.查看多点</w:t>
      </w:r>
      <w:r>
        <w:rPr>
          <w:rFonts w:ascii="黑体" w:hAnsi="黑体" w:eastAsia="黑体" w:cs="Times New Roman"/>
          <w:sz w:val="15"/>
          <w:szCs w:val="17"/>
        </w:rPr>
        <w:t>修正数量(</w:t>
      </w:r>
      <w:r>
        <w:rPr>
          <w:rFonts w:ascii="AF-LED7 Seg-3" w:hAnsi="AF-LED7 Seg-3" w:eastAsia="黑体" w:cs="Times New Roman"/>
          <w:b/>
          <w:sz w:val="18"/>
          <w:szCs w:val="17"/>
        </w:rPr>
        <w:t>qty</w:t>
      </w:r>
      <w:r>
        <w:rPr>
          <w:rFonts w:ascii="黑体" w:hAnsi="黑体" w:eastAsia="黑体" w:cs="Times New Roman"/>
          <w:sz w:val="15"/>
          <w:szCs w:val="17"/>
        </w:rPr>
        <w:t>)</w:t>
      </w:r>
      <w:r>
        <w:rPr>
          <w:rFonts w:hint="eastAsia" w:ascii="黑体" w:hAnsi="黑体" w:eastAsia="黑体" w:cs="Times New Roman"/>
          <w:sz w:val="15"/>
          <w:szCs w:val="17"/>
        </w:rPr>
        <w:t>：</w:t>
      </w:r>
      <w:r>
        <w:rPr>
          <w:rFonts w:hint="eastAsia" w:ascii="AF-LED7 Seg-3" w:hAnsi="AF-LED7 Seg-3" w:eastAsia="黑体" w:cs="Times New Roman"/>
          <w:b/>
          <w:sz w:val="18"/>
          <w:szCs w:val="17"/>
        </w:rPr>
        <w:t>CLS</w:t>
      </w:r>
      <w:r>
        <w:rPr>
          <w:rFonts w:hint="eastAsia" w:ascii="黑体" w:hAnsi="黑体" w:eastAsia="黑体" w:cs="Times New Roman"/>
          <w:sz w:val="15"/>
          <w:szCs w:val="17"/>
        </w:rPr>
        <w:t>按</w:t>
      </w:r>
      <w:r>
        <w:rPr>
          <w:rFonts w:ascii="黑体" w:hAnsi="黑体" w:eastAsia="黑体" w:cs="Times New Roman"/>
          <w:sz w:val="15"/>
          <w:szCs w:val="17"/>
        </w:rPr>
        <w:sym w:font="Wingdings 3" w:char="F071"/>
      </w:r>
      <w:r>
        <w:rPr>
          <w:rFonts w:hint="eastAsia" w:ascii="黑体" w:hAnsi="黑体" w:eastAsia="黑体" w:cs="Times New Roman"/>
          <w:sz w:val="15"/>
          <w:szCs w:val="17"/>
        </w:rPr>
        <w:t>进入</w:t>
      </w:r>
      <w:r>
        <w:rPr>
          <w:rFonts w:ascii="AF-LED7 Seg-3" w:hAnsi="AF-LED7 Seg-3" w:eastAsia="黑体" w:cs="Times New Roman"/>
          <w:b/>
          <w:sz w:val="18"/>
          <w:szCs w:val="17"/>
        </w:rPr>
        <w:t>qty</w:t>
      </w:r>
      <w:r>
        <w:rPr>
          <w:rFonts w:hint="eastAsia" w:ascii="黑体" w:hAnsi="黑体" w:eastAsia="黑体" w:cs="Times New Roman"/>
          <w:sz w:val="15"/>
          <w:szCs w:val="17"/>
        </w:rPr>
        <w:t>，再</w:t>
      </w:r>
      <w:r>
        <w:rPr>
          <w:rFonts w:ascii="黑体" w:hAnsi="黑体" w:eastAsia="黑体" w:cs="Times New Roman"/>
          <w:sz w:val="15"/>
          <w:szCs w:val="17"/>
        </w:rPr>
        <w:t>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显示</w:t>
      </w:r>
      <w:r>
        <w:rPr>
          <w:rFonts w:ascii="黑体" w:hAnsi="黑体" w:eastAsia="黑体" w:cs="Times New Roman"/>
          <w:sz w:val="15"/>
          <w:szCs w:val="17"/>
        </w:rPr>
        <w:t>多点修正</w:t>
      </w:r>
      <w:r>
        <w:rPr>
          <w:rFonts w:hint="eastAsia" w:ascii="黑体" w:hAnsi="黑体" w:eastAsia="黑体" w:cs="Times New Roman"/>
          <w:sz w:val="15"/>
          <w:szCs w:val="17"/>
        </w:rPr>
        <w:t>数量，</w:t>
      </w:r>
      <w:r>
        <w:rPr>
          <w:rFonts w:ascii="黑体" w:hAnsi="黑体" w:eastAsia="黑体" w:cs="Times New Roman"/>
          <w:sz w:val="15"/>
          <w:szCs w:val="17"/>
        </w:rPr>
        <w:t>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或</w:t>
      </w:r>
      <w:r>
        <w:rPr>
          <w:rFonts w:ascii="黑体" w:hAnsi="黑体" w:eastAsia="黑体" w:cs="Times New Roman"/>
          <w:sz w:val="15"/>
          <w:szCs w:val="17"/>
        </w:rPr>
        <w:sym w:font="Wingdings 3" w:char="F074"/>
      </w:r>
      <w:r>
        <w:rPr>
          <w:rFonts w:hint="eastAsia" w:ascii="黑体" w:hAnsi="黑体" w:eastAsia="黑体" w:cs="Times New Roman"/>
          <w:sz w:val="15"/>
          <w:szCs w:val="17"/>
        </w:rPr>
        <w:t>切换</w:t>
      </w:r>
      <w:r>
        <w:rPr>
          <w:rFonts w:ascii="黑体" w:hAnsi="黑体" w:eastAsia="黑体" w:cs="Times New Roman"/>
          <w:sz w:val="15"/>
          <w:szCs w:val="17"/>
        </w:rPr>
        <w:t>到</w:t>
      </w:r>
      <w:r>
        <w:rPr>
          <w:rFonts w:ascii="AF-LED7 Seg-3" w:hAnsi="AF-LED7 Seg-3" w:eastAsia="黑体" w:cs="Times New Roman"/>
          <w:b/>
          <w:sz w:val="18"/>
          <w:szCs w:val="17"/>
        </w:rPr>
        <w:t>ЁnS</w:t>
      </w:r>
      <w:r>
        <w:rPr>
          <w:rFonts w:hint="eastAsia" w:ascii="AF-LED7 Seg-3" w:hAnsi="AF-LED7 Seg-3" w:eastAsia="黑体" w:cs="Times New Roman"/>
          <w:sz w:val="15"/>
          <w:szCs w:val="15"/>
        </w:rPr>
        <w:t>选项</w:t>
      </w:r>
      <w:r>
        <w:rPr>
          <w:rFonts w:ascii="黑体" w:hAnsi="黑体" w:eastAsia="黑体" w:cs="Times New Roman"/>
          <w:sz w:val="15"/>
          <w:szCs w:val="17"/>
        </w:rPr>
        <w:t>。</w:t>
      </w:r>
    </w:p>
    <w:p w14:paraId="0659B020">
      <w:pPr>
        <w:spacing w:line="220" w:lineRule="exact"/>
        <w:ind w:left="150" w:hanging="150" w:hangingChars="100"/>
        <w:rPr>
          <w:rFonts w:ascii="AF-LED7 Seg-3" w:hAnsi="AF-LED7 Seg-3" w:eastAsia="黑体" w:cs="Times New Roman"/>
          <w:b/>
          <w:sz w:val="18"/>
          <w:szCs w:val="17"/>
        </w:rPr>
      </w:pPr>
      <w:r>
        <w:rPr>
          <w:rFonts w:ascii="黑体" w:hAnsi="黑体" w:eastAsia="黑体" w:cs="Times New Roman"/>
          <w:sz w:val="15"/>
          <w:szCs w:val="17"/>
        </w:rPr>
        <mc:AlternateContent>
          <mc:Choice Requires="wps">
            <w:drawing>
              <wp:anchor distT="45720" distB="45720" distL="114300" distR="114300" simplePos="0" relativeHeight="251695104" behindDoc="1" locked="0" layoutInCell="1" allowOverlap="1">
                <wp:simplePos x="0" y="0"/>
                <wp:positionH relativeFrom="column">
                  <wp:posOffset>125095</wp:posOffset>
                </wp:positionH>
                <wp:positionV relativeFrom="paragraph">
                  <wp:posOffset>518795</wp:posOffset>
                </wp:positionV>
                <wp:extent cx="3074035" cy="1905000"/>
                <wp:effectExtent l="0" t="0" r="12065" b="19050"/>
                <wp:wrapNone/>
                <wp:docPr id="2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074035" cy="1905000"/>
                        </a:xfrm>
                        <a:prstGeom prst="rect">
                          <a:avLst/>
                        </a:prstGeom>
                        <a:solidFill>
                          <a:srgbClr val="FFFFFF"/>
                        </a:solidFill>
                        <a:ln w="9525">
                          <a:solidFill>
                            <a:sysClr val="window" lastClr="FFFFFF"/>
                          </a:solidFill>
                          <a:miter lim="800000"/>
                        </a:ln>
                      </wps:spPr>
                      <wps:txbx>
                        <w:txbxContent>
                          <w:p w14:paraId="6BEFB315">
                            <w:pPr>
                              <w:spacing w:line="3600" w:lineRule="exact"/>
                            </w:pPr>
                            <w:r>
                              <w:object>
                                <v:shape id="_x0000_i1042" o:spt="75" type="#_x0000_t75" style="height:144pt;width:226.3pt;" o:ole="t" filled="f" o:preferrelative="t" stroked="f" coordsize="21600,21600">
                                  <v:path/>
                                  <v:fill on="f" focussize="0,0"/>
                                  <v:stroke on="f" joinstyle="miter"/>
                                  <v:imagedata r:id="rId52" o:title=""/>
                                  <o:lock v:ext="edit" aspectratio="t"/>
                                  <w10:wrap type="none"/>
                                  <w10:anchorlock/>
                                </v:shape>
                                <o:OLEObject Type="Embed" ProgID="Visio.Drawing.15" ShapeID="_x0000_i1042" DrawAspect="Content" ObjectID="_1468075753" r:id="rId51">
                                  <o:LockedField>false</o:LockedField>
                                </o:OLEObject>
                              </w:object>
                            </w:r>
                          </w:p>
                          <w:p w14:paraId="65B611DB">
                            <w:pPr>
                              <w:spacing w:line="3300" w:lineRule="exact"/>
                              <w:rPr>
                                <w:shd w:val="clear" w:color="auto" w:fill="FFFFFF" w:themeFill="background1"/>
                              </w:rPr>
                            </w:pPr>
                            <w:r>
                              <w:object>
                                <v:shape id="_x0000_i1043" o:spt="75" type="#_x0000_t75" style="height:49.55pt;width:225.35pt;" o:ole="t" filled="f" o:preferrelative="t" stroked="f" coordsize="21600,21600">
                                  <v:path/>
                                  <v:fill on="f" focussize="0,0"/>
                                  <v:stroke on="f" joinstyle="miter"/>
                                  <v:imagedata r:id="rId54" o:title=""/>
                                  <o:lock v:ext="edit" aspectratio="t"/>
                                  <w10:wrap type="none"/>
                                  <w10:anchorlock/>
                                </v:shape>
                                <o:OLEObject Type="Embed" ProgID="Visio.Drawing.15" ShapeID="_x0000_i1043" DrawAspect="Content" ObjectID="_1468075754" r:id="rId53">
                                  <o:LockedField>false</o:LockedField>
                                </o:OLEObject>
                              </w:objec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9.85pt;margin-top:40.85pt;height:150pt;width:242.05pt;z-index:-251621376;mso-width-relative:page;mso-height-relative:page;" fillcolor="#FFFFFF" filled="t" stroked="t" coordsize="21600,21600" o:gfxdata="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fYiuK1QAAAAkBAAAPAAAAAAAAAAEAIAAA&#10;ACIAAABkcnMvZG93bnJldi54bWxQSwECFAAUAAAACACHTuJAVbSCcUgCAACNBAAADgAAAAAAAAAB&#10;ACAAAAAkAQAAZHJzL2Uyb0RvYy54bWxQSwUGAAAAAAYABgBZAQAA3gUAAAAA&#10;">
                <v:fill on="t" focussize="0,0"/>
                <v:stroke color="#FFFFFF" miterlimit="8" joinstyle="miter"/>
                <v:imagedata o:title=""/>
                <o:lock v:ext="edit" aspectratio="f"/>
                <v:textbox>
                  <w:txbxContent>
                    <w:p w14:paraId="6BEFB315">
                      <w:pPr>
                        <w:spacing w:line="3600" w:lineRule="exact"/>
                      </w:pPr>
                      <w:r>
                        <w:object>
                          <v:shape id="_x0000_i1042" o:spt="75" type="#_x0000_t75" style="height:144pt;width:226.3pt;" o:ole="t" filled="f" o:preferrelative="t" stroked="f" coordsize="21600,21600">
                            <v:path/>
                            <v:fill on="f" focussize="0,0"/>
                            <v:stroke on="f" joinstyle="miter"/>
                            <v:imagedata r:id="rId52" o:title=""/>
                            <o:lock v:ext="edit" aspectratio="t"/>
                            <w10:wrap type="none"/>
                            <w10:anchorlock/>
                          </v:shape>
                          <o:OLEObject Type="Embed" ProgID="Visio.Drawing.15" ShapeID="_x0000_i1042" DrawAspect="Content" ObjectID="_1468075755" r:id="rId55">
                            <o:LockedField>false</o:LockedField>
                          </o:OLEObject>
                        </w:object>
                      </w:r>
                    </w:p>
                    <w:p w14:paraId="65B611DB">
                      <w:pPr>
                        <w:spacing w:line="3300" w:lineRule="exact"/>
                        <w:rPr>
                          <w:shd w:val="clear" w:color="auto" w:fill="FFFFFF" w:themeFill="background1"/>
                        </w:rPr>
                      </w:pPr>
                      <w:r>
                        <w:object>
                          <v:shape id="_x0000_i1043" o:spt="75" type="#_x0000_t75" style="height:49.55pt;width:225.35pt;" o:ole="t" filled="f" o:preferrelative="t" stroked="f" coordsize="21600,21600">
                            <v:path/>
                            <v:fill on="f" focussize="0,0"/>
                            <v:stroke on="f" joinstyle="miter"/>
                            <v:imagedata r:id="rId54" o:title=""/>
                            <o:lock v:ext="edit" aspectratio="t"/>
                            <w10:wrap type="none"/>
                            <w10:anchorlock/>
                          </v:shape>
                          <o:OLEObject Type="Embed" ProgID="Visio.Drawing.15" ShapeID="_x0000_i1043" DrawAspect="Content" ObjectID="_1468075756" r:id="rId56">
                            <o:LockedField>false</o:LockedField>
                          </o:OLEObject>
                        </w:object>
                      </w:r>
                    </w:p>
                  </w:txbxContent>
                </v:textbox>
              </v:shape>
            </w:pict>
          </mc:Fallback>
        </mc:AlternateContent>
      </w:r>
      <w:r>
        <w:rPr>
          <w:rFonts w:ascii="黑体" w:hAnsi="黑体" w:eastAsia="黑体" w:cs="Times New Roman"/>
          <w:sz w:val="15"/>
          <w:szCs w:val="17"/>
        </w:rPr>
        <w:sym w:font="Wingdings 2" w:char="F045"/>
      </w:r>
      <w:r>
        <w:rPr>
          <w:rFonts w:hint="eastAsia" w:ascii="黑体" w:hAnsi="黑体" w:eastAsia="黑体" w:cs="Times New Roman"/>
          <w:sz w:val="15"/>
          <w:szCs w:val="17"/>
        </w:rPr>
        <w:t>图4</w:t>
      </w:r>
      <w:r>
        <w:rPr>
          <w:rFonts w:ascii="黑体" w:hAnsi="黑体" w:eastAsia="黑体" w:cs="Times New Roman"/>
          <w:sz w:val="15"/>
          <w:szCs w:val="17"/>
        </w:rPr>
        <w:t>.</w:t>
      </w:r>
      <w:r>
        <w:rPr>
          <w:rFonts w:hint="eastAsia" w:ascii="黑体" w:hAnsi="黑体" w:eastAsia="黑体" w:cs="Times New Roman"/>
          <w:sz w:val="15"/>
          <w:szCs w:val="17"/>
        </w:rPr>
        <w:t>插入</w:t>
      </w:r>
      <w:r>
        <w:rPr>
          <w:rFonts w:ascii="黑体" w:hAnsi="黑体" w:eastAsia="黑体" w:cs="Times New Roman"/>
          <w:sz w:val="15"/>
          <w:szCs w:val="17"/>
        </w:rPr>
        <w:t>多点修正数据</w:t>
      </w:r>
      <w:r>
        <w:rPr>
          <w:rFonts w:hint="eastAsia" w:ascii="黑体" w:hAnsi="黑体" w:eastAsia="黑体" w:cs="Times New Roman"/>
          <w:sz w:val="15"/>
          <w:szCs w:val="17"/>
        </w:rPr>
        <w:t>(</w:t>
      </w:r>
      <w:r>
        <w:rPr>
          <w:rFonts w:ascii="AF-LED7 Seg-3" w:hAnsi="AF-LED7 Seg-3" w:eastAsia="黑体" w:cs="Times New Roman"/>
          <w:b/>
          <w:sz w:val="15"/>
          <w:szCs w:val="17"/>
        </w:rPr>
        <w:t>Ё</w:t>
      </w:r>
      <w:r>
        <w:rPr>
          <w:rFonts w:ascii="AF-LED7 Seg-3" w:hAnsi="AF-LED7 Seg-3" w:eastAsia="黑体" w:cs="Times New Roman"/>
          <w:b/>
          <w:sz w:val="18"/>
          <w:szCs w:val="17"/>
        </w:rPr>
        <w:t>nS</w:t>
      </w:r>
      <w:r>
        <w:rPr>
          <w:rFonts w:hint="eastAsia" w:ascii="黑体" w:hAnsi="黑体" w:eastAsia="黑体" w:cs="Times New Roman"/>
          <w:sz w:val="15"/>
          <w:szCs w:val="17"/>
        </w:rPr>
        <w:t>)：</w:t>
      </w:r>
      <w:r>
        <w:rPr>
          <w:rFonts w:hint="eastAsia" w:ascii="AF-LED7 Seg-3" w:hAnsi="AF-LED7 Seg-3" w:eastAsia="黑体" w:cs="Times New Roman"/>
          <w:b/>
          <w:sz w:val="18"/>
          <w:szCs w:val="17"/>
        </w:rPr>
        <w:t>qty</w:t>
      </w:r>
      <w:r>
        <w:rPr>
          <w:rFonts w:hint="eastAsia" w:ascii="黑体" w:hAnsi="黑体" w:eastAsia="黑体" w:cs="Times New Roman"/>
          <w:sz w:val="15"/>
          <w:szCs w:val="17"/>
        </w:rPr>
        <w:t>按</w:t>
      </w:r>
      <w:r>
        <w:rPr>
          <w:rFonts w:ascii="黑体" w:hAnsi="黑体" w:eastAsia="黑体" w:cs="Times New Roman"/>
          <w:sz w:val="15"/>
          <w:szCs w:val="17"/>
        </w:rPr>
        <w:sym w:font="Wingdings 3" w:char="F071"/>
      </w:r>
      <w:r>
        <w:rPr>
          <w:rFonts w:hint="eastAsia" w:ascii="黑体" w:hAnsi="黑体" w:eastAsia="黑体" w:cs="Times New Roman"/>
          <w:sz w:val="15"/>
          <w:szCs w:val="17"/>
        </w:rPr>
        <w:t>进入</w:t>
      </w:r>
      <w:r>
        <w:rPr>
          <w:rFonts w:ascii="黑体" w:hAnsi="黑体" w:eastAsia="黑体" w:cs="Times New Roman"/>
          <w:sz w:val="15"/>
          <w:szCs w:val="17"/>
        </w:rPr>
        <w:t>到</w:t>
      </w:r>
      <w:r>
        <w:rPr>
          <w:rFonts w:ascii="AF-LED7 Seg-3" w:hAnsi="AF-LED7 Seg-3" w:eastAsia="黑体" w:cs="Times New Roman"/>
          <w:b/>
          <w:sz w:val="18"/>
          <w:szCs w:val="17"/>
        </w:rPr>
        <w:t>Ё</w:t>
      </w:r>
      <w:r>
        <w:rPr>
          <w:rFonts w:hint="eastAsia" w:ascii="AF-LED7 Seg-3" w:hAnsi="AF-LED7 Seg-3" w:eastAsia="黑体" w:cs="Times New Roman"/>
          <w:b/>
          <w:sz w:val="18"/>
          <w:szCs w:val="17"/>
        </w:rPr>
        <w:t>nS</w:t>
      </w:r>
      <w:r>
        <w:rPr>
          <w:rFonts w:hint="eastAsia" w:ascii="黑体" w:hAnsi="黑体" w:eastAsia="黑体" w:cs="Times New Roman"/>
          <w:sz w:val="15"/>
          <w:szCs w:val="17"/>
        </w:rPr>
        <w:t>，将</w:t>
      </w:r>
      <w:r>
        <w:rPr>
          <w:rFonts w:ascii="黑体" w:hAnsi="黑体" w:eastAsia="黑体" w:cs="Times New Roman"/>
          <w:sz w:val="15"/>
          <w:szCs w:val="17"/>
        </w:rPr>
        <w:t>需要修正的砝码重量</w:t>
      </w:r>
      <w:r>
        <w:rPr>
          <w:rFonts w:hint="eastAsia" w:ascii="黑体" w:hAnsi="黑体" w:eastAsia="黑体" w:cs="Times New Roman"/>
          <w:sz w:val="15"/>
          <w:szCs w:val="17"/>
        </w:rPr>
        <w:t>放</w:t>
      </w:r>
      <w:r>
        <w:rPr>
          <w:rFonts w:ascii="黑体" w:hAnsi="黑体" w:eastAsia="黑体" w:cs="Times New Roman"/>
          <w:sz w:val="15"/>
          <w:szCs w:val="17"/>
        </w:rPr>
        <w:t>到</w:t>
      </w:r>
      <w:r>
        <w:rPr>
          <w:rFonts w:hint="eastAsia" w:ascii="黑体" w:hAnsi="黑体" w:eastAsia="黑体" w:cs="Times New Roman"/>
          <w:sz w:val="15"/>
          <w:szCs w:val="17"/>
        </w:rPr>
        <w:t>传感器</w:t>
      </w:r>
      <w:r>
        <w:rPr>
          <w:rFonts w:ascii="黑体" w:hAnsi="黑体" w:eastAsia="黑体" w:cs="Times New Roman"/>
          <w:sz w:val="15"/>
          <w:szCs w:val="17"/>
        </w:rPr>
        <w:t>上，</w:t>
      </w:r>
      <w:r>
        <w:rPr>
          <w:rFonts w:hint="eastAsia" w:ascii="黑体" w:hAnsi="黑体" w:eastAsia="黑体" w:cs="Times New Roman"/>
          <w:sz w:val="15"/>
          <w:szCs w:val="17"/>
        </w:rPr>
        <w:t>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显示</w:t>
      </w:r>
      <w:r>
        <w:rPr>
          <w:rFonts w:ascii="黑体" w:hAnsi="黑体" w:eastAsia="黑体" w:cs="Times New Roman"/>
          <w:sz w:val="15"/>
          <w:szCs w:val="17"/>
        </w:rPr>
        <w:t>当前重量值，再按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进入</w:t>
      </w:r>
      <w:r>
        <w:rPr>
          <w:rFonts w:ascii="黑体" w:hAnsi="黑体" w:eastAsia="黑体" w:cs="Times New Roman"/>
          <w:sz w:val="15"/>
          <w:szCs w:val="17"/>
        </w:rPr>
        <w:t>到修改状态，通过按</w:t>
      </w:r>
      <w:r>
        <w:rPr>
          <w:rFonts w:ascii="黑体" w:hAnsi="黑体" w:eastAsia="黑体" w:cs="Times New Roman"/>
          <w:sz w:val="15"/>
          <w:szCs w:val="17"/>
        </w:rPr>
        <w:sym w:font="Wingdings 3" w:char="F074"/>
      </w:r>
      <w:r>
        <w:rPr>
          <w:rFonts w:hint="eastAsia" w:ascii="黑体" w:hAnsi="黑体" w:eastAsia="黑体" w:cs="Times New Roman"/>
          <w:sz w:val="15"/>
          <w:szCs w:val="17"/>
        </w:rPr>
        <w:t>移位</w:t>
      </w:r>
      <w:r>
        <w:rPr>
          <w:rFonts w:ascii="黑体" w:hAnsi="黑体" w:eastAsia="黑体" w:cs="Times New Roman"/>
          <w:sz w:val="15"/>
          <w:szCs w:val="17"/>
        </w:rPr>
        <w:t>和</w:t>
      </w:r>
      <w:r>
        <w:rPr>
          <w:rFonts w:ascii="黑体" w:hAnsi="黑体" w:eastAsia="黑体" w:cs="Times New Roman"/>
          <w:sz w:val="15"/>
          <w:szCs w:val="17"/>
        </w:rPr>
        <w:sym w:font="Wingdings 3" w:char="F070"/>
      </w:r>
      <w:r>
        <w:rPr>
          <w:rFonts w:ascii="黑体" w:hAnsi="黑体" w:eastAsia="黑体" w:cs="Times New Roman"/>
          <w:sz w:val="15"/>
          <w:szCs w:val="17"/>
        </w:rPr>
        <w:sym w:font="Wingdings 3" w:char="F071"/>
      </w:r>
      <w:r>
        <w:rPr>
          <w:rFonts w:hint="eastAsia" w:ascii="黑体" w:hAnsi="黑体" w:eastAsia="黑体" w:cs="Times New Roman"/>
          <w:sz w:val="15"/>
          <w:szCs w:val="17"/>
        </w:rPr>
        <w:t>增减</w:t>
      </w:r>
      <w:r>
        <w:rPr>
          <w:rFonts w:ascii="黑体" w:hAnsi="黑体" w:eastAsia="黑体" w:cs="Times New Roman"/>
          <w:sz w:val="15"/>
          <w:szCs w:val="17"/>
        </w:rPr>
        <w:t>数值，修改</w:t>
      </w:r>
      <w:r>
        <w:rPr>
          <w:rFonts w:hint="eastAsia" w:ascii="黑体" w:hAnsi="黑体" w:eastAsia="黑体" w:cs="Times New Roman"/>
          <w:sz w:val="15"/>
          <w:szCs w:val="17"/>
        </w:rPr>
        <w:t>为需要</w:t>
      </w:r>
      <w:r>
        <w:rPr>
          <w:rFonts w:ascii="黑体" w:hAnsi="黑体" w:eastAsia="黑体" w:cs="Times New Roman"/>
          <w:sz w:val="15"/>
          <w:szCs w:val="17"/>
        </w:rPr>
        <w:t>显示的重量值，再按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保存</w:t>
      </w:r>
      <w:r>
        <w:rPr>
          <w:rFonts w:ascii="黑体" w:hAnsi="黑体" w:eastAsia="黑体" w:cs="Times New Roman"/>
          <w:sz w:val="15"/>
          <w:szCs w:val="17"/>
        </w:rPr>
        <w:t>并</w:t>
      </w:r>
      <w:r>
        <w:rPr>
          <w:rFonts w:hint="eastAsia" w:ascii="黑体" w:hAnsi="黑体" w:eastAsia="黑体" w:cs="Times New Roman"/>
          <w:sz w:val="15"/>
          <w:szCs w:val="17"/>
        </w:rPr>
        <w:t>提示</w:t>
      </w:r>
      <w:r>
        <w:rPr>
          <w:rFonts w:hint="eastAsia" w:ascii="AF-LED7 Seg-3" w:hAnsi="AF-LED7 Seg-3" w:eastAsia="黑体" w:cs="Times New Roman"/>
          <w:b/>
          <w:sz w:val="18"/>
          <w:szCs w:val="17"/>
        </w:rPr>
        <w:t>C</w:t>
      </w:r>
      <w:r>
        <w:rPr>
          <w:rFonts w:ascii="AF-LED7 Seg-3" w:hAnsi="AF-LED7 Seg-3" w:eastAsia="黑体" w:cs="Times New Roman"/>
          <w:b/>
          <w:sz w:val="18"/>
          <w:szCs w:val="17"/>
        </w:rPr>
        <w:t>ontЁ</w:t>
      </w:r>
      <w:r>
        <w:rPr>
          <w:rFonts w:hint="eastAsia" w:ascii="黑体" w:hAnsi="黑体" w:eastAsia="黑体" w:cs="Times New Roman"/>
          <w:sz w:val="15"/>
          <w:szCs w:val="17"/>
        </w:rPr>
        <w:t>，是否</w:t>
      </w:r>
      <w:r>
        <w:rPr>
          <w:rFonts w:ascii="黑体" w:hAnsi="黑体" w:eastAsia="黑体" w:cs="Times New Roman"/>
          <w:sz w:val="15"/>
          <w:szCs w:val="17"/>
        </w:rPr>
        <w:t>继续下个修正点操作，</w:t>
      </w:r>
      <w:r>
        <w:rPr>
          <w:rFonts w:hint="eastAsia" w:ascii="黑体" w:hAnsi="黑体" w:eastAsia="黑体" w:cs="Times New Roman"/>
          <w:sz w:val="15"/>
          <w:szCs w:val="17"/>
        </w:rPr>
        <w:t>当</w:t>
      </w:r>
      <w:r>
        <w:rPr>
          <w:rFonts w:ascii="黑体" w:hAnsi="黑体" w:eastAsia="黑体" w:cs="Times New Roman"/>
          <w:sz w:val="15"/>
          <w:szCs w:val="17"/>
        </w:rPr>
        <w:t>按</w:t>
      </w:r>
      <w:r>
        <w:rPr>
          <w:rFonts w:ascii="黑体" w:hAnsi="黑体" w:eastAsia="黑体" w:cs="Times New Roman"/>
          <w:sz w:val="15"/>
          <w:szCs w:val="17"/>
        </w:rPr>
        <w:sym w:font="Wingdings 3" w:char="F074"/>
      </w:r>
      <w:r>
        <w:rPr>
          <w:rFonts w:hint="eastAsia" w:ascii="黑体" w:hAnsi="黑体" w:eastAsia="黑体" w:cs="Times New Roman"/>
          <w:sz w:val="15"/>
          <w:szCs w:val="17"/>
        </w:rPr>
        <w:t>时</w:t>
      </w:r>
      <w:r>
        <w:rPr>
          <w:rFonts w:ascii="黑体" w:hAnsi="黑体" w:eastAsia="黑体" w:cs="Times New Roman"/>
          <w:sz w:val="15"/>
          <w:szCs w:val="17"/>
        </w:rPr>
        <w:t>返回至</w:t>
      </w:r>
      <w:r>
        <w:rPr>
          <w:rFonts w:ascii="AF-LED7 Seg-3" w:hAnsi="AF-LED7 Seg-3" w:eastAsia="黑体" w:cs="Times New Roman"/>
          <w:b/>
          <w:sz w:val="18"/>
          <w:szCs w:val="17"/>
        </w:rPr>
        <w:t>Ё</w:t>
      </w:r>
      <w:r>
        <w:rPr>
          <w:rFonts w:hint="eastAsia" w:ascii="AF-LED7 Seg-3" w:hAnsi="AF-LED7 Seg-3" w:eastAsia="黑体" w:cs="Times New Roman"/>
          <w:b/>
          <w:sz w:val="18"/>
          <w:szCs w:val="17"/>
        </w:rPr>
        <w:t>nS</w:t>
      </w:r>
      <w:r>
        <w:rPr>
          <w:rFonts w:hint="eastAsia" w:ascii="黑体" w:hAnsi="黑体" w:eastAsia="黑体" w:cs="Times New Roman"/>
          <w:sz w:val="15"/>
          <w:szCs w:val="17"/>
        </w:rPr>
        <w:t>，</w:t>
      </w:r>
      <w:r>
        <w:rPr>
          <w:rFonts w:ascii="黑体" w:hAnsi="黑体" w:eastAsia="黑体" w:cs="Times New Roman"/>
          <w:sz w:val="15"/>
          <w:szCs w:val="17"/>
        </w:rPr>
        <w:t>当按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时</w:t>
      </w:r>
      <w:r>
        <w:rPr>
          <w:rFonts w:ascii="黑体" w:hAnsi="黑体" w:eastAsia="黑体" w:cs="Times New Roman"/>
          <w:sz w:val="15"/>
          <w:szCs w:val="17"/>
        </w:rPr>
        <w:t>进入到下个修正</w:t>
      </w:r>
      <w:r>
        <w:rPr>
          <w:rFonts w:hint="eastAsia" w:ascii="黑体" w:hAnsi="黑体" w:eastAsia="黑体" w:cs="Times New Roman"/>
          <w:sz w:val="15"/>
          <w:szCs w:val="17"/>
        </w:rPr>
        <w:t>状态</w:t>
      </w:r>
      <w:r>
        <w:rPr>
          <w:rFonts w:ascii="黑体" w:hAnsi="黑体" w:eastAsia="黑体" w:cs="Times New Roman"/>
          <w:sz w:val="15"/>
          <w:szCs w:val="17"/>
        </w:rPr>
        <w:t>。</w:t>
      </w:r>
    </w:p>
    <w:p w14:paraId="39C6606A">
      <w:pPr>
        <w:spacing w:line="220" w:lineRule="exact"/>
        <w:ind w:left="181" w:hanging="181" w:hangingChars="100"/>
        <w:rPr>
          <w:rFonts w:ascii="AF-LED7 Seg-3" w:hAnsi="AF-LED7 Seg-3" w:eastAsia="黑体" w:cs="Times New Roman"/>
          <w:b/>
          <w:sz w:val="18"/>
          <w:szCs w:val="17"/>
        </w:rPr>
      </w:pPr>
    </w:p>
    <w:p w14:paraId="0A6DA378">
      <w:pPr>
        <w:spacing w:line="220" w:lineRule="exact"/>
        <w:ind w:left="181" w:hanging="181" w:hangingChars="100"/>
        <w:rPr>
          <w:rFonts w:ascii="AF-LED7 Seg-3" w:hAnsi="AF-LED7 Seg-3" w:eastAsia="黑体" w:cs="Times New Roman"/>
          <w:b/>
          <w:sz w:val="18"/>
          <w:szCs w:val="17"/>
        </w:rPr>
      </w:pPr>
    </w:p>
    <w:p w14:paraId="2B24E7B8">
      <w:pPr>
        <w:spacing w:line="220" w:lineRule="exact"/>
        <w:ind w:left="181" w:hanging="181" w:hangingChars="100"/>
        <w:rPr>
          <w:rFonts w:ascii="AF-LED7 Seg-3" w:hAnsi="AF-LED7 Seg-3" w:eastAsia="黑体" w:cs="Times New Roman"/>
          <w:b/>
          <w:sz w:val="18"/>
          <w:szCs w:val="17"/>
        </w:rPr>
      </w:pPr>
    </w:p>
    <w:p w14:paraId="41DA4F5E">
      <w:pPr>
        <w:spacing w:line="220" w:lineRule="exact"/>
        <w:ind w:left="181" w:hanging="181" w:hangingChars="100"/>
        <w:rPr>
          <w:rFonts w:ascii="AF-LED7 Seg-3" w:hAnsi="AF-LED7 Seg-3" w:eastAsia="黑体" w:cs="Times New Roman"/>
          <w:b/>
          <w:sz w:val="18"/>
          <w:szCs w:val="17"/>
        </w:rPr>
      </w:pPr>
    </w:p>
    <w:p w14:paraId="6F239499">
      <w:pPr>
        <w:spacing w:line="220" w:lineRule="exact"/>
        <w:ind w:left="150" w:hanging="150" w:hangingChars="100"/>
        <w:rPr>
          <w:rFonts w:ascii="黑体" w:hAnsi="黑体" w:eastAsia="黑体" w:cs="Times New Roman"/>
          <w:sz w:val="15"/>
          <w:szCs w:val="17"/>
        </w:rPr>
      </w:pPr>
    </w:p>
    <w:p w14:paraId="15FA788C">
      <w:pPr>
        <w:rPr>
          <w:rFonts w:ascii="Arial" w:hAnsi="Arial" w:eastAsia="黑体" w:cs="Times New Roman"/>
          <w:sz w:val="13"/>
        </w:rPr>
      </w:pPr>
    </w:p>
    <w:p w14:paraId="68657BBA">
      <w:pPr>
        <w:rPr>
          <w:rFonts w:ascii="Arial" w:hAnsi="Arial" w:eastAsia="黑体" w:cs="Times New Roman"/>
          <w:sz w:val="13"/>
        </w:rPr>
      </w:pPr>
    </w:p>
    <w:p w14:paraId="18486D48">
      <w:pPr>
        <w:rPr>
          <w:rFonts w:ascii="Arial" w:hAnsi="Arial" w:eastAsia="黑体" w:cs="Times New Roman"/>
          <w:sz w:val="13"/>
        </w:rPr>
      </w:pPr>
    </w:p>
    <w:p w14:paraId="2D952D69">
      <w:pPr>
        <w:rPr>
          <w:rFonts w:ascii="Arial" w:hAnsi="Arial" w:eastAsia="黑体" w:cs="Times New Roman"/>
          <w:sz w:val="13"/>
        </w:rPr>
      </w:pPr>
    </w:p>
    <w:p w14:paraId="4EFBEF35">
      <w:pPr>
        <w:rPr>
          <w:rFonts w:ascii="Arial" w:hAnsi="Arial" w:eastAsia="黑体" w:cs="Times New Roman"/>
          <w:sz w:val="13"/>
        </w:rPr>
      </w:pPr>
    </w:p>
    <w:p w14:paraId="391355C2">
      <w:pPr>
        <w:rPr>
          <w:rFonts w:ascii="Arial" w:hAnsi="Arial" w:eastAsia="黑体" w:cs="Times New Roman"/>
          <w:sz w:val="13"/>
        </w:rPr>
      </w:pPr>
      <w:r>
        <w:rPr>
          <w:rFonts w:ascii="黑体" w:hAnsi="黑体" w:eastAsia="黑体" w:cs="Times New Roman"/>
          <w:sz w:val="15"/>
          <w:szCs w:val="17"/>
        </w:rPr>
        <mc:AlternateContent>
          <mc:Choice Requires="wps">
            <w:drawing>
              <wp:anchor distT="45720" distB="45720" distL="114300" distR="114300" simplePos="0" relativeHeight="251696128" behindDoc="0" locked="0" layoutInCell="1" allowOverlap="1">
                <wp:simplePos x="0" y="0"/>
                <wp:positionH relativeFrom="column">
                  <wp:posOffset>252095</wp:posOffset>
                </wp:positionH>
                <wp:positionV relativeFrom="paragraph">
                  <wp:posOffset>144145</wp:posOffset>
                </wp:positionV>
                <wp:extent cx="3465830" cy="565150"/>
                <wp:effectExtent l="0" t="0" r="15875" b="25400"/>
                <wp:wrapNone/>
                <wp:docPr id="3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465830" cy="565150"/>
                        </a:xfrm>
                        <a:prstGeom prst="rect">
                          <a:avLst/>
                        </a:prstGeom>
                        <a:solidFill>
                          <a:srgbClr val="FFFFFF"/>
                        </a:solidFill>
                        <a:ln w="9525">
                          <a:solidFill>
                            <a:sysClr val="window" lastClr="FFFFFF"/>
                          </a:solidFill>
                          <a:miter lim="800000"/>
                        </a:ln>
                      </wps:spPr>
                      <wps:txbx>
                        <w:txbxContent>
                          <w:p w14:paraId="70E2213F">
                            <w:pPr>
                              <w:spacing w:line="980" w:lineRule="exact"/>
                            </w:pPr>
                            <w:r>
                              <w:object>
                                <v:shape id="_x0000_i1044" o:spt="75" type="#_x0000_t75" style="height:39.25pt;width:226.75pt;" o:ole="t" filled="f" o:preferrelative="t" stroked="f" coordsize="21600,21600">
                                  <v:path/>
                                  <v:fill on="f" focussize="0,0"/>
                                  <v:stroke on="f" joinstyle="miter"/>
                                  <v:imagedata r:id="rId58" o:title=""/>
                                  <o:lock v:ext="edit" aspectratio="t"/>
                                  <w10:wrap type="none"/>
                                  <w10:anchorlock/>
                                </v:shape>
                                <o:OLEObject Type="Embed" ProgID="Visio.Drawing.15" ShapeID="_x0000_i1044" DrawAspect="Content" ObjectID="_1468075757" r:id="rId57">
                                  <o:LockedField>false</o:LockedField>
                                </o:OLEObject>
                              </w:object>
                            </w:r>
                          </w:p>
                        </w:txbxContent>
                      </wps:txbx>
                      <wps:bodyPr rot="0" vert="horz" wrap="none" lIns="91440" tIns="45720" rIns="91440" bIns="45720" anchor="t" anchorCtr="0">
                        <a:noAutofit/>
                      </wps:bodyPr>
                    </wps:wsp>
                  </a:graphicData>
                </a:graphic>
              </wp:anchor>
            </w:drawing>
          </mc:Choice>
          <mc:Fallback>
            <w:pict>
              <v:shape id="文本框 2" o:spid="_x0000_s1026" o:spt="202" type="#_x0000_t202" style="position:absolute;left:0pt;margin-left:19.85pt;margin-top:11.35pt;height:44.5pt;width:272.9pt;mso-wrap-style:none;z-index:251696128;mso-width-relative:page;mso-height-relative:page;" fillcolor="#FFFFFF" filled="t" stroked="t" coordsize="21600,21600" o:gfxdata="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bQk1TZAAAACQEAAA8AAAAAAAAAAQAg&#10;AAAAIgAAAGRycy9kb3ducmV2LnhtbFBLAQIUABQAAAAIAIdO4kA5s0NlRgIAAIoEAAAOAAAAAAAA&#10;AAEAIAAAACgBAABkcnMvZTJvRG9jLnhtbFBLBQYAAAAABgAGAFkBAADgBQAAAAA=&#10;">
                <v:fill on="t" focussize="0,0"/>
                <v:stroke color="#FFFFFF" miterlimit="8" joinstyle="miter"/>
                <v:imagedata o:title=""/>
                <o:lock v:ext="edit" aspectratio="f"/>
                <v:textbox>
                  <w:txbxContent>
                    <w:p w14:paraId="70E2213F">
                      <w:pPr>
                        <w:spacing w:line="980" w:lineRule="exact"/>
                      </w:pPr>
                      <w:r>
                        <w:object>
                          <v:shape id="_x0000_i1044" o:spt="75" type="#_x0000_t75" style="height:39.25pt;width:226.75pt;" o:ole="t" filled="f" o:preferrelative="t" stroked="f" coordsize="21600,21600">
                            <v:path/>
                            <v:fill on="f" focussize="0,0"/>
                            <v:stroke on="f" joinstyle="miter"/>
                            <v:imagedata r:id="rId58" o:title=""/>
                            <o:lock v:ext="edit" aspectratio="t"/>
                            <w10:wrap type="none"/>
                            <w10:anchorlock/>
                          </v:shape>
                          <o:OLEObject Type="Embed" ProgID="Visio.Drawing.15" ShapeID="_x0000_i1044" DrawAspect="Content" ObjectID="_1468075758" r:id="rId59">
                            <o:LockedField>false</o:LockedField>
                          </o:OLEObject>
                        </w:object>
                      </w:r>
                    </w:p>
                  </w:txbxContent>
                </v:textbox>
              </v:shape>
            </w:pict>
          </mc:Fallback>
        </mc:AlternateContent>
      </w:r>
    </w:p>
    <w:p w14:paraId="44940D05">
      <w:pPr>
        <w:rPr>
          <w:rFonts w:ascii="Arial" w:hAnsi="Arial" w:eastAsia="黑体" w:cs="Times New Roman"/>
          <w:sz w:val="13"/>
        </w:rPr>
      </w:pPr>
    </w:p>
    <w:p w14:paraId="7EC45F51">
      <w:pPr>
        <w:rPr>
          <w:rFonts w:ascii="Arial" w:hAnsi="Arial" w:eastAsia="黑体" w:cs="Times New Roman"/>
          <w:sz w:val="13"/>
        </w:rPr>
      </w:pPr>
    </w:p>
    <w:p w14:paraId="4E8992D9">
      <w:pPr>
        <w:rPr>
          <w:rFonts w:ascii="Arial" w:hAnsi="Arial" w:eastAsia="黑体" w:cs="Times New Roman"/>
          <w:sz w:val="13"/>
        </w:rPr>
      </w:pPr>
      <w:r>
        <w:rPr>
          <w:rFonts w:ascii="黑体" w:hAnsi="黑体" w:eastAsia="黑体" w:cs="Times New Roman"/>
          <w:sz w:val="15"/>
          <w:szCs w:val="17"/>
        </w:rPr>
        <mc:AlternateContent>
          <mc:Choice Requires="wps">
            <w:drawing>
              <wp:anchor distT="45720" distB="45720" distL="114300" distR="114300" simplePos="0" relativeHeight="251697152" behindDoc="0" locked="0" layoutInCell="1" allowOverlap="1">
                <wp:simplePos x="0" y="0"/>
                <wp:positionH relativeFrom="column">
                  <wp:posOffset>127000</wp:posOffset>
                </wp:positionH>
                <wp:positionV relativeFrom="paragraph">
                  <wp:posOffset>45085</wp:posOffset>
                </wp:positionV>
                <wp:extent cx="3465830" cy="558800"/>
                <wp:effectExtent l="0" t="0" r="12700" b="12700"/>
                <wp:wrapNone/>
                <wp:docPr id="3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465830" cy="558800"/>
                        </a:xfrm>
                        <a:prstGeom prst="rect">
                          <a:avLst/>
                        </a:prstGeom>
                        <a:solidFill>
                          <a:srgbClr val="FFFFFF"/>
                        </a:solidFill>
                        <a:ln w="9525">
                          <a:solidFill>
                            <a:sysClr val="window" lastClr="FFFFFF"/>
                          </a:solidFill>
                          <a:miter lim="800000"/>
                        </a:ln>
                      </wps:spPr>
                      <wps:txbx>
                        <w:txbxContent>
                          <w:p w14:paraId="44465408">
                            <w:pPr>
                              <w:spacing w:line="940" w:lineRule="exact"/>
                            </w:pPr>
                            <w:r>
                              <w:object>
                                <v:shape id="_x0000_i1045" o:spt="75" type="#_x0000_t75" style="height:36.45pt;width:201.05pt;" o:ole="t" filled="f" o:preferrelative="t" stroked="f" coordsize="21600,21600">
                                  <v:path/>
                                  <v:fill on="f" focussize="0,0"/>
                                  <v:stroke on="f" joinstyle="miter"/>
                                  <v:imagedata r:id="rId61" o:title=""/>
                                  <o:lock v:ext="edit" aspectratio="t"/>
                                  <w10:wrap type="none"/>
                                  <w10:anchorlock/>
                                </v:shape>
                                <o:OLEObject Type="Embed" ProgID="Visio.Drawing.15" ShapeID="_x0000_i1045" DrawAspect="Content" ObjectID="_1468075759" r:id="rId60">
                                  <o:LockedField>false</o:LockedField>
                                </o:OLEObject>
                              </w:object>
                            </w:r>
                          </w:p>
                        </w:txbxContent>
                      </wps:txbx>
                      <wps:bodyPr rot="0" vert="horz" wrap="none" lIns="91440" tIns="45720" rIns="91440" bIns="45720" anchor="t" anchorCtr="0">
                        <a:noAutofit/>
                      </wps:bodyPr>
                    </wps:wsp>
                  </a:graphicData>
                </a:graphic>
              </wp:anchor>
            </w:drawing>
          </mc:Choice>
          <mc:Fallback>
            <w:pict>
              <v:shape id="文本框 2" o:spid="_x0000_s1026" o:spt="202" type="#_x0000_t202" style="position:absolute;left:0pt;margin-left:10pt;margin-top:3.55pt;height:44pt;width:272.9pt;mso-wrap-style:none;z-index:251697152;mso-width-relative:page;mso-height-relative:page;" fillcolor="#FFFFFF" filled="t" stroked="t" coordsize="21600,21600" o:gfxdata="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d//hxdYAAAAHAQAADwAAAAAAAAABACAAAAAi&#10;AAAAZHJzL2Rvd25yZXYueG1sUEsBAhQAFAAAAAgAh07iQPG3xc1FAgAAigQAAA4AAAAAAAAAAQAg&#10;AAAAJQEAAGRycy9lMm9Eb2MueG1sUEsFBgAAAAAGAAYAWQEAANwFAAAAAA==&#10;">
                <v:fill on="t" focussize="0,0"/>
                <v:stroke color="#FFFFFF" miterlimit="8" joinstyle="miter"/>
                <v:imagedata o:title=""/>
                <o:lock v:ext="edit" aspectratio="f"/>
                <v:textbox>
                  <w:txbxContent>
                    <w:p w14:paraId="44465408">
                      <w:pPr>
                        <w:spacing w:line="940" w:lineRule="exact"/>
                      </w:pPr>
                      <w:r>
                        <w:object>
                          <v:shape id="_x0000_i1045" o:spt="75" type="#_x0000_t75" style="height:36.45pt;width:201.05pt;" o:ole="t" filled="f" o:preferrelative="t" stroked="f" coordsize="21600,21600">
                            <v:path/>
                            <v:fill on="f" focussize="0,0"/>
                            <v:stroke on="f" joinstyle="miter"/>
                            <v:imagedata r:id="rId61" o:title=""/>
                            <o:lock v:ext="edit" aspectratio="t"/>
                            <w10:wrap type="none"/>
                            <w10:anchorlock/>
                          </v:shape>
                          <o:OLEObject Type="Embed" ProgID="Visio.Drawing.15" ShapeID="_x0000_i1045" DrawAspect="Content" ObjectID="_1468075760" r:id="rId62">
                            <o:LockedField>false</o:LockedField>
                          </o:OLEObject>
                        </w:object>
                      </w:r>
                    </w:p>
                  </w:txbxContent>
                </v:textbox>
              </v:shape>
            </w:pict>
          </mc:Fallback>
        </mc:AlternateContent>
      </w:r>
    </w:p>
    <w:p w14:paraId="0ED36261">
      <w:pPr>
        <w:rPr>
          <w:rFonts w:ascii="Arial" w:hAnsi="Arial" w:eastAsia="黑体" w:cs="Times New Roman"/>
          <w:sz w:val="13"/>
        </w:rPr>
      </w:pPr>
    </w:p>
    <w:p w14:paraId="5E71EB05">
      <w:pPr>
        <w:rPr>
          <w:rFonts w:ascii="Arial" w:hAnsi="Arial" w:eastAsia="黑体" w:cs="Times New Roman"/>
          <w:sz w:val="13"/>
        </w:rPr>
      </w:pPr>
      <w:r>
        <w:rPr>
          <w:rFonts w:ascii="黑体" w:hAnsi="黑体" w:eastAsia="黑体" w:cs="Times New Roman"/>
          <w:sz w:val="15"/>
          <w:szCs w:val="17"/>
        </w:rPr>
        <mc:AlternateContent>
          <mc:Choice Requires="wps">
            <w:drawing>
              <wp:anchor distT="45720" distB="45720" distL="114300" distR="114300" simplePos="0" relativeHeight="251698176" behindDoc="1" locked="0" layoutInCell="1" allowOverlap="1">
                <wp:simplePos x="0" y="0"/>
                <wp:positionH relativeFrom="column">
                  <wp:posOffset>177800</wp:posOffset>
                </wp:positionH>
                <wp:positionV relativeFrom="paragraph">
                  <wp:posOffset>193675</wp:posOffset>
                </wp:positionV>
                <wp:extent cx="2714625" cy="2173605"/>
                <wp:effectExtent l="0" t="0" r="25400" b="17145"/>
                <wp:wrapNone/>
                <wp:docPr id="2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14625" cy="2173857"/>
                        </a:xfrm>
                        <a:prstGeom prst="rect">
                          <a:avLst/>
                        </a:prstGeom>
                        <a:solidFill>
                          <a:srgbClr val="FFFFFF"/>
                        </a:solidFill>
                        <a:ln w="3175">
                          <a:solidFill>
                            <a:sysClr val="window" lastClr="FFFFFF"/>
                          </a:solidFill>
                          <a:miter lim="800000"/>
                        </a:ln>
                      </wps:spPr>
                      <wps:txbx>
                        <w:txbxContent>
                          <w:p w14:paraId="03790AB7">
                            <w:pPr>
                              <w:spacing w:line="4060" w:lineRule="exact"/>
                            </w:pPr>
                            <w:r>
                              <w:object>
                                <v:shape id="_x0000_i1046" o:spt="75" type="#_x0000_t75" style="height:164.1pt;width:220.2pt;" o:ole="t" filled="f" o:preferrelative="t" stroked="f" coordsize="21600,21600">
                                  <v:path/>
                                  <v:fill on="f" focussize="0,0"/>
                                  <v:stroke on="f" joinstyle="miter"/>
                                  <v:imagedata r:id="rId64" o:title=""/>
                                  <o:lock v:ext="edit" aspectratio="t"/>
                                  <w10:wrap type="none"/>
                                  <w10:anchorlock/>
                                </v:shape>
                                <o:OLEObject Type="Embed" ProgID="Visio.Drawing.15" ShapeID="_x0000_i1046" DrawAspect="Content" ObjectID="_1468075761" r:id="rId63">
                                  <o:LockedField>false</o:LockedField>
                                </o:OLEObject>
                              </w:object>
                            </w:r>
                          </w:p>
                        </w:txbxContent>
                      </wps:txbx>
                      <wps:bodyPr rot="0" vert="horz" wrap="none" lIns="91440" tIns="45720" rIns="91440" bIns="45720" anchor="t" anchorCtr="0">
                        <a:noAutofit/>
                      </wps:bodyPr>
                    </wps:wsp>
                  </a:graphicData>
                </a:graphic>
              </wp:anchor>
            </w:drawing>
          </mc:Choice>
          <mc:Fallback>
            <w:pict>
              <v:shape id="文本框 2" o:spid="_x0000_s1026" o:spt="202" type="#_x0000_t202" style="position:absolute;left:0pt;margin-left:14pt;margin-top:15.25pt;height:171.15pt;width:213.75pt;mso-wrap-style:none;z-index:-251618304;mso-width-relative:page;mso-height-relative:page;" fillcolor="#FFFFFF" filled="t" stroked="t" coordsize="21600,21600" o:gfxdata="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exGzjZAAAACQEAAA8AAAAAAAAAAQAg&#10;AAAAIgAAAGRycy9kb3ducmV2LnhtbFBLAQIUABQAAAAIAIdO4kD3hav0RgIAAIsEAAAOAAAAAAAA&#10;AAEAIAAAACgBAABkcnMvZTJvRG9jLnhtbFBLBQYAAAAABgAGAFkBAADgBQAAAAA=&#10;">
                <v:fill on="t" focussize="0,0"/>
                <v:stroke weight="0.25pt" color="#FFFFFF" miterlimit="8" joinstyle="miter"/>
                <v:imagedata o:title=""/>
                <o:lock v:ext="edit" aspectratio="f"/>
                <v:textbox>
                  <w:txbxContent>
                    <w:p w14:paraId="03790AB7">
                      <w:pPr>
                        <w:spacing w:line="4060" w:lineRule="exact"/>
                      </w:pPr>
                      <w:r>
                        <w:object>
                          <v:shape id="_x0000_i1046" o:spt="75" type="#_x0000_t75" style="height:164.1pt;width:220.2pt;" o:ole="t" filled="f" o:preferrelative="t" stroked="f" coordsize="21600,21600">
                            <v:path/>
                            <v:fill on="f" focussize="0,0"/>
                            <v:stroke on="f" joinstyle="miter"/>
                            <v:imagedata r:id="rId64" o:title=""/>
                            <o:lock v:ext="edit" aspectratio="t"/>
                            <w10:wrap type="none"/>
                            <w10:anchorlock/>
                          </v:shape>
                          <o:OLEObject Type="Embed" ProgID="Visio.Drawing.15" ShapeID="_x0000_i1046" DrawAspect="Content" ObjectID="_1468075762" r:id="rId65">
                            <o:LockedField>false</o:LockedField>
                          </o:OLEObject>
                        </w:object>
                      </w:r>
                    </w:p>
                  </w:txbxContent>
                </v:textbox>
              </v:shape>
            </w:pict>
          </mc:Fallback>
        </mc:AlternateContent>
      </w:r>
    </w:p>
    <w:p w14:paraId="5351F91B">
      <w:pPr>
        <w:rPr>
          <w:rFonts w:ascii="Arial" w:hAnsi="Arial" w:eastAsia="黑体" w:cs="Times New Roman"/>
          <w:sz w:val="13"/>
        </w:rPr>
      </w:pPr>
    </w:p>
    <w:p w14:paraId="0ACE55EE">
      <w:pPr>
        <w:rPr>
          <w:rFonts w:ascii="Arial" w:hAnsi="Arial" w:eastAsia="黑体" w:cs="Times New Roman"/>
          <w:sz w:val="13"/>
        </w:rPr>
      </w:pPr>
    </w:p>
    <w:p w14:paraId="28C34C20">
      <w:pPr>
        <w:rPr>
          <w:rFonts w:ascii="Arial" w:hAnsi="Arial" w:eastAsia="黑体" w:cs="Times New Roman"/>
          <w:sz w:val="13"/>
        </w:rPr>
      </w:pPr>
    </w:p>
    <w:p w14:paraId="674C3819">
      <w:pPr>
        <w:rPr>
          <w:rFonts w:ascii="Arial" w:hAnsi="Arial" w:eastAsia="黑体" w:cs="Times New Roman"/>
          <w:sz w:val="13"/>
        </w:rPr>
      </w:pPr>
    </w:p>
    <w:p w14:paraId="44EF589E">
      <w:pPr>
        <w:rPr>
          <w:rFonts w:ascii="Arial" w:hAnsi="Arial" w:eastAsia="黑体" w:cs="Times New Roman"/>
          <w:sz w:val="13"/>
        </w:rPr>
      </w:pPr>
    </w:p>
    <w:p w14:paraId="378E5FE7">
      <w:pPr>
        <w:rPr>
          <w:rFonts w:ascii="Arial" w:hAnsi="Arial" w:eastAsia="黑体" w:cs="Times New Roman"/>
          <w:sz w:val="13"/>
        </w:rPr>
      </w:pPr>
    </w:p>
    <w:p w14:paraId="6C0200C0">
      <w:pPr>
        <w:rPr>
          <w:rFonts w:ascii="Arial" w:hAnsi="Arial" w:eastAsia="黑体" w:cs="Times New Roman"/>
          <w:sz w:val="13"/>
        </w:rPr>
      </w:pPr>
    </w:p>
    <w:p w14:paraId="23E3ABCE">
      <w:pPr>
        <w:rPr>
          <w:rFonts w:ascii="Arial" w:hAnsi="Arial" w:eastAsia="黑体" w:cs="Times New Roman"/>
          <w:sz w:val="13"/>
        </w:rPr>
      </w:pPr>
    </w:p>
    <w:p w14:paraId="7042C098">
      <w:pPr>
        <w:rPr>
          <w:rFonts w:ascii="Arial" w:hAnsi="Arial" w:eastAsia="黑体" w:cs="Times New Roman"/>
          <w:sz w:val="13"/>
        </w:rPr>
      </w:pPr>
    </w:p>
    <w:p w14:paraId="4BE3815A">
      <w:pPr>
        <w:rPr>
          <w:rFonts w:ascii="Arial" w:hAnsi="Arial" w:eastAsia="黑体" w:cs="Times New Roman"/>
          <w:sz w:val="13"/>
        </w:rPr>
      </w:pPr>
    </w:p>
    <w:p w14:paraId="26108DA0">
      <w:pPr>
        <w:spacing w:line="100" w:lineRule="exact"/>
        <w:rPr>
          <w:rFonts w:ascii="Arial" w:hAnsi="Arial" w:eastAsia="黑体" w:cs="Times New Roman"/>
          <w:sz w:val="13"/>
        </w:rPr>
      </w:pPr>
    </w:p>
    <w:p w14:paraId="5C0DA8F5">
      <w:pPr>
        <w:spacing w:line="100" w:lineRule="exact"/>
        <w:rPr>
          <w:rFonts w:ascii="Arial" w:hAnsi="Arial" w:eastAsia="黑体" w:cs="Times New Roman"/>
          <w:b/>
          <w:sz w:val="12"/>
          <w:szCs w:val="12"/>
        </w:rPr>
      </w:pPr>
    </w:p>
    <w:p w14:paraId="5E907DCA">
      <w:pPr>
        <w:spacing w:line="100" w:lineRule="exact"/>
        <w:rPr>
          <w:rFonts w:ascii="Arial" w:hAnsi="Arial" w:eastAsia="黑体" w:cs="Times New Roman"/>
          <w:b/>
          <w:sz w:val="12"/>
          <w:szCs w:val="12"/>
        </w:rPr>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642"/>
      </w:tblGrid>
      <w:tr w14:paraId="3981197E">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211" w:hRule="exact"/>
          <w:jc w:val="center"/>
        </w:trPr>
        <w:tc>
          <w:tcPr>
            <w:tcW w:w="5642" w:type="dxa"/>
            <w:shd w:val="clear" w:color="auto" w:fill="000000" w:themeFill="text1"/>
            <w:vAlign w:val="center"/>
          </w:tcPr>
          <w:p w14:paraId="6415F5BC">
            <w:pPr>
              <w:widowControl/>
              <w:spacing w:line="200" w:lineRule="exact"/>
              <w:jc w:val="left"/>
              <w:rPr>
                <w:rFonts w:ascii="宋体" w:hAnsi="宋体" w:eastAsia="宋体" w:cs="宋体"/>
                <w:kern w:val="0"/>
                <w:sz w:val="24"/>
                <w:szCs w:val="24"/>
              </w:rPr>
            </w:pPr>
            <w:r>
              <w:rPr>
                <w:rFonts w:ascii="Arial" w:hAnsi="Arial" w:eastAsia="黑体" w:cs="Arial"/>
                <w:sz w:val="18"/>
                <w:szCs w:val="17"/>
              </w:rPr>
              <w:sym w:font="Wingdings" w:char="F026"/>
            </w:r>
            <w:r>
              <w:rPr>
                <w:rStyle w:val="41"/>
                <w:rFonts w:hint="eastAsia" w:ascii="黑体" w:hAnsi="黑体" w:eastAsia="黑体"/>
                <w:sz w:val="18"/>
              </w:rPr>
              <w:t>恢复</w:t>
            </w:r>
            <w:r>
              <w:rPr>
                <w:rStyle w:val="41"/>
                <w:rFonts w:ascii="黑体" w:hAnsi="黑体" w:eastAsia="黑体"/>
                <w:sz w:val="18"/>
              </w:rPr>
              <w:t>标定参数</w:t>
            </w:r>
            <w:r>
              <w:rPr>
                <w:rStyle w:val="41"/>
                <w:rFonts w:hint="eastAsia" w:ascii="黑体" w:hAnsi="黑体" w:eastAsia="黑体"/>
                <w:sz w:val="18"/>
              </w:rPr>
              <w:t>CAL5</w:t>
            </w:r>
          </w:p>
        </w:tc>
      </w:tr>
    </w:tbl>
    <w:p w14:paraId="28BBDBB4">
      <w:pPr>
        <w:widowControl/>
        <w:jc w:val="left"/>
        <w:rPr>
          <w:rFonts w:ascii="黑体" w:hAnsi="黑体" w:eastAsia="黑体" w:cs="Times New Roman"/>
          <w:b/>
          <w:sz w:val="18"/>
          <w:szCs w:val="17"/>
        </w:rPr>
      </w:pPr>
      <w:r>
        <w:rPr>
          <w:rFonts w:ascii="黑体" w:hAnsi="黑体" w:eastAsia="黑体" w:cs="Times New Roman"/>
          <w:sz w:val="15"/>
          <w:szCs w:val="17"/>
        </w:rPr>
        <mc:AlternateContent>
          <mc:Choice Requires="wps">
            <w:drawing>
              <wp:anchor distT="45720" distB="45720" distL="114300" distR="114300" simplePos="0" relativeHeight="251683840" behindDoc="1" locked="0" layoutInCell="1" allowOverlap="1">
                <wp:simplePos x="0" y="0"/>
                <wp:positionH relativeFrom="column">
                  <wp:posOffset>-2540</wp:posOffset>
                </wp:positionH>
                <wp:positionV relativeFrom="paragraph">
                  <wp:posOffset>109855</wp:posOffset>
                </wp:positionV>
                <wp:extent cx="3467100" cy="1147445"/>
                <wp:effectExtent l="0" t="0" r="19050" b="1524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flipH="1">
                          <a:off x="0" y="0"/>
                          <a:ext cx="3467100" cy="1147313"/>
                        </a:xfrm>
                        <a:prstGeom prst="rect">
                          <a:avLst/>
                        </a:prstGeom>
                        <a:solidFill>
                          <a:srgbClr val="FFFFFF"/>
                        </a:solidFill>
                        <a:ln w="9525">
                          <a:solidFill>
                            <a:sysClr val="window" lastClr="FFFFFF"/>
                          </a:solidFill>
                          <a:miter lim="800000"/>
                        </a:ln>
                      </wps:spPr>
                      <wps:txbx>
                        <w:txbxContent>
                          <w:p w14:paraId="7292AAF9">
                            <w:pPr>
                              <w:spacing w:line="2100" w:lineRule="exact"/>
                            </w:pPr>
                            <w:r>
                              <w:object>
                                <v:shape id="_x0000_i1047" o:spt="75" type="#_x0000_t75" style="height:82.75pt;width:263.7pt;" o:ole="t" filled="f" o:preferrelative="t" stroked="f" coordsize="21600,21600">
                                  <v:path/>
                                  <v:fill on="f" focussize="0,0"/>
                                  <v:stroke on="f" joinstyle="miter"/>
                                  <v:imagedata r:id="rId67" o:title=""/>
                                  <o:lock v:ext="edit" aspectratio="t"/>
                                  <w10:wrap type="none"/>
                                  <w10:anchorlock/>
                                </v:shape>
                                <o:OLEObject Type="Embed" ProgID="Visio.Drawing.15" ShapeID="_x0000_i1047" DrawAspect="Content" ObjectID="_1468075763" r:id="rId66">
                                  <o:LockedField>false</o:LockedField>
                                </o:OLEObject>
                              </w:objec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flip:x;margin-left:-0.2pt;margin-top:8.65pt;height:90.35pt;width:273pt;z-index:-251632640;mso-width-relative:page;mso-height-relative:page;" fillcolor="#FFFFFF" filled="t" stroked="t" coordsize="21600,21600" o:gfxdata="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Slq4fVAAAACAEAAA8AAAAAAAAA&#10;AQAgAAAAIgAAAGRycy9kb3ducmV2LnhtbFBLAQIUABQAAAAIAIdO4kBfldLKTQIAAJcEAAAOAAAA&#10;AAAAAAEAIAAAACQBAABkcnMvZTJvRG9jLnhtbFBLBQYAAAAABgAGAFkBAADjBQAAAAA=&#10;">
                <v:fill on="t" focussize="0,0"/>
                <v:stroke color="#FFFFFF" miterlimit="8" joinstyle="miter"/>
                <v:imagedata o:title=""/>
                <o:lock v:ext="edit" aspectratio="f"/>
                <v:textbox>
                  <w:txbxContent>
                    <w:p w14:paraId="7292AAF9">
                      <w:pPr>
                        <w:spacing w:line="2100" w:lineRule="exact"/>
                      </w:pPr>
                      <w:r>
                        <w:object>
                          <v:shape id="_x0000_i1047" o:spt="75" type="#_x0000_t75" style="height:82.75pt;width:263.7pt;" o:ole="t" filled="f" o:preferrelative="t" stroked="f" coordsize="21600,21600">
                            <v:path/>
                            <v:fill on="f" focussize="0,0"/>
                            <v:stroke on="f" joinstyle="miter"/>
                            <v:imagedata r:id="rId67" o:title=""/>
                            <o:lock v:ext="edit" aspectratio="t"/>
                            <w10:wrap type="none"/>
                            <w10:anchorlock/>
                          </v:shape>
                          <o:OLEObject Type="Embed" ProgID="Visio.Drawing.15" ShapeID="_x0000_i1047" DrawAspect="Content" ObjectID="_1468075764" r:id="rId68">
                            <o:LockedField>false</o:LockedField>
                          </o:OLEObject>
                        </w:object>
                      </w:r>
                    </w:p>
                  </w:txbxContent>
                </v:textbox>
              </v:shape>
            </w:pict>
          </mc:Fallback>
        </mc:AlternateContent>
      </w:r>
      <w:r>
        <w:rPr>
          <w:rFonts w:hint="eastAsia" w:ascii="黑体" w:hAnsi="黑体" w:eastAsia="黑体" w:cs="Times New Roman"/>
          <w:b/>
          <w:sz w:val="18"/>
          <w:szCs w:val="17"/>
        </w:rPr>
        <w:t>恢复</w:t>
      </w:r>
      <w:r>
        <w:rPr>
          <w:rFonts w:ascii="黑体" w:hAnsi="黑体" w:eastAsia="黑体" w:cs="Times New Roman"/>
          <w:b/>
          <w:sz w:val="18"/>
          <w:szCs w:val="17"/>
        </w:rPr>
        <w:t>标定参数</w:t>
      </w:r>
    </w:p>
    <w:p w14:paraId="49E85591">
      <w:pPr>
        <w:widowControl/>
        <w:jc w:val="left"/>
        <w:rPr>
          <w:rFonts w:ascii="黑体" w:hAnsi="黑体" w:eastAsia="黑体" w:cs="Times New Roman"/>
          <w:b/>
          <w:sz w:val="18"/>
          <w:szCs w:val="17"/>
        </w:rPr>
      </w:pPr>
    </w:p>
    <w:p w14:paraId="712778F5">
      <w:pPr>
        <w:widowControl/>
        <w:jc w:val="left"/>
        <w:rPr>
          <w:rFonts w:ascii="黑体" w:hAnsi="黑体" w:eastAsia="黑体" w:cs="Times New Roman"/>
          <w:b/>
          <w:sz w:val="18"/>
          <w:szCs w:val="17"/>
        </w:rPr>
      </w:pPr>
    </w:p>
    <w:p w14:paraId="125854AE">
      <w:pPr>
        <w:widowControl/>
        <w:jc w:val="left"/>
        <w:rPr>
          <w:rFonts w:ascii="黑体" w:hAnsi="黑体" w:eastAsia="黑体" w:cs="Times New Roman"/>
          <w:b/>
          <w:sz w:val="18"/>
          <w:szCs w:val="17"/>
        </w:rPr>
      </w:pPr>
    </w:p>
    <w:p w14:paraId="61B54C7C">
      <w:pPr>
        <w:widowControl/>
        <w:jc w:val="left"/>
        <w:rPr>
          <w:rFonts w:ascii="黑体" w:hAnsi="黑体" w:eastAsia="黑体" w:cs="Times New Roman"/>
          <w:b/>
          <w:sz w:val="18"/>
          <w:szCs w:val="17"/>
        </w:rPr>
      </w:pPr>
    </w:p>
    <w:p w14:paraId="653A0E6F">
      <w:pPr>
        <w:widowControl/>
        <w:jc w:val="left"/>
        <w:rPr>
          <w:rFonts w:ascii="黑体" w:hAnsi="黑体" w:eastAsia="黑体" w:cs="Times New Roman"/>
          <w:b/>
          <w:sz w:val="18"/>
          <w:szCs w:val="17"/>
        </w:rPr>
      </w:pPr>
    </w:p>
    <w:p w14:paraId="230401D6">
      <w:pPr>
        <w:widowControl/>
        <w:spacing w:line="40" w:lineRule="exact"/>
        <w:jc w:val="left"/>
        <w:rPr>
          <w:rFonts w:ascii="黑体" w:hAnsi="黑体" w:eastAsia="黑体" w:cs="Times New Roman"/>
          <w:b/>
          <w:sz w:val="15"/>
          <w:szCs w:val="17"/>
        </w:rPr>
      </w:pP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
        <w:gridCol w:w="765"/>
        <w:gridCol w:w="1503"/>
        <w:gridCol w:w="1955"/>
        <w:gridCol w:w="880"/>
      </w:tblGrid>
      <w:tr w14:paraId="2377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95" w:type="dxa"/>
            <w:gridSpan w:val="5"/>
            <w:shd w:val="clear" w:color="auto" w:fill="D8D8D8" w:themeFill="background1" w:themeFillShade="D9"/>
          </w:tcPr>
          <w:p w14:paraId="7F48B5E7">
            <w:pPr>
              <w:spacing w:line="200" w:lineRule="exact"/>
              <w:rPr>
                <w:rFonts w:ascii="黑体" w:hAnsi="黑体" w:eastAsia="黑体" w:cs="Times New Roman"/>
                <w:b/>
                <w:sz w:val="15"/>
                <w:szCs w:val="17"/>
              </w:rPr>
            </w:pPr>
            <w:r>
              <w:rPr>
                <w:rFonts w:hint="eastAsia" w:ascii="Arial" w:hAnsi="Arial" w:eastAsia="黑体" w:cs="Arial"/>
                <w:b/>
                <w:sz w:val="16"/>
                <w:szCs w:val="17"/>
              </w:rPr>
              <w:t>CAL5多点修正</w:t>
            </w:r>
          </w:p>
        </w:tc>
      </w:tr>
      <w:tr w14:paraId="05E34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2" w:type="dxa"/>
            <w:shd w:val="clear" w:color="auto" w:fill="D8D8D8" w:themeFill="background1" w:themeFillShade="D9"/>
          </w:tcPr>
          <w:p w14:paraId="35B41825">
            <w:pPr>
              <w:spacing w:line="200" w:lineRule="exact"/>
              <w:rPr>
                <w:rFonts w:ascii="黑体" w:hAnsi="黑体" w:eastAsia="黑体" w:cs="Times New Roman"/>
                <w:b/>
                <w:sz w:val="15"/>
                <w:szCs w:val="17"/>
              </w:rPr>
            </w:pPr>
            <w:r>
              <w:rPr>
                <w:rFonts w:hint="eastAsia" w:ascii="黑体" w:hAnsi="黑体" w:eastAsia="黑体" w:cs="Times New Roman"/>
                <w:b/>
                <w:sz w:val="15"/>
                <w:szCs w:val="17"/>
              </w:rPr>
              <w:t>名称</w:t>
            </w:r>
          </w:p>
        </w:tc>
        <w:tc>
          <w:tcPr>
            <w:tcW w:w="765" w:type="dxa"/>
            <w:shd w:val="clear" w:color="auto" w:fill="D8D8D8" w:themeFill="background1" w:themeFillShade="D9"/>
          </w:tcPr>
          <w:p w14:paraId="590F1350">
            <w:pPr>
              <w:spacing w:line="200" w:lineRule="exact"/>
              <w:rPr>
                <w:rFonts w:ascii="黑体" w:hAnsi="黑体" w:eastAsia="黑体" w:cs="Times New Roman"/>
                <w:b/>
                <w:sz w:val="15"/>
                <w:szCs w:val="17"/>
              </w:rPr>
            </w:pPr>
            <w:r>
              <w:rPr>
                <w:rFonts w:hint="eastAsia" w:ascii="黑体" w:hAnsi="黑体" w:eastAsia="黑体" w:cs="Times New Roman"/>
                <w:b/>
                <w:sz w:val="15"/>
                <w:szCs w:val="17"/>
              </w:rPr>
              <w:t>子</w:t>
            </w:r>
            <w:r>
              <w:rPr>
                <w:rFonts w:ascii="黑体" w:hAnsi="黑体" w:eastAsia="黑体" w:cs="Times New Roman"/>
                <w:b/>
                <w:sz w:val="15"/>
                <w:szCs w:val="17"/>
              </w:rPr>
              <w:t>菜单</w:t>
            </w:r>
          </w:p>
        </w:tc>
        <w:tc>
          <w:tcPr>
            <w:tcW w:w="1503" w:type="dxa"/>
            <w:shd w:val="clear" w:color="auto" w:fill="D8D8D8" w:themeFill="background1" w:themeFillShade="D9"/>
            <w:vAlign w:val="center"/>
          </w:tcPr>
          <w:p w14:paraId="3264D608">
            <w:pPr>
              <w:spacing w:line="200" w:lineRule="exact"/>
              <w:rPr>
                <w:rFonts w:ascii="黑体" w:hAnsi="黑体" w:eastAsia="黑体" w:cs="Times New Roman"/>
                <w:b/>
                <w:sz w:val="15"/>
                <w:szCs w:val="17"/>
              </w:rPr>
            </w:pPr>
            <w:r>
              <w:rPr>
                <w:rFonts w:hint="eastAsia" w:ascii="黑体" w:hAnsi="黑体" w:eastAsia="黑体" w:cs="Times New Roman"/>
                <w:b/>
                <w:sz w:val="15"/>
                <w:szCs w:val="17"/>
              </w:rPr>
              <w:t>参数</w:t>
            </w:r>
            <w:r>
              <w:rPr>
                <w:rFonts w:ascii="黑体" w:hAnsi="黑体" w:eastAsia="黑体" w:cs="Times New Roman"/>
                <w:b/>
                <w:sz w:val="15"/>
                <w:szCs w:val="17"/>
              </w:rPr>
              <w:t>名称</w:t>
            </w:r>
          </w:p>
        </w:tc>
        <w:tc>
          <w:tcPr>
            <w:tcW w:w="1955" w:type="dxa"/>
            <w:shd w:val="clear" w:color="auto" w:fill="D8D8D8" w:themeFill="background1" w:themeFillShade="D9"/>
          </w:tcPr>
          <w:p w14:paraId="6173AEF2">
            <w:pPr>
              <w:spacing w:line="200" w:lineRule="exact"/>
              <w:rPr>
                <w:rFonts w:ascii="黑体" w:hAnsi="黑体" w:eastAsia="黑体" w:cs="Times New Roman"/>
                <w:b/>
                <w:sz w:val="15"/>
                <w:szCs w:val="17"/>
              </w:rPr>
            </w:pPr>
            <w:r>
              <w:rPr>
                <w:rFonts w:hint="eastAsia" w:ascii="黑体" w:hAnsi="黑体" w:eastAsia="黑体" w:cs="Times New Roman"/>
                <w:b/>
                <w:sz w:val="15"/>
                <w:szCs w:val="17"/>
              </w:rPr>
              <w:t>取值</w:t>
            </w:r>
            <w:r>
              <w:rPr>
                <w:rFonts w:ascii="黑体" w:hAnsi="黑体" w:eastAsia="黑体" w:cs="Times New Roman"/>
                <w:b/>
                <w:sz w:val="15"/>
                <w:szCs w:val="17"/>
              </w:rPr>
              <w:t>范围</w:t>
            </w:r>
          </w:p>
        </w:tc>
        <w:tc>
          <w:tcPr>
            <w:tcW w:w="880" w:type="dxa"/>
            <w:shd w:val="clear" w:color="auto" w:fill="D8D8D8" w:themeFill="background1" w:themeFillShade="D9"/>
          </w:tcPr>
          <w:p w14:paraId="2E0B630A">
            <w:pPr>
              <w:spacing w:line="200" w:lineRule="exact"/>
              <w:rPr>
                <w:rFonts w:ascii="黑体" w:hAnsi="黑体" w:eastAsia="黑体" w:cs="Times New Roman"/>
                <w:b/>
                <w:sz w:val="15"/>
                <w:szCs w:val="17"/>
              </w:rPr>
            </w:pPr>
            <w:r>
              <w:rPr>
                <w:rFonts w:hint="eastAsia" w:ascii="黑体" w:hAnsi="黑体" w:eastAsia="黑体" w:cs="Times New Roman"/>
                <w:b/>
                <w:sz w:val="15"/>
                <w:szCs w:val="17"/>
              </w:rPr>
              <w:t>默认值</w:t>
            </w:r>
          </w:p>
        </w:tc>
      </w:tr>
      <w:tr w14:paraId="39BA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92" w:type="dxa"/>
            <w:vAlign w:val="center"/>
          </w:tcPr>
          <w:p w14:paraId="7BAA2E1A">
            <w:pPr>
              <w:spacing w:line="200" w:lineRule="exact"/>
              <w:rPr>
                <w:rFonts w:ascii="Arial" w:hAnsi="Arial" w:eastAsia="黑体" w:cs="Arial"/>
                <w:sz w:val="15"/>
                <w:szCs w:val="17"/>
              </w:rPr>
            </w:pPr>
            <w:r>
              <w:rPr>
                <w:rFonts w:ascii="Arial" w:hAnsi="Arial" w:eastAsia="黑体" w:cs="Arial"/>
                <w:sz w:val="15"/>
                <w:szCs w:val="17"/>
              </w:rPr>
              <w:t>CAL5</w:t>
            </w:r>
          </w:p>
        </w:tc>
        <w:tc>
          <w:tcPr>
            <w:tcW w:w="765" w:type="dxa"/>
            <w:vAlign w:val="center"/>
          </w:tcPr>
          <w:p w14:paraId="4AB78FBC">
            <w:pPr>
              <w:spacing w:line="200" w:lineRule="exact"/>
              <w:rPr>
                <w:rFonts w:ascii="AF-LED7 Seg-3" w:hAnsi="AF-LED7 Seg-3" w:eastAsia="黑体" w:cs="Times New Roman"/>
                <w:b/>
                <w:sz w:val="18"/>
                <w:szCs w:val="17"/>
              </w:rPr>
            </w:pPr>
            <w:r>
              <w:rPr>
                <w:rFonts w:ascii="AF-LED7 Seg-3" w:hAnsi="AF-LED7 Seg-3" w:eastAsia="黑体" w:cs="Times New Roman"/>
                <w:b/>
                <w:sz w:val="18"/>
                <w:szCs w:val="17"/>
              </w:rPr>
              <w:t>CLA5</w:t>
            </w:r>
          </w:p>
        </w:tc>
        <w:tc>
          <w:tcPr>
            <w:tcW w:w="1503" w:type="dxa"/>
            <w:vAlign w:val="center"/>
          </w:tcPr>
          <w:p w14:paraId="7F11F589">
            <w:pPr>
              <w:spacing w:line="180" w:lineRule="exact"/>
              <w:rPr>
                <w:rFonts w:ascii="黑体" w:hAnsi="黑体" w:eastAsia="黑体" w:cs="Times New Roman"/>
                <w:sz w:val="15"/>
                <w:szCs w:val="17"/>
              </w:rPr>
            </w:pPr>
            <w:r>
              <w:rPr>
                <w:rFonts w:hint="eastAsia" w:ascii="黑体" w:hAnsi="黑体" w:eastAsia="黑体" w:cs="Times New Roman"/>
                <w:sz w:val="15"/>
                <w:szCs w:val="17"/>
              </w:rPr>
              <w:t>恢复标定参数</w:t>
            </w:r>
          </w:p>
        </w:tc>
        <w:tc>
          <w:tcPr>
            <w:tcW w:w="1955" w:type="dxa"/>
            <w:vAlign w:val="center"/>
          </w:tcPr>
          <w:p w14:paraId="6F058B97">
            <w:pPr>
              <w:spacing w:line="180" w:lineRule="exact"/>
              <w:rPr>
                <w:rFonts w:ascii="黑体" w:hAnsi="黑体" w:eastAsia="黑体" w:cs="Times New Roman"/>
                <w:sz w:val="15"/>
                <w:szCs w:val="17"/>
              </w:rPr>
            </w:pPr>
            <w:r>
              <w:rPr>
                <w:rFonts w:hint="eastAsia" w:ascii="黑体" w:hAnsi="黑体" w:eastAsia="黑体" w:cs="Times New Roman"/>
                <w:sz w:val="15"/>
                <w:szCs w:val="17"/>
              </w:rPr>
              <w:t>恢复C</w:t>
            </w:r>
            <w:r>
              <w:rPr>
                <w:rFonts w:ascii="黑体" w:hAnsi="黑体" w:eastAsia="黑体" w:cs="Times New Roman"/>
                <w:sz w:val="15"/>
                <w:szCs w:val="17"/>
              </w:rPr>
              <w:t>AL1-CAL7参数</w:t>
            </w:r>
          </w:p>
        </w:tc>
        <w:tc>
          <w:tcPr>
            <w:tcW w:w="880" w:type="dxa"/>
            <w:vAlign w:val="center"/>
          </w:tcPr>
          <w:p w14:paraId="42C925C1">
            <w:pPr>
              <w:spacing w:line="180" w:lineRule="exact"/>
              <w:rPr>
                <w:rFonts w:ascii="黑体" w:hAnsi="黑体" w:eastAsia="黑体" w:cs="Times New Roman"/>
                <w:sz w:val="15"/>
                <w:szCs w:val="17"/>
              </w:rPr>
            </w:pPr>
          </w:p>
        </w:tc>
      </w:tr>
    </w:tbl>
    <w:p w14:paraId="6C2092BF">
      <w:pPr>
        <w:spacing w:line="220" w:lineRule="exact"/>
        <w:ind w:left="150" w:hanging="150" w:hangingChars="100"/>
        <w:rPr>
          <w:rFonts w:ascii="黑体" w:hAnsi="黑体" w:eastAsia="黑体" w:cs="Times New Roman"/>
          <w:sz w:val="15"/>
          <w:szCs w:val="17"/>
        </w:rPr>
      </w:pPr>
      <w:r>
        <w:rPr>
          <w:rFonts w:ascii="黑体" w:hAnsi="黑体" w:eastAsia="黑体" w:cs="Times New Roman"/>
          <w:sz w:val="15"/>
          <w:szCs w:val="17"/>
        </w:rPr>
        <w:sym w:font="Wingdings 2" w:char="F045"/>
      </w:r>
      <w:r>
        <w:rPr>
          <w:rFonts w:hint="eastAsia" w:ascii="黑体" w:hAnsi="黑体" w:eastAsia="黑体" w:cs="Times New Roman"/>
          <w:sz w:val="15"/>
          <w:szCs w:val="17"/>
        </w:rPr>
        <w:t>恢复标定</w:t>
      </w:r>
      <w:r>
        <w:rPr>
          <w:rFonts w:ascii="黑体" w:hAnsi="黑体" w:eastAsia="黑体" w:cs="Times New Roman"/>
          <w:sz w:val="15"/>
          <w:szCs w:val="17"/>
        </w:rPr>
        <w:t>参数步骤</w:t>
      </w:r>
      <w:r>
        <w:rPr>
          <w:rFonts w:hint="eastAsia" w:ascii="黑体" w:hAnsi="黑体" w:eastAsia="黑体" w:cs="Times New Roman"/>
          <w:sz w:val="15"/>
          <w:szCs w:val="17"/>
        </w:rPr>
        <w:t>：长按</w:t>
      </w:r>
      <w:r>
        <w:rPr>
          <w:rFonts w:ascii="Arial" w:hAnsi="Arial" w:eastAsia="黑体" w:cs="Times New Roman"/>
          <w:b/>
          <w:sz w:val="13"/>
        </w:rPr>
        <w:sym w:font="Wingdings 3" w:char="F038"/>
      </w:r>
      <w:r>
        <w:rPr>
          <w:rFonts w:ascii="黑体" w:hAnsi="黑体" w:eastAsia="黑体" w:cs="Times New Roman"/>
          <w:b/>
          <w:sz w:val="15"/>
          <w:szCs w:val="17"/>
        </w:rPr>
        <w:t xml:space="preserve"> </w:t>
      </w:r>
      <w:r>
        <w:rPr>
          <w:rFonts w:ascii="黑体" w:hAnsi="黑体" w:eastAsia="黑体" w:cs="Times New Roman"/>
          <w:sz w:val="15"/>
          <w:szCs w:val="17"/>
        </w:rPr>
        <w:t>2</w:t>
      </w:r>
      <w:r>
        <w:rPr>
          <w:rFonts w:hint="eastAsia" w:ascii="黑体" w:hAnsi="黑体" w:eastAsia="黑体" w:cs="Times New Roman"/>
          <w:sz w:val="15"/>
          <w:szCs w:val="17"/>
        </w:rPr>
        <w:t>秒</w:t>
      </w:r>
      <w:r>
        <w:rPr>
          <w:rFonts w:ascii="黑体" w:hAnsi="黑体" w:eastAsia="黑体" w:cs="Times New Roman"/>
          <w:sz w:val="15"/>
          <w:szCs w:val="17"/>
        </w:rPr>
        <w:t>以上</w:t>
      </w:r>
      <w:r>
        <w:rPr>
          <w:rFonts w:hint="eastAsia" w:ascii="黑体" w:hAnsi="黑体" w:eastAsia="黑体" w:cs="Times New Roman"/>
          <w:sz w:val="15"/>
          <w:szCs w:val="17"/>
        </w:rPr>
        <w:t>进入</w:t>
      </w:r>
      <w:r>
        <w:rPr>
          <w:rFonts w:hint="eastAsia" w:ascii="AF-LED7 Seg-3" w:hAnsi="AF-LED7 Seg-3" w:eastAsia="黑体" w:cs="Times New Roman"/>
          <w:b/>
          <w:sz w:val="18"/>
          <w:szCs w:val="17"/>
        </w:rPr>
        <w:t>CAL1</w:t>
      </w:r>
      <w:r>
        <w:rPr>
          <w:rFonts w:hint="eastAsia" w:ascii="黑体" w:hAnsi="黑体" w:eastAsia="黑体" w:cs="Times New Roman"/>
          <w:sz w:val="15"/>
          <w:szCs w:val="17"/>
        </w:rPr>
        <w:t>，</w:t>
      </w:r>
      <w:r>
        <w:rPr>
          <w:rFonts w:ascii="黑体" w:hAnsi="黑体" w:eastAsia="黑体" w:cs="Times New Roman"/>
          <w:sz w:val="15"/>
          <w:szCs w:val="17"/>
        </w:rPr>
        <w:t>再按</w:t>
      </w:r>
      <w:r>
        <w:rPr>
          <w:rFonts w:ascii="黑体" w:hAnsi="黑体" w:eastAsia="黑体" w:cs="Times New Roman"/>
          <w:sz w:val="15"/>
          <w:szCs w:val="17"/>
        </w:rPr>
        <w:sym w:font="Wingdings 3" w:char="F070"/>
      </w:r>
      <w:r>
        <w:rPr>
          <w:rFonts w:ascii="黑体" w:hAnsi="黑体" w:eastAsia="黑体" w:cs="Times New Roman"/>
          <w:sz w:val="15"/>
          <w:szCs w:val="17"/>
        </w:rPr>
        <w:sym w:font="Wingdings 3" w:char="F071"/>
      </w:r>
      <w:r>
        <w:rPr>
          <w:rFonts w:hint="eastAsia" w:ascii="黑体" w:hAnsi="黑体" w:eastAsia="黑体" w:cs="Times New Roman"/>
          <w:sz w:val="15"/>
          <w:szCs w:val="17"/>
        </w:rPr>
        <w:t>键</w:t>
      </w:r>
      <w:r>
        <w:rPr>
          <w:rFonts w:ascii="黑体" w:hAnsi="黑体" w:eastAsia="黑体" w:cs="Times New Roman"/>
          <w:sz w:val="15"/>
          <w:szCs w:val="17"/>
        </w:rPr>
        <w:t>切换到</w:t>
      </w:r>
      <w:r>
        <w:rPr>
          <w:rFonts w:hint="eastAsia" w:ascii="AF-LED7 Seg-3" w:hAnsi="AF-LED7 Seg-3" w:eastAsia="黑体" w:cs="Times New Roman"/>
          <w:b/>
          <w:sz w:val="18"/>
          <w:szCs w:val="17"/>
        </w:rPr>
        <w:t>CAL5</w:t>
      </w:r>
      <w:r>
        <w:rPr>
          <w:rFonts w:ascii="黑体" w:hAnsi="黑体" w:eastAsia="黑体" w:cs="Times New Roman"/>
          <w:sz w:val="15"/>
          <w:szCs w:val="17"/>
        </w:rPr>
        <w:t>，</w:t>
      </w:r>
      <w:r>
        <w:rPr>
          <w:rFonts w:hint="eastAsia" w:ascii="黑体" w:hAnsi="黑体" w:eastAsia="黑体" w:cs="Times New Roman"/>
          <w:sz w:val="15"/>
          <w:szCs w:val="17"/>
        </w:rPr>
        <w:t>按</w:t>
      </w:r>
      <w:r>
        <w:rPr>
          <w:rFonts w:ascii="Arial" w:hAnsi="Arial" w:eastAsia="黑体" w:cs="Times New Roman"/>
          <w:b/>
          <w:sz w:val="13"/>
        </w:rPr>
        <w:sym w:font="Wingdings 3" w:char="F038"/>
      </w:r>
      <w:r>
        <w:rPr>
          <w:rFonts w:ascii="Arial" w:hAnsi="Arial" w:eastAsia="黑体" w:cs="Times New Roman"/>
          <w:b/>
          <w:sz w:val="13"/>
        </w:rPr>
        <w:t xml:space="preserve"> </w:t>
      </w:r>
      <w:r>
        <w:rPr>
          <w:rFonts w:hint="eastAsia" w:ascii="黑体" w:hAnsi="黑体" w:eastAsia="黑体" w:cs="Times New Roman"/>
          <w:sz w:val="15"/>
          <w:szCs w:val="17"/>
        </w:rPr>
        <w:t>提示</w:t>
      </w:r>
      <w:r>
        <w:rPr>
          <w:rFonts w:hint="eastAsia" w:ascii="AF-LED7 Seg-3" w:hAnsi="AF-LED7 Seg-3" w:eastAsia="黑体" w:cs="Times New Roman"/>
          <w:b/>
          <w:sz w:val="18"/>
          <w:szCs w:val="17"/>
        </w:rPr>
        <w:t>C</w:t>
      </w:r>
      <w:r>
        <w:rPr>
          <w:rFonts w:ascii="AF-LED7 Seg-3" w:hAnsi="AF-LED7 Seg-3" w:eastAsia="黑体" w:cs="Times New Roman"/>
          <w:b/>
          <w:sz w:val="18"/>
          <w:szCs w:val="17"/>
        </w:rPr>
        <w:t>ontЁ</w:t>
      </w:r>
      <w:r>
        <w:rPr>
          <w:rFonts w:hint="eastAsia" w:ascii="AF-LED7 Seg-3" w:hAnsi="AF-LED7 Seg-3" w:eastAsia="黑体" w:cs="Times New Roman"/>
          <w:sz w:val="15"/>
          <w:szCs w:val="15"/>
        </w:rPr>
        <w:t>，</w:t>
      </w:r>
      <w:r>
        <w:rPr>
          <w:rFonts w:ascii="AF-LED7 Seg-3" w:hAnsi="AF-LED7 Seg-3" w:eastAsia="黑体" w:cs="Times New Roman"/>
          <w:sz w:val="15"/>
          <w:szCs w:val="15"/>
        </w:rPr>
        <w:t>是否继续操作</w:t>
      </w:r>
      <w:r>
        <w:rPr>
          <w:rFonts w:hint="eastAsia" w:ascii="黑体" w:hAnsi="黑体" w:eastAsia="黑体" w:cs="Times New Roman"/>
          <w:sz w:val="15"/>
          <w:szCs w:val="17"/>
        </w:rPr>
        <w:t>，再</w:t>
      </w:r>
      <w:r>
        <w:rPr>
          <w:rFonts w:ascii="黑体" w:hAnsi="黑体" w:eastAsia="黑体" w:cs="Times New Roman"/>
          <w:sz w:val="15"/>
          <w:szCs w:val="17"/>
        </w:rPr>
        <w:t>按</w:t>
      </w:r>
      <w:r>
        <w:rPr>
          <w:rFonts w:ascii="Arial" w:hAnsi="Arial" w:eastAsia="黑体" w:cs="Times New Roman"/>
          <w:b/>
          <w:sz w:val="13"/>
        </w:rPr>
        <w:sym w:font="Wingdings 3" w:char="F038"/>
      </w:r>
      <w:r>
        <w:rPr>
          <w:rFonts w:ascii="Arial" w:hAnsi="Arial" w:eastAsia="黑体" w:cs="Times New Roman"/>
          <w:b/>
          <w:sz w:val="13"/>
        </w:rPr>
        <w:t xml:space="preserve"> </w:t>
      </w:r>
      <w:r>
        <w:rPr>
          <w:rFonts w:hint="eastAsia" w:ascii="黑体" w:hAnsi="黑体" w:eastAsia="黑体" w:cs="Times New Roman"/>
          <w:sz w:val="15"/>
          <w:szCs w:val="17"/>
        </w:rPr>
        <w:t>恢复</w:t>
      </w:r>
      <w:r>
        <w:rPr>
          <w:rFonts w:ascii="黑体" w:hAnsi="黑体" w:eastAsia="黑体" w:cs="Times New Roman"/>
          <w:sz w:val="15"/>
          <w:szCs w:val="17"/>
        </w:rPr>
        <w:t>标定参数</w:t>
      </w:r>
      <w:r>
        <w:rPr>
          <w:rFonts w:hint="eastAsia" w:ascii="黑体" w:hAnsi="黑体" w:eastAsia="黑体" w:cs="Times New Roman"/>
          <w:sz w:val="15"/>
          <w:szCs w:val="17"/>
        </w:rPr>
        <w:t>并重启模块。</w:t>
      </w: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642"/>
      </w:tblGrid>
      <w:tr w14:paraId="048C8AF3">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211" w:hRule="exact"/>
          <w:jc w:val="center"/>
        </w:trPr>
        <w:tc>
          <w:tcPr>
            <w:tcW w:w="5642" w:type="dxa"/>
            <w:shd w:val="clear" w:color="auto" w:fill="000000" w:themeFill="text1"/>
            <w:vAlign w:val="center"/>
          </w:tcPr>
          <w:p w14:paraId="38AA9E6D">
            <w:pPr>
              <w:widowControl/>
              <w:spacing w:line="200" w:lineRule="exact"/>
              <w:jc w:val="left"/>
              <w:rPr>
                <w:rFonts w:ascii="宋体" w:hAnsi="宋体" w:eastAsia="宋体" w:cs="宋体"/>
                <w:kern w:val="0"/>
                <w:sz w:val="24"/>
                <w:szCs w:val="24"/>
              </w:rPr>
            </w:pPr>
            <w:r>
              <w:rPr>
                <w:rFonts w:ascii="Arial" w:hAnsi="Arial" w:eastAsia="黑体" w:cs="Arial"/>
                <w:sz w:val="18"/>
                <w:szCs w:val="17"/>
              </w:rPr>
              <w:sym w:font="Wingdings" w:char="F026"/>
            </w:r>
            <w:r>
              <w:rPr>
                <w:rStyle w:val="41"/>
                <w:rFonts w:hint="eastAsia" w:ascii="黑体" w:hAnsi="黑体" w:eastAsia="黑体"/>
                <w:sz w:val="18"/>
              </w:rPr>
              <w:t>快速标定CAL6</w:t>
            </w:r>
          </w:p>
        </w:tc>
      </w:tr>
    </w:tbl>
    <w:p w14:paraId="1EBB4D78">
      <w:pPr>
        <w:spacing w:line="220" w:lineRule="exact"/>
        <w:ind w:left="150" w:hanging="150" w:hangingChars="100"/>
        <w:rPr>
          <w:rFonts w:ascii="黑体" w:hAnsi="黑体" w:eastAsia="黑体" w:cs="Times New Roman"/>
          <w:sz w:val="15"/>
          <w:szCs w:val="17"/>
        </w:rPr>
      </w:pPr>
      <w:r>
        <w:rPr>
          <w:rFonts w:ascii="黑体" w:hAnsi="黑体" w:eastAsia="黑体" w:cs="Times New Roman"/>
          <w:sz w:val="15"/>
          <w:szCs w:val="17"/>
        </w:rPr>
        <mc:AlternateContent>
          <mc:Choice Requires="wps">
            <w:drawing>
              <wp:anchor distT="45720" distB="45720" distL="114300" distR="114300" simplePos="0" relativeHeight="251684864" behindDoc="1" locked="0" layoutInCell="1" allowOverlap="1">
                <wp:simplePos x="0" y="0"/>
                <wp:positionH relativeFrom="column">
                  <wp:align>left</wp:align>
                </wp:positionH>
                <wp:positionV relativeFrom="paragraph">
                  <wp:posOffset>5080</wp:posOffset>
                </wp:positionV>
                <wp:extent cx="3095625" cy="1714500"/>
                <wp:effectExtent l="0" t="0" r="10160" b="19050"/>
                <wp:wrapNone/>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095625" cy="1714500"/>
                        </a:xfrm>
                        <a:prstGeom prst="rect">
                          <a:avLst/>
                        </a:prstGeom>
                        <a:solidFill>
                          <a:srgbClr val="FFFFFF"/>
                        </a:solidFill>
                        <a:ln w="9525">
                          <a:solidFill>
                            <a:sysClr val="window" lastClr="FFFFFF"/>
                          </a:solidFill>
                          <a:miter lim="800000"/>
                        </a:ln>
                      </wps:spPr>
                      <wps:txbx>
                        <w:txbxContent>
                          <w:p w14:paraId="6A6E97A5">
                            <w:pPr>
                              <w:spacing w:line="3140" w:lineRule="exact"/>
                            </w:pPr>
                            <w:r>
                              <w:object>
                                <v:shape id="_x0000_i1048" o:spt="75" type="#_x0000_t75" style="height:124.85pt;width:280.05pt;" o:ole="t" filled="f" o:preferrelative="t" stroked="f" coordsize="21600,21600">
                                  <v:path/>
                                  <v:fill on="f" focussize="0,0"/>
                                  <v:stroke on="f" joinstyle="miter"/>
                                  <v:imagedata r:id="rId70" o:title=""/>
                                  <o:lock v:ext="edit" aspectratio="t"/>
                                  <w10:wrap type="none"/>
                                  <w10:anchorlock/>
                                </v:shape>
                                <o:OLEObject Type="Embed" ProgID="Visio.Drawing.15" ShapeID="_x0000_i1048" DrawAspect="Content" ObjectID="_1468075765" r:id="rId69">
                                  <o:LockedField>false</o:LockedField>
                                </o:OLEObject>
                              </w:object>
                            </w:r>
                          </w:p>
                        </w:txbxContent>
                      </wps:txbx>
                      <wps:bodyPr rot="0" vert="horz" wrap="none" lIns="91440" tIns="45720" rIns="91440" bIns="45720" anchor="t" anchorCtr="0">
                        <a:noAutofit/>
                      </wps:bodyPr>
                    </wps:wsp>
                  </a:graphicData>
                </a:graphic>
              </wp:anchor>
            </w:drawing>
          </mc:Choice>
          <mc:Fallback>
            <w:pict>
              <v:shape id="文本框 2" o:spid="_x0000_s1026" o:spt="202" type="#_x0000_t202" style="position:absolute;left:0pt;margin-top:0.4pt;height:135pt;width:243.75pt;mso-position-horizontal:left;mso-wrap-style:none;z-index:-251631616;mso-width-relative:page;mso-height-relative:page;" fillcolor="#FFFFFF" filled="t" stroked="t" coordsize="21600,21600" o:gfxdata="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niWA91QAAAAUBAAAPAAAAAAAAAAEAIAAAACIA&#10;AABkcnMvZG93bnJldi54bWxQSwECFAAUAAAACACHTuJAvgks6EUCAACLBAAADgAAAAAAAAABACAA&#10;AAAkAQAAZHJzL2Uyb0RvYy54bWxQSwUGAAAAAAYABgBZAQAA2wUAAAAA&#10;">
                <v:fill on="t" focussize="0,0"/>
                <v:stroke color="#FFFFFF" miterlimit="8" joinstyle="miter"/>
                <v:imagedata o:title=""/>
                <o:lock v:ext="edit" aspectratio="f"/>
                <v:textbox>
                  <w:txbxContent>
                    <w:p w14:paraId="6A6E97A5">
                      <w:pPr>
                        <w:spacing w:line="3140" w:lineRule="exact"/>
                      </w:pPr>
                      <w:r>
                        <w:object>
                          <v:shape id="_x0000_i1048" o:spt="75" type="#_x0000_t75" style="height:124.85pt;width:280.05pt;" o:ole="t" filled="f" o:preferrelative="t" stroked="f" coordsize="21600,21600">
                            <v:path/>
                            <v:fill on="f" focussize="0,0"/>
                            <v:stroke on="f" joinstyle="miter"/>
                            <v:imagedata r:id="rId70" o:title=""/>
                            <o:lock v:ext="edit" aspectratio="t"/>
                            <w10:wrap type="none"/>
                            <w10:anchorlock/>
                          </v:shape>
                          <o:OLEObject Type="Embed" ProgID="Visio.Drawing.15" ShapeID="_x0000_i1048" DrawAspect="Content" ObjectID="_1468075766" r:id="rId71">
                            <o:LockedField>false</o:LockedField>
                          </o:OLEObject>
                        </w:object>
                      </w:r>
                    </w:p>
                  </w:txbxContent>
                </v:textbox>
              </v:shape>
            </w:pict>
          </mc:Fallback>
        </mc:AlternateContent>
      </w:r>
    </w:p>
    <w:p w14:paraId="1297A91F">
      <w:pPr>
        <w:spacing w:line="220" w:lineRule="exact"/>
        <w:ind w:left="150" w:hanging="150" w:hangingChars="100"/>
        <w:rPr>
          <w:rFonts w:ascii="黑体" w:hAnsi="黑体" w:eastAsia="黑体" w:cs="Times New Roman"/>
          <w:sz w:val="15"/>
          <w:szCs w:val="17"/>
        </w:rPr>
      </w:pPr>
    </w:p>
    <w:p w14:paraId="5F3FCA66">
      <w:pPr>
        <w:spacing w:line="220" w:lineRule="exact"/>
        <w:ind w:left="150" w:hanging="150" w:hangingChars="100"/>
        <w:rPr>
          <w:rFonts w:ascii="黑体" w:hAnsi="黑体" w:eastAsia="黑体" w:cs="Times New Roman"/>
          <w:sz w:val="15"/>
          <w:szCs w:val="17"/>
        </w:rPr>
      </w:pPr>
    </w:p>
    <w:p w14:paraId="2D44977A">
      <w:pPr>
        <w:spacing w:line="220" w:lineRule="exact"/>
        <w:ind w:left="150" w:hanging="150" w:hangingChars="100"/>
        <w:rPr>
          <w:rFonts w:ascii="黑体" w:hAnsi="黑体" w:eastAsia="黑体" w:cs="Times New Roman"/>
          <w:sz w:val="15"/>
          <w:szCs w:val="17"/>
        </w:rPr>
      </w:pPr>
    </w:p>
    <w:p w14:paraId="3B73F6CB">
      <w:pPr>
        <w:spacing w:line="220" w:lineRule="exact"/>
        <w:ind w:left="150" w:hanging="150" w:hangingChars="100"/>
        <w:rPr>
          <w:rFonts w:ascii="黑体" w:hAnsi="黑体" w:eastAsia="黑体" w:cs="Times New Roman"/>
          <w:sz w:val="15"/>
          <w:szCs w:val="17"/>
        </w:rPr>
      </w:pPr>
    </w:p>
    <w:p w14:paraId="6ACF8A8F">
      <w:pPr>
        <w:spacing w:line="220" w:lineRule="exact"/>
        <w:ind w:left="150" w:hanging="150" w:hangingChars="100"/>
        <w:rPr>
          <w:rFonts w:ascii="黑体" w:hAnsi="黑体" w:eastAsia="黑体" w:cs="Times New Roman"/>
          <w:sz w:val="15"/>
          <w:szCs w:val="17"/>
        </w:rPr>
      </w:pPr>
    </w:p>
    <w:p w14:paraId="37036E5C">
      <w:pPr>
        <w:spacing w:line="220" w:lineRule="exact"/>
        <w:ind w:left="150" w:hanging="150" w:hangingChars="100"/>
        <w:rPr>
          <w:rFonts w:ascii="黑体" w:hAnsi="黑体" w:eastAsia="黑体" w:cs="Times New Roman"/>
          <w:sz w:val="15"/>
          <w:szCs w:val="17"/>
        </w:rPr>
      </w:pPr>
    </w:p>
    <w:p w14:paraId="19AD942B">
      <w:pPr>
        <w:spacing w:line="220" w:lineRule="exact"/>
        <w:ind w:left="150" w:hanging="150" w:hangingChars="100"/>
        <w:rPr>
          <w:rFonts w:ascii="黑体" w:hAnsi="黑体" w:eastAsia="黑体" w:cs="Times New Roman"/>
          <w:sz w:val="15"/>
          <w:szCs w:val="17"/>
        </w:rPr>
      </w:pPr>
    </w:p>
    <w:p w14:paraId="3319F9CF">
      <w:pPr>
        <w:spacing w:line="220" w:lineRule="exact"/>
        <w:ind w:left="150" w:hanging="150" w:hangingChars="100"/>
        <w:rPr>
          <w:rFonts w:ascii="黑体" w:hAnsi="黑体" w:eastAsia="黑体" w:cs="Times New Roman"/>
          <w:sz w:val="15"/>
          <w:szCs w:val="17"/>
        </w:rPr>
      </w:pPr>
    </w:p>
    <w:p w14:paraId="069138EB">
      <w:pPr>
        <w:spacing w:line="220" w:lineRule="exact"/>
        <w:ind w:left="150" w:hanging="150" w:hangingChars="100"/>
        <w:rPr>
          <w:rFonts w:ascii="黑体" w:hAnsi="黑体" w:eastAsia="黑体" w:cs="Times New Roman"/>
          <w:sz w:val="15"/>
          <w:szCs w:val="17"/>
        </w:rPr>
      </w:pPr>
    </w:p>
    <w:p w14:paraId="0C414420">
      <w:pPr>
        <w:spacing w:line="220" w:lineRule="exact"/>
        <w:ind w:left="150" w:hanging="150" w:hangingChars="100"/>
        <w:rPr>
          <w:rFonts w:ascii="黑体" w:hAnsi="黑体" w:eastAsia="黑体" w:cs="Times New Roman"/>
          <w:sz w:val="15"/>
          <w:szCs w:val="17"/>
        </w:rPr>
      </w:pPr>
    </w:p>
    <w:p w14:paraId="3EDF2E4E">
      <w:pPr>
        <w:spacing w:line="220" w:lineRule="exact"/>
        <w:ind w:left="150" w:hanging="150" w:hangingChars="100"/>
        <w:rPr>
          <w:rFonts w:ascii="黑体" w:hAnsi="黑体" w:eastAsia="黑体" w:cs="Times New Roman"/>
          <w:sz w:val="15"/>
          <w:szCs w:val="17"/>
        </w:rPr>
      </w:pPr>
    </w:p>
    <w:p w14:paraId="13004666">
      <w:pPr>
        <w:spacing w:line="220" w:lineRule="exact"/>
        <w:rPr>
          <w:rFonts w:ascii="黑体" w:hAnsi="黑体" w:eastAsia="黑体" w:cs="Times New Roman"/>
          <w:sz w:val="15"/>
          <w:szCs w:val="17"/>
        </w:rPr>
      </w:pPr>
      <w:r>
        <w:rPr>
          <w:rFonts w:hint="eastAsia" w:ascii="黑体" w:hAnsi="黑体" w:eastAsia="黑体" w:cs="Times New Roman"/>
          <w:sz w:val="15"/>
          <w:szCs w:val="17"/>
        </w:rPr>
        <w:t>1.进入</w:t>
      </w:r>
      <w:r>
        <w:rPr>
          <w:rFonts w:ascii="黑体" w:hAnsi="黑体" w:eastAsia="黑体" w:cs="Times New Roman"/>
          <w:sz w:val="15"/>
          <w:szCs w:val="17"/>
        </w:rPr>
        <w:t>到快速标定菜单后</w:t>
      </w:r>
      <w:r>
        <w:rPr>
          <w:rFonts w:hint="eastAsia" w:ascii="黑体" w:hAnsi="黑体" w:eastAsia="黑体" w:cs="Times New Roman"/>
          <w:sz w:val="15"/>
          <w:szCs w:val="17"/>
        </w:rPr>
        <w:t>，</w:t>
      </w:r>
      <w:r>
        <w:rPr>
          <w:rFonts w:ascii="黑体" w:hAnsi="黑体" w:eastAsia="黑体" w:cs="Times New Roman"/>
          <w:sz w:val="15"/>
          <w:szCs w:val="17"/>
        </w:rPr>
        <w:t>清空称台上的物品，按</w:t>
      </w:r>
      <w:r>
        <w:rPr>
          <w:rFonts w:ascii="Arial" w:hAnsi="Arial" w:eastAsia="黑体" w:cs="Times New Roman"/>
          <w:sz w:val="13"/>
        </w:rPr>
        <w:sym w:font="Wingdings 3" w:char="F070"/>
      </w:r>
      <w:r>
        <w:rPr>
          <w:rFonts w:hint="eastAsia" w:ascii="黑体" w:hAnsi="黑体" w:eastAsia="黑体" w:cs="Times New Roman"/>
          <w:sz w:val="15"/>
          <w:szCs w:val="17"/>
        </w:rPr>
        <w:t>键</w:t>
      </w:r>
      <w:r>
        <w:rPr>
          <w:rFonts w:ascii="黑体" w:hAnsi="黑体" w:eastAsia="黑体" w:cs="Times New Roman"/>
          <w:sz w:val="15"/>
          <w:szCs w:val="17"/>
        </w:rPr>
        <w:t>标定零点，此时屏幕出现</w:t>
      </w:r>
      <w:r>
        <w:rPr>
          <w:rFonts w:hint="eastAsia" w:ascii="黑体" w:hAnsi="黑体" w:eastAsia="黑体" w:cs="Times New Roman"/>
          <w:sz w:val="15"/>
          <w:szCs w:val="17"/>
        </w:rPr>
        <w:t>“-----”，0.5秒</w:t>
      </w:r>
      <w:r>
        <w:rPr>
          <w:rFonts w:ascii="黑体" w:hAnsi="黑体" w:eastAsia="黑体" w:cs="Times New Roman"/>
          <w:sz w:val="15"/>
          <w:szCs w:val="17"/>
        </w:rPr>
        <w:t>后完成</w:t>
      </w:r>
      <w:r>
        <w:rPr>
          <w:rFonts w:hint="eastAsia" w:ascii="黑体" w:hAnsi="黑体" w:eastAsia="黑体" w:cs="Times New Roman"/>
          <w:sz w:val="15"/>
          <w:szCs w:val="17"/>
        </w:rPr>
        <w:t>零点</w:t>
      </w:r>
      <w:r>
        <w:rPr>
          <w:rFonts w:ascii="黑体" w:hAnsi="黑体" w:eastAsia="黑体" w:cs="Times New Roman"/>
          <w:sz w:val="15"/>
          <w:szCs w:val="17"/>
        </w:rPr>
        <w:t>标定</w:t>
      </w:r>
      <w:r>
        <w:rPr>
          <w:rFonts w:hint="eastAsia" w:ascii="黑体" w:hAnsi="黑体" w:eastAsia="黑体" w:cs="Times New Roman"/>
          <w:sz w:val="15"/>
          <w:szCs w:val="17"/>
        </w:rPr>
        <w:t>（</w:t>
      </w:r>
      <w:r>
        <w:rPr>
          <w:rFonts w:ascii="黑体" w:hAnsi="黑体" w:eastAsia="黑体" w:cs="Times New Roman"/>
          <w:sz w:val="15"/>
          <w:szCs w:val="17"/>
        </w:rPr>
        <w:t>若按住</w:t>
      </w:r>
      <w:r>
        <w:rPr>
          <w:rFonts w:ascii="黑体" w:hAnsi="黑体" w:eastAsia="黑体" w:cs="Times New Roman"/>
          <w:sz w:val="15"/>
          <w:szCs w:val="17"/>
        </w:rPr>
        <w:sym w:font="Wingdings 3" w:char="F070"/>
      </w:r>
      <w:r>
        <w:rPr>
          <w:rFonts w:hint="eastAsia" w:ascii="黑体" w:hAnsi="黑体" w:eastAsia="黑体" w:cs="Times New Roman"/>
          <w:sz w:val="15"/>
          <w:szCs w:val="17"/>
        </w:rPr>
        <w:t>2秒</w:t>
      </w:r>
      <w:r>
        <w:rPr>
          <w:rFonts w:ascii="黑体" w:hAnsi="黑体" w:eastAsia="黑体" w:cs="Times New Roman"/>
          <w:sz w:val="15"/>
          <w:szCs w:val="17"/>
        </w:rPr>
        <w:t>以上，出现修改值状态，输入零点重量，按</w:t>
      </w:r>
      <w:r>
        <w:rPr>
          <w:rFonts w:hint="eastAsia" w:ascii="黑体" w:hAnsi="黑体" w:eastAsia="黑体" w:cs="Times New Roman"/>
          <w:sz w:val="15"/>
          <w:szCs w:val="17"/>
        </w:rPr>
        <w:sym w:font="Wingdings 3" w:char="F038"/>
      </w:r>
      <w:r>
        <w:rPr>
          <w:rFonts w:hint="eastAsia" w:ascii="黑体" w:hAnsi="黑体" w:eastAsia="黑体" w:cs="Times New Roman"/>
          <w:sz w:val="15"/>
          <w:szCs w:val="17"/>
        </w:rPr>
        <w:t xml:space="preserve"> 键</w:t>
      </w:r>
      <w:r>
        <w:rPr>
          <w:rFonts w:ascii="黑体" w:hAnsi="黑体" w:eastAsia="黑体" w:cs="Times New Roman"/>
          <w:sz w:val="15"/>
          <w:szCs w:val="17"/>
        </w:rPr>
        <w:t>保存确认零点）</w:t>
      </w:r>
      <w:r>
        <w:rPr>
          <w:rFonts w:hint="eastAsia" w:ascii="黑体" w:hAnsi="黑体" w:eastAsia="黑体" w:cs="Times New Roman"/>
          <w:sz w:val="15"/>
          <w:szCs w:val="17"/>
        </w:rPr>
        <w:t>。</w:t>
      </w:r>
    </w:p>
    <w:p w14:paraId="0AA87508">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t>2</w:t>
      </w:r>
      <w:r>
        <w:rPr>
          <w:rFonts w:ascii="黑体" w:hAnsi="黑体" w:eastAsia="黑体" w:cs="Times New Roman"/>
          <w:sz w:val="15"/>
          <w:szCs w:val="17"/>
        </w:rPr>
        <w:t>.</w:t>
      </w:r>
      <w:r>
        <w:rPr>
          <w:rFonts w:hint="eastAsia" w:ascii="黑体" w:hAnsi="黑体" w:eastAsia="黑体" w:cs="Times New Roman"/>
          <w:sz w:val="15"/>
          <w:szCs w:val="17"/>
        </w:rPr>
        <w:t>零点</w:t>
      </w:r>
      <w:r>
        <w:rPr>
          <w:rFonts w:ascii="黑体" w:hAnsi="黑体" w:eastAsia="黑体" w:cs="Times New Roman"/>
          <w:sz w:val="15"/>
          <w:szCs w:val="17"/>
        </w:rPr>
        <w:t>标定完成后，在称台上放上规定重量的砝码，按</w:t>
      </w:r>
      <w:r>
        <w:rPr>
          <w:rFonts w:ascii="黑体" w:hAnsi="黑体" w:eastAsia="黑体" w:cs="Times New Roman"/>
          <w:sz w:val="15"/>
          <w:szCs w:val="17"/>
        </w:rPr>
        <w:sym w:font="Wingdings 3" w:char="F074"/>
      </w:r>
      <w:r>
        <w:rPr>
          <w:rFonts w:hint="eastAsia" w:ascii="黑体" w:hAnsi="黑体" w:eastAsia="黑体" w:cs="Times New Roman"/>
          <w:sz w:val="15"/>
          <w:szCs w:val="17"/>
        </w:rPr>
        <w:t>键</w:t>
      </w:r>
      <w:r>
        <w:rPr>
          <w:rFonts w:ascii="黑体" w:hAnsi="黑体" w:eastAsia="黑体" w:cs="Times New Roman"/>
          <w:sz w:val="15"/>
          <w:szCs w:val="17"/>
        </w:rPr>
        <w:t>标定增益，此时屏幕上出现</w:t>
      </w:r>
    </w:p>
    <w:p w14:paraId="736866F4">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t>“-----”，0.5秒</w:t>
      </w:r>
      <w:r>
        <w:rPr>
          <w:rFonts w:ascii="黑体" w:hAnsi="黑体" w:eastAsia="黑体" w:cs="Times New Roman"/>
          <w:sz w:val="15"/>
          <w:szCs w:val="17"/>
        </w:rPr>
        <w:t>后完成增益标定</w:t>
      </w:r>
      <w:r>
        <w:rPr>
          <w:rFonts w:hint="eastAsia" w:ascii="黑体" w:hAnsi="黑体" w:eastAsia="黑体" w:cs="Times New Roman"/>
          <w:sz w:val="15"/>
          <w:szCs w:val="17"/>
        </w:rPr>
        <w:t>（</w:t>
      </w:r>
      <w:r>
        <w:rPr>
          <w:rFonts w:ascii="黑体" w:hAnsi="黑体" w:eastAsia="黑体" w:cs="Times New Roman"/>
          <w:sz w:val="15"/>
          <w:szCs w:val="17"/>
        </w:rPr>
        <w:t>若按住</w:t>
      </w:r>
      <w:r>
        <w:rPr>
          <w:rFonts w:ascii="黑体" w:hAnsi="黑体" w:eastAsia="黑体" w:cs="Times New Roman"/>
          <w:sz w:val="15"/>
          <w:szCs w:val="17"/>
        </w:rPr>
        <w:sym w:font="Wingdings 3" w:char="F074"/>
      </w:r>
      <w:r>
        <w:rPr>
          <w:rFonts w:ascii="黑体" w:hAnsi="黑体" w:eastAsia="黑体" w:cs="Times New Roman"/>
          <w:sz w:val="15"/>
          <w:szCs w:val="17"/>
        </w:rPr>
        <w:t>2</w:t>
      </w:r>
      <w:r>
        <w:rPr>
          <w:rFonts w:hint="eastAsia" w:ascii="黑体" w:hAnsi="黑体" w:eastAsia="黑体" w:cs="Times New Roman"/>
          <w:sz w:val="15"/>
          <w:szCs w:val="17"/>
        </w:rPr>
        <w:t>秒</w:t>
      </w:r>
      <w:r>
        <w:rPr>
          <w:rFonts w:ascii="黑体" w:hAnsi="黑体" w:eastAsia="黑体" w:cs="Times New Roman"/>
          <w:sz w:val="15"/>
          <w:szCs w:val="17"/>
        </w:rPr>
        <w:t>以上，出现修改值状态，输入砝码重量，</w:t>
      </w:r>
    </w:p>
    <w:p w14:paraId="51DB2241">
      <w:pPr>
        <w:spacing w:line="220" w:lineRule="exact"/>
        <w:rPr>
          <w:rFonts w:ascii="黑体" w:hAnsi="黑体" w:eastAsia="黑体" w:cs="Times New Roman"/>
          <w:sz w:val="15"/>
          <w:szCs w:val="17"/>
        </w:rPr>
      </w:pPr>
      <w:r>
        <w:rPr>
          <w:rFonts w:ascii="黑体" w:hAnsi="黑体" w:eastAsia="黑体" w:cs="Times New Roman"/>
          <w:sz w:val="15"/>
          <w:szCs w:val="17"/>
        </w:rPr>
        <w:t>按</w:t>
      </w:r>
      <w:r>
        <w:rPr>
          <w:rFonts w:hint="eastAsia"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键</w:t>
      </w:r>
      <w:r>
        <w:rPr>
          <w:rFonts w:ascii="黑体" w:hAnsi="黑体" w:eastAsia="黑体" w:cs="Times New Roman"/>
          <w:sz w:val="15"/>
          <w:szCs w:val="17"/>
        </w:rPr>
        <w:t>保存确认增益点）。</w:t>
      </w:r>
    </w:p>
    <w:p w14:paraId="5EBDF832">
      <w:pPr>
        <w:spacing w:line="220" w:lineRule="exact"/>
        <w:rPr>
          <w:rFonts w:ascii="黑体" w:hAnsi="黑体" w:eastAsia="黑体" w:cs="Times New Roman"/>
          <w:sz w:val="15"/>
          <w:szCs w:val="17"/>
        </w:rPr>
      </w:pPr>
      <w:r>
        <w:rPr>
          <w:rFonts w:hint="eastAsia" w:ascii="黑体" w:hAnsi="黑体" w:eastAsia="黑体" w:cs="Times New Roman"/>
          <w:sz w:val="15"/>
          <w:szCs w:val="17"/>
        </w:rPr>
        <w:t>3.一个</w:t>
      </w:r>
      <w:r>
        <w:rPr>
          <w:rFonts w:ascii="黑体" w:hAnsi="黑体" w:eastAsia="黑体" w:cs="Times New Roman"/>
          <w:sz w:val="15"/>
          <w:szCs w:val="17"/>
        </w:rPr>
        <w:t>通道标定完成后，按</w:t>
      </w:r>
      <w:r>
        <w:rPr>
          <w:rFonts w:ascii="黑体" w:hAnsi="黑体" w:eastAsia="黑体" w:cs="Times New Roman"/>
          <w:sz w:val="15"/>
          <w:szCs w:val="17"/>
        </w:rPr>
        <w:sym w:font="Wingdings 3" w:char="F071"/>
      </w:r>
      <w:r>
        <w:rPr>
          <w:rFonts w:hint="eastAsia" w:ascii="黑体" w:hAnsi="黑体" w:eastAsia="黑体" w:cs="Times New Roman"/>
          <w:sz w:val="15"/>
          <w:szCs w:val="17"/>
        </w:rPr>
        <w:t>键</w:t>
      </w:r>
      <w:r>
        <w:rPr>
          <w:rFonts w:ascii="黑体" w:hAnsi="黑体" w:eastAsia="黑体" w:cs="Times New Roman"/>
          <w:sz w:val="15"/>
          <w:szCs w:val="17"/>
        </w:rPr>
        <w:t>切换到下一</w:t>
      </w:r>
      <w:r>
        <w:rPr>
          <w:rFonts w:hint="eastAsia" w:ascii="黑体" w:hAnsi="黑体" w:eastAsia="黑体" w:cs="Times New Roman"/>
          <w:sz w:val="15"/>
          <w:szCs w:val="17"/>
        </w:rPr>
        <w:t>通道</w:t>
      </w:r>
      <w:r>
        <w:rPr>
          <w:rFonts w:ascii="黑体" w:hAnsi="黑体" w:eastAsia="黑体" w:cs="Times New Roman"/>
          <w:sz w:val="15"/>
          <w:szCs w:val="17"/>
        </w:rPr>
        <w:t>，然后重复</w:t>
      </w:r>
      <w:r>
        <w:rPr>
          <w:rFonts w:hint="eastAsia" w:ascii="黑体" w:hAnsi="黑体" w:eastAsia="黑体" w:cs="Times New Roman"/>
          <w:sz w:val="15"/>
          <w:szCs w:val="17"/>
        </w:rPr>
        <w:t>1和2进行</w:t>
      </w:r>
      <w:r>
        <w:rPr>
          <w:rFonts w:ascii="黑体" w:hAnsi="黑体" w:eastAsia="黑体" w:cs="Times New Roman"/>
          <w:sz w:val="15"/>
          <w:szCs w:val="17"/>
        </w:rPr>
        <w:t>零点和增益点标定，当所有通道标定</w:t>
      </w:r>
      <w:r>
        <w:rPr>
          <w:rFonts w:hint="eastAsia" w:ascii="黑体" w:hAnsi="黑体" w:eastAsia="黑体" w:cs="Times New Roman"/>
          <w:sz w:val="15"/>
          <w:szCs w:val="17"/>
        </w:rPr>
        <w:t>完</w:t>
      </w:r>
      <w:r>
        <w:rPr>
          <w:rFonts w:ascii="黑体" w:hAnsi="黑体" w:eastAsia="黑体" w:cs="Times New Roman"/>
          <w:sz w:val="15"/>
          <w:szCs w:val="17"/>
        </w:rPr>
        <w:t>之后，按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退出</w:t>
      </w:r>
      <w:r>
        <w:rPr>
          <w:rFonts w:ascii="黑体" w:hAnsi="黑体" w:eastAsia="黑体" w:cs="Times New Roman"/>
          <w:sz w:val="15"/>
          <w:szCs w:val="17"/>
        </w:rPr>
        <w:t>快速标定界面</w:t>
      </w:r>
      <w:r>
        <w:rPr>
          <w:rFonts w:hint="eastAsia" w:ascii="黑体" w:hAnsi="黑体" w:eastAsia="黑体" w:cs="Times New Roman"/>
          <w:sz w:val="15"/>
          <w:szCs w:val="17"/>
        </w:rPr>
        <w:t>。</w:t>
      </w:r>
    </w:p>
    <w:p w14:paraId="38E7752D">
      <w:pPr>
        <w:spacing w:line="220" w:lineRule="exact"/>
        <w:rPr>
          <w:rFonts w:ascii="黑体" w:hAnsi="黑体" w:eastAsia="黑体" w:cs="Times New Roman"/>
          <w:sz w:val="15"/>
          <w:szCs w:val="17"/>
        </w:rPr>
      </w:pPr>
      <w:r>
        <w:rPr>
          <w:rFonts w:ascii="黑体" w:hAnsi="黑体" w:eastAsia="黑体" w:cs="Times New Roman"/>
          <w:sz w:val="15"/>
          <w:szCs w:val="17"/>
        </w:rPr>
        <w:sym w:font="Wingdings 2" w:char="F0EA"/>
      </w:r>
      <w:r>
        <w:rPr>
          <w:rFonts w:hint="eastAsia" w:ascii="黑体" w:hAnsi="黑体" w:eastAsia="黑体" w:cs="Times New Roman"/>
          <w:sz w:val="15"/>
          <w:szCs w:val="17"/>
        </w:rPr>
        <w:t>标定</w:t>
      </w:r>
      <w:r>
        <w:rPr>
          <w:rFonts w:ascii="黑体" w:hAnsi="黑体" w:eastAsia="黑体" w:cs="Times New Roman"/>
          <w:sz w:val="15"/>
          <w:szCs w:val="17"/>
        </w:rPr>
        <w:t>过程中出现</w:t>
      </w:r>
      <w:r>
        <w:rPr>
          <w:rFonts w:hint="eastAsia" w:ascii="黑体" w:hAnsi="黑体" w:eastAsia="黑体" w:cs="Times New Roman"/>
          <w:sz w:val="15"/>
          <w:szCs w:val="17"/>
        </w:rPr>
        <w:t>错误</w:t>
      </w:r>
      <w:r>
        <w:rPr>
          <w:rFonts w:ascii="黑体" w:hAnsi="黑体" w:eastAsia="黑体" w:cs="Times New Roman"/>
          <w:sz w:val="15"/>
          <w:szCs w:val="17"/>
        </w:rPr>
        <w:t>提示</w:t>
      </w:r>
    </w:p>
    <w:p w14:paraId="3FA97B72">
      <w:pPr>
        <w:spacing w:line="220" w:lineRule="exact"/>
        <w:rPr>
          <w:rFonts w:ascii="黑体" w:hAnsi="黑体" w:eastAsia="黑体" w:cs="Times New Roman"/>
          <w:sz w:val="15"/>
          <w:szCs w:val="17"/>
        </w:rPr>
      </w:pPr>
      <w:r>
        <w:rPr>
          <w:rFonts w:ascii="AF-LED7 Seg-3" w:hAnsi="AF-LED7 Seg-3" w:eastAsia="黑体" w:cs="Times New Roman"/>
          <w:b/>
          <w:sz w:val="18"/>
          <w:szCs w:val="17"/>
        </w:rPr>
        <w:t>Err06</w:t>
      </w:r>
      <w:r>
        <w:rPr>
          <w:rFonts w:ascii="黑体" w:hAnsi="黑体" w:eastAsia="黑体" w:cs="Times New Roman"/>
          <w:sz w:val="15"/>
          <w:szCs w:val="17"/>
        </w:rPr>
        <w:t>:</w:t>
      </w:r>
      <w:r>
        <w:rPr>
          <w:rFonts w:hint="eastAsia" w:ascii="黑体" w:hAnsi="黑体" w:eastAsia="黑体" w:cs="Times New Roman"/>
          <w:sz w:val="15"/>
          <w:szCs w:val="17"/>
        </w:rPr>
        <w:t>重量</w:t>
      </w:r>
      <w:r>
        <w:rPr>
          <w:rFonts w:ascii="黑体" w:hAnsi="黑体" w:eastAsia="黑体" w:cs="Times New Roman"/>
          <w:sz w:val="15"/>
          <w:szCs w:val="17"/>
        </w:rPr>
        <w:t>不稳定</w:t>
      </w:r>
      <w:r>
        <w:rPr>
          <w:rFonts w:hint="eastAsia" w:ascii="黑体" w:hAnsi="黑体" w:eastAsia="黑体" w:cs="Times New Roman"/>
          <w:sz w:val="15"/>
          <w:szCs w:val="17"/>
        </w:rPr>
        <w:t xml:space="preserve">  </w:t>
      </w:r>
      <w:r>
        <w:rPr>
          <w:rFonts w:ascii="黑体" w:hAnsi="黑体" w:eastAsia="黑体" w:cs="Times New Roman"/>
          <w:sz w:val="15"/>
          <w:szCs w:val="17"/>
        </w:rPr>
        <w:t xml:space="preserve"> </w:t>
      </w:r>
    </w:p>
    <w:p w14:paraId="2286FF1D">
      <w:pPr>
        <w:spacing w:line="220" w:lineRule="exact"/>
        <w:rPr>
          <w:rFonts w:ascii="黑体" w:hAnsi="黑体" w:eastAsia="黑体" w:cs="Times New Roman"/>
          <w:sz w:val="15"/>
          <w:szCs w:val="17"/>
        </w:rPr>
      </w:pPr>
      <w:r>
        <w:rPr>
          <w:rFonts w:ascii="AF-LED7 Seg-3" w:hAnsi="AF-LED7 Seg-3" w:eastAsia="黑体" w:cs="Times New Roman"/>
          <w:b/>
          <w:sz w:val="18"/>
          <w:szCs w:val="17"/>
        </w:rPr>
        <w:t>Err20</w:t>
      </w:r>
      <w:r>
        <w:rPr>
          <w:rFonts w:ascii="黑体" w:hAnsi="黑体" w:eastAsia="黑体" w:cs="Times New Roman"/>
          <w:sz w:val="15"/>
          <w:szCs w:val="17"/>
        </w:rPr>
        <w:t>:数据超过范围</w:t>
      </w:r>
    </w:p>
    <w:p w14:paraId="5641967E">
      <w:pPr>
        <w:spacing w:line="220" w:lineRule="exact"/>
        <w:ind w:left="181" w:hanging="181" w:hangingChars="100"/>
        <w:rPr>
          <w:rFonts w:ascii="黑体" w:hAnsi="黑体" w:eastAsia="黑体" w:cs="Times New Roman"/>
          <w:sz w:val="15"/>
          <w:szCs w:val="17"/>
        </w:rPr>
      </w:pPr>
      <w:r>
        <w:rPr>
          <w:rFonts w:ascii="AF-LED7 Seg-3" w:hAnsi="AF-LED7 Seg-3" w:eastAsia="黑体" w:cs="Times New Roman"/>
          <w:b/>
          <w:sz w:val="18"/>
          <w:szCs w:val="17"/>
        </w:rPr>
        <w:t>Err21</w:t>
      </w:r>
      <w:r>
        <w:rPr>
          <w:rFonts w:hint="eastAsia" w:ascii="黑体" w:hAnsi="黑体" w:eastAsia="黑体" w:cs="Times New Roman"/>
          <w:sz w:val="15"/>
          <w:szCs w:val="17"/>
        </w:rPr>
        <w:t>:重量</w:t>
      </w:r>
      <w:r>
        <w:rPr>
          <w:rFonts w:ascii="黑体" w:hAnsi="黑体" w:eastAsia="黑体" w:cs="Times New Roman"/>
          <w:sz w:val="15"/>
          <w:szCs w:val="17"/>
        </w:rPr>
        <w:t>值不合理</w:t>
      </w:r>
      <w:r>
        <w:rPr>
          <w:rFonts w:hint="eastAsia" w:ascii="黑体" w:hAnsi="黑体" w:eastAsia="黑体" w:cs="Times New Roman"/>
          <w:sz w:val="15"/>
          <w:szCs w:val="17"/>
        </w:rPr>
        <w:t xml:space="preserve">  </w:t>
      </w:r>
    </w:p>
    <w:p w14:paraId="0EE6EF79">
      <w:pPr>
        <w:spacing w:line="220" w:lineRule="exact"/>
        <w:ind w:left="181" w:hanging="181" w:hangingChars="100"/>
        <w:rPr>
          <w:rFonts w:ascii="黑体" w:hAnsi="黑体" w:eastAsia="黑体" w:cs="Times New Roman"/>
          <w:sz w:val="15"/>
          <w:szCs w:val="17"/>
        </w:rPr>
      </w:pPr>
      <w:r>
        <w:rPr>
          <w:rFonts w:ascii="AF-LED7 Seg-3" w:hAnsi="AF-LED7 Seg-3" w:eastAsia="黑体" w:cs="Times New Roman"/>
          <w:b/>
          <w:sz w:val="18"/>
          <w:szCs w:val="17"/>
        </w:rPr>
        <w:t>Err22</w:t>
      </w:r>
      <w:r>
        <w:rPr>
          <w:rFonts w:hint="eastAsia" w:ascii="黑体" w:hAnsi="黑体" w:eastAsia="黑体" w:cs="Times New Roman"/>
          <w:sz w:val="15"/>
          <w:szCs w:val="17"/>
        </w:rPr>
        <w:t>:增益</w:t>
      </w:r>
      <w:r>
        <w:rPr>
          <w:rFonts w:ascii="黑体" w:hAnsi="黑体" w:eastAsia="黑体" w:cs="Times New Roman"/>
          <w:sz w:val="15"/>
          <w:szCs w:val="17"/>
        </w:rPr>
        <w:t>标定时未放砝码</w:t>
      </w:r>
    </w:p>
    <w:p w14:paraId="2E3E1FBB">
      <w:pPr>
        <w:spacing w:line="220" w:lineRule="exact"/>
        <w:ind w:left="150" w:hanging="150" w:hangingChars="100"/>
        <w:rPr>
          <w:rFonts w:ascii="黑体" w:hAnsi="黑体" w:eastAsia="黑体" w:cs="Times New Roman"/>
          <w:sz w:val="15"/>
          <w:szCs w:val="17"/>
        </w:rPr>
      </w:pPr>
    </w:p>
    <w:p w14:paraId="20541669">
      <w:pPr>
        <w:spacing w:line="220" w:lineRule="exact"/>
        <w:ind w:left="150" w:hanging="150" w:hangingChars="100"/>
        <w:rPr>
          <w:rFonts w:ascii="黑体" w:hAnsi="黑体" w:eastAsia="黑体" w:cs="Times New Roman"/>
          <w:sz w:val="15"/>
          <w:szCs w:val="17"/>
        </w:rPr>
      </w:pPr>
    </w:p>
    <w:p w14:paraId="68790277">
      <w:pPr>
        <w:spacing w:line="220" w:lineRule="exact"/>
        <w:ind w:left="150" w:hanging="150" w:hangingChars="100"/>
        <w:rPr>
          <w:rFonts w:ascii="黑体" w:hAnsi="黑体" w:eastAsia="黑体" w:cs="Times New Roman"/>
          <w:sz w:val="15"/>
          <w:szCs w:val="17"/>
        </w:rPr>
      </w:pPr>
    </w:p>
    <w:p w14:paraId="056088D8">
      <w:pPr>
        <w:spacing w:line="220" w:lineRule="exact"/>
        <w:ind w:left="150" w:hanging="150" w:hangingChars="100"/>
        <w:rPr>
          <w:rFonts w:ascii="黑体" w:hAnsi="黑体" w:eastAsia="黑体" w:cs="Times New Roman"/>
          <w:sz w:val="15"/>
          <w:szCs w:val="17"/>
        </w:rPr>
      </w:pPr>
    </w:p>
    <w:p w14:paraId="636E7260">
      <w:pPr>
        <w:spacing w:line="220" w:lineRule="exact"/>
        <w:ind w:left="150" w:hanging="150" w:hangingChars="100"/>
        <w:rPr>
          <w:rFonts w:ascii="黑体" w:hAnsi="黑体" w:eastAsia="黑体" w:cs="Times New Roman"/>
          <w:sz w:val="15"/>
          <w:szCs w:val="17"/>
        </w:rPr>
      </w:pPr>
    </w:p>
    <w:p w14:paraId="1F26B7A6">
      <w:pPr>
        <w:spacing w:line="220" w:lineRule="exact"/>
        <w:ind w:left="150" w:hanging="150" w:hangingChars="100"/>
        <w:rPr>
          <w:rFonts w:ascii="黑体" w:hAnsi="黑体" w:eastAsia="黑体" w:cs="Times New Roman"/>
          <w:sz w:val="15"/>
          <w:szCs w:val="17"/>
        </w:rPr>
      </w:pPr>
    </w:p>
    <w:p w14:paraId="2B602EED">
      <w:pPr>
        <w:spacing w:line="220" w:lineRule="exact"/>
        <w:ind w:left="150" w:hanging="150" w:hangingChars="100"/>
        <w:rPr>
          <w:rFonts w:ascii="黑体" w:hAnsi="黑体" w:eastAsia="黑体" w:cs="Times New Roman"/>
          <w:sz w:val="15"/>
          <w:szCs w:val="17"/>
        </w:rPr>
      </w:pPr>
    </w:p>
    <w:p w14:paraId="23F508D9">
      <w:pPr>
        <w:spacing w:line="220" w:lineRule="exact"/>
        <w:ind w:left="150" w:hanging="150" w:hangingChars="100"/>
        <w:rPr>
          <w:rFonts w:ascii="黑体" w:hAnsi="黑体" w:eastAsia="黑体" w:cs="Times New Roman"/>
          <w:sz w:val="15"/>
          <w:szCs w:val="17"/>
        </w:rPr>
      </w:pPr>
    </w:p>
    <w:p w14:paraId="5DC3AA3E">
      <w:pPr>
        <w:spacing w:line="60" w:lineRule="exact"/>
        <w:ind w:left="150" w:hanging="150" w:hangingChars="100"/>
        <w:rPr>
          <w:rFonts w:ascii="黑体" w:hAnsi="黑体" w:eastAsia="黑体" w:cs="Times New Roman"/>
          <w:sz w:val="15"/>
          <w:szCs w:val="17"/>
        </w:rPr>
      </w:pPr>
    </w:p>
    <w:p w14:paraId="3EAF1F69">
      <w:pPr>
        <w:spacing w:line="60" w:lineRule="exact"/>
        <w:ind w:left="150" w:hanging="150" w:hangingChars="100"/>
        <w:rPr>
          <w:rFonts w:ascii="黑体" w:hAnsi="黑体" w:eastAsia="黑体" w:cs="Times New Roman"/>
          <w:sz w:val="15"/>
          <w:szCs w:val="17"/>
        </w:rPr>
      </w:pPr>
    </w:p>
    <w:p w14:paraId="5F54C700">
      <w:pPr>
        <w:spacing w:line="60" w:lineRule="exact"/>
        <w:ind w:left="150" w:hanging="150" w:hangingChars="100"/>
        <w:rPr>
          <w:rFonts w:ascii="黑体" w:hAnsi="黑体" w:eastAsia="黑体" w:cs="Times New Roman"/>
          <w:sz w:val="15"/>
          <w:szCs w:val="17"/>
        </w:rPr>
      </w:pPr>
    </w:p>
    <w:p w14:paraId="52632C42">
      <w:pPr>
        <w:spacing w:line="60" w:lineRule="exact"/>
        <w:ind w:left="150" w:hanging="150" w:hangingChars="100"/>
        <w:rPr>
          <w:rFonts w:ascii="黑体" w:hAnsi="黑体" w:eastAsia="黑体" w:cs="Times New Roman"/>
          <w:sz w:val="15"/>
          <w:szCs w:val="17"/>
        </w:rPr>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642"/>
      </w:tblGrid>
      <w:tr w14:paraId="1F0036CF">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211" w:hRule="exact"/>
          <w:jc w:val="center"/>
        </w:trPr>
        <w:tc>
          <w:tcPr>
            <w:tcW w:w="5642" w:type="dxa"/>
            <w:shd w:val="clear" w:color="auto" w:fill="000000" w:themeFill="text1"/>
            <w:vAlign w:val="center"/>
          </w:tcPr>
          <w:p w14:paraId="07428BF7">
            <w:pPr>
              <w:widowControl/>
              <w:spacing w:line="200" w:lineRule="exact"/>
              <w:jc w:val="left"/>
              <w:rPr>
                <w:rFonts w:ascii="宋体" w:hAnsi="宋体" w:eastAsia="宋体" w:cs="宋体"/>
                <w:kern w:val="0"/>
                <w:sz w:val="24"/>
                <w:szCs w:val="24"/>
              </w:rPr>
            </w:pPr>
            <w:r>
              <w:rPr>
                <w:rFonts w:ascii="Arial" w:hAnsi="Arial" w:eastAsia="黑体" w:cs="Arial"/>
                <w:sz w:val="18"/>
                <w:szCs w:val="17"/>
              </w:rPr>
              <w:sym w:font="Wingdings" w:char="F026"/>
            </w:r>
            <w:r>
              <w:rPr>
                <w:rStyle w:val="41"/>
                <w:rFonts w:hint="eastAsia" w:ascii="黑体" w:hAnsi="黑体" w:eastAsia="黑体"/>
                <w:sz w:val="18"/>
              </w:rPr>
              <w:t>修正</w:t>
            </w:r>
            <w:r>
              <w:rPr>
                <w:rStyle w:val="41"/>
                <w:rFonts w:ascii="黑体" w:hAnsi="黑体" w:eastAsia="黑体"/>
                <w:sz w:val="18"/>
              </w:rPr>
              <w:t>显示参数</w:t>
            </w:r>
            <w:r>
              <w:rPr>
                <w:rStyle w:val="41"/>
                <w:rFonts w:hint="eastAsia" w:ascii="黑体" w:hAnsi="黑体" w:eastAsia="黑体"/>
                <w:sz w:val="18"/>
              </w:rPr>
              <w:t>CAL7</w:t>
            </w:r>
            <w:r>
              <w:rPr>
                <w:rStyle w:val="41"/>
                <w:rFonts w:ascii="黑体" w:hAnsi="黑体" w:eastAsia="黑体"/>
                <w:sz w:val="18"/>
              </w:rPr>
              <w:t xml:space="preserve"> </w:t>
            </w:r>
          </w:p>
        </w:tc>
      </w:tr>
    </w:tbl>
    <w:p w14:paraId="66435FE4">
      <w:pPr>
        <w:widowControl/>
        <w:spacing w:line="220" w:lineRule="exact"/>
        <w:jc w:val="left"/>
        <w:rPr>
          <w:rFonts w:ascii="黑体" w:hAnsi="黑体" w:eastAsia="黑体" w:cs="Times New Roman"/>
          <w:sz w:val="15"/>
          <w:szCs w:val="17"/>
        </w:rPr>
      </w:pPr>
      <w:r>
        <w:rPr>
          <w:rFonts w:ascii="黑体" w:hAnsi="黑体" w:eastAsia="黑体" w:cs="Times New Roman"/>
          <w:sz w:val="15"/>
          <w:szCs w:val="17"/>
        </w:rPr>
        <mc:AlternateContent>
          <mc:Choice Requires="wps">
            <w:drawing>
              <wp:anchor distT="45720" distB="45720" distL="114300" distR="114300" simplePos="0" relativeHeight="251667456" behindDoc="1" locked="0" layoutInCell="1" allowOverlap="1">
                <wp:simplePos x="0" y="0"/>
                <wp:positionH relativeFrom="margin">
                  <wp:posOffset>33655</wp:posOffset>
                </wp:positionH>
                <wp:positionV relativeFrom="paragraph">
                  <wp:posOffset>240665</wp:posOffset>
                </wp:positionV>
                <wp:extent cx="3104515" cy="1217295"/>
                <wp:effectExtent l="0" t="0" r="19685" b="21590"/>
                <wp:wrapNone/>
                <wp:docPr id="3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104515" cy="1217220"/>
                        </a:xfrm>
                        <a:prstGeom prst="rect">
                          <a:avLst/>
                        </a:prstGeom>
                        <a:solidFill>
                          <a:srgbClr val="FFFFFF"/>
                        </a:solidFill>
                        <a:ln w="3175">
                          <a:solidFill>
                            <a:sysClr val="window" lastClr="FFFFFF"/>
                          </a:solidFill>
                          <a:miter lim="800000"/>
                        </a:ln>
                      </wps:spPr>
                      <wps:txbx>
                        <w:txbxContent>
                          <w:p w14:paraId="0FE488F7">
                            <w:pPr>
                              <w:spacing w:line="2300" w:lineRule="exact"/>
                            </w:pPr>
                            <w:r>
                              <w:object>
                                <v:shape id="_x0000_i1049" o:spt="75" type="#_x0000_t75" style="height:94.45pt;width:141.2pt;" o:ole="t" filled="f" o:preferrelative="t" stroked="f" coordsize="21600,21600">
                                  <v:path/>
                                  <v:fill on="f" focussize="0,0"/>
                                  <v:stroke on="f" joinstyle="miter"/>
                                  <v:imagedata r:id="rId73" o:title=""/>
                                  <o:lock v:ext="edit" aspectratio="t"/>
                                  <w10:wrap type="none"/>
                                  <w10:anchorlock/>
                                </v:shape>
                                <o:OLEObject Type="Embed" ProgID="Visio.Drawing.15" ShapeID="_x0000_i1049" DrawAspect="Content" ObjectID="_1468075767" r:id="rId72">
                                  <o:LockedField>false</o:LockedField>
                                </o:OLEObject>
                              </w:object>
                            </w:r>
                          </w:p>
                          <w:p w14:paraId="4D671DB5">
                            <w:pPr>
                              <w:spacing w:line="2460" w:lineRule="exact"/>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65pt;margin-top:18.95pt;height:95.85pt;width:244.45pt;mso-position-horizontal-relative:margin;z-index:-251649024;mso-width-relative:page;mso-height-relative:page;" fillcolor="#FFFFFF" filled="t" stroked="t" coordsize="21600,21600" o:gfxdata="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Eishf1QAAAAgBAAAPAAAAAAAAAAEAIAAA&#10;ACIAAABkcnMvZG93bnJldi54bWxQSwECFAAUAAAACACHTuJA4cI46UgCAACNBAAADgAAAAAAAAAB&#10;ACAAAAAkAQAAZHJzL2Uyb0RvYy54bWxQSwUGAAAAAAYABgBZAQAA3gUAAAAA&#10;">
                <v:fill on="t" focussize="0,0"/>
                <v:stroke weight="0.25pt" color="#FFFFFF" miterlimit="8" joinstyle="miter"/>
                <v:imagedata o:title=""/>
                <o:lock v:ext="edit" aspectratio="f"/>
                <v:textbox>
                  <w:txbxContent>
                    <w:p w14:paraId="0FE488F7">
                      <w:pPr>
                        <w:spacing w:line="2300" w:lineRule="exact"/>
                      </w:pPr>
                      <w:r>
                        <w:object>
                          <v:shape id="_x0000_i1049" o:spt="75" type="#_x0000_t75" style="height:94.45pt;width:141.2pt;" o:ole="t" filled="f" o:preferrelative="t" stroked="f" coordsize="21600,21600">
                            <v:path/>
                            <v:fill on="f" focussize="0,0"/>
                            <v:stroke on="f" joinstyle="miter"/>
                            <v:imagedata r:id="rId73" o:title=""/>
                            <o:lock v:ext="edit" aspectratio="t"/>
                            <w10:wrap type="none"/>
                            <w10:anchorlock/>
                          </v:shape>
                          <o:OLEObject Type="Embed" ProgID="Visio.Drawing.15" ShapeID="_x0000_i1049" DrawAspect="Content" ObjectID="_1468075768" r:id="rId74">
                            <o:LockedField>false</o:LockedField>
                          </o:OLEObject>
                        </w:object>
                      </w:r>
                    </w:p>
                    <w:p w14:paraId="4D671DB5">
                      <w:pPr>
                        <w:spacing w:line="2460" w:lineRule="exact"/>
                      </w:pPr>
                    </w:p>
                  </w:txbxContent>
                </v:textbox>
              </v:shape>
            </w:pict>
          </mc:Fallback>
        </mc:AlternateContent>
      </w:r>
      <w:r>
        <w:rPr>
          <w:rFonts w:hint="eastAsia" w:ascii="黑体" w:hAnsi="黑体" w:eastAsia="黑体" w:cs="Times New Roman"/>
          <w:b/>
          <w:sz w:val="18"/>
          <w:szCs w:val="17"/>
        </w:rPr>
        <w:t>修正</w:t>
      </w:r>
      <w:r>
        <w:rPr>
          <w:rFonts w:ascii="黑体" w:hAnsi="黑体" w:eastAsia="黑体" w:cs="Times New Roman"/>
          <w:b/>
          <w:sz w:val="18"/>
          <w:szCs w:val="17"/>
        </w:rPr>
        <w:t>显示参数</w:t>
      </w:r>
      <w:r>
        <w:rPr>
          <w:rFonts w:hint="eastAsia" w:ascii="黑体" w:hAnsi="黑体" w:eastAsia="黑体" w:cs="Times New Roman"/>
          <w:sz w:val="15"/>
          <w:szCs w:val="17"/>
        </w:rPr>
        <w:t>（当输入</w:t>
      </w:r>
      <w:r>
        <w:rPr>
          <w:rFonts w:ascii="黑体" w:hAnsi="黑体" w:eastAsia="黑体" w:cs="Times New Roman"/>
          <w:sz w:val="15"/>
          <w:szCs w:val="17"/>
        </w:rPr>
        <w:t>信号与显示数据呈单调上升</w:t>
      </w:r>
      <w:r>
        <w:rPr>
          <w:rFonts w:hint="eastAsia" w:ascii="黑体" w:hAnsi="黑体" w:eastAsia="黑体" w:cs="Times New Roman"/>
          <w:sz w:val="15"/>
          <w:szCs w:val="17"/>
        </w:rPr>
        <w:t>的</w:t>
      </w:r>
      <w:r>
        <w:rPr>
          <w:rFonts w:ascii="黑体" w:hAnsi="黑体" w:eastAsia="黑体" w:cs="Times New Roman"/>
          <w:b/>
          <w:sz w:val="15"/>
          <w:szCs w:val="17"/>
        </w:rPr>
        <w:t>非线性</w:t>
      </w:r>
      <w:r>
        <w:rPr>
          <w:rFonts w:ascii="黑体" w:hAnsi="黑体" w:eastAsia="黑体" w:cs="Times New Roman"/>
          <w:sz w:val="15"/>
          <w:szCs w:val="17"/>
        </w:rPr>
        <w:t>，</w:t>
      </w:r>
      <w:r>
        <w:rPr>
          <w:rFonts w:hint="eastAsia" w:ascii="黑体" w:hAnsi="黑体" w:eastAsia="黑体" w:cs="Times New Roman"/>
          <w:sz w:val="15"/>
          <w:szCs w:val="17"/>
        </w:rPr>
        <w:t>需要</w:t>
      </w:r>
      <w:r>
        <w:rPr>
          <w:rFonts w:ascii="黑体" w:hAnsi="黑体" w:eastAsia="黑体" w:cs="Times New Roman"/>
          <w:sz w:val="15"/>
          <w:szCs w:val="17"/>
        </w:rPr>
        <w:t>在标定时</w:t>
      </w:r>
      <w:r>
        <w:rPr>
          <w:rFonts w:hint="eastAsia" w:ascii="黑体" w:hAnsi="黑体" w:eastAsia="黑体" w:cs="Times New Roman"/>
          <w:sz w:val="15"/>
          <w:szCs w:val="17"/>
        </w:rPr>
        <w:t>进行</w:t>
      </w:r>
      <w:r>
        <w:rPr>
          <w:rFonts w:ascii="黑体" w:hAnsi="黑体" w:eastAsia="黑体" w:cs="Times New Roman"/>
          <w:sz w:val="15"/>
          <w:szCs w:val="17"/>
        </w:rPr>
        <w:t>修正，</w:t>
      </w:r>
      <w:r>
        <w:rPr>
          <w:rFonts w:hint="eastAsia" w:ascii="黑体" w:hAnsi="黑体" w:eastAsia="黑体" w:cs="Times New Roman"/>
          <w:sz w:val="15"/>
          <w:szCs w:val="17"/>
        </w:rPr>
        <w:t>单调上升</w:t>
      </w:r>
      <w:r>
        <w:rPr>
          <w:rFonts w:ascii="黑体" w:hAnsi="黑体" w:eastAsia="黑体" w:cs="Times New Roman"/>
          <w:sz w:val="15"/>
          <w:szCs w:val="17"/>
        </w:rPr>
        <w:t>是指在输入信号范围内，输入信号增加，显示数据也增加</w:t>
      </w:r>
      <w:r>
        <w:rPr>
          <w:rFonts w:hint="eastAsia" w:ascii="黑体" w:hAnsi="黑体" w:eastAsia="黑体" w:cs="Times New Roman"/>
          <w:sz w:val="15"/>
          <w:szCs w:val="17"/>
        </w:rPr>
        <w:t>。</w:t>
      </w:r>
      <w:r>
        <w:rPr>
          <w:rFonts w:ascii="黑体" w:hAnsi="黑体" w:eastAsia="黑体" w:cs="Times New Roman"/>
          <w:sz w:val="15"/>
          <w:szCs w:val="17"/>
        </w:rPr>
        <w:t>）</w:t>
      </w:r>
    </w:p>
    <w:p w14:paraId="41A5B0F9">
      <w:pPr>
        <w:widowControl/>
        <w:spacing w:line="220" w:lineRule="exact"/>
        <w:jc w:val="left"/>
        <w:rPr>
          <w:rFonts w:ascii="黑体" w:hAnsi="黑体" w:eastAsia="黑体" w:cs="Times New Roman"/>
          <w:sz w:val="15"/>
          <w:szCs w:val="17"/>
        </w:rPr>
      </w:pPr>
    </w:p>
    <w:p w14:paraId="0C8327DD">
      <w:pPr>
        <w:widowControl/>
        <w:spacing w:line="220" w:lineRule="exact"/>
        <w:jc w:val="left"/>
        <w:rPr>
          <w:rFonts w:ascii="黑体" w:hAnsi="黑体" w:eastAsia="黑体" w:cs="Times New Roman"/>
          <w:sz w:val="15"/>
          <w:szCs w:val="17"/>
        </w:rPr>
      </w:pPr>
    </w:p>
    <w:p w14:paraId="41C28C9D">
      <w:pPr>
        <w:widowControl/>
        <w:spacing w:line="220" w:lineRule="exact"/>
        <w:jc w:val="left"/>
        <w:rPr>
          <w:rFonts w:ascii="黑体" w:hAnsi="黑体" w:eastAsia="黑体" w:cs="Times New Roman"/>
          <w:sz w:val="15"/>
          <w:szCs w:val="17"/>
        </w:rPr>
      </w:pPr>
      <w:r>
        <w:rPr>
          <w:rFonts w:ascii="黑体" w:hAnsi="黑体" w:eastAsia="黑体" w:cs="Times New Roman"/>
          <w:sz w:val="15"/>
          <w:szCs w:val="17"/>
        </w:rPr>
        <mc:AlternateContent>
          <mc:Choice Requires="wps">
            <w:drawing>
              <wp:anchor distT="45720" distB="45720" distL="114300" distR="114300" simplePos="0" relativeHeight="251666432" behindDoc="0" locked="0" layoutInCell="1" allowOverlap="1">
                <wp:simplePos x="0" y="0"/>
                <wp:positionH relativeFrom="margin">
                  <wp:posOffset>11242040</wp:posOffset>
                </wp:positionH>
                <wp:positionV relativeFrom="paragraph">
                  <wp:posOffset>31115</wp:posOffset>
                </wp:positionV>
                <wp:extent cx="3104515" cy="1217295"/>
                <wp:effectExtent l="0" t="0" r="19685" b="21590"/>
                <wp:wrapNone/>
                <wp:docPr id="3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104515" cy="1217220"/>
                        </a:xfrm>
                        <a:prstGeom prst="rect">
                          <a:avLst/>
                        </a:prstGeom>
                        <a:solidFill>
                          <a:srgbClr val="FFFFFF"/>
                        </a:solidFill>
                        <a:ln w="3175">
                          <a:solidFill>
                            <a:sysClr val="window" lastClr="FFFFFF"/>
                          </a:solidFill>
                          <a:miter lim="800000"/>
                        </a:ln>
                      </wps:spPr>
                      <wps:txbx>
                        <w:txbxContent>
                          <w:p w14:paraId="528FBB33">
                            <w:pPr>
                              <w:spacing w:line="2300" w:lineRule="exact"/>
                            </w:pPr>
                            <w:r>
                              <w:object>
                                <v:shape id="_x0000_i1050" o:spt="75" type="#_x0000_t75" style="height:94.45pt;width:141.2pt;" o:ole="t" filled="f" o:preferrelative="t" stroked="f" coordsize="21600,21600">
                                  <v:path/>
                                  <v:fill on="f" focussize="0,0"/>
                                  <v:stroke on="f" joinstyle="miter"/>
                                  <v:imagedata r:id="rId73" o:title=""/>
                                  <o:lock v:ext="edit" aspectratio="t"/>
                                  <w10:wrap type="none"/>
                                  <w10:anchorlock/>
                                </v:shape>
                                <o:OLEObject Type="Embed" ProgID="Visio.Drawing.15" ShapeID="_x0000_i1050" DrawAspect="Content" ObjectID="_1468075769" r:id="rId75">
                                  <o:LockedField>false</o:LockedField>
                                </o:OLEObject>
                              </w:object>
                            </w:r>
                          </w:p>
                          <w:p w14:paraId="6F0D7C59">
                            <w:pPr>
                              <w:spacing w:line="2460" w:lineRule="exact"/>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885.2pt;margin-top:2.45pt;height:95.85pt;width:244.45pt;mso-position-horizontal-relative:margin;z-index:251666432;mso-width-relative:page;mso-height-relative:page;" fillcolor="#FFFFFF" filled="t" stroked="t" coordsize="21600,21600" o:gfxdata="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Vy9f/XAAAACwEAAA8AAAAAAAAAAQAg&#10;AAAAIgAAAGRycy9kb3ducmV2LnhtbFBLAQIUABQAAAAIAIdO4kA6/1imSAIAAI0EAAAOAAAAAAAA&#10;AAEAIAAAACYBAABkcnMvZTJvRG9jLnhtbFBLBQYAAAAABgAGAFkBAADgBQAAAAA=&#10;">
                <v:fill on="t" focussize="0,0"/>
                <v:stroke weight="0.25pt" color="#FFFFFF" miterlimit="8" joinstyle="miter"/>
                <v:imagedata o:title=""/>
                <o:lock v:ext="edit" aspectratio="f"/>
                <v:textbox>
                  <w:txbxContent>
                    <w:p w14:paraId="528FBB33">
                      <w:pPr>
                        <w:spacing w:line="2300" w:lineRule="exact"/>
                      </w:pPr>
                      <w:r>
                        <w:object>
                          <v:shape id="_x0000_i1050" o:spt="75" type="#_x0000_t75" style="height:94.45pt;width:141.2pt;" o:ole="t" filled="f" o:preferrelative="t" stroked="f" coordsize="21600,21600">
                            <v:path/>
                            <v:fill on="f" focussize="0,0"/>
                            <v:stroke on="f" joinstyle="miter"/>
                            <v:imagedata r:id="rId73" o:title=""/>
                            <o:lock v:ext="edit" aspectratio="t"/>
                            <w10:wrap type="none"/>
                            <w10:anchorlock/>
                          </v:shape>
                          <o:OLEObject Type="Embed" ProgID="Visio.Drawing.15" ShapeID="_x0000_i1050" DrawAspect="Content" ObjectID="_1468075770" r:id="rId76">
                            <o:LockedField>false</o:LockedField>
                          </o:OLEObject>
                        </w:object>
                      </w:r>
                    </w:p>
                    <w:p w14:paraId="6F0D7C59">
                      <w:pPr>
                        <w:spacing w:line="2460" w:lineRule="exact"/>
                      </w:pPr>
                    </w:p>
                  </w:txbxContent>
                </v:textbox>
              </v:shape>
            </w:pict>
          </mc:Fallback>
        </mc:AlternateContent>
      </w:r>
    </w:p>
    <w:p w14:paraId="5F993441">
      <w:pPr>
        <w:widowControl/>
        <w:spacing w:line="220" w:lineRule="exact"/>
        <w:jc w:val="left"/>
        <w:rPr>
          <w:rFonts w:ascii="黑体" w:hAnsi="黑体" w:eastAsia="黑体" w:cs="Times New Roman"/>
          <w:sz w:val="15"/>
          <w:szCs w:val="17"/>
        </w:rPr>
      </w:pPr>
    </w:p>
    <w:p w14:paraId="13769DEC">
      <w:pPr>
        <w:widowControl/>
        <w:spacing w:line="220" w:lineRule="exact"/>
        <w:jc w:val="left"/>
        <w:rPr>
          <w:rFonts w:ascii="黑体" w:hAnsi="黑体" w:eastAsia="黑体" w:cs="Times New Roman"/>
          <w:sz w:val="15"/>
          <w:szCs w:val="17"/>
        </w:rPr>
      </w:pPr>
    </w:p>
    <w:p w14:paraId="48952753">
      <w:pPr>
        <w:widowControl/>
        <w:spacing w:line="220" w:lineRule="exact"/>
        <w:jc w:val="left"/>
        <w:rPr>
          <w:rFonts w:ascii="黑体" w:hAnsi="黑体" w:eastAsia="黑体" w:cs="Times New Roman"/>
          <w:sz w:val="15"/>
          <w:szCs w:val="17"/>
        </w:rPr>
      </w:pPr>
    </w:p>
    <w:p w14:paraId="1D1264A9">
      <w:pPr>
        <w:widowControl/>
        <w:spacing w:line="220" w:lineRule="exact"/>
        <w:jc w:val="left"/>
        <w:rPr>
          <w:rFonts w:ascii="黑体" w:hAnsi="黑体" w:eastAsia="黑体" w:cs="Times New Roman"/>
          <w:sz w:val="15"/>
          <w:szCs w:val="17"/>
        </w:rPr>
      </w:pPr>
    </w:p>
    <w:p w14:paraId="65AC6223">
      <w:pPr>
        <w:widowControl/>
        <w:spacing w:line="220" w:lineRule="exact"/>
        <w:jc w:val="left"/>
        <w:rPr>
          <w:rFonts w:ascii="黑体" w:hAnsi="黑体" w:eastAsia="黑体" w:cs="Times New Roman"/>
          <w:sz w:val="15"/>
          <w:szCs w:val="17"/>
        </w:rPr>
      </w:pPr>
    </w:p>
    <w:p w14:paraId="481DE504">
      <w:pPr>
        <w:widowControl/>
        <w:spacing w:line="220" w:lineRule="exact"/>
        <w:jc w:val="left"/>
        <w:rPr>
          <w:rFonts w:ascii="Arial" w:hAnsi="Arial" w:eastAsia="黑体" w:cs="Arial"/>
          <w:sz w:val="15"/>
          <w:szCs w:val="17"/>
        </w:rPr>
      </w:pPr>
      <w:r>
        <w:rPr>
          <w:rFonts w:ascii="Arial" w:hAnsi="Arial" w:eastAsia="黑体" w:cs="Arial"/>
          <w:sz w:val="15"/>
          <w:szCs w:val="17"/>
        </w:rPr>
        <w:t>diSP0~diSP9:</w:t>
      </w:r>
      <w:r>
        <w:rPr>
          <w:rFonts w:hint="eastAsia" w:ascii="Arial" w:hAnsi="Arial" w:eastAsia="黑体" w:cs="Arial"/>
          <w:sz w:val="15"/>
          <w:szCs w:val="17"/>
        </w:rPr>
        <w:t>重量</w:t>
      </w:r>
      <w:r>
        <w:rPr>
          <w:rFonts w:ascii="Arial" w:hAnsi="Arial" w:eastAsia="黑体" w:cs="Arial"/>
          <w:sz w:val="15"/>
          <w:szCs w:val="17"/>
        </w:rPr>
        <w:t>放置在称台上显示的值。</w:t>
      </w:r>
      <w:r>
        <w:rPr>
          <w:rFonts w:hint="eastAsia" w:ascii="Arial" w:hAnsi="Arial" w:eastAsia="黑体" w:cs="Arial"/>
          <w:sz w:val="15"/>
          <w:szCs w:val="17"/>
        </w:rPr>
        <w:t xml:space="preserve"> </w:t>
      </w:r>
      <w:r>
        <w:rPr>
          <w:rFonts w:ascii="Arial" w:hAnsi="Arial" w:eastAsia="黑体" w:cs="Arial"/>
          <w:sz w:val="15"/>
          <w:szCs w:val="17"/>
        </w:rPr>
        <w:t xml:space="preserve"> </w:t>
      </w:r>
      <w:r>
        <w:rPr>
          <w:rFonts w:hint="eastAsia" w:ascii="Arial" w:hAnsi="Arial" w:eastAsia="黑体" w:cs="Arial"/>
          <w:sz w:val="15"/>
          <w:szCs w:val="17"/>
        </w:rPr>
        <w:t>StAn0~StAn9:需要修正</w:t>
      </w:r>
      <w:r>
        <w:rPr>
          <w:rFonts w:ascii="Arial" w:hAnsi="Arial" w:eastAsia="黑体" w:cs="Arial"/>
          <w:sz w:val="15"/>
          <w:szCs w:val="17"/>
        </w:rPr>
        <w:t>显示的值。</w:t>
      </w:r>
    </w:p>
    <w:tbl>
      <w:tblPr>
        <w:tblStyle w:val="55"/>
        <w:tblW w:w="5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709"/>
        <w:gridCol w:w="992"/>
        <w:gridCol w:w="2694"/>
        <w:gridCol w:w="764"/>
      </w:tblGrid>
      <w:tr w14:paraId="61F93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721" w:type="dxa"/>
            <w:gridSpan w:val="5"/>
            <w:shd w:val="clear" w:color="auto" w:fill="D8D8D8" w:themeFill="background1" w:themeFillShade="D9"/>
          </w:tcPr>
          <w:p w14:paraId="30EBD28D">
            <w:pPr>
              <w:spacing w:line="200" w:lineRule="exact"/>
              <w:rPr>
                <w:rFonts w:ascii="黑体" w:hAnsi="黑体" w:eastAsia="黑体" w:cs="Times New Roman"/>
                <w:b/>
                <w:sz w:val="15"/>
                <w:szCs w:val="17"/>
              </w:rPr>
            </w:pPr>
            <w:r>
              <w:rPr>
                <w:rFonts w:hint="eastAsia" w:ascii="Arial" w:hAnsi="Arial" w:eastAsia="黑体" w:cs="Arial"/>
                <w:b/>
                <w:sz w:val="16"/>
                <w:szCs w:val="17"/>
              </w:rPr>
              <w:t>CAL</w:t>
            </w:r>
            <w:r>
              <w:rPr>
                <w:rFonts w:ascii="Arial" w:hAnsi="Arial" w:eastAsia="黑体" w:cs="Arial"/>
                <w:b/>
                <w:sz w:val="16"/>
                <w:szCs w:val="17"/>
              </w:rPr>
              <w:t>7</w:t>
            </w:r>
            <w:r>
              <w:rPr>
                <w:rFonts w:hint="eastAsia" w:ascii="Arial" w:hAnsi="Arial" w:eastAsia="黑体" w:cs="Arial"/>
                <w:b/>
                <w:sz w:val="16"/>
                <w:szCs w:val="17"/>
              </w:rPr>
              <w:t>修正</w:t>
            </w:r>
            <w:r>
              <w:rPr>
                <w:rFonts w:ascii="Arial" w:hAnsi="Arial" w:eastAsia="黑体" w:cs="Arial"/>
                <w:b/>
                <w:sz w:val="16"/>
                <w:szCs w:val="17"/>
              </w:rPr>
              <w:t>显示参数</w:t>
            </w:r>
          </w:p>
        </w:tc>
      </w:tr>
      <w:tr w14:paraId="6F76A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shd w:val="clear" w:color="auto" w:fill="D8D8D8" w:themeFill="background1" w:themeFillShade="D9"/>
          </w:tcPr>
          <w:p w14:paraId="3034E702">
            <w:pPr>
              <w:spacing w:line="200" w:lineRule="exact"/>
              <w:ind w:left="-105" w:leftChars="-50" w:right="-105" w:rightChars="-50"/>
              <w:jc w:val="center"/>
              <w:rPr>
                <w:rFonts w:ascii="黑体" w:hAnsi="黑体" w:eastAsia="黑体" w:cs="Times New Roman"/>
                <w:b/>
                <w:sz w:val="15"/>
                <w:szCs w:val="17"/>
              </w:rPr>
            </w:pPr>
            <w:r>
              <w:rPr>
                <w:rFonts w:hint="eastAsia" w:ascii="黑体" w:hAnsi="黑体" w:eastAsia="黑体" w:cs="Times New Roman"/>
                <w:b/>
                <w:sz w:val="15"/>
                <w:szCs w:val="17"/>
              </w:rPr>
              <w:t>名称</w:t>
            </w:r>
          </w:p>
        </w:tc>
        <w:tc>
          <w:tcPr>
            <w:tcW w:w="709" w:type="dxa"/>
            <w:shd w:val="clear" w:color="auto" w:fill="D8D8D8" w:themeFill="background1" w:themeFillShade="D9"/>
          </w:tcPr>
          <w:p w14:paraId="788EF83D">
            <w:pPr>
              <w:spacing w:line="200" w:lineRule="exact"/>
              <w:rPr>
                <w:rFonts w:ascii="黑体" w:hAnsi="黑体" w:eastAsia="黑体" w:cs="Times New Roman"/>
                <w:b/>
                <w:sz w:val="15"/>
                <w:szCs w:val="17"/>
              </w:rPr>
            </w:pPr>
            <w:r>
              <w:rPr>
                <w:rFonts w:hint="eastAsia" w:ascii="黑体" w:hAnsi="黑体" w:eastAsia="黑体" w:cs="Times New Roman"/>
                <w:b/>
                <w:sz w:val="15"/>
                <w:szCs w:val="17"/>
              </w:rPr>
              <w:t>子</w:t>
            </w:r>
            <w:r>
              <w:rPr>
                <w:rFonts w:ascii="黑体" w:hAnsi="黑体" w:eastAsia="黑体" w:cs="Times New Roman"/>
                <w:b/>
                <w:sz w:val="15"/>
                <w:szCs w:val="17"/>
              </w:rPr>
              <w:t>菜单</w:t>
            </w:r>
          </w:p>
        </w:tc>
        <w:tc>
          <w:tcPr>
            <w:tcW w:w="992" w:type="dxa"/>
            <w:shd w:val="clear" w:color="auto" w:fill="D8D8D8" w:themeFill="background1" w:themeFillShade="D9"/>
            <w:vAlign w:val="center"/>
          </w:tcPr>
          <w:p w14:paraId="1FD62510">
            <w:pPr>
              <w:spacing w:line="200" w:lineRule="exact"/>
              <w:rPr>
                <w:rFonts w:ascii="黑体" w:hAnsi="黑体" w:eastAsia="黑体" w:cs="Times New Roman"/>
                <w:b/>
                <w:sz w:val="15"/>
                <w:szCs w:val="17"/>
              </w:rPr>
            </w:pPr>
            <w:r>
              <w:rPr>
                <w:rFonts w:hint="eastAsia" w:ascii="黑体" w:hAnsi="黑体" w:eastAsia="黑体" w:cs="Times New Roman"/>
                <w:b/>
                <w:sz w:val="15"/>
                <w:szCs w:val="17"/>
              </w:rPr>
              <w:t>参数</w:t>
            </w:r>
            <w:r>
              <w:rPr>
                <w:rFonts w:ascii="黑体" w:hAnsi="黑体" w:eastAsia="黑体" w:cs="Times New Roman"/>
                <w:b/>
                <w:sz w:val="15"/>
                <w:szCs w:val="17"/>
              </w:rPr>
              <w:t>名称</w:t>
            </w:r>
          </w:p>
        </w:tc>
        <w:tc>
          <w:tcPr>
            <w:tcW w:w="2694" w:type="dxa"/>
            <w:shd w:val="clear" w:color="auto" w:fill="D8D8D8" w:themeFill="background1" w:themeFillShade="D9"/>
          </w:tcPr>
          <w:p w14:paraId="755895AD">
            <w:pPr>
              <w:spacing w:line="200" w:lineRule="exact"/>
              <w:rPr>
                <w:rFonts w:ascii="黑体" w:hAnsi="黑体" w:eastAsia="黑体" w:cs="Times New Roman"/>
                <w:b/>
                <w:sz w:val="15"/>
                <w:szCs w:val="17"/>
              </w:rPr>
            </w:pPr>
            <w:r>
              <w:rPr>
                <w:rFonts w:hint="eastAsia" w:ascii="黑体" w:hAnsi="黑体" w:eastAsia="黑体" w:cs="Times New Roman"/>
                <w:b/>
                <w:sz w:val="15"/>
                <w:szCs w:val="17"/>
              </w:rPr>
              <w:t>取值</w:t>
            </w:r>
            <w:r>
              <w:rPr>
                <w:rFonts w:ascii="黑体" w:hAnsi="黑体" w:eastAsia="黑体" w:cs="Times New Roman"/>
                <w:b/>
                <w:sz w:val="15"/>
                <w:szCs w:val="17"/>
              </w:rPr>
              <w:t>范围</w:t>
            </w:r>
          </w:p>
        </w:tc>
        <w:tc>
          <w:tcPr>
            <w:tcW w:w="764" w:type="dxa"/>
            <w:shd w:val="clear" w:color="auto" w:fill="D8D8D8" w:themeFill="background1" w:themeFillShade="D9"/>
          </w:tcPr>
          <w:p w14:paraId="6272F6E5">
            <w:pPr>
              <w:spacing w:line="200" w:lineRule="exact"/>
              <w:rPr>
                <w:rFonts w:ascii="黑体" w:hAnsi="黑体" w:eastAsia="黑体" w:cs="Times New Roman"/>
                <w:b/>
                <w:sz w:val="15"/>
                <w:szCs w:val="17"/>
              </w:rPr>
            </w:pPr>
            <w:r>
              <w:rPr>
                <w:rFonts w:hint="eastAsia" w:ascii="黑体" w:hAnsi="黑体" w:eastAsia="黑体" w:cs="Times New Roman"/>
                <w:b/>
                <w:sz w:val="15"/>
                <w:szCs w:val="17"/>
              </w:rPr>
              <w:t>默认值</w:t>
            </w:r>
          </w:p>
        </w:tc>
      </w:tr>
      <w:tr w14:paraId="73B5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35451D9C">
            <w:pPr>
              <w:spacing w:line="200" w:lineRule="exact"/>
              <w:ind w:left="-63" w:leftChars="-30" w:right="-63" w:rightChars="-30"/>
              <w:rPr>
                <w:rFonts w:ascii="Arial" w:hAnsi="Arial" w:eastAsia="黑体" w:cs="Arial"/>
                <w:sz w:val="15"/>
                <w:szCs w:val="17"/>
              </w:rPr>
            </w:pPr>
            <w:r>
              <w:rPr>
                <w:rFonts w:ascii="Arial" w:hAnsi="Arial" w:eastAsia="黑体" w:cs="Arial"/>
                <w:sz w:val="15"/>
                <w:szCs w:val="17"/>
              </w:rPr>
              <w:t>d</w:t>
            </w:r>
            <w:r>
              <w:rPr>
                <w:rFonts w:hint="eastAsia" w:ascii="Arial" w:hAnsi="Arial" w:eastAsia="黑体" w:cs="Arial"/>
                <w:sz w:val="15"/>
                <w:szCs w:val="17"/>
              </w:rPr>
              <w:t>iSP0</w:t>
            </w:r>
          </w:p>
        </w:tc>
        <w:tc>
          <w:tcPr>
            <w:tcW w:w="709" w:type="dxa"/>
            <w:vAlign w:val="center"/>
          </w:tcPr>
          <w:p w14:paraId="378DAF22">
            <w:pPr>
              <w:spacing w:line="200" w:lineRule="exact"/>
              <w:ind w:left="-63" w:leftChars="-30" w:right="-63" w:rightChars="-30"/>
              <w:rPr>
                <w:rFonts w:ascii="AF-LED7 Seg-3" w:hAnsi="AF-LED7 Seg-3" w:eastAsia="黑体" w:cs="Times New Roman"/>
                <w:b/>
                <w:sz w:val="18"/>
                <w:szCs w:val="17"/>
              </w:rPr>
            </w:pPr>
            <w:r>
              <w:rPr>
                <w:rFonts w:hint="eastAsia" w:ascii="AF-LED7 Seg-3" w:hAnsi="AF-LED7 Seg-3" w:eastAsia="黑体" w:cs="Times New Roman"/>
                <w:b/>
                <w:sz w:val="18"/>
                <w:szCs w:val="17"/>
              </w:rPr>
              <w:t>d</w:t>
            </w:r>
            <w:r>
              <w:rPr>
                <w:rFonts w:ascii="AF-LED7 Seg-3" w:hAnsi="AF-LED7 Seg-3" w:eastAsia="黑体" w:cs="Times New Roman"/>
                <w:b/>
                <w:sz w:val="18"/>
                <w:szCs w:val="17"/>
              </w:rPr>
              <w:t>Ё</w:t>
            </w:r>
            <w:r>
              <w:rPr>
                <w:rFonts w:hint="eastAsia" w:ascii="AF-LED7 Seg-3" w:hAnsi="AF-LED7 Seg-3" w:eastAsia="黑体" w:cs="Times New Roman"/>
                <w:b/>
                <w:sz w:val="18"/>
                <w:szCs w:val="17"/>
              </w:rPr>
              <w:t>SPO</w:t>
            </w:r>
          </w:p>
        </w:tc>
        <w:tc>
          <w:tcPr>
            <w:tcW w:w="992" w:type="dxa"/>
            <w:vAlign w:val="center"/>
          </w:tcPr>
          <w:p w14:paraId="51846D70">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第一</w:t>
            </w:r>
            <w:r>
              <w:rPr>
                <w:rFonts w:ascii="黑体" w:hAnsi="黑体" w:eastAsia="黑体" w:cs="Times New Roman"/>
                <w:sz w:val="15"/>
                <w:szCs w:val="17"/>
              </w:rPr>
              <w:t>点显示值</w:t>
            </w:r>
          </w:p>
        </w:tc>
        <w:tc>
          <w:tcPr>
            <w:tcW w:w="2694" w:type="dxa"/>
            <w:vAlign w:val="center"/>
          </w:tcPr>
          <w:p w14:paraId="60674378">
            <w:pPr>
              <w:spacing w:line="180" w:lineRule="exact"/>
              <w:ind w:left="-63" w:leftChars="-30" w:right="-63" w:rightChars="-30"/>
              <w:rPr>
                <w:rFonts w:ascii="黑体" w:hAnsi="黑体" w:eastAsia="黑体" w:cs="Times New Roman"/>
                <w:sz w:val="15"/>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74942E01">
            <w:pPr>
              <w:spacing w:line="180" w:lineRule="exact"/>
              <w:rPr>
                <w:rFonts w:ascii="Arial" w:hAnsi="Arial" w:eastAsia="黑体" w:cs="Arial"/>
                <w:sz w:val="15"/>
                <w:szCs w:val="17"/>
              </w:rPr>
            </w:pPr>
            <w:r>
              <w:rPr>
                <w:rFonts w:hint="eastAsia" w:ascii="Arial" w:hAnsi="Arial" w:eastAsia="黑体" w:cs="Arial"/>
                <w:sz w:val="15"/>
                <w:szCs w:val="17"/>
              </w:rPr>
              <w:t>000.00</w:t>
            </w:r>
          </w:p>
        </w:tc>
      </w:tr>
      <w:tr w14:paraId="762B3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209112CF">
            <w:pPr>
              <w:spacing w:line="200" w:lineRule="exact"/>
              <w:ind w:left="-63" w:leftChars="-30" w:right="-63" w:rightChars="-30"/>
              <w:rPr>
                <w:rFonts w:ascii="Arial" w:hAnsi="Arial" w:eastAsia="黑体" w:cs="Arial"/>
                <w:sz w:val="15"/>
                <w:szCs w:val="17"/>
              </w:rPr>
            </w:pPr>
            <w:r>
              <w:rPr>
                <w:rFonts w:hint="eastAsia" w:ascii="Arial" w:hAnsi="Arial" w:eastAsia="黑体" w:cs="Arial"/>
                <w:sz w:val="15"/>
                <w:szCs w:val="17"/>
              </w:rPr>
              <w:t>StAn0</w:t>
            </w:r>
          </w:p>
        </w:tc>
        <w:tc>
          <w:tcPr>
            <w:tcW w:w="709" w:type="dxa"/>
            <w:vAlign w:val="center"/>
          </w:tcPr>
          <w:p w14:paraId="788B45F8">
            <w:pPr>
              <w:spacing w:line="200" w:lineRule="exact"/>
              <w:ind w:left="-63" w:leftChars="-30" w:right="-63" w:rightChars="-30"/>
              <w:rPr>
                <w:rFonts w:ascii="AF-LED7 Seg-3" w:hAnsi="AF-LED7 Seg-3" w:eastAsia="黑体" w:cs="Times New Roman"/>
                <w:b/>
                <w:sz w:val="18"/>
                <w:szCs w:val="17"/>
              </w:rPr>
            </w:pPr>
            <w:r>
              <w:rPr>
                <w:rFonts w:ascii="AF-LED7 Seg-3" w:hAnsi="AF-LED7 Seg-3" w:eastAsia="黑体" w:cs="Times New Roman"/>
                <w:b/>
                <w:sz w:val="18"/>
                <w:szCs w:val="17"/>
              </w:rPr>
              <w:t>S</w:t>
            </w:r>
            <w:r>
              <w:rPr>
                <w:rFonts w:hint="eastAsia" w:ascii="AF-LED7 Seg-3" w:hAnsi="AF-LED7 Seg-3" w:eastAsia="黑体" w:cs="Times New Roman"/>
                <w:b/>
                <w:sz w:val="18"/>
                <w:szCs w:val="17"/>
              </w:rPr>
              <w:t>tAnO</w:t>
            </w:r>
          </w:p>
        </w:tc>
        <w:tc>
          <w:tcPr>
            <w:tcW w:w="992" w:type="dxa"/>
            <w:vAlign w:val="center"/>
          </w:tcPr>
          <w:p w14:paraId="120832D5">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第一点</w:t>
            </w:r>
            <w:r>
              <w:rPr>
                <w:rFonts w:ascii="黑体" w:hAnsi="黑体" w:eastAsia="黑体" w:cs="Times New Roman"/>
                <w:sz w:val="15"/>
                <w:szCs w:val="17"/>
              </w:rPr>
              <w:t>标准值</w:t>
            </w:r>
          </w:p>
        </w:tc>
        <w:tc>
          <w:tcPr>
            <w:tcW w:w="2694" w:type="dxa"/>
            <w:vAlign w:val="center"/>
          </w:tcPr>
          <w:p w14:paraId="5F92D30B">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1EB739A5">
            <w:pPr>
              <w:spacing w:line="180" w:lineRule="exact"/>
              <w:rPr>
                <w:rFonts w:ascii="Arial" w:hAnsi="Arial" w:eastAsia="黑体" w:cs="Arial"/>
                <w:sz w:val="15"/>
                <w:szCs w:val="17"/>
              </w:rPr>
            </w:pPr>
            <w:r>
              <w:rPr>
                <w:rFonts w:hint="eastAsia" w:ascii="Arial" w:hAnsi="Arial" w:eastAsia="黑体" w:cs="Arial"/>
                <w:sz w:val="15"/>
                <w:szCs w:val="17"/>
              </w:rPr>
              <w:t>000.00</w:t>
            </w:r>
          </w:p>
        </w:tc>
      </w:tr>
      <w:tr w14:paraId="309D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7201DB73">
            <w:pPr>
              <w:spacing w:line="200" w:lineRule="exact"/>
              <w:ind w:left="-63" w:leftChars="-30" w:right="-63" w:rightChars="-30"/>
              <w:rPr>
                <w:rFonts w:ascii="Arial" w:hAnsi="Arial" w:eastAsia="黑体" w:cs="Arial"/>
                <w:sz w:val="15"/>
                <w:szCs w:val="17"/>
              </w:rPr>
            </w:pPr>
            <w:r>
              <w:rPr>
                <w:rFonts w:hint="eastAsia" w:ascii="Arial" w:hAnsi="Arial" w:eastAsia="黑体" w:cs="Arial"/>
                <w:sz w:val="15"/>
                <w:szCs w:val="17"/>
              </w:rPr>
              <w:t>diSP1</w:t>
            </w:r>
          </w:p>
        </w:tc>
        <w:tc>
          <w:tcPr>
            <w:tcW w:w="709" w:type="dxa"/>
            <w:vAlign w:val="center"/>
          </w:tcPr>
          <w:p w14:paraId="4C4CD0AC">
            <w:pPr>
              <w:spacing w:line="200" w:lineRule="exact"/>
              <w:ind w:left="-63" w:leftChars="-30" w:right="-63" w:rightChars="-30"/>
              <w:rPr>
                <w:rFonts w:ascii="AF-LED7 Seg-3" w:hAnsi="AF-LED7 Seg-3" w:eastAsia="黑体" w:cs="Times New Roman"/>
                <w:b/>
                <w:sz w:val="18"/>
                <w:szCs w:val="17"/>
              </w:rPr>
            </w:pPr>
            <w:r>
              <w:rPr>
                <w:rFonts w:ascii="AF-LED7 Seg-3" w:hAnsi="AF-LED7 Seg-3" w:eastAsia="黑体" w:cs="Times New Roman"/>
                <w:b/>
                <w:sz w:val="18"/>
                <w:szCs w:val="17"/>
              </w:rPr>
              <w:t>dЁ</w:t>
            </w:r>
            <w:r>
              <w:rPr>
                <w:rFonts w:hint="eastAsia" w:ascii="AF-LED7 Seg-3" w:hAnsi="AF-LED7 Seg-3" w:eastAsia="黑体" w:cs="Times New Roman"/>
                <w:b/>
                <w:sz w:val="18"/>
                <w:szCs w:val="17"/>
              </w:rPr>
              <w:t>SP1</w:t>
            </w:r>
          </w:p>
        </w:tc>
        <w:tc>
          <w:tcPr>
            <w:tcW w:w="992" w:type="dxa"/>
            <w:vAlign w:val="center"/>
          </w:tcPr>
          <w:p w14:paraId="39EE471A">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第二</w:t>
            </w:r>
            <w:r>
              <w:rPr>
                <w:rFonts w:ascii="黑体" w:hAnsi="黑体" w:eastAsia="黑体" w:cs="Times New Roman"/>
                <w:sz w:val="15"/>
                <w:szCs w:val="17"/>
              </w:rPr>
              <w:t>点</w:t>
            </w:r>
            <w:r>
              <w:rPr>
                <w:rFonts w:hint="eastAsia" w:ascii="黑体" w:hAnsi="黑体" w:eastAsia="黑体" w:cs="Times New Roman"/>
                <w:sz w:val="15"/>
                <w:szCs w:val="17"/>
              </w:rPr>
              <w:t>显示</w:t>
            </w:r>
            <w:r>
              <w:rPr>
                <w:rFonts w:ascii="黑体" w:hAnsi="黑体" w:eastAsia="黑体" w:cs="Times New Roman"/>
                <w:sz w:val="15"/>
                <w:szCs w:val="17"/>
              </w:rPr>
              <w:t>值</w:t>
            </w:r>
          </w:p>
        </w:tc>
        <w:tc>
          <w:tcPr>
            <w:tcW w:w="2694" w:type="dxa"/>
            <w:vAlign w:val="center"/>
          </w:tcPr>
          <w:p w14:paraId="052A8A83">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4C1083CE">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45F10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1C1AE7A3">
            <w:pPr>
              <w:spacing w:line="200" w:lineRule="exact"/>
              <w:ind w:left="-63" w:leftChars="-30" w:right="-63" w:rightChars="-30"/>
              <w:rPr>
                <w:rFonts w:ascii="Arial" w:hAnsi="Arial" w:eastAsia="黑体" w:cs="Arial"/>
                <w:sz w:val="15"/>
                <w:szCs w:val="17"/>
              </w:rPr>
            </w:pPr>
            <w:r>
              <w:rPr>
                <w:rFonts w:hint="eastAsia" w:ascii="Arial" w:hAnsi="Arial" w:eastAsia="黑体" w:cs="Arial"/>
                <w:sz w:val="15"/>
                <w:szCs w:val="17"/>
              </w:rPr>
              <w:t>StAn1</w:t>
            </w:r>
          </w:p>
        </w:tc>
        <w:tc>
          <w:tcPr>
            <w:tcW w:w="709" w:type="dxa"/>
            <w:vAlign w:val="center"/>
          </w:tcPr>
          <w:p w14:paraId="4F351967">
            <w:pPr>
              <w:spacing w:line="200" w:lineRule="exact"/>
              <w:ind w:left="-63" w:leftChars="-30" w:right="-63" w:rightChars="-30"/>
              <w:rPr>
                <w:rFonts w:ascii="AF-LED7 Seg-3" w:hAnsi="AF-LED7 Seg-3" w:eastAsia="黑体" w:cs="Times New Roman"/>
                <w:b/>
                <w:sz w:val="18"/>
                <w:szCs w:val="17"/>
              </w:rPr>
            </w:pPr>
            <w:r>
              <w:rPr>
                <w:rFonts w:hint="eastAsia" w:ascii="AF-LED7 Seg-3" w:hAnsi="AF-LED7 Seg-3" w:eastAsia="黑体" w:cs="Times New Roman"/>
                <w:b/>
                <w:sz w:val="18"/>
                <w:szCs w:val="17"/>
              </w:rPr>
              <w:t>StAn1</w:t>
            </w:r>
          </w:p>
        </w:tc>
        <w:tc>
          <w:tcPr>
            <w:tcW w:w="992" w:type="dxa"/>
            <w:vAlign w:val="center"/>
          </w:tcPr>
          <w:p w14:paraId="431C5F4E">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第二点</w:t>
            </w:r>
            <w:r>
              <w:rPr>
                <w:rFonts w:ascii="黑体" w:hAnsi="黑体" w:eastAsia="黑体" w:cs="Times New Roman"/>
                <w:sz w:val="15"/>
                <w:szCs w:val="17"/>
              </w:rPr>
              <w:t>标准值</w:t>
            </w:r>
          </w:p>
        </w:tc>
        <w:tc>
          <w:tcPr>
            <w:tcW w:w="2694" w:type="dxa"/>
            <w:vAlign w:val="center"/>
          </w:tcPr>
          <w:p w14:paraId="328119D7">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1DC9132A">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314A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4A7597BF">
            <w:pPr>
              <w:spacing w:line="200" w:lineRule="exact"/>
              <w:ind w:left="-63" w:leftChars="-30" w:right="-63" w:rightChars="-30"/>
              <w:rPr>
                <w:rFonts w:ascii="Arial" w:hAnsi="Arial" w:eastAsia="黑体" w:cs="Arial"/>
                <w:sz w:val="15"/>
                <w:szCs w:val="17"/>
              </w:rPr>
            </w:pPr>
            <w:r>
              <w:rPr>
                <w:rFonts w:hint="eastAsia" w:ascii="Arial" w:hAnsi="Arial" w:eastAsia="黑体" w:cs="Arial"/>
                <w:sz w:val="15"/>
                <w:szCs w:val="17"/>
              </w:rPr>
              <w:t>diSP2</w:t>
            </w:r>
          </w:p>
        </w:tc>
        <w:tc>
          <w:tcPr>
            <w:tcW w:w="709" w:type="dxa"/>
            <w:vAlign w:val="center"/>
          </w:tcPr>
          <w:p w14:paraId="1C4B58CD">
            <w:pPr>
              <w:spacing w:line="200" w:lineRule="exact"/>
              <w:ind w:left="44" w:leftChars="-30" w:right="-63" w:rightChars="-30" w:hanging="107" w:hangingChars="59"/>
              <w:rPr>
                <w:rFonts w:ascii="AF-LED7 Seg-3" w:hAnsi="AF-LED7 Seg-3" w:eastAsia="黑体" w:cs="Times New Roman"/>
                <w:b/>
                <w:sz w:val="18"/>
                <w:szCs w:val="17"/>
              </w:rPr>
            </w:pPr>
            <w:r>
              <w:rPr>
                <w:rFonts w:ascii="AF-LED7 Seg-3" w:hAnsi="AF-LED7 Seg-3" w:eastAsia="黑体" w:cs="Times New Roman"/>
                <w:b/>
                <w:sz w:val="18"/>
                <w:szCs w:val="17"/>
              </w:rPr>
              <w:t>dЁ</w:t>
            </w:r>
            <w:r>
              <w:rPr>
                <w:rFonts w:hint="eastAsia" w:ascii="AF-LED7 Seg-3" w:hAnsi="AF-LED7 Seg-3" w:eastAsia="黑体" w:cs="Times New Roman"/>
                <w:b/>
                <w:sz w:val="18"/>
                <w:szCs w:val="17"/>
              </w:rPr>
              <w:t>SP2</w:t>
            </w:r>
          </w:p>
        </w:tc>
        <w:tc>
          <w:tcPr>
            <w:tcW w:w="992" w:type="dxa"/>
            <w:vAlign w:val="center"/>
          </w:tcPr>
          <w:p w14:paraId="119A5EDB">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第三点</w:t>
            </w:r>
            <w:r>
              <w:rPr>
                <w:rFonts w:ascii="黑体" w:hAnsi="黑体" w:eastAsia="黑体" w:cs="Times New Roman"/>
                <w:sz w:val="15"/>
                <w:szCs w:val="17"/>
              </w:rPr>
              <w:t>显示值</w:t>
            </w:r>
          </w:p>
        </w:tc>
        <w:tc>
          <w:tcPr>
            <w:tcW w:w="2694" w:type="dxa"/>
            <w:vAlign w:val="center"/>
          </w:tcPr>
          <w:p w14:paraId="6A35BBBE">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2A704D1A">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366E8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1ABD77FF">
            <w:pPr>
              <w:spacing w:line="200" w:lineRule="exact"/>
              <w:ind w:left="-63" w:leftChars="-30" w:right="-63" w:rightChars="-30"/>
              <w:rPr>
                <w:rFonts w:ascii="Arial" w:hAnsi="Arial" w:eastAsia="黑体" w:cs="Arial"/>
                <w:sz w:val="15"/>
                <w:szCs w:val="17"/>
              </w:rPr>
            </w:pPr>
            <w:r>
              <w:rPr>
                <w:rFonts w:hint="eastAsia" w:ascii="Arial" w:hAnsi="Arial" w:eastAsia="黑体" w:cs="Arial"/>
                <w:sz w:val="15"/>
                <w:szCs w:val="17"/>
              </w:rPr>
              <w:t>StAn2</w:t>
            </w:r>
          </w:p>
        </w:tc>
        <w:tc>
          <w:tcPr>
            <w:tcW w:w="709" w:type="dxa"/>
            <w:vAlign w:val="center"/>
          </w:tcPr>
          <w:p w14:paraId="71B12B54">
            <w:pPr>
              <w:spacing w:line="200" w:lineRule="exact"/>
              <w:ind w:left="44" w:leftChars="-30" w:right="-63" w:rightChars="-30" w:hanging="107" w:hangingChars="59"/>
              <w:rPr>
                <w:rFonts w:ascii="AF-LED7 Seg-3" w:hAnsi="AF-LED7 Seg-3" w:eastAsia="黑体" w:cs="Times New Roman"/>
                <w:b/>
                <w:sz w:val="18"/>
                <w:szCs w:val="17"/>
              </w:rPr>
            </w:pPr>
            <w:r>
              <w:rPr>
                <w:rFonts w:hint="eastAsia" w:ascii="AF-LED7 Seg-3" w:hAnsi="AF-LED7 Seg-3" w:eastAsia="黑体" w:cs="Times New Roman"/>
                <w:b/>
                <w:sz w:val="18"/>
                <w:szCs w:val="17"/>
              </w:rPr>
              <w:t>StAn2</w:t>
            </w:r>
          </w:p>
        </w:tc>
        <w:tc>
          <w:tcPr>
            <w:tcW w:w="992" w:type="dxa"/>
            <w:vAlign w:val="center"/>
          </w:tcPr>
          <w:p w14:paraId="34D83079">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第三点</w:t>
            </w:r>
            <w:r>
              <w:rPr>
                <w:rFonts w:ascii="黑体" w:hAnsi="黑体" w:eastAsia="黑体" w:cs="Times New Roman"/>
                <w:sz w:val="15"/>
                <w:szCs w:val="17"/>
              </w:rPr>
              <w:t>标准值</w:t>
            </w:r>
          </w:p>
        </w:tc>
        <w:tc>
          <w:tcPr>
            <w:tcW w:w="2694" w:type="dxa"/>
            <w:vAlign w:val="center"/>
          </w:tcPr>
          <w:p w14:paraId="64C86EA4">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78497DDD">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7F27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48C69E5D">
            <w:pPr>
              <w:spacing w:line="200" w:lineRule="exact"/>
              <w:ind w:left="-63" w:leftChars="-30" w:right="-63" w:rightChars="-30"/>
              <w:rPr>
                <w:rFonts w:ascii="Arial" w:hAnsi="Arial" w:eastAsia="黑体" w:cs="Arial"/>
                <w:sz w:val="15"/>
                <w:szCs w:val="17"/>
              </w:rPr>
            </w:pPr>
            <w:r>
              <w:rPr>
                <w:rFonts w:ascii="Arial" w:hAnsi="Arial" w:eastAsia="黑体" w:cs="Arial"/>
                <w:sz w:val="15"/>
                <w:szCs w:val="17"/>
              </w:rPr>
              <w:t>d</w:t>
            </w:r>
            <w:r>
              <w:rPr>
                <w:rFonts w:hint="eastAsia" w:ascii="Arial" w:hAnsi="Arial" w:eastAsia="黑体" w:cs="Arial"/>
                <w:sz w:val="15"/>
                <w:szCs w:val="17"/>
              </w:rPr>
              <w:t>iSP3</w:t>
            </w:r>
          </w:p>
        </w:tc>
        <w:tc>
          <w:tcPr>
            <w:tcW w:w="709" w:type="dxa"/>
            <w:vAlign w:val="center"/>
          </w:tcPr>
          <w:p w14:paraId="06B63C24">
            <w:pPr>
              <w:spacing w:line="200" w:lineRule="exact"/>
              <w:ind w:left="44" w:leftChars="-30" w:right="-63" w:rightChars="-30" w:hanging="107" w:hangingChars="59"/>
              <w:rPr>
                <w:rFonts w:ascii="AF-LED7 Seg-3" w:hAnsi="AF-LED7 Seg-3" w:eastAsia="黑体" w:cs="Times New Roman"/>
                <w:b/>
                <w:sz w:val="18"/>
                <w:szCs w:val="17"/>
              </w:rPr>
            </w:pPr>
            <w:r>
              <w:rPr>
                <w:rFonts w:ascii="AF-LED7 Seg-3" w:hAnsi="AF-LED7 Seg-3" w:eastAsia="黑体" w:cs="Times New Roman"/>
                <w:b/>
                <w:sz w:val="18"/>
                <w:szCs w:val="17"/>
              </w:rPr>
              <w:t>dЁ</w:t>
            </w:r>
            <w:r>
              <w:rPr>
                <w:rFonts w:hint="eastAsia" w:ascii="AF-LED7 Seg-3" w:hAnsi="AF-LED7 Seg-3" w:eastAsia="黑体" w:cs="Times New Roman"/>
                <w:b/>
                <w:sz w:val="18"/>
                <w:szCs w:val="17"/>
              </w:rPr>
              <w:t>sp3</w:t>
            </w:r>
          </w:p>
        </w:tc>
        <w:tc>
          <w:tcPr>
            <w:tcW w:w="992" w:type="dxa"/>
            <w:vAlign w:val="center"/>
          </w:tcPr>
          <w:p w14:paraId="182DE934">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第四</w:t>
            </w:r>
            <w:r>
              <w:rPr>
                <w:rFonts w:ascii="黑体" w:hAnsi="黑体" w:eastAsia="黑体" w:cs="Times New Roman"/>
                <w:sz w:val="15"/>
                <w:szCs w:val="17"/>
              </w:rPr>
              <w:t>点显示值</w:t>
            </w:r>
          </w:p>
        </w:tc>
        <w:tc>
          <w:tcPr>
            <w:tcW w:w="2694" w:type="dxa"/>
            <w:vAlign w:val="center"/>
          </w:tcPr>
          <w:p w14:paraId="3458253E">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34997B97">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4CB19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18753182">
            <w:pPr>
              <w:spacing w:line="200" w:lineRule="exact"/>
              <w:ind w:left="-63" w:leftChars="-30" w:right="-63" w:rightChars="-30"/>
              <w:rPr>
                <w:rFonts w:ascii="Arial" w:hAnsi="Arial" w:eastAsia="黑体" w:cs="Arial"/>
                <w:sz w:val="15"/>
                <w:szCs w:val="17"/>
              </w:rPr>
            </w:pPr>
            <w:r>
              <w:rPr>
                <w:rFonts w:hint="eastAsia" w:ascii="Arial" w:hAnsi="Arial" w:eastAsia="黑体" w:cs="Arial"/>
                <w:sz w:val="15"/>
                <w:szCs w:val="17"/>
              </w:rPr>
              <w:t>StAn3</w:t>
            </w:r>
          </w:p>
        </w:tc>
        <w:tc>
          <w:tcPr>
            <w:tcW w:w="709" w:type="dxa"/>
            <w:vAlign w:val="center"/>
          </w:tcPr>
          <w:p w14:paraId="62F908BD">
            <w:pPr>
              <w:spacing w:line="200" w:lineRule="exact"/>
              <w:ind w:left="44" w:leftChars="-30" w:right="-63" w:rightChars="-30" w:hanging="107" w:hangingChars="59"/>
              <w:rPr>
                <w:rFonts w:ascii="AF-LED7 Seg-3" w:hAnsi="AF-LED7 Seg-3" w:eastAsia="黑体" w:cs="Times New Roman"/>
                <w:b/>
                <w:sz w:val="18"/>
                <w:szCs w:val="17"/>
              </w:rPr>
            </w:pPr>
            <w:r>
              <w:rPr>
                <w:rFonts w:hint="eastAsia" w:ascii="AF-LED7 Seg-3" w:hAnsi="AF-LED7 Seg-3" w:eastAsia="黑体" w:cs="Times New Roman"/>
                <w:b/>
                <w:sz w:val="18"/>
                <w:szCs w:val="17"/>
              </w:rPr>
              <w:t>StAn3</w:t>
            </w:r>
          </w:p>
        </w:tc>
        <w:tc>
          <w:tcPr>
            <w:tcW w:w="992" w:type="dxa"/>
            <w:vAlign w:val="center"/>
          </w:tcPr>
          <w:p w14:paraId="06D12390">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第四</w:t>
            </w:r>
            <w:r>
              <w:rPr>
                <w:rFonts w:ascii="黑体" w:hAnsi="黑体" w:eastAsia="黑体" w:cs="Times New Roman"/>
                <w:sz w:val="15"/>
                <w:szCs w:val="17"/>
              </w:rPr>
              <w:t>点标准值</w:t>
            </w:r>
          </w:p>
        </w:tc>
        <w:tc>
          <w:tcPr>
            <w:tcW w:w="2694" w:type="dxa"/>
            <w:vAlign w:val="center"/>
          </w:tcPr>
          <w:p w14:paraId="204E0A2E">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6CE94965">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4624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548EA471">
            <w:pPr>
              <w:spacing w:line="200" w:lineRule="exact"/>
              <w:ind w:left="-63" w:leftChars="-30" w:right="-63" w:rightChars="-30"/>
              <w:rPr>
                <w:rFonts w:ascii="Arial" w:hAnsi="Arial" w:eastAsia="黑体" w:cs="Arial"/>
                <w:sz w:val="15"/>
                <w:szCs w:val="17"/>
              </w:rPr>
            </w:pPr>
            <w:r>
              <w:rPr>
                <w:rFonts w:hint="eastAsia" w:ascii="Arial" w:hAnsi="Arial" w:eastAsia="黑体" w:cs="Arial"/>
                <w:sz w:val="15"/>
                <w:szCs w:val="17"/>
              </w:rPr>
              <w:t>diSP4</w:t>
            </w:r>
          </w:p>
        </w:tc>
        <w:tc>
          <w:tcPr>
            <w:tcW w:w="709" w:type="dxa"/>
            <w:vAlign w:val="center"/>
          </w:tcPr>
          <w:p w14:paraId="7F475791">
            <w:pPr>
              <w:spacing w:line="200" w:lineRule="exact"/>
              <w:ind w:left="44" w:leftChars="-30" w:right="-63" w:rightChars="-30" w:hanging="107" w:hangingChars="59"/>
              <w:rPr>
                <w:rFonts w:ascii="AF-LED7 Seg-3" w:hAnsi="AF-LED7 Seg-3" w:eastAsia="黑体" w:cs="Times New Roman"/>
                <w:b/>
                <w:sz w:val="18"/>
                <w:szCs w:val="17"/>
              </w:rPr>
            </w:pPr>
            <w:r>
              <w:rPr>
                <w:rFonts w:ascii="AF-LED7 Seg-3" w:hAnsi="AF-LED7 Seg-3" w:eastAsia="黑体" w:cs="Times New Roman"/>
                <w:b/>
                <w:sz w:val="18"/>
                <w:szCs w:val="17"/>
              </w:rPr>
              <w:t>dЁ</w:t>
            </w:r>
            <w:r>
              <w:rPr>
                <w:rFonts w:hint="eastAsia" w:ascii="AF-LED7 Seg-3" w:hAnsi="AF-LED7 Seg-3" w:eastAsia="黑体" w:cs="Times New Roman"/>
                <w:b/>
                <w:sz w:val="18"/>
                <w:szCs w:val="17"/>
              </w:rPr>
              <w:t>SP4</w:t>
            </w:r>
          </w:p>
        </w:tc>
        <w:tc>
          <w:tcPr>
            <w:tcW w:w="992" w:type="dxa"/>
            <w:vAlign w:val="center"/>
          </w:tcPr>
          <w:p w14:paraId="6EF751AE">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第五</w:t>
            </w:r>
            <w:r>
              <w:rPr>
                <w:rFonts w:ascii="黑体" w:hAnsi="黑体" w:eastAsia="黑体" w:cs="Times New Roman"/>
                <w:sz w:val="15"/>
                <w:szCs w:val="17"/>
              </w:rPr>
              <w:t>点显示值</w:t>
            </w:r>
          </w:p>
        </w:tc>
        <w:tc>
          <w:tcPr>
            <w:tcW w:w="2694" w:type="dxa"/>
            <w:vAlign w:val="center"/>
          </w:tcPr>
          <w:p w14:paraId="210571BB">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68E8CD9A">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63EA1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7ED28FD1">
            <w:pPr>
              <w:spacing w:line="200" w:lineRule="exact"/>
              <w:ind w:left="-63" w:leftChars="-30" w:right="-63" w:rightChars="-30"/>
              <w:rPr>
                <w:rFonts w:ascii="Arial" w:hAnsi="Arial" w:eastAsia="黑体" w:cs="Arial"/>
                <w:sz w:val="15"/>
                <w:szCs w:val="17"/>
              </w:rPr>
            </w:pPr>
            <w:r>
              <w:rPr>
                <w:rFonts w:hint="eastAsia" w:ascii="Arial" w:hAnsi="Arial" w:eastAsia="黑体" w:cs="Arial"/>
                <w:sz w:val="15"/>
                <w:szCs w:val="17"/>
              </w:rPr>
              <w:t>StAn4</w:t>
            </w:r>
          </w:p>
        </w:tc>
        <w:tc>
          <w:tcPr>
            <w:tcW w:w="709" w:type="dxa"/>
            <w:vAlign w:val="center"/>
          </w:tcPr>
          <w:p w14:paraId="6EE4371D">
            <w:pPr>
              <w:spacing w:line="200" w:lineRule="exact"/>
              <w:ind w:left="44" w:leftChars="-30" w:right="-63" w:rightChars="-30" w:hanging="107" w:hangingChars="59"/>
              <w:rPr>
                <w:rFonts w:ascii="AF-LED7 Seg-3" w:hAnsi="AF-LED7 Seg-3" w:eastAsia="黑体" w:cs="Times New Roman"/>
                <w:b/>
                <w:sz w:val="18"/>
                <w:szCs w:val="17"/>
              </w:rPr>
            </w:pPr>
            <w:r>
              <w:rPr>
                <w:rFonts w:hint="eastAsia" w:ascii="AF-LED7 Seg-3" w:hAnsi="AF-LED7 Seg-3" w:eastAsia="黑体" w:cs="Times New Roman"/>
                <w:b/>
                <w:sz w:val="18"/>
                <w:szCs w:val="17"/>
              </w:rPr>
              <w:t>StAn4</w:t>
            </w:r>
          </w:p>
        </w:tc>
        <w:tc>
          <w:tcPr>
            <w:tcW w:w="992" w:type="dxa"/>
            <w:vAlign w:val="center"/>
          </w:tcPr>
          <w:p w14:paraId="44234CD8">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第五点</w:t>
            </w:r>
            <w:r>
              <w:rPr>
                <w:rFonts w:ascii="黑体" w:hAnsi="黑体" w:eastAsia="黑体" w:cs="Times New Roman"/>
                <w:sz w:val="15"/>
                <w:szCs w:val="17"/>
              </w:rPr>
              <w:t>标准值</w:t>
            </w:r>
          </w:p>
        </w:tc>
        <w:tc>
          <w:tcPr>
            <w:tcW w:w="2694" w:type="dxa"/>
            <w:vAlign w:val="center"/>
          </w:tcPr>
          <w:p w14:paraId="1947D74F">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741BA732">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66BB1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277BA155">
            <w:pPr>
              <w:spacing w:line="200" w:lineRule="exact"/>
              <w:ind w:left="-63" w:leftChars="-30" w:right="-63" w:rightChars="-30"/>
              <w:rPr>
                <w:rFonts w:ascii="Arial" w:hAnsi="Arial" w:eastAsia="黑体" w:cs="Arial"/>
                <w:sz w:val="15"/>
                <w:szCs w:val="17"/>
              </w:rPr>
            </w:pPr>
            <w:r>
              <w:rPr>
                <w:rFonts w:ascii="Arial" w:hAnsi="Arial" w:eastAsia="黑体" w:cs="Arial"/>
                <w:sz w:val="15"/>
                <w:szCs w:val="17"/>
              </w:rPr>
              <w:t>d</w:t>
            </w:r>
            <w:r>
              <w:rPr>
                <w:rFonts w:hint="eastAsia" w:ascii="Arial" w:hAnsi="Arial" w:eastAsia="黑体" w:cs="Arial"/>
                <w:sz w:val="15"/>
                <w:szCs w:val="17"/>
              </w:rPr>
              <w:t>iSP5</w:t>
            </w:r>
          </w:p>
        </w:tc>
        <w:tc>
          <w:tcPr>
            <w:tcW w:w="709" w:type="dxa"/>
            <w:vAlign w:val="center"/>
          </w:tcPr>
          <w:p w14:paraId="4CE8F2D3">
            <w:pPr>
              <w:spacing w:line="200" w:lineRule="exact"/>
              <w:ind w:left="44" w:leftChars="-30" w:right="-63" w:rightChars="-30" w:hanging="107" w:hangingChars="59"/>
              <w:rPr>
                <w:rFonts w:ascii="AF-LED7 Seg-3" w:hAnsi="AF-LED7 Seg-3" w:eastAsia="黑体" w:cs="Times New Roman"/>
                <w:b/>
                <w:sz w:val="18"/>
                <w:szCs w:val="17"/>
              </w:rPr>
            </w:pPr>
            <w:r>
              <w:rPr>
                <w:rFonts w:ascii="AF-LED7 Seg-3" w:hAnsi="AF-LED7 Seg-3" w:eastAsia="黑体" w:cs="Times New Roman"/>
                <w:b/>
                <w:sz w:val="18"/>
                <w:szCs w:val="17"/>
              </w:rPr>
              <w:t>dЁ</w:t>
            </w:r>
            <w:r>
              <w:rPr>
                <w:rFonts w:hint="eastAsia" w:ascii="AF-LED7 Seg-3" w:hAnsi="AF-LED7 Seg-3" w:eastAsia="黑体" w:cs="Times New Roman"/>
                <w:b/>
                <w:sz w:val="18"/>
                <w:szCs w:val="17"/>
              </w:rPr>
              <w:t>Sp5</w:t>
            </w:r>
          </w:p>
        </w:tc>
        <w:tc>
          <w:tcPr>
            <w:tcW w:w="992" w:type="dxa"/>
            <w:vAlign w:val="center"/>
          </w:tcPr>
          <w:p w14:paraId="1FB8644B">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第六</w:t>
            </w:r>
            <w:r>
              <w:rPr>
                <w:rFonts w:ascii="黑体" w:hAnsi="黑体" w:eastAsia="黑体" w:cs="Times New Roman"/>
                <w:sz w:val="15"/>
                <w:szCs w:val="17"/>
              </w:rPr>
              <w:t>点显示值</w:t>
            </w:r>
          </w:p>
        </w:tc>
        <w:tc>
          <w:tcPr>
            <w:tcW w:w="2694" w:type="dxa"/>
            <w:vAlign w:val="center"/>
          </w:tcPr>
          <w:p w14:paraId="7FEC4A56">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26ECD52E">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253B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33547A4B">
            <w:pPr>
              <w:spacing w:line="200" w:lineRule="exact"/>
              <w:ind w:left="-63" w:leftChars="-30" w:right="-63" w:rightChars="-30"/>
              <w:rPr>
                <w:rFonts w:ascii="Arial" w:hAnsi="Arial" w:eastAsia="黑体" w:cs="Arial"/>
                <w:sz w:val="15"/>
                <w:szCs w:val="17"/>
              </w:rPr>
            </w:pPr>
            <w:r>
              <w:rPr>
                <w:rFonts w:hint="eastAsia" w:ascii="Arial" w:hAnsi="Arial" w:eastAsia="黑体" w:cs="Arial"/>
                <w:sz w:val="15"/>
                <w:szCs w:val="17"/>
              </w:rPr>
              <w:t>StAn5</w:t>
            </w:r>
          </w:p>
        </w:tc>
        <w:tc>
          <w:tcPr>
            <w:tcW w:w="709" w:type="dxa"/>
            <w:vAlign w:val="center"/>
          </w:tcPr>
          <w:p w14:paraId="4AE45B4C">
            <w:pPr>
              <w:spacing w:line="200" w:lineRule="exact"/>
              <w:ind w:left="44" w:leftChars="-30" w:right="-63" w:rightChars="-30" w:hanging="107" w:hangingChars="59"/>
              <w:rPr>
                <w:rFonts w:ascii="AF-LED7 Seg-3" w:hAnsi="AF-LED7 Seg-3" w:eastAsia="黑体" w:cs="Times New Roman"/>
                <w:b/>
                <w:sz w:val="18"/>
                <w:szCs w:val="17"/>
              </w:rPr>
            </w:pPr>
            <w:r>
              <w:rPr>
                <w:rFonts w:hint="eastAsia" w:ascii="AF-LED7 Seg-3" w:hAnsi="AF-LED7 Seg-3" w:eastAsia="黑体" w:cs="Times New Roman"/>
                <w:b/>
                <w:sz w:val="18"/>
                <w:szCs w:val="17"/>
              </w:rPr>
              <w:t>StAn5</w:t>
            </w:r>
          </w:p>
        </w:tc>
        <w:tc>
          <w:tcPr>
            <w:tcW w:w="992" w:type="dxa"/>
            <w:vAlign w:val="center"/>
          </w:tcPr>
          <w:p w14:paraId="358F5A76">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第六点</w:t>
            </w:r>
            <w:r>
              <w:rPr>
                <w:rFonts w:ascii="黑体" w:hAnsi="黑体" w:eastAsia="黑体" w:cs="Times New Roman"/>
                <w:sz w:val="15"/>
                <w:szCs w:val="17"/>
              </w:rPr>
              <w:t>标准值</w:t>
            </w:r>
          </w:p>
        </w:tc>
        <w:tc>
          <w:tcPr>
            <w:tcW w:w="2694" w:type="dxa"/>
            <w:vAlign w:val="center"/>
          </w:tcPr>
          <w:p w14:paraId="578E3144">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0504D3BA">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563A4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69714F96">
            <w:pPr>
              <w:spacing w:line="200" w:lineRule="exact"/>
              <w:ind w:left="-63" w:leftChars="-30" w:right="-63" w:rightChars="-30"/>
              <w:rPr>
                <w:rFonts w:ascii="Arial" w:hAnsi="Arial" w:eastAsia="黑体" w:cs="Arial"/>
                <w:sz w:val="15"/>
                <w:szCs w:val="17"/>
              </w:rPr>
            </w:pPr>
            <w:r>
              <w:rPr>
                <w:rFonts w:ascii="Arial" w:hAnsi="Arial" w:eastAsia="黑体" w:cs="Arial"/>
                <w:sz w:val="15"/>
                <w:szCs w:val="17"/>
              </w:rPr>
              <w:t>d</w:t>
            </w:r>
            <w:r>
              <w:rPr>
                <w:rFonts w:hint="eastAsia" w:ascii="Arial" w:hAnsi="Arial" w:eastAsia="黑体" w:cs="Arial"/>
                <w:sz w:val="15"/>
                <w:szCs w:val="17"/>
              </w:rPr>
              <w:t>iSP6</w:t>
            </w:r>
          </w:p>
        </w:tc>
        <w:tc>
          <w:tcPr>
            <w:tcW w:w="709" w:type="dxa"/>
            <w:vAlign w:val="center"/>
          </w:tcPr>
          <w:p w14:paraId="3B070EF9">
            <w:pPr>
              <w:spacing w:line="200" w:lineRule="exact"/>
              <w:ind w:left="44" w:leftChars="-30" w:right="-63" w:rightChars="-30" w:hanging="107" w:hangingChars="59"/>
              <w:rPr>
                <w:rFonts w:ascii="AF-LED7 Seg-3" w:hAnsi="AF-LED7 Seg-3" w:eastAsia="黑体" w:cs="Times New Roman"/>
                <w:b/>
                <w:sz w:val="18"/>
                <w:szCs w:val="17"/>
              </w:rPr>
            </w:pPr>
            <w:r>
              <w:rPr>
                <w:rFonts w:ascii="AF-LED7 Seg-3" w:hAnsi="AF-LED7 Seg-3" w:eastAsia="黑体" w:cs="Times New Roman"/>
                <w:b/>
                <w:sz w:val="18"/>
                <w:szCs w:val="17"/>
              </w:rPr>
              <w:t>dЁ</w:t>
            </w:r>
            <w:r>
              <w:rPr>
                <w:rFonts w:hint="eastAsia" w:ascii="AF-LED7 Seg-3" w:hAnsi="AF-LED7 Seg-3" w:eastAsia="黑体" w:cs="Times New Roman"/>
                <w:b/>
                <w:sz w:val="18"/>
                <w:szCs w:val="17"/>
              </w:rPr>
              <w:t>Sp6</w:t>
            </w:r>
          </w:p>
        </w:tc>
        <w:tc>
          <w:tcPr>
            <w:tcW w:w="992" w:type="dxa"/>
            <w:vAlign w:val="center"/>
          </w:tcPr>
          <w:p w14:paraId="18D64C5D">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第七</w:t>
            </w:r>
            <w:r>
              <w:rPr>
                <w:rFonts w:ascii="黑体" w:hAnsi="黑体" w:eastAsia="黑体" w:cs="Times New Roman"/>
                <w:sz w:val="15"/>
                <w:szCs w:val="17"/>
              </w:rPr>
              <w:t>点</w:t>
            </w:r>
            <w:r>
              <w:rPr>
                <w:rFonts w:hint="eastAsia" w:ascii="黑体" w:hAnsi="黑体" w:eastAsia="黑体" w:cs="Times New Roman"/>
                <w:sz w:val="15"/>
                <w:szCs w:val="17"/>
              </w:rPr>
              <w:t>显示</w:t>
            </w:r>
            <w:r>
              <w:rPr>
                <w:rFonts w:ascii="黑体" w:hAnsi="黑体" w:eastAsia="黑体" w:cs="Times New Roman"/>
                <w:sz w:val="15"/>
                <w:szCs w:val="17"/>
              </w:rPr>
              <w:t>值</w:t>
            </w:r>
          </w:p>
        </w:tc>
        <w:tc>
          <w:tcPr>
            <w:tcW w:w="2694" w:type="dxa"/>
            <w:vAlign w:val="center"/>
          </w:tcPr>
          <w:p w14:paraId="703C4075">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5281BCF1">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7091F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15CA92E6">
            <w:pPr>
              <w:spacing w:line="200" w:lineRule="exact"/>
              <w:ind w:left="-63" w:leftChars="-30" w:right="-63" w:rightChars="-30"/>
              <w:rPr>
                <w:rFonts w:ascii="Arial" w:hAnsi="Arial" w:eastAsia="黑体" w:cs="Arial"/>
                <w:sz w:val="15"/>
                <w:szCs w:val="17"/>
              </w:rPr>
            </w:pPr>
            <w:r>
              <w:rPr>
                <w:rFonts w:hint="eastAsia" w:ascii="Arial" w:hAnsi="Arial" w:eastAsia="黑体" w:cs="Arial"/>
                <w:sz w:val="15"/>
                <w:szCs w:val="17"/>
              </w:rPr>
              <w:t>StAn6</w:t>
            </w:r>
          </w:p>
        </w:tc>
        <w:tc>
          <w:tcPr>
            <w:tcW w:w="709" w:type="dxa"/>
            <w:vAlign w:val="center"/>
          </w:tcPr>
          <w:p w14:paraId="17723316">
            <w:pPr>
              <w:spacing w:line="200" w:lineRule="exact"/>
              <w:ind w:left="44" w:leftChars="-30" w:right="-63" w:rightChars="-30" w:hanging="107" w:hangingChars="59"/>
              <w:rPr>
                <w:rFonts w:ascii="AF-LED7 Seg-3" w:hAnsi="AF-LED7 Seg-3" w:eastAsia="黑体" w:cs="Times New Roman"/>
                <w:b/>
                <w:sz w:val="18"/>
                <w:szCs w:val="17"/>
              </w:rPr>
            </w:pPr>
            <w:r>
              <w:rPr>
                <w:rFonts w:hint="eastAsia" w:ascii="AF-LED7 Seg-3" w:hAnsi="AF-LED7 Seg-3" w:eastAsia="黑体" w:cs="Times New Roman"/>
                <w:b/>
                <w:sz w:val="18"/>
                <w:szCs w:val="17"/>
              </w:rPr>
              <w:t>StAn6</w:t>
            </w:r>
          </w:p>
        </w:tc>
        <w:tc>
          <w:tcPr>
            <w:tcW w:w="992" w:type="dxa"/>
            <w:vAlign w:val="center"/>
          </w:tcPr>
          <w:p w14:paraId="131E88F2">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第七</w:t>
            </w:r>
            <w:r>
              <w:rPr>
                <w:rFonts w:ascii="黑体" w:hAnsi="黑体" w:eastAsia="黑体" w:cs="Times New Roman"/>
                <w:sz w:val="15"/>
                <w:szCs w:val="17"/>
              </w:rPr>
              <w:t>点标准值</w:t>
            </w:r>
          </w:p>
        </w:tc>
        <w:tc>
          <w:tcPr>
            <w:tcW w:w="2694" w:type="dxa"/>
            <w:vAlign w:val="center"/>
          </w:tcPr>
          <w:p w14:paraId="15785700">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44AE5F7C">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1C5A9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2A1621D8">
            <w:pPr>
              <w:spacing w:line="200" w:lineRule="exact"/>
              <w:ind w:left="-63" w:leftChars="-30" w:right="-63" w:rightChars="-30"/>
              <w:rPr>
                <w:rFonts w:ascii="Arial" w:hAnsi="Arial" w:eastAsia="黑体" w:cs="Arial"/>
                <w:sz w:val="15"/>
                <w:szCs w:val="17"/>
              </w:rPr>
            </w:pPr>
            <w:r>
              <w:rPr>
                <w:rFonts w:ascii="Arial" w:hAnsi="Arial" w:eastAsia="黑体" w:cs="Arial"/>
                <w:sz w:val="15"/>
                <w:szCs w:val="17"/>
              </w:rPr>
              <w:t>d</w:t>
            </w:r>
            <w:r>
              <w:rPr>
                <w:rFonts w:hint="eastAsia" w:ascii="Arial" w:hAnsi="Arial" w:eastAsia="黑体" w:cs="Arial"/>
                <w:sz w:val="15"/>
                <w:szCs w:val="17"/>
              </w:rPr>
              <w:t>iSP7</w:t>
            </w:r>
          </w:p>
        </w:tc>
        <w:tc>
          <w:tcPr>
            <w:tcW w:w="709" w:type="dxa"/>
            <w:vAlign w:val="center"/>
          </w:tcPr>
          <w:p w14:paraId="2E1D3203">
            <w:pPr>
              <w:spacing w:line="200" w:lineRule="exact"/>
              <w:ind w:left="44" w:leftChars="-30" w:right="-63" w:rightChars="-30" w:hanging="107" w:hangingChars="59"/>
              <w:rPr>
                <w:rFonts w:ascii="AF-LED7 Seg-3" w:hAnsi="AF-LED7 Seg-3" w:eastAsia="黑体" w:cs="Times New Roman"/>
                <w:b/>
                <w:sz w:val="18"/>
                <w:szCs w:val="17"/>
              </w:rPr>
            </w:pPr>
            <w:r>
              <w:rPr>
                <w:rFonts w:ascii="AF-LED7 Seg-3" w:hAnsi="AF-LED7 Seg-3" w:eastAsia="黑体" w:cs="Times New Roman"/>
                <w:b/>
                <w:sz w:val="18"/>
                <w:szCs w:val="17"/>
              </w:rPr>
              <w:t>dЁ</w:t>
            </w:r>
            <w:r>
              <w:rPr>
                <w:rFonts w:hint="eastAsia" w:ascii="AF-LED7 Seg-3" w:hAnsi="AF-LED7 Seg-3" w:eastAsia="黑体" w:cs="Times New Roman"/>
                <w:b/>
                <w:sz w:val="18"/>
                <w:szCs w:val="17"/>
              </w:rPr>
              <w:t>SP7</w:t>
            </w:r>
          </w:p>
        </w:tc>
        <w:tc>
          <w:tcPr>
            <w:tcW w:w="992" w:type="dxa"/>
            <w:vAlign w:val="center"/>
          </w:tcPr>
          <w:p w14:paraId="31146F10">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第八</w:t>
            </w:r>
            <w:r>
              <w:rPr>
                <w:rFonts w:ascii="黑体" w:hAnsi="黑体" w:eastAsia="黑体" w:cs="Times New Roman"/>
                <w:sz w:val="15"/>
                <w:szCs w:val="17"/>
              </w:rPr>
              <w:t>点显示值</w:t>
            </w:r>
          </w:p>
        </w:tc>
        <w:tc>
          <w:tcPr>
            <w:tcW w:w="2694" w:type="dxa"/>
            <w:vAlign w:val="center"/>
          </w:tcPr>
          <w:p w14:paraId="77F587B5">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21643539">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634CD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5AAAD342">
            <w:pPr>
              <w:spacing w:line="200" w:lineRule="exact"/>
              <w:ind w:left="-63" w:leftChars="-30" w:right="-63" w:rightChars="-30"/>
              <w:rPr>
                <w:rFonts w:ascii="Arial" w:hAnsi="Arial" w:eastAsia="黑体" w:cs="Arial"/>
                <w:sz w:val="15"/>
                <w:szCs w:val="17"/>
              </w:rPr>
            </w:pPr>
            <w:r>
              <w:rPr>
                <w:rFonts w:hint="eastAsia" w:ascii="Arial" w:hAnsi="Arial" w:eastAsia="黑体" w:cs="Arial"/>
                <w:sz w:val="15"/>
                <w:szCs w:val="17"/>
              </w:rPr>
              <w:t>StAn7</w:t>
            </w:r>
          </w:p>
        </w:tc>
        <w:tc>
          <w:tcPr>
            <w:tcW w:w="709" w:type="dxa"/>
            <w:vAlign w:val="center"/>
          </w:tcPr>
          <w:p w14:paraId="6677662A">
            <w:pPr>
              <w:spacing w:line="200" w:lineRule="exact"/>
              <w:ind w:left="44" w:leftChars="-30" w:right="-63" w:rightChars="-30" w:hanging="107" w:hangingChars="59"/>
              <w:rPr>
                <w:rFonts w:ascii="AF-LED7 Seg-3" w:hAnsi="AF-LED7 Seg-3" w:eastAsia="黑体" w:cs="Times New Roman"/>
                <w:b/>
                <w:sz w:val="18"/>
                <w:szCs w:val="17"/>
              </w:rPr>
            </w:pPr>
            <w:r>
              <w:rPr>
                <w:rFonts w:hint="eastAsia" w:ascii="AF-LED7 Seg-3" w:hAnsi="AF-LED7 Seg-3" w:eastAsia="黑体" w:cs="Times New Roman"/>
                <w:b/>
                <w:sz w:val="18"/>
                <w:szCs w:val="17"/>
              </w:rPr>
              <w:t>StAn7</w:t>
            </w:r>
          </w:p>
        </w:tc>
        <w:tc>
          <w:tcPr>
            <w:tcW w:w="992" w:type="dxa"/>
            <w:vAlign w:val="center"/>
          </w:tcPr>
          <w:p w14:paraId="0D973546">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第八</w:t>
            </w:r>
            <w:r>
              <w:rPr>
                <w:rFonts w:ascii="黑体" w:hAnsi="黑体" w:eastAsia="黑体" w:cs="Times New Roman"/>
                <w:sz w:val="15"/>
                <w:szCs w:val="17"/>
              </w:rPr>
              <w:t>点标准值</w:t>
            </w:r>
          </w:p>
        </w:tc>
        <w:tc>
          <w:tcPr>
            <w:tcW w:w="2694" w:type="dxa"/>
            <w:vAlign w:val="center"/>
          </w:tcPr>
          <w:p w14:paraId="7CE37400">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3CE61F55">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332BC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16323A8E">
            <w:pPr>
              <w:spacing w:line="200" w:lineRule="exact"/>
              <w:ind w:left="-63" w:leftChars="-30" w:right="-63" w:rightChars="-30"/>
              <w:rPr>
                <w:rFonts w:ascii="Arial" w:hAnsi="Arial" w:eastAsia="黑体" w:cs="Arial"/>
                <w:sz w:val="15"/>
                <w:szCs w:val="17"/>
              </w:rPr>
            </w:pPr>
            <w:r>
              <w:rPr>
                <w:rFonts w:ascii="Arial" w:hAnsi="Arial" w:eastAsia="黑体" w:cs="Arial"/>
                <w:sz w:val="15"/>
                <w:szCs w:val="17"/>
              </w:rPr>
              <w:t>d</w:t>
            </w:r>
            <w:r>
              <w:rPr>
                <w:rFonts w:hint="eastAsia" w:ascii="Arial" w:hAnsi="Arial" w:eastAsia="黑体" w:cs="Arial"/>
                <w:sz w:val="15"/>
                <w:szCs w:val="17"/>
              </w:rPr>
              <w:t>iSP8</w:t>
            </w:r>
          </w:p>
        </w:tc>
        <w:tc>
          <w:tcPr>
            <w:tcW w:w="709" w:type="dxa"/>
            <w:vAlign w:val="center"/>
          </w:tcPr>
          <w:p w14:paraId="1FFD0738">
            <w:pPr>
              <w:spacing w:line="200" w:lineRule="exact"/>
              <w:ind w:left="44" w:leftChars="-30" w:right="-63" w:rightChars="-30" w:hanging="107" w:hangingChars="59"/>
              <w:rPr>
                <w:rFonts w:ascii="AF-LED7 Seg-3" w:hAnsi="AF-LED7 Seg-3" w:eastAsia="黑体" w:cs="Times New Roman"/>
                <w:b/>
                <w:sz w:val="18"/>
                <w:szCs w:val="17"/>
              </w:rPr>
            </w:pPr>
            <w:r>
              <w:rPr>
                <w:rFonts w:hint="eastAsia" w:ascii="AF-LED7 Seg-3" w:hAnsi="AF-LED7 Seg-3" w:eastAsia="黑体" w:cs="Times New Roman"/>
                <w:b/>
                <w:sz w:val="18"/>
                <w:szCs w:val="17"/>
              </w:rPr>
              <w:t>d</w:t>
            </w:r>
            <w:r>
              <w:rPr>
                <w:rFonts w:ascii="AF-LED7 Seg-3" w:hAnsi="AF-LED7 Seg-3" w:eastAsia="黑体" w:cs="Times New Roman"/>
                <w:b/>
                <w:sz w:val="18"/>
                <w:szCs w:val="17"/>
              </w:rPr>
              <w:t>Ё</w:t>
            </w:r>
            <w:r>
              <w:rPr>
                <w:rFonts w:hint="eastAsia" w:ascii="AF-LED7 Seg-3" w:hAnsi="AF-LED7 Seg-3" w:eastAsia="黑体" w:cs="Times New Roman"/>
                <w:b/>
                <w:sz w:val="18"/>
                <w:szCs w:val="17"/>
              </w:rPr>
              <w:t>SP8</w:t>
            </w:r>
          </w:p>
        </w:tc>
        <w:tc>
          <w:tcPr>
            <w:tcW w:w="992" w:type="dxa"/>
            <w:vAlign w:val="center"/>
          </w:tcPr>
          <w:p w14:paraId="490ABA92">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第九</w:t>
            </w:r>
            <w:r>
              <w:rPr>
                <w:rFonts w:ascii="黑体" w:hAnsi="黑体" w:eastAsia="黑体" w:cs="Times New Roman"/>
                <w:sz w:val="15"/>
                <w:szCs w:val="17"/>
              </w:rPr>
              <w:t>点显示值</w:t>
            </w:r>
          </w:p>
        </w:tc>
        <w:tc>
          <w:tcPr>
            <w:tcW w:w="2694" w:type="dxa"/>
            <w:vAlign w:val="center"/>
          </w:tcPr>
          <w:p w14:paraId="3BA45AF7">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2B428D19">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4B3B8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31F06A1E">
            <w:pPr>
              <w:spacing w:line="200" w:lineRule="exact"/>
              <w:ind w:left="-63" w:leftChars="-30" w:right="-63" w:rightChars="-30"/>
              <w:rPr>
                <w:rFonts w:ascii="Arial" w:hAnsi="Arial" w:eastAsia="黑体" w:cs="Arial"/>
                <w:sz w:val="15"/>
                <w:szCs w:val="17"/>
              </w:rPr>
            </w:pPr>
            <w:r>
              <w:rPr>
                <w:rFonts w:hint="eastAsia" w:ascii="Arial" w:hAnsi="Arial" w:eastAsia="黑体" w:cs="Arial"/>
                <w:sz w:val="15"/>
                <w:szCs w:val="17"/>
              </w:rPr>
              <w:t>StAn8</w:t>
            </w:r>
          </w:p>
        </w:tc>
        <w:tc>
          <w:tcPr>
            <w:tcW w:w="709" w:type="dxa"/>
            <w:vAlign w:val="center"/>
          </w:tcPr>
          <w:p w14:paraId="6F23C2C2">
            <w:pPr>
              <w:spacing w:line="200" w:lineRule="exact"/>
              <w:ind w:left="44" w:leftChars="-30" w:right="-63" w:rightChars="-30" w:hanging="107" w:hangingChars="59"/>
              <w:rPr>
                <w:rFonts w:ascii="AF-LED7 Seg-3" w:hAnsi="AF-LED7 Seg-3" w:eastAsia="黑体" w:cs="Times New Roman"/>
                <w:b/>
                <w:sz w:val="18"/>
                <w:szCs w:val="17"/>
              </w:rPr>
            </w:pPr>
            <w:r>
              <w:rPr>
                <w:rFonts w:hint="eastAsia" w:ascii="AF-LED7 Seg-3" w:hAnsi="AF-LED7 Seg-3" w:eastAsia="黑体" w:cs="Times New Roman"/>
                <w:b/>
                <w:sz w:val="18"/>
                <w:szCs w:val="17"/>
              </w:rPr>
              <w:t>StAn8</w:t>
            </w:r>
          </w:p>
        </w:tc>
        <w:tc>
          <w:tcPr>
            <w:tcW w:w="992" w:type="dxa"/>
            <w:vAlign w:val="center"/>
          </w:tcPr>
          <w:p w14:paraId="49F37FB7">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第九</w:t>
            </w:r>
            <w:r>
              <w:rPr>
                <w:rFonts w:ascii="黑体" w:hAnsi="黑体" w:eastAsia="黑体" w:cs="Times New Roman"/>
                <w:sz w:val="15"/>
                <w:szCs w:val="17"/>
              </w:rPr>
              <w:t>点标准值</w:t>
            </w:r>
          </w:p>
        </w:tc>
        <w:tc>
          <w:tcPr>
            <w:tcW w:w="2694" w:type="dxa"/>
            <w:vAlign w:val="center"/>
          </w:tcPr>
          <w:p w14:paraId="1D777769">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0B2CA827">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26BBF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466B4052">
            <w:pPr>
              <w:spacing w:line="200" w:lineRule="exact"/>
              <w:ind w:left="-63" w:leftChars="-30" w:right="-63" w:rightChars="-30"/>
              <w:rPr>
                <w:rFonts w:ascii="Arial" w:hAnsi="Arial" w:eastAsia="黑体" w:cs="Arial"/>
                <w:sz w:val="15"/>
                <w:szCs w:val="17"/>
              </w:rPr>
            </w:pPr>
            <w:r>
              <w:rPr>
                <w:rFonts w:ascii="Arial" w:hAnsi="Arial" w:eastAsia="黑体" w:cs="Arial"/>
                <w:sz w:val="15"/>
                <w:szCs w:val="17"/>
              </w:rPr>
              <w:t>d</w:t>
            </w:r>
            <w:r>
              <w:rPr>
                <w:rFonts w:hint="eastAsia" w:ascii="Arial" w:hAnsi="Arial" w:eastAsia="黑体" w:cs="Arial"/>
                <w:sz w:val="15"/>
                <w:szCs w:val="17"/>
              </w:rPr>
              <w:t>iSP9</w:t>
            </w:r>
          </w:p>
        </w:tc>
        <w:tc>
          <w:tcPr>
            <w:tcW w:w="709" w:type="dxa"/>
            <w:vAlign w:val="center"/>
          </w:tcPr>
          <w:p w14:paraId="1B8F7204">
            <w:pPr>
              <w:spacing w:line="200" w:lineRule="exact"/>
              <w:ind w:left="44" w:leftChars="-30" w:right="-63" w:rightChars="-30" w:hanging="107" w:hangingChars="59"/>
              <w:rPr>
                <w:rFonts w:ascii="AF-LED7 Seg-3" w:hAnsi="AF-LED7 Seg-3" w:eastAsia="黑体" w:cs="Times New Roman"/>
                <w:b/>
                <w:sz w:val="18"/>
                <w:szCs w:val="17"/>
              </w:rPr>
            </w:pPr>
            <w:r>
              <w:rPr>
                <w:rFonts w:hint="eastAsia" w:ascii="AF-LED7 Seg-3" w:hAnsi="AF-LED7 Seg-3" w:eastAsia="黑体" w:cs="Times New Roman"/>
                <w:b/>
                <w:sz w:val="18"/>
                <w:szCs w:val="17"/>
              </w:rPr>
              <w:t>d</w:t>
            </w:r>
            <w:r>
              <w:rPr>
                <w:rFonts w:ascii="AF-LED7 Seg-3" w:hAnsi="AF-LED7 Seg-3" w:eastAsia="黑体" w:cs="Times New Roman"/>
                <w:b/>
                <w:sz w:val="18"/>
                <w:szCs w:val="17"/>
              </w:rPr>
              <w:t>Ё</w:t>
            </w:r>
            <w:r>
              <w:rPr>
                <w:rFonts w:hint="eastAsia" w:ascii="AF-LED7 Seg-3" w:hAnsi="AF-LED7 Seg-3" w:eastAsia="黑体" w:cs="Times New Roman"/>
                <w:b/>
                <w:sz w:val="18"/>
                <w:szCs w:val="17"/>
              </w:rPr>
              <w:t>SP9</w:t>
            </w:r>
          </w:p>
        </w:tc>
        <w:tc>
          <w:tcPr>
            <w:tcW w:w="992" w:type="dxa"/>
            <w:vAlign w:val="center"/>
          </w:tcPr>
          <w:p w14:paraId="6915D054">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第十</w:t>
            </w:r>
            <w:r>
              <w:rPr>
                <w:rFonts w:ascii="黑体" w:hAnsi="黑体" w:eastAsia="黑体" w:cs="Times New Roman"/>
                <w:sz w:val="15"/>
                <w:szCs w:val="17"/>
              </w:rPr>
              <w:t>点显示值</w:t>
            </w:r>
          </w:p>
        </w:tc>
        <w:tc>
          <w:tcPr>
            <w:tcW w:w="2694" w:type="dxa"/>
            <w:vAlign w:val="center"/>
          </w:tcPr>
          <w:p w14:paraId="04E60E4C">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08BF1CAE">
            <w:pPr>
              <w:spacing w:line="180" w:lineRule="exact"/>
              <w:rPr>
                <w:rFonts w:ascii="黑体" w:hAnsi="黑体" w:eastAsia="黑体" w:cs="Times New Roman"/>
                <w:sz w:val="15"/>
                <w:szCs w:val="17"/>
              </w:rPr>
            </w:pPr>
            <w:r>
              <w:rPr>
                <w:rFonts w:hint="eastAsia" w:ascii="Arial" w:hAnsi="Arial" w:eastAsia="黑体" w:cs="Arial"/>
                <w:sz w:val="15"/>
                <w:szCs w:val="17"/>
              </w:rPr>
              <w:t>000.00</w:t>
            </w:r>
          </w:p>
        </w:tc>
      </w:tr>
      <w:tr w14:paraId="6B1FB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562" w:type="dxa"/>
            <w:vAlign w:val="center"/>
          </w:tcPr>
          <w:p w14:paraId="13659B18">
            <w:pPr>
              <w:spacing w:line="200" w:lineRule="exact"/>
              <w:ind w:left="-63" w:leftChars="-30" w:right="-63" w:rightChars="-30"/>
              <w:rPr>
                <w:rFonts w:ascii="Arial" w:hAnsi="Arial" w:eastAsia="黑体" w:cs="Arial"/>
                <w:sz w:val="15"/>
                <w:szCs w:val="17"/>
              </w:rPr>
            </w:pPr>
            <w:r>
              <w:rPr>
                <w:rFonts w:hint="eastAsia" w:ascii="Arial" w:hAnsi="Arial" w:eastAsia="黑体" w:cs="Arial"/>
                <w:sz w:val="15"/>
                <w:szCs w:val="17"/>
              </w:rPr>
              <w:t>StAn9</w:t>
            </w:r>
          </w:p>
        </w:tc>
        <w:tc>
          <w:tcPr>
            <w:tcW w:w="709" w:type="dxa"/>
            <w:vAlign w:val="center"/>
          </w:tcPr>
          <w:p w14:paraId="3BFBB0A0">
            <w:pPr>
              <w:spacing w:line="200" w:lineRule="exact"/>
              <w:ind w:left="44" w:leftChars="-30" w:right="-63" w:rightChars="-30" w:hanging="107" w:hangingChars="59"/>
              <w:rPr>
                <w:rFonts w:ascii="AF-LED7 Seg-3" w:hAnsi="AF-LED7 Seg-3" w:eastAsia="黑体" w:cs="Times New Roman"/>
                <w:b/>
                <w:sz w:val="18"/>
                <w:szCs w:val="17"/>
              </w:rPr>
            </w:pPr>
            <w:r>
              <w:rPr>
                <w:rFonts w:hint="eastAsia" w:ascii="AF-LED7 Seg-3" w:hAnsi="AF-LED7 Seg-3" w:eastAsia="黑体" w:cs="Times New Roman"/>
                <w:b/>
                <w:sz w:val="18"/>
                <w:szCs w:val="17"/>
              </w:rPr>
              <w:t>StAn9</w:t>
            </w:r>
          </w:p>
        </w:tc>
        <w:tc>
          <w:tcPr>
            <w:tcW w:w="992" w:type="dxa"/>
            <w:vAlign w:val="center"/>
          </w:tcPr>
          <w:p w14:paraId="41B3B9D9">
            <w:pPr>
              <w:spacing w:line="180" w:lineRule="exact"/>
              <w:ind w:left="-63" w:leftChars="-30" w:right="-63" w:rightChars="-30"/>
              <w:rPr>
                <w:rFonts w:ascii="黑体" w:hAnsi="黑体" w:eastAsia="黑体" w:cs="Times New Roman"/>
                <w:sz w:val="15"/>
                <w:szCs w:val="17"/>
              </w:rPr>
            </w:pPr>
            <w:r>
              <w:rPr>
                <w:rFonts w:hint="eastAsia" w:ascii="黑体" w:hAnsi="黑体" w:eastAsia="黑体" w:cs="Times New Roman"/>
                <w:sz w:val="15"/>
                <w:szCs w:val="17"/>
              </w:rPr>
              <w:t>第十</w:t>
            </w:r>
            <w:r>
              <w:rPr>
                <w:rFonts w:ascii="黑体" w:hAnsi="黑体" w:eastAsia="黑体" w:cs="Times New Roman"/>
                <w:sz w:val="15"/>
                <w:szCs w:val="17"/>
              </w:rPr>
              <w:t>点标准值</w:t>
            </w:r>
          </w:p>
        </w:tc>
        <w:tc>
          <w:tcPr>
            <w:tcW w:w="2694" w:type="dxa"/>
            <w:vAlign w:val="center"/>
          </w:tcPr>
          <w:p w14:paraId="26ED9DDD">
            <w:pPr>
              <w:spacing w:line="180" w:lineRule="exact"/>
              <w:ind w:left="-63" w:leftChars="-30" w:right="-63" w:rightChars="-30"/>
              <w:rPr>
                <w:rFonts w:ascii="AF-LED7 Seg-3" w:hAnsi="AF-LED7 Seg-3" w:eastAsia="黑体" w:cs="Times New Roman"/>
                <w:b/>
                <w:sz w:val="18"/>
                <w:szCs w:val="17"/>
              </w:rPr>
            </w:pPr>
            <w:r>
              <w:rPr>
                <w:rFonts w:ascii="Arial" w:hAnsi="Arial" w:eastAsia="黑体" w:cs="Arial"/>
                <w:sz w:val="15"/>
                <w:szCs w:val="17"/>
              </w:rPr>
              <w:t>-9999~99999</w:t>
            </w:r>
            <w:r>
              <w:rPr>
                <w:rFonts w:hint="eastAsia" w:ascii="Arial" w:hAnsi="Arial" w:eastAsia="黑体" w:cs="Arial"/>
                <w:sz w:val="15"/>
                <w:szCs w:val="17"/>
              </w:rPr>
              <w:t>，与</w:t>
            </w:r>
            <w:r>
              <w:rPr>
                <w:rFonts w:hint="eastAsia" w:ascii="黑体" w:hAnsi="黑体" w:eastAsia="黑体" w:cs="Times New Roman"/>
                <w:sz w:val="15"/>
                <w:szCs w:val="17"/>
              </w:rPr>
              <w:t>实时</w:t>
            </w:r>
            <w:r>
              <w:rPr>
                <w:rFonts w:ascii="黑体" w:hAnsi="黑体" w:eastAsia="黑体" w:cs="Times New Roman"/>
                <w:sz w:val="15"/>
                <w:szCs w:val="17"/>
              </w:rPr>
              <w:t>重量单位</w:t>
            </w:r>
            <w:r>
              <w:rPr>
                <w:rFonts w:hint="eastAsia" w:ascii="黑体" w:hAnsi="黑体" w:eastAsia="黑体" w:cs="Times New Roman"/>
                <w:sz w:val="15"/>
                <w:szCs w:val="17"/>
              </w:rPr>
              <w:t>一致</w:t>
            </w:r>
          </w:p>
        </w:tc>
        <w:tc>
          <w:tcPr>
            <w:tcW w:w="764" w:type="dxa"/>
            <w:vAlign w:val="center"/>
          </w:tcPr>
          <w:p w14:paraId="04CDED92">
            <w:pPr>
              <w:spacing w:line="180" w:lineRule="exact"/>
              <w:rPr>
                <w:rFonts w:ascii="Arial" w:hAnsi="Arial" w:eastAsia="黑体" w:cs="Arial"/>
                <w:sz w:val="15"/>
                <w:szCs w:val="17"/>
              </w:rPr>
            </w:pPr>
            <w:r>
              <w:rPr>
                <w:rFonts w:hint="eastAsia" w:ascii="Arial" w:hAnsi="Arial" w:eastAsia="黑体" w:cs="Arial"/>
                <w:sz w:val="15"/>
                <w:szCs w:val="17"/>
              </w:rPr>
              <w:t>000.00</w:t>
            </w:r>
          </w:p>
        </w:tc>
      </w:tr>
    </w:tbl>
    <w:p w14:paraId="5F346378">
      <w:pPr>
        <w:spacing w:line="220" w:lineRule="exact"/>
        <w:rPr>
          <w:rFonts w:ascii="黑体" w:hAnsi="黑体" w:eastAsia="黑体" w:cs="Times New Roman"/>
          <w:sz w:val="15"/>
          <w:szCs w:val="17"/>
        </w:rPr>
      </w:pPr>
      <w:r>
        <w:rPr>
          <w:rFonts w:hint="eastAsia" w:ascii="黑体" w:hAnsi="黑体" w:eastAsia="黑体" w:cs="Times New Roman"/>
          <w:sz w:val="15"/>
          <w:szCs w:val="17"/>
        </w:rPr>
        <w:sym w:font="Wingdings 3" w:char="F0C6"/>
      </w:r>
      <w:r>
        <w:rPr>
          <w:rFonts w:hint="eastAsia" w:ascii="黑体" w:hAnsi="黑体" w:eastAsia="黑体" w:cs="Times New Roman"/>
          <w:sz w:val="15"/>
          <w:szCs w:val="17"/>
        </w:rPr>
        <w:t>显示</w:t>
      </w:r>
      <w:r>
        <w:rPr>
          <w:rFonts w:ascii="黑体" w:hAnsi="黑体" w:eastAsia="黑体" w:cs="Times New Roman"/>
          <w:sz w:val="15"/>
          <w:szCs w:val="17"/>
        </w:rPr>
        <w:t>修正需要在标定完成后进行。</w:t>
      </w:r>
    </w:p>
    <w:p w14:paraId="77D8EB00">
      <w:pPr>
        <w:spacing w:line="220" w:lineRule="exact"/>
        <w:rPr>
          <w:rFonts w:ascii="黑体" w:hAnsi="黑体" w:eastAsia="黑体" w:cs="Times New Roman"/>
          <w:sz w:val="15"/>
          <w:szCs w:val="17"/>
        </w:rPr>
      </w:pPr>
      <w:r>
        <w:rPr>
          <w:rFonts w:hint="eastAsia" w:ascii="黑体" w:hAnsi="黑体" w:eastAsia="黑体" w:cs="Times New Roman"/>
          <w:sz w:val="15"/>
          <w:szCs w:val="17"/>
        </w:rPr>
        <w:sym w:font="Wingdings 3" w:char="F0C6"/>
      </w:r>
      <w:r>
        <w:rPr>
          <w:rFonts w:hint="eastAsia" w:ascii="黑体" w:hAnsi="黑体" w:eastAsia="黑体" w:cs="Times New Roman"/>
          <w:sz w:val="15"/>
          <w:szCs w:val="17"/>
        </w:rPr>
        <w:t>折点</w:t>
      </w:r>
      <w:r>
        <w:rPr>
          <w:rFonts w:ascii="黑体" w:hAnsi="黑体" w:eastAsia="黑体" w:cs="Times New Roman"/>
          <w:sz w:val="15"/>
          <w:szCs w:val="17"/>
        </w:rPr>
        <w:t>数量必须大于</w:t>
      </w:r>
      <w:r>
        <w:rPr>
          <w:rFonts w:hint="eastAsia" w:ascii="黑体" w:hAnsi="黑体" w:eastAsia="黑体" w:cs="Times New Roman"/>
          <w:sz w:val="15"/>
          <w:szCs w:val="17"/>
        </w:rPr>
        <w:t>2个</w:t>
      </w:r>
      <w:r>
        <w:rPr>
          <w:rFonts w:ascii="黑体" w:hAnsi="黑体" w:eastAsia="黑体" w:cs="Times New Roman"/>
          <w:sz w:val="15"/>
          <w:szCs w:val="17"/>
        </w:rPr>
        <w:t>，否则修正点数过少，算法不生效。</w:t>
      </w:r>
    </w:p>
    <w:p w14:paraId="57BC5B3B">
      <w:pPr>
        <w:spacing w:line="220" w:lineRule="exact"/>
        <w:rPr>
          <w:rFonts w:ascii="黑体" w:hAnsi="黑体" w:eastAsia="黑体" w:cs="Times New Roman"/>
          <w:sz w:val="15"/>
          <w:szCs w:val="17"/>
        </w:rPr>
      </w:pPr>
      <w:r>
        <w:rPr>
          <w:rFonts w:hint="eastAsia" w:ascii="黑体" w:hAnsi="黑体" w:eastAsia="黑体" w:cs="Times New Roman"/>
          <w:sz w:val="15"/>
          <w:szCs w:val="17"/>
        </w:rPr>
        <w:sym w:font="Wingdings 3" w:char="F0C6"/>
      </w:r>
      <w:r>
        <w:rPr>
          <w:rFonts w:hint="eastAsia" w:ascii="黑体" w:hAnsi="黑体" w:eastAsia="黑体" w:cs="Times New Roman"/>
          <w:sz w:val="15"/>
          <w:szCs w:val="17"/>
        </w:rPr>
        <w:t>输入</w:t>
      </w:r>
      <w:r>
        <w:rPr>
          <w:rFonts w:ascii="黑体" w:hAnsi="黑体" w:eastAsia="黑体" w:cs="Times New Roman"/>
          <w:sz w:val="15"/>
          <w:szCs w:val="17"/>
        </w:rPr>
        <w:t>的</w:t>
      </w:r>
      <w:r>
        <w:rPr>
          <w:rFonts w:hint="eastAsia" w:ascii="黑体" w:hAnsi="黑体" w:eastAsia="黑体" w:cs="Times New Roman"/>
          <w:sz w:val="15"/>
          <w:szCs w:val="17"/>
        </w:rPr>
        <w:t>有效</w:t>
      </w:r>
      <w:r>
        <w:rPr>
          <w:rFonts w:ascii="黑体" w:hAnsi="黑体" w:eastAsia="黑体" w:cs="Times New Roman"/>
          <w:sz w:val="15"/>
          <w:szCs w:val="17"/>
        </w:rPr>
        <w:t>数据</w:t>
      </w:r>
      <w:r>
        <w:rPr>
          <w:rFonts w:hint="eastAsia" w:ascii="黑体" w:hAnsi="黑体" w:eastAsia="黑体" w:cs="Times New Roman"/>
          <w:sz w:val="15"/>
          <w:szCs w:val="17"/>
        </w:rPr>
        <w:t>中</w:t>
      </w:r>
      <w:r>
        <w:rPr>
          <w:rFonts w:ascii="黑体" w:hAnsi="黑体" w:eastAsia="黑体" w:cs="Times New Roman"/>
          <w:sz w:val="15"/>
          <w:szCs w:val="17"/>
        </w:rPr>
        <w:t>，显示值和标准值不能同时为</w:t>
      </w:r>
      <w:r>
        <w:rPr>
          <w:rFonts w:hint="eastAsia" w:ascii="黑体" w:hAnsi="黑体" w:eastAsia="黑体" w:cs="Times New Roman"/>
          <w:sz w:val="15"/>
          <w:szCs w:val="17"/>
        </w:rPr>
        <w:t>0</w:t>
      </w:r>
    </w:p>
    <w:p w14:paraId="7004C690">
      <w:pPr>
        <w:spacing w:line="220" w:lineRule="exact"/>
        <w:rPr>
          <w:rFonts w:ascii="黑体" w:hAnsi="黑体" w:eastAsia="黑体" w:cs="Times New Roman"/>
          <w:sz w:val="15"/>
          <w:szCs w:val="17"/>
        </w:rPr>
      </w:pPr>
      <w:r>
        <w:rPr>
          <w:rFonts w:hint="eastAsia" w:ascii="黑体" w:hAnsi="黑体" w:eastAsia="黑体" w:cs="Times New Roman"/>
          <w:sz w:val="15"/>
          <w:szCs w:val="17"/>
        </w:rPr>
        <w:sym w:font="Wingdings 3" w:char="F0C6"/>
      </w:r>
      <w:r>
        <w:rPr>
          <w:rFonts w:hint="eastAsia" w:ascii="黑体" w:hAnsi="黑体" w:eastAsia="黑体" w:cs="Times New Roman"/>
          <w:sz w:val="15"/>
          <w:szCs w:val="17"/>
        </w:rPr>
        <w:t>输入</w:t>
      </w:r>
      <w:r>
        <w:rPr>
          <w:rFonts w:ascii="黑体" w:hAnsi="黑体" w:eastAsia="黑体" w:cs="Times New Roman"/>
          <w:sz w:val="15"/>
          <w:szCs w:val="17"/>
        </w:rPr>
        <w:t>需要修正的数量后，不使用的点的</w:t>
      </w:r>
      <w:r>
        <w:rPr>
          <w:rFonts w:hint="eastAsia" w:ascii="黑体" w:hAnsi="黑体" w:eastAsia="黑体" w:cs="Times New Roman"/>
          <w:sz w:val="15"/>
          <w:szCs w:val="17"/>
        </w:rPr>
        <w:t>显示</w:t>
      </w:r>
      <w:r>
        <w:rPr>
          <w:rFonts w:ascii="黑体" w:hAnsi="黑体" w:eastAsia="黑体" w:cs="Times New Roman"/>
          <w:sz w:val="15"/>
          <w:szCs w:val="17"/>
        </w:rPr>
        <w:t>值和标准值都写</w:t>
      </w:r>
      <w:r>
        <w:rPr>
          <w:rFonts w:hint="eastAsia" w:ascii="黑体" w:hAnsi="黑体" w:eastAsia="黑体" w:cs="Times New Roman"/>
          <w:sz w:val="15"/>
          <w:szCs w:val="17"/>
        </w:rPr>
        <w:t>0。</w:t>
      </w:r>
    </w:p>
    <w:p w14:paraId="0242843E">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hint="eastAsia" w:ascii="黑体" w:hAnsi="黑体" w:eastAsia="黑体" w:cs="Times New Roman"/>
          <w:sz w:val="15"/>
          <w:szCs w:val="17"/>
        </w:rPr>
        <w:t>1.传感器上</w:t>
      </w:r>
      <w:r>
        <w:rPr>
          <w:rFonts w:ascii="黑体" w:hAnsi="黑体" w:eastAsia="黑体" w:cs="Times New Roman"/>
          <w:sz w:val="15"/>
          <w:szCs w:val="17"/>
        </w:rPr>
        <w:t>依次</w:t>
      </w:r>
      <w:r>
        <w:rPr>
          <w:rFonts w:hint="eastAsia" w:ascii="黑体" w:hAnsi="黑体" w:eastAsia="黑体" w:cs="Times New Roman"/>
          <w:b/>
          <w:sz w:val="15"/>
          <w:szCs w:val="17"/>
        </w:rPr>
        <w:t>从</w:t>
      </w:r>
      <w:r>
        <w:rPr>
          <w:rFonts w:ascii="黑体" w:hAnsi="黑体" w:eastAsia="黑体" w:cs="Times New Roman"/>
          <w:b/>
          <w:sz w:val="15"/>
          <w:szCs w:val="17"/>
        </w:rPr>
        <w:t>小到大</w:t>
      </w:r>
      <w:r>
        <w:rPr>
          <w:rFonts w:ascii="黑体" w:hAnsi="黑体" w:eastAsia="黑体" w:cs="Times New Roman"/>
          <w:sz w:val="15"/>
          <w:szCs w:val="17"/>
        </w:rPr>
        <w:t>放置</w:t>
      </w:r>
      <w:r>
        <w:rPr>
          <w:rFonts w:hint="eastAsia" w:ascii="黑体" w:hAnsi="黑体" w:eastAsia="黑体" w:cs="Times New Roman"/>
          <w:sz w:val="15"/>
          <w:szCs w:val="17"/>
        </w:rPr>
        <w:t>需要</w:t>
      </w:r>
      <w:r>
        <w:rPr>
          <w:rFonts w:ascii="黑体" w:hAnsi="黑体" w:eastAsia="黑体" w:cs="Times New Roman"/>
          <w:sz w:val="15"/>
          <w:szCs w:val="17"/>
        </w:rPr>
        <w:t>修正的重量，并记录下</w:t>
      </w:r>
      <w:r>
        <w:rPr>
          <w:rFonts w:hint="eastAsia" w:ascii="黑体" w:hAnsi="黑体" w:eastAsia="黑体" w:cs="Times New Roman"/>
          <w:sz w:val="15"/>
          <w:szCs w:val="17"/>
        </w:rPr>
        <w:t>各</w:t>
      </w:r>
      <w:r>
        <w:rPr>
          <w:rFonts w:ascii="黑体" w:hAnsi="黑体" w:eastAsia="黑体" w:cs="Times New Roman"/>
          <w:sz w:val="15"/>
          <w:szCs w:val="17"/>
        </w:rPr>
        <w:t>折点的</w:t>
      </w:r>
      <w:r>
        <w:rPr>
          <w:rFonts w:hint="eastAsia" w:ascii="黑体" w:hAnsi="黑体" w:eastAsia="黑体" w:cs="Times New Roman"/>
          <w:sz w:val="15"/>
          <w:szCs w:val="17"/>
        </w:rPr>
        <w:t>显示值（</w:t>
      </w:r>
      <w:r>
        <w:rPr>
          <w:rFonts w:ascii="黑体" w:hAnsi="黑体" w:eastAsia="黑体" w:cs="Times New Roman"/>
          <w:sz w:val="15"/>
          <w:szCs w:val="17"/>
        </w:rPr>
        <w:t>放重量上去变送器显示的值）和标准值</w:t>
      </w:r>
      <w:r>
        <w:rPr>
          <w:rFonts w:hint="eastAsia" w:ascii="黑体" w:hAnsi="黑体" w:eastAsia="黑体" w:cs="Times New Roman"/>
          <w:sz w:val="15"/>
          <w:szCs w:val="17"/>
        </w:rPr>
        <w:t>（</w:t>
      </w:r>
      <w:r>
        <w:rPr>
          <w:rFonts w:ascii="黑体" w:hAnsi="黑体" w:eastAsia="黑体" w:cs="Times New Roman"/>
          <w:sz w:val="15"/>
          <w:szCs w:val="17"/>
        </w:rPr>
        <w:t>需要修正输入的值）</w:t>
      </w:r>
      <w:r>
        <w:rPr>
          <w:rFonts w:hint="eastAsia" w:ascii="黑体" w:hAnsi="黑体" w:eastAsia="黑体" w:cs="Times New Roman"/>
          <w:sz w:val="15"/>
          <w:szCs w:val="17"/>
        </w:rPr>
        <w:t>。</w:t>
      </w:r>
    </w:p>
    <w:p w14:paraId="4CD7F0CD">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hint="eastAsia" w:ascii="黑体" w:hAnsi="黑体" w:eastAsia="黑体" w:cs="Times New Roman"/>
          <w:sz w:val="15"/>
          <w:szCs w:val="17"/>
        </w:rPr>
        <w:t>2.进入显示修正</w:t>
      </w:r>
      <w:r>
        <w:rPr>
          <w:rFonts w:ascii="黑体" w:hAnsi="黑体" w:eastAsia="黑体" w:cs="Times New Roman"/>
          <w:sz w:val="15"/>
          <w:szCs w:val="17"/>
        </w:rPr>
        <w:t>参数</w:t>
      </w:r>
      <w:r>
        <w:rPr>
          <w:rFonts w:hint="eastAsia" w:ascii="黑体" w:hAnsi="黑体" w:eastAsia="黑体" w:cs="Times New Roman"/>
          <w:sz w:val="15"/>
          <w:szCs w:val="17"/>
        </w:rPr>
        <w:t>(</w:t>
      </w:r>
      <w:r>
        <w:rPr>
          <w:rFonts w:hint="eastAsia" w:ascii="AF-LED7 Seg-3" w:hAnsi="AF-LED7 Seg-3" w:eastAsia="黑体" w:cs="Times New Roman"/>
          <w:b/>
          <w:sz w:val="18"/>
          <w:szCs w:val="17"/>
        </w:rPr>
        <w:t>CAL7</w:t>
      </w:r>
      <w:r>
        <w:rPr>
          <w:rFonts w:ascii="黑体" w:hAnsi="黑体" w:eastAsia="黑体" w:cs="Times New Roman"/>
          <w:sz w:val="15"/>
          <w:szCs w:val="17"/>
        </w:rPr>
        <w:t>)</w:t>
      </w:r>
      <w:r>
        <w:rPr>
          <w:rFonts w:hint="eastAsia" w:ascii="黑体" w:hAnsi="黑体" w:eastAsia="黑体" w:cs="Times New Roman"/>
          <w:sz w:val="15"/>
          <w:szCs w:val="17"/>
        </w:rPr>
        <w:t>：长按</w:t>
      </w:r>
      <w:r>
        <w:rPr>
          <w:rFonts w:ascii="Arial" w:hAnsi="Arial" w:eastAsia="黑体" w:cs="Times New Roman"/>
          <w:b/>
          <w:sz w:val="13"/>
        </w:rPr>
        <w:sym w:font="Wingdings 3" w:char="F038"/>
      </w:r>
      <w:r>
        <w:rPr>
          <w:rFonts w:ascii="黑体" w:hAnsi="黑体" w:eastAsia="黑体" w:cs="Times New Roman"/>
          <w:b/>
          <w:sz w:val="15"/>
          <w:szCs w:val="17"/>
        </w:rPr>
        <w:t xml:space="preserve"> </w:t>
      </w:r>
      <w:r>
        <w:rPr>
          <w:rFonts w:ascii="黑体" w:hAnsi="黑体" w:eastAsia="黑体" w:cs="Times New Roman"/>
          <w:sz w:val="15"/>
          <w:szCs w:val="17"/>
        </w:rPr>
        <w:t>2</w:t>
      </w:r>
      <w:r>
        <w:rPr>
          <w:rFonts w:hint="eastAsia" w:ascii="黑体" w:hAnsi="黑体" w:eastAsia="黑体" w:cs="Times New Roman"/>
          <w:sz w:val="15"/>
          <w:szCs w:val="17"/>
        </w:rPr>
        <w:t>秒</w:t>
      </w:r>
      <w:r>
        <w:rPr>
          <w:rFonts w:ascii="黑体" w:hAnsi="黑体" w:eastAsia="黑体" w:cs="Times New Roman"/>
          <w:sz w:val="15"/>
          <w:szCs w:val="17"/>
        </w:rPr>
        <w:t>以上</w:t>
      </w:r>
      <w:r>
        <w:rPr>
          <w:rFonts w:hint="eastAsia" w:ascii="黑体" w:hAnsi="黑体" w:eastAsia="黑体" w:cs="Times New Roman"/>
          <w:sz w:val="15"/>
          <w:szCs w:val="17"/>
        </w:rPr>
        <w:t>进入</w:t>
      </w:r>
      <w:r>
        <w:rPr>
          <w:rFonts w:hint="eastAsia" w:ascii="AF-LED7 Seg-3" w:hAnsi="AF-LED7 Seg-3" w:eastAsia="黑体" w:cs="Times New Roman"/>
          <w:b/>
          <w:sz w:val="18"/>
          <w:szCs w:val="17"/>
        </w:rPr>
        <w:t>CAL1</w:t>
      </w:r>
      <w:r>
        <w:rPr>
          <w:rFonts w:hint="eastAsia" w:ascii="黑体" w:hAnsi="黑体" w:eastAsia="黑体" w:cs="Times New Roman"/>
          <w:sz w:val="15"/>
          <w:szCs w:val="17"/>
        </w:rPr>
        <w:t>，</w:t>
      </w:r>
      <w:r>
        <w:rPr>
          <w:rFonts w:ascii="黑体" w:hAnsi="黑体" w:eastAsia="黑体" w:cs="Times New Roman"/>
          <w:sz w:val="15"/>
          <w:szCs w:val="17"/>
        </w:rPr>
        <w:t>再按</w:t>
      </w:r>
      <w:r>
        <w:rPr>
          <w:rFonts w:ascii="黑体" w:hAnsi="黑体" w:eastAsia="黑体" w:cs="Times New Roman"/>
          <w:sz w:val="15"/>
          <w:szCs w:val="17"/>
        </w:rPr>
        <w:sym w:font="Wingdings 3" w:char="F070"/>
      </w:r>
      <w:r>
        <w:rPr>
          <w:rFonts w:ascii="黑体" w:hAnsi="黑体" w:eastAsia="黑体" w:cs="Times New Roman"/>
          <w:sz w:val="15"/>
          <w:szCs w:val="17"/>
        </w:rPr>
        <w:sym w:font="Wingdings 3" w:char="F071"/>
      </w:r>
      <w:r>
        <w:rPr>
          <w:rFonts w:hint="eastAsia" w:ascii="黑体" w:hAnsi="黑体" w:eastAsia="黑体" w:cs="Times New Roman"/>
          <w:sz w:val="15"/>
          <w:szCs w:val="17"/>
        </w:rPr>
        <w:t>切换到</w:t>
      </w:r>
      <w:r>
        <w:rPr>
          <w:rFonts w:hint="eastAsia" w:ascii="AF-LED7 Seg-3" w:hAnsi="AF-LED7 Seg-3" w:eastAsia="黑体" w:cs="Times New Roman"/>
          <w:b/>
          <w:sz w:val="18"/>
          <w:szCs w:val="17"/>
        </w:rPr>
        <w:t>CAL7</w:t>
      </w:r>
      <w:r>
        <w:rPr>
          <w:rFonts w:hint="eastAsia" w:ascii="黑体" w:hAnsi="黑体" w:eastAsia="黑体" w:cs="Times New Roman"/>
          <w:sz w:val="15"/>
          <w:szCs w:val="17"/>
        </w:rPr>
        <w:t>。</w:t>
      </w:r>
    </w:p>
    <w:p w14:paraId="133DBDBF">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ascii="黑体" w:hAnsi="黑体" w:eastAsia="黑体" w:cs="Times New Roman"/>
          <w:sz w:val="15"/>
          <w:szCs w:val="17"/>
        </w:rPr>
        <w:t>3</w:t>
      </w:r>
      <w:r>
        <w:rPr>
          <w:rFonts w:hint="eastAsia" w:ascii="黑体" w:hAnsi="黑体" w:eastAsia="黑体" w:cs="Times New Roman"/>
          <w:sz w:val="15"/>
          <w:szCs w:val="17"/>
        </w:rPr>
        <w:t>.进入</w:t>
      </w:r>
      <w:r>
        <w:rPr>
          <w:rFonts w:ascii="黑体" w:hAnsi="黑体" w:eastAsia="黑体" w:cs="Times New Roman"/>
          <w:sz w:val="15"/>
          <w:szCs w:val="17"/>
        </w:rPr>
        <w:t>第一点显示值（</w:t>
      </w:r>
      <w:r>
        <w:rPr>
          <w:rFonts w:hint="eastAsia" w:ascii="AF-LED7 Seg-3" w:hAnsi="AF-LED7 Seg-3" w:eastAsia="黑体" w:cs="Times New Roman"/>
          <w:b/>
          <w:sz w:val="18"/>
          <w:szCs w:val="17"/>
        </w:rPr>
        <w:t>d</w:t>
      </w:r>
      <w:r>
        <w:rPr>
          <w:rFonts w:ascii="AF-LED7 Seg-3" w:hAnsi="AF-LED7 Seg-3" w:eastAsia="黑体" w:cs="Times New Roman"/>
          <w:b/>
          <w:sz w:val="18"/>
          <w:szCs w:val="17"/>
        </w:rPr>
        <w:t>Ё</w:t>
      </w:r>
      <w:r>
        <w:rPr>
          <w:rFonts w:hint="eastAsia" w:ascii="AF-LED7 Seg-3" w:hAnsi="AF-LED7 Seg-3" w:eastAsia="黑体" w:cs="Times New Roman"/>
          <w:b/>
          <w:sz w:val="18"/>
          <w:szCs w:val="17"/>
        </w:rPr>
        <w:t>SPO</w:t>
      </w:r>
      <w:r>
        <w:rPr>
          <w:rFonts w:ascii="黑体" w:hAnsi="黑体" w:eastAsia="黑体" w:cs="Times New Roman"/>
          <w:sz w:val="15"/>
          <w:szCs w:val="17"/>
        </w:rPr>
        <w:t>）</w:t>
      </w:r>
      <w:r>
        <w:rPr>
          <w:rFonts w:hint="eastAsia" w:ascii="黑体" w:hAnsi="黑体" w:eastAsia="黑体" w:cs="Times New Roman"/>
          <w:sz w:val="15"/>
          <w:szCs w:val="17"/>
        </w:rPr>
        <w:t>：</w:t>
      </w:r>
      <w:r>
        <w:rPr>
          <w:rFonts w:hint="eastAsia" w:ascii="AF-LED7 Seg-3" w:hAnsi="AF-LED7 Seg-3" w:eastAsia="黑体" w:cs="Times New Roman"/>
          <w:b/>
          <w:sz w:val="18"/>
          <w:szCs w:val="17"/>
        </w:rPr>
        <w:t>CAL7</w:t>
      </w:r>
      <w:r>
        <w:rPr>
          <w:rFonts w:hint="eastAsia" w:ascii="黑体" w:hAnsi="黑体" w:eastAsia="黑体" w:cs="Times New Roman"/>
          <w:sz w:val="15"/>
          <w:szCs w:val="17"/>
        </w:rPr>
        <w:t>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进入</w:t>
      </w:r>
      <w:r>
        <w:rPr>
          <w:rFonts w:ascii="黑体" w:hAnsi="黑体" w:eastAsia="黑体" w:cs="Times New Roman"/>
          <w:sz w:val="15"/>
          <w:szCs w:val="17"/>
        </w:rPr>
        <w:t>到</w:t>
      </w:r>
      <w:r>
        <w:rPr>
          <w:rFonts w:hint="eastAsia" w:ascii="AF-LED7 Seg-3" w:hAnsi="AF-LED7 Seg-3" w:eastAsia="黑体" w:cs="Times New Roman"/>
          <w:b/>
          <w:sz w:val="18"/>
          <w:szCs w:val="17"/>
        </w:rPr>
        <w:t>d</w:t>
      </w:r>
      <w:r>
        <w:rPr>
          <w:rFonts w:ascii="AF-LED7 Seg-3" w:hAnsi="AF-LED7 Seg-3" w:eastAsia="黑体" w:cs="Times New Roman"/>
          <w:b/>
          <w:sz w:val="18"/>
          <w:szCs w:val="17"/>
        </w:rPr>
        <w:t>Ё</w:t>
      </w:r>
      <w:r>
        <w:rPr>
          <w:rFonts w:hint="eastAsia" w:ascii="AF-LED7 Seg-3" w:hAnsi="AF-LED7 Seg-3" w:eastAsia="黑体" w:cs="Times New Roman"/>
          <w:b/>
          <w:sz w:val="18"/>
          <w:szCs w:val="17"/>
        </w:rPr>
        <w:t>SPO</w:t>
      </w:r>
      <w:r>
        <w:rPr>
          <w:rFonts w:hint="eastAsia" w:ascii="黑体" w:hAnsi="黑体" w:eastAsia="黑体" w:cs="Times New Roman"/>
          <w:sz w:val="15"/>
          <w:szCs w:val="17"/>
        </w:rPr>
        <w:t>，再</w:t>
      </w:r>
      <w:r>
        <w:rPr>
          <w:rFonts w:ascii="黑体" w:hAnsi="黑体" w:eastAsia="黑体" w:cs="Times New Roman"/>
          <w:sz w:val="15"/>
          <w:szCs w:val="17"/>
        </w:rPr>
        <w:t>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进入到</w:t>
      </w:r>
      <w:r>
        <w:rPr>
          <w:rFonts w:ascii="黑体" w:hAnsi="黑体" w:eastAsia="黑体" w:cs="Times New Roman"/>
          <w:sz w:val="15"/>
          <w:szCs w:val="17"/>
        </w:rPr>
        <w:t>修改状态，</w:t>
      </w:r>
      <w:r>
        <w:rPr>
          <w:rFonts w:hint="eastAsia" w:ascii="黑体" w:hAnsi="黑体" w:eastAsia="黑体" w:cs="Times New Roman"/>
          <w:sz w:val="15"/>
          <w:szCs w:val="17"/>
        </w:rPr>
        <w:t>按</w:t>
      </w:r>
      <w:r>
        <w:rPr>
          <w:rFonts w:ascii="黑体" w:hAnsi="黑体" w:eastAsia="黑体" w:cs="Times New Roman"/>
          <w:sz w:val="15"/>
          <w:szCs w:val="17"/>
        </w:rPr>
        <w:sym w:font="Wingdings 3" w:char="F074"/>
      </w:r>
      <w:r>
        <w:rPr>
          <w:rFonts w:hint="eastAsia" w:ascii="黑体" w:hAnsi="黑体" w:eastAsia="黑体" w:cs="Times New Roman"/>
          <w:sz w:val="15"/>
          <w:szCs w:val="17"/>
        </w:rPr>
        <w:t>移位，</w:t>
      </w:r>
      <w:r>
        <w:rPr>
          <w:rFonts w:ascii="黑体" w:hAnsi="黑体" w:eastAsia="黑体" w:cs="Times New Roman"/>
          <w:sz w:val="15"/>
          <w:szCs w:val="17"/>
        </w:rPr>
        <w:t>按</w:t>
      </w:r>
      <w:r>
        <w:rPr>
          <w:rFonts w:ascii="黑体" w:hAnsi="黑体" w:eastAsia="黑体" w:cs="Times New Roman"/>
          <w:sz w:val="15"/>
          <w:szCs w:val="17"/>
        </w:rPr>
        <w:sym w:font="Wingdings 3" w:char="F070"/>
      </w:r>
      <w:r>
        <w:rPr>
          <w:rFonts w:ascii="黑体" w:hAnsi="黑体" w:eastAsia="黑体" w:cs="Times New Roman"/>
          <w:sz w:val="15"/>
          <w:szCs w:val="17"/>
        </w:rPr>
        <w:sym w:font="Wingdings 3" w:char="F071"/>
      </w:r>
      <w:r>
        <w:rPr>
          <w:rFonts w:hint="eastAsia" w:ascii="黑体" w:hAnsi="黑体" w:eastAsia="黑体" w:cs="Times New Roman"/>
          <w:sz w:val="15"/>
          <w:szCs w:val="17"/>
        </w:rPr>
        <w:t>改动</w:t>
      </w:r>
      <w:r>
        <w:rPr>
          <w:rFonts w:ascii="黑体" w:hAnsi="黑体" w:eastAsia="黑体" w:cs="Times New Roman"/>
          <w:sz w:val="15"/>
          <w:szCs w:val="17"/>
        </w:rPr>
        <w:t>数值大小</w:t>
      </w:r>
      <w:r>
        <w:rPr>
          <w:rFonts w:hint="eastAsia" w:ascii="黑体" w:hAnsi="黑体" w:eastAsia="黑体" w:cs="Times New Roman"/>
          <w:sz w:val="15"/>
          <w:szCs w:val="17"/>
        </w:rPr>
        <w:t>，</w:t>
      </w:r>
      <w:r>
        <w:rPr>
          <w:rFonts w:ascii="黑体" w:hAnsi="黑体" w:eastAsia="黑体" w:cs="Times New Roman"/>
          <w:sz w:val="15"/>
          <w:szCs w:val="17"/>
        </w:rPr>
        <w:t>输入</w:t>
      </w:r>
      <w:r>
        <w:rPr>
          <w:rFonts w:hint="eastAsia" w:ascii="黑体" w:hAnsi="黑体" w:eastAsia="黑体" w:cs="Times New Roman"/>
          <w:sz w:val="15"/>
          <w:szCs w:val="17"/>
        </w:rPr>
        <w:t>显示</w:t>
      </w:r>
      <w:r>
        <w:rPr>
          <w:rFonts w:ascii="黑体" w:hAnsi="黑体" w:eastAsia="黑体" w:cs="Times New Roman"/>
          <w:sz w:val="15"/>
          <w:szCs w:val="17"/>
        </w:rPr>
        <w:t>值后按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保存</w:t>
      </w:r>
      <w:r>
        <w:rPr>
          <w:rFonts w:ascii="黑体" w:hAnsi="黑体" w:eastAsia="黑体" w:cs="Times New Roman"/>
          <w:sz w:val="15"/>
          <w:szCs w:val="17"/>
        </w:rPr>
        <w:t>并返回至</w:t>
      </w:r>
      <w:r>
        <w:rPr>
          <w:rFonts w:hint="eastAsia" w:ascii="AF-LED7 Seg-3" w:hAnsi="AF-LED7 Seg-3" w:eastAsia="黑体" w:cs="Times New Roman"/>
          <w:b/>
          <w:sz w:val="18"/>
          <w:szCs w:val="17"/>
        </w:rPr>
        <w:t>d</w:t>
      </w:r>
      <w:r>
        <w:rPr>
          <w:rFonts w:ascii="AF-LED7 Seg-3" w:hAnsi="AF-LED7 Seg-3" w:eastAsia="黑体" w:cs="Times New Roman"/>
          <w:b/>
          <w:sz w:val="18"/>
          <w:szCs w:val="17"/>
        </w:rPr>
        <w:t>Ё</w:t>
      </w:r>
      <w:r>
        <w:rPr>
          <w:rFonts w:hint="eastAsia" w:ascii="AF-LED7 Seg-3" w:hAnsi="AF-LED7 Seg-3" w:eastAsia="黑体" w:cs="Times New Roman"/>
          <w:b/>
          <w:sz w:val="18"/>
          <w:szCs w:val="17"/>
        </w:rPr>
        <w:t>SPO</w:t>
      </w:r>
      <w:r>
        <w:rPr>
          <w:rFonts w:ascii="黑体" w:hAnsi="黑体" w:eastAsia="黑体" w:cs="Times New Roman"/>
          <w:sz w:val="15"/>
          <w:szCs w:val="17"/>
        </w:rPr>
        <w:t>。</w:t>
      </w:r>
    </w:p>
    <w:p w14:paraId="42A507A0">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ascii="黑体" w:hAnsi="黑体" w:eastAsia="黑体" w:cs="Times New Roman"/>
          <w:sz w:val="15"/>
          <w:szCs w:val="17"/>
        </w:rPr>
        <w:t>4.</w:t>
      </w:r>
      <w:r>
        <w:rPr>
          <w:rFonts w:hint="eastAsia" w:ascii="黑体" w:hAnsi="黑体" w:eastAsia="黑体" w:cs="Times New Roman"/>
          <w:sz w:val="15"/>
          <w:szCs w:val="17"/>
        </w:rPr>
        <w:t>进入</w:t>
      </w:r>
      <w:r>
        <w:rPr>
          <w:rFonts w:ascii="黑体" w:hAnsi="黑体" w:eastAsia="黑体" w:cs="Times New Roman"/>
          <w:sz w:val="15"/>
          <w:szCs w:val="17"/>
        </w:rPr>
        <w:t>第一点标准值</w:t>
      </w:r>
      <w:r>
        <w:rPr>
          <w:rFonts w:hint="eastAsia" w:ascii="黑体" w:hAnsi="黑体" w:eastAsia="黑体" w:cs="Times New Roman"/>
          <w:sz w:val="15"/>
          <w:szCs w:val="17"/>
        </w:rPr>
        <w:t>（</w:t>
      </w:r>
      <w:r>
        <w:rPr>
          <w:rFonts w:ascii="AF-LED7 Seg-3" w:hAnsi="AF-LED7 Seg-3" w:eastAsia="黑体" w:cs="Times New Roman"/>
          <w:b/>
          <w:sz w:val="18"/>
          <w:szCs w:val="17"/>
        </w:rPr>
        <w:t>S</w:t>
      </w:r>
      <w:r>
        <w:rPr>
          <w:rFonts w:hint="eastAsia" w:ascii="AF-LED7 Seg-3" w:hAnsi="AF-LED7 Seg-3" w:eastAsia="黑体" w:cs="Times New Roman"/>
          <w:b/>
          <w:sz w:val="18"/>
          <w:szCs w:val="17"/>
        </w:rPr>
        <w:t>tAnO</w:t>
      </w:r>
      <w:r>
        <w:rPr>
          <w:rFonts w:ascii="黑体" w:hAnsi="黑体" w:eastAsia="黑体" w:cs="Times New Roman"/>
          <w:sz w:val="15"/>
          <w:szCs w:val="17"/>
        </w:rPr>
        <w:t>）</w:t>
      </w:r>
      <w:r>
        <w:rPr>
          <w:rFonts w:hint="eastAsia" w:ascii="黑体" w:hAnsi="黑体" w:eastAsia="黑体" w:cs="Times New Roman"/>
          <w:sz w:val="15"/>
          <w:szCs w:val="17"/>
        </w:rPr>
        <w:t>：</w:t>
      </w:r>
      <w:r>
        <w:rPr>
          <w:rFonts w:hint="eastAsia" w:ascii="AF-LED7 Seg-3" w:hAnsi="AF-LED7 Seg-3" w:eastAsia="黑体" w:cs="Times New Roman"/>
          <w:b/>
          <w:sz w:val="18"/>
          <w:szCs w:val="17"/>
        </w:rPr>
        <w:t>d</w:t>
      </w:r>
      <w:r>
        <w:rPr>
          <w:rFonts w:ascii="AF-LED7 Seg-3" w:hAnsi="AF-LED7 Seg-3" w:eastAsia="黑体" w:cs="Times New Roman"/>
          <w:b/>
          <w:sz w:val="18"/>
          <w:szCs w:val="17"/>
        </w:rPr>
        <w:t>Ё</w:t>
      </w:r>
      <w:r>
        <w:rPr>
          <w:rFonts w:hint="eastAsia" w:ascii="AF-LED7 Seg-3" w:hAnsi="AF-LED7 Seg-3" w:eastAsia="黑体" w:cs="Times New Roman"/>
          <w:b/>
          <w:sz w:val="18"/>
          <w:szCs w:val="17"/>
        </w:rPr>
        <w:t>SPO</w:t>
      </w:r>
      <w:r>
        <w:rPr>
          <w:rFonts w:ascii="黑体" w:hAnsi="黑体" w:eastAsia="黑体" w:cs="Times New Roman"/>
          <w:sz w:val="15"/>
          <w:szCs w:val="17"/>
        </w:rPr>
        <w:t>按</w:t>
      </w:r>
      <w:r>
        <w:rPr>
          <w:rFonts w:ascii="黑体" w:hAnsi="黑体" w:eastAsia="黑体" w:cs="Times New Roman"/>
          <w:sz w:val="15"/>
          <w:szCs w:val="17"/>
        </w:rPr>
        <w:sym w:font="Wingdings 3" w:char="F071"/>
      </w:r>
      <w:r>
        <w:rPr>
          <w:rFonts w:hint="eastAsia" w:ascii="黑体" w:hAnsi="黑体" w:eastAsia="黑体" w:cs="Times New Roman"/>
          <w:sz w:val="15"/>
          <w:szCs w:val="17"/>
        </w:rPr>
        <w:t>进入</w:t>
      </w:r>
      <w:r>
        <w:rPr>
          <w:rFonts w:ascii="黑体" w:hAnsi="黑体" w:eastAsia="黑体" w:cs="Times New Roman"/>
          <w:sz w:val="15"/>
          <w:szCs w:val="17"/>
        </w:rPr>
        <w:t>到</w:t>
      </w:r>
      <w:r>
        <w:rPr>
          <w:rFonts w:ascii="AF-LED7 Seg-3" w:hAnsi="AF-LED7 Seg-3" w:eastAsia="黑体" w:cs="Times New Roman"/>
          <w:b/>
          <w:sz w:val="18"/>
          <w:szCs w:val="17"/>
        </w:rPr>
        <w:t>S</w:t>
      </w:r>
      <w:r>
        <w:rPr>
          <w:rFonts w:hint="eastAsia" w:ascii="AF-LED7 Seg-3" w:hAnsi="AF-LED7 Seg-3" w:eastAsia="黑体" w:cs="Times New Roman"/>
          <w:b/>
          <w:sz w:val="18"/>
          <w:szCs w:val="17"/>
        </w:rPr>
        <w:t>tAnO</w:t>
      </w:r>
      <w:r>
        <w:rPr>
          <w:rFonts w:ascii="黑体" w:hAnsi="黑体" w:eastAsia="黑体" w:cs="Times New Roman"/>
          <w:sz w:val="15"/>
          <w:szCs w:val="17"/>
        </w:rPr>
        <w:t>，</w:t>
      </w:r>
      <w:r>
        <w:rPr>
          <w:rFonts w:hint="eastAsia" w:ascii="黑体" w:hAnsi="黑体" w:eastAsia="黑体" w:cs="Times New Roman"/>
          <w:sz w:val="15"/>
          <w:szCs w:val="17"/>
        </w:rPr>
        <w:t>再</w:t>
      </w:r>
      <w:r>
        <w:rPr>
          <w:rFonts w:ascii="黑体" w:hAnsi="黑体" w:eastAsia="黑体" w:cs="Times New Roman"/>
          <w:sz w:val="15"/>
          <w:szCs w:val="17"/>
        </w:rPr>
        <w:t>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进入到</w:t>
      </w:r>
      <w:r>
        <w:rPr>
          <w:rFonts w:ascii="黑体" w:hAnsi="黑体" w:eastAsia="黑体" w:cs="Times New Roman"/>
          <w:sz w:val="15"/>
          <w:szCs w:val="17"/>
        </w:rPr>
        <w:t>修改状态，</w:t>
      </w:r>
      <w:r>
        <w:rPr>
          <w:rFonts w:hint="eastAsia" w:ascii="黑体" w:hAnsi="黑体" w:eastAsia="黑体" w:cs="Times New Roman"/>
          <w:sz w:val="15"/>
          <w:szCs w:val="17"/>
        </w:rPr>
        <w:t>按</w:t>
      </w:r>
      <w:r>
        <w:rPr>
          <w:rFonts w:ascii="黑体" w:hAnsi="黑体" w:eastAsia="黑体" w:cs="Times New Roman"/>
          <w:sz w:val="15"/>
          <w:szCs w:val="17"/>
        </w:rPr>
        <w:sym w:font="Wingdings 3" w:char="F074"/>
      </w:r>
      <w:r>
        <w:rPr>
          <w:rFonts w:hint="eastAsia" w:ascii="黑体" w:hAnsi="黑体" w:eastAsia="黑体" w:cs="Times New Roman"/>
          <w:sz w:val="15"/>
          <w:szCs w:val="17"/>
        </w:rPr>
        <w:t>移位，</w:t>
      </w:r>
      <w:r>
        <w:rPr>
          <w:rFonts w:ascii="黑体" w:hAnsi="黑体" w:eastAsia="黑体" w:cs="Times New Roman"/>
          <w:sz w:val="15"/>
          <w:szCs w:val="17"/>
        </w:rPr>
        <w:t>按</w:t>
      </w:r>
      <w:r>
        <w:rPr>
          <w:rFonts w:ascii="黑体" w:hAnsi="黑体" w:eastAsia="黑体" w:cs="Times New Roman"/>
          <w:sz w:val="15"/>
          <w:szCs w:val="17"/>
        </w:rPr>
        <w:sym w:font="Wingdings 3" w:char="F070"/>
      </w:r>
      <w:r>
        <w:rPr>
          <w:rFonts w:ascii="黑体" w:hAnsi="黑体" w:eastAsia="黑体" w:cs="Times New Roman"/>
          <w:sz w:val="15"/>
          <w:szCs w:val="17"/>
        </w:rPr>
        <w:sym w:font="Wingdings 3" w:char="F071"/>
      </w:r>
      <w:r>
        <w:rPr>
          <w:rFonts w:hint="eastAsia" w:ascii="黑体" w:hAnsi="黑体" w:eastAsia="黑体" w:cs="Times New Roman"/>
          <w:sz w:val="15"/>
          <w:szCs w:val="17"/>
        </w:rPr>
        <w:t>改动</w:t>
      </w:r>
      <w:r>
        <w:rPr>
          <w:rFonts w:ascii="黑体" w:hAnsi="黑体" w:eastAsia="黑体" w:cs="Times New Roman"/>
          <w:sz w:val="15"/>
          <w:szCs w:val="17"/>
        </w:rPr>
        <w:t>数值大小</w:t>
      </w:r>
      <w:r>
        <w:rPr>
          <w:rFonts w:hint="eastAsia" w:ascii="黑体" w:hAnsi="黑体" w:eastAsia="黑体" w:cs="Times New Roman"/>
          <w:sz w:val="15"/>
          <w:szCs w:val="17"/>
        </w:rPr>
        <w:t>，</w:t>
      </w:r>
      <w:r>
        <w:rPr>
          <w:rFonts w:ascii="黑体" w:hAnsi="黑体" w:eastAsia="黑体" w:cs="Times New Roman"/>
          <w:sz w:val="15"/>
          <w:szCs w:val="17"/>
        </w:rPr>
        <w:t>输入</w:t>
      </w:r>
      <w:r>
        <w:rPr>
          <w:rFonts w:hint="eastAsia" w:ascii="黑体" w:hAnsi="黑体" w:eastAsia="黑体" w:cs="Times New Roman"/>
          <w:sz w:val="15"/>
          <w:szCs w:val="17"/>
        </w:rPr>
        <w:t>修正</w:t>
      </w:r>
      <w:r>
        <w:rPr>
          <w:rFonts w:ascii="黑体" w:hAnsi="黑体" w:eastAsia="黑体" w:cs="Times New Roman"/>
          <w:sz w:val="15"/>
          <w:szCs w:val="17"/>
        </w:rPr>
        <w:t>值后按</w:t>
      </w:r>
      <w:r>
        <w:rPr>
          <w:rFonts w:ascii="黑体" w:hAnsi="黑体" w:eastAsia="黑体" w:cs="Times New Roman"/>
          <w:sz w:val="15"/>
          <w:szCs w:val="17"/>
        </w:rPr>
        <w:sym w:font="Wingdings 3" w:char="F038"/>
      </w:r>
      <w:r>
        <w:rPr>
          <w:rFonts w:ascii="黑体" w:hAnsi="黑体" w:eastAsia="黑体" w:cs="Times New Roman"/>
          <w:sz w:val="15"/>
          <w:szCs w:val="17"/>
        </w:rPr>
        <w:t xml:space="preserve"> </w:t>
      </w:r>
      <w:r>
        <w:rPr>
          <w:rFonts w:hint="eastAsia" w:ascii="黑体" w:hAnsi="黑体" w:eastAsia="黑体" w:cs="Times New Roman"/>
          <w:sz w:val="15"/>
          <w:szCs w:val="17"/>
        </w:rPr>
        <w:t>保存</w:t>
      </w:r>
      <w:r>
        <w:rPr>
          <w:rFonts w:ascii="黑体" w:hAnsi="黑体" w:eastAsia="黑体" w:cs="Times New Roman"/>
          <w:sz w:val="15"/>
          <w:szCs w:val="17"/>
        </w:rPr>
        <w:t>并返回至</w:t>
      </w:r>
      <w:r>
        <w:rPr>
          <w:rFonts w:ascii="AF-LED7 Seg-3" w:hAnsi="AF-LED7 Seg-3" w:eastAsia="黑体" w:cs="Times New Roman"/>
          <w:b/>
          <w:sz w:val="18"/>
          <w:szCs w:val="17"/>
        </w:rPr>
        <w:t>S</w:t>
      </w:r>
      <w:r>
        <w:rPr>
          <w:rFonts w:hint="eastAsia" w:ascii="AF-LED7 Seg-3" w:hAnsi="AF-LED7 Seg-3" w:eastAsia="黑体" w:cs="Times New Roman"/>
          <w:b/>
          <w:sz w:val="18"/>
          <w:szCs w:val="17"/>
        </w:rPr>
        <w:t>tAnO</w:t>
      </w:r>
      <w:r>
        <w:rPr>
          <w:rFonts w:hint="eastAsia" w:ascii="黑体" w:hAnsi="黑体" w:eastAsia="黑体" w:cs="Times New Roman"/>
          <w:sz w:val="15"/>
          <w:szCs w:val="17"/>
        </w:rPr>
        <w:t>。</w:t>
      </w:r>
    </w:p>
    <w:p w14:paraId="50226AA7">
      <w:pPr>
        <w:spacing w:line="220" w:lineRule="exact"/>
        <w:ind w:left="150" w:hanging="150" w:hangingChars="1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ascii="黑体" w:hAnsi="黑体" w:eastAsia="黑体" w:cs="Times New Roman"/>
          <w:sz w:val="15"/>
          <w:szCs w:val="17"/>
        </w:rPr>
        <w:t>5.</w:t>
      </w:r>
      <w:r>
        <w:rPr>
          <w:rFonts w:hint="eastAsia" w:ascii="黑体" w:hAnsi="黑体" w:eastAsia="黑体" w:cs="Times New Roman"/>
          <w:sz w:val="15"/>
          <w:szCs w:val="17"/>
        </w:rPr>
        <w:t>进入</w:t>
      </w:r>
      <w:r>
        <w:rPr>
          <w:rFonts w:ascii="黑体" w:hAnsi="黑体" w:eastAsia="黑体" w:cs="Times New Roman"/>
          <w:sz w:val="15"/>
          <w:szCs w:val="17"/>
        </w:rPr>
        <w:t>第</w:t>
      </w:r>
      <w:r>
        <w:rPr>
          <w:rFonts w:hint="eastAsia" w:ascii="黑体" w:hAnsi="黑体" w:eastAsia="黑体" w:cs="Times New Roman"/>
          <w:sz w:val="15"/>
          <w:szCs w:val="17"/>
        </w:rPr>
        <w:t>二</w:t>
      </w:r>
      <w:r>
        <w:rPr>
          <w:rFonts w:ascii="黑体" w:hAnsi="黑体" w:eastAsia="黑体" w:cs="Times New Roman"/>
          <w:sz w:val="15"/>
          <w:szCs w:val="17"/>
        </w:rPr>
        <w:t>点显示值（</w:t>
      </w:r>
      <w:r>
        <w:rPr>
          <w:rFonts w:hint="eastAsia" w:ascii="AF-LED7 Seg-3" w:hAnsi="AF-LED7 Seg-3" w:eastAsia="黑体" w:cs="Times New Roman"/>
          <w:b/>
          <w:sz w:val="18"/>
          <w:szCs w:val="17"/>
        </w:rPr>
        <w:t>d</w:t>
      </w:r>
      <w:r>
        <w:rPr>
          <w:rFonts w:ascii="AF-LED7 Seg-3" w:hAnsi="AF-LED7 Seg-3" w:eastAsia="黑体" w:cs="Times New Roman"/>
          <w:b/>
          <w:sz w:val="18"/>
          <w:szCs w:val="17"/>
        </w:rPr>
        <w:t>Ё</w:t>
      </w:r>
      <w:r>
        <w:rPr>
          <w:rFonts w:hint="eastAsia" w:ascii="AF-LED7 Seg-3" w:hAnsi="AF-LED7 Seg-3" w:eastAsia="黑体" w:cs="Times New Roman"/>
          <w:b/>
          <w:sz w:val="18"/>
          <w:szCs w:val="17"/>
        </w:rPr>
        <w:t>SP1</w:t>
      </w:r>
      <w:r>
        <w:rPr>
          <w:rFonts w:ascii="黑体" w:hAnsi="黑体" w:eastAsia="黑体" w:cs="Times New Roman"/>
          <w:sz w:val="15"/>
          <w:szCs w:val="17"/>
        </w:rPr>
        <w:t>）</w:t>
      </w:r>
      <w:r>
        <w:rPr>
          <w:rFonts w:hint="eastAsia" w:ascii="黑体" w:hAnsi="黑体" w:eastAsia="黑体" w:cs="Times New Roman"/>
          <w:sz w:val="15"/>
          <w:szCs w:val="17"/>
        </w:rPr>
        <w:t>：</w:t>
      </w:r>
      <w:r>
        <w:rPr>
          <w:rFonts w:ascii="AF-LED7 Seg-3" w:hAnsi="AF-LED7 Seg-3" w:eastAsia="黑体" w:cs="Times New Roman"/>
          <w:b/>
          <w:sz w:val="18"/>
          <w:szCs w:val="17"/>
        </w:rPr>
        <w:t>S</w:t>
      </w:r>
      <w:r>
        <w:rPr>
          <w:rFonts w:hint="eastAsia" w:ascii="AF-LED7 Seg-3" w:hAnsi="AF-LED7 Seg-3" w:eastAsia="黑体" w:cs="Times New Roman"/>
          <w:b/>
          <w:sz w:val="18"/>
          <w:szCs w:val="17"/>
        </w:rPr>
        <w:t>tAnO</w:t>
      </w:r>
      <w:r>
        <w:rPr>
          <w:rFonts w:hint="eastAsia" w:ascii="黑体" w:hAnsi="黑体" w:eastAsia="黑体" w:cs="Times New Roman"/>
          <w:sz w:val="15"/>
          <w:szCs w:val="17"/>
        </w:rPr>
        <w:t>按</w:t>
      </w:r>
      <w:r>
        <w:rPr>
          <w:rFonts w:ascii="黑体" w:hAnsi="黑体" w:eastAsia="黑体" w:cs="Times New Roman"/>
          <w:sz w:val="15"/>
          <w:szCs w:val="17"/>
        </w:rPr>
        <w:sym w:font="Wingdings 3" w:char="F071"/>
      </w:r>
      <w:r>
        <w:rPr>
          <w:rFonts w:hint="eastAsia" w:ascii="黑体" w:hAnsi="黑体" w:eastAsia="黑体" w:cs="Times New Roman"/>
          <w:sz w:val="15"/>
          <w:szCs w:val="17"/>
        </w:rPr>
        <w:t>进入</w:t>
      </w:r>
      <w:r>
        <w:rPr>
          <w:rFonts w:ascii="黑体" w:hAnsi="黑体" w:eastAsia="黑体" w:cs="Times New Roman"/>
          <w:sz w:val="15"/>
          <w:szCs w:val="17"/>
        </w:rPr>
        <w:t>到</w:t>
      </w:r>
      <w:r>
        <w:rPr>
          <w:rFonts w:hint="eastAsia" w:ascii="AF-LED7 Seg-3" w:hAnsi="AF-LED7 Seg-3" w:eastAsia="黑体" w:cs="Times New Roman"/>
          <w:b/>
          <w:sz w:val="18"/>
          <w:szCs w:val="17"/>
        </w:rPr>
        <w:t>d</w:t>
      </w:r>
      <w:r>
        <w:rPr>
          <w:rFonts w:ascii="AF-LED7 Seg-3" w:hAnsi="AF-LED7 Seg-3" w:eastAsia="黑体" w:cs="Times New Roman"/>
          <w:b/>
          <w:sz w:val="18"/>
          <w:szCs w:val="17"/>
        </w:rPr>
        <w:t>Ё</w:t>
      </w:r>
      <w:r>
        <w:rPr>
          <w:rFonts w:hint="eastAsia" w:ascii="AF-LED7 Seg-3" w:hAnsi="AF-LED7 Seg-3" w:eastAsia="黑体" w:cs="Times New Roman"/>
          <w:b/>
          <w:sz w:val="18"/>
          <w:szCs w:val="17"/>
        </w:rPr>
        <w:t>SP1</w:t>
      </w:r>
      <w:r>
        <w:rPr>
          <w:rFonts w:hint="eastAsia" w:ascii="黑体" w:hAnsi="黑体" w:eastAsia="黑体" w:cs="Times New Roman"/>
          <w:sz w:val="15"/>
          <w:szCs w:val="17"/>
        </w:rPr>
        <w:t>，</w:t>
      </w:r>
      <w:r>
        <w:rPr>
          <w:rFonts w:ascii="黑体" w:hAnsi="黑体" w:eastAsia="黑体" w:cs="Times New Roman"/>
          <w:sz w:val="15"/>
          <w:szCs w:val="17"/>
        </w:rPr>
        <w:t>填入对应的</w:t>
      </w:r>
      <w:r>
        <w:rPr>
          <w:rFonts w:hint="eastAsia" w:ascii="黑体" w:hAnsi="黑体" w:eastAsia="黑体" w:cs="Times New Roman"/>
          <w:sz w:val="15"/>
          <w:szCs w:val="17"/>
        </w:rPr>
        <w:t>显示</w:t>
      </w:r>
      <w:r>
        <w:rPr>
          <w:rFonts w:ascii="黑体" w:hAnsi="黑体" w:eastAsia="黑体" w:cs="Times New Roman"/>
          <w:sz w:val="15"/>
          <w:szCs w:val="17"/>
        </w:rPr>
        <w:t>值。</w:t>
      </w:r>
    </w:p>
    <w:p w14:paraId="3B7E1989">
      <w:pPr>
        <w:spacing w:line="220" w:lineRule="exact"/>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ascii="黑体" w:hAnsi="黑体" w:eastAsia="黑体" w:cs="Times New Roman"/>
          <w:sz w:val="15"/>
          <w:szCs w:val="17"/>
        </w:rPr>
        <w:t>6.</w:t>
      </w:r>
      <w:r>
        <w:rPr>
          <w:rFonts w:hint="eastAsia" w:ascii="黑体" w:hAnsi="黑体" w:eastAsia="黑体" w:cs="Times New Roman"/>
          <w:sz w:val="15"/>
          <w:szCs w:val="17"/>
        </w:rPr>
        <w:t>输入</w:t>
      </w:r>
      <w:r>
        <w:rPr>
          <w:rFonts w:ascii="黑体" w:hAnsi="黑体" w:eastAsia="黑体" w:cs="Times New Roman"/>
          <w:sz w:val="15"/>
          <w:szCs w:val="17"/>
        </w:rPr>
        <w:t>完</w:t>
      </w:r>
      <w:r>
        <w:rPr>
          <w:rFonts w:hint="eastAsia" w:ascii="黑体" w:hAnsi="黑体" w:eastAsia="黑体" w:cs="Times New Roman"/>
          <w:sz w:val="15"/>
          <w:szCs w:val="17"/>
        </w:rPr>
        <w:t>显示</w:t>
      </w:r>
      <w:r>
        <w:rPr>
          <w:rFonts w:ascii="黑体" w:hAnsi="黑体" w:eastAsia="黑体" w:cs="Times New Roman"/>
          <w:sz w:val="15"/>
          <w:szCs w:val="17"/>
        </w:rPr>
        <w:t>值和标准值后，按</w:t>
      </w:r>
      <w:r>
        <w:rPr>
          <w:rFonts w:ascii="黑体" w:hAnsi="黑体" w:eastAsia="黑体" w:cs="Times New Roman"/>
          <w:sz w:val="15"/>
          <w:szCs w:val="17"/>
        </w:rPr>
        <w:sym w:font="Wingdings 3" w:char="F074"/>
      </w:r>
      <w:r>
        <w:rPr>
          <w:rFonts w:hint="eastAsia" w:ascii="黑体" w:hAnsi="黑体" w:eastAsia="黑体" w:cs="Times New Roman"/>
          <w:sz w:val="15"/>
          <w:szCs w:val="17"/>
        </w:rPr>
        <w:t>返回</w:t>
      </w:r>
      <w:r>
        <w:rPr>
          <w:rFonts w:ascii="黑体" w:hAnsi="黑体" w:eastAsia="黑体" w:cs="Times New Roman"/>
          <w:sz w:val="15"/>
          <w:szCs w:val="17"/>
        </w:rPr>
        <w:t>至</w:t>
      </w:r>
      <w:r>
        <w:rPr>
          <w:rFonts w:hint="eastAsia" w:ascii="AF-LED7 Seg-3" w:hAnsi="AF-LED7 Seg-3" w:eastAsia="黑体" w:cs="Times New Roman"/>
          <w:b/>
          <w:sz w:val="18"/>
          <w:szCs w:val="17"/>
        </w:rPr>
        <w:t>CAL7</w:t>
      </w:r>
      <w:r>
        <w:rPr>
          <w:rFonts w:ascii="黑体" w:hAnsi="黑体" w:eastAsia="黑体" w:cs="Times New Roman"/>
          <w:sz w:val="15"/>
          <w:szCs w:val="17"/>
        </w:rPr>
        <w:t>。</w:t>
      </w:r>
    </w:p>
    <w:p w14:paraId="6E8AAA00">
      <w:pPr>
        <w:spacing w:line="220" w:lineRule="exact"/>
        <w:rPr>
          <w:rFonts w:ascii="黑体" w:hAnsi="黑体" w:eastAsia="黑体" w:cs="Times New Roman"/>
          <w:sz w:val="15"/>
          <w:szCs w:val="17"/>
        </w:rPr>
      </w:pPr>
      <w:r>
        <w:rPr>
          <w:rFonts w:ascii="黑体" w:hAnsi="黑体" w:eastAsia="黑体" w:cs="Times New Roman"/>
          <w:sz w:val="15"/>
          <w:szCs w:val="17"/>
        </w:rPr>
        <mc:AlternateContent>
          <mc:Choice Requires="wps">
            <w:drawing>
              <wp:anchor distT="45720" distB="45720" distL="114300" distR="114300" simplePos="0" relativeHeight="251685888" behindDoc="0" locked="0" layoutInCell="1" allowOverlap="0">
                <wp:simplePos x="0" y="0"/>
                <wp:positionH relativeFrom="column">
                  <wp:posOffset>0</wp:posOffset>
                </wp:positionH>
                <wp:positionV relativeFrom="paragraph">
                  <wp:posOffset>5715</wp:posOffset>
                </wp:positionV>
                <wp:extent cx="3416300" cy="2520950"/>
                <wp:effectExtent l="0" t="0" r="12700" b="12700"/>
                <wp:wrapNone/>
                <wp:docPr id="1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416300" cy="2521207"/>
                        </a:xfrm>
                        <a:prstGeom prst="rect">
                          <a:avLst/>
                        </a:prstGeom>
                        <a:solidFill>
                          <a:srgbClr val="FFFFFF"/>
                        </a:solidFill>
                        <a:ln w="9525">
                          <a:solidFill>
                            <a:sysClr val="window" lastClr="FFFFFF"/>
                          </a:solidFill>
                          <a:miter lim="800000"/>
                        </a:ln>
                      </wps:spPr>
                      <wps:txbx>
                        <w:txbxContent>
                          <w:p w14:paraId="1D8EA858">
                            <w:pPr>
                              <w:spacing w:line="4800" w:lineRule="exact"/>
                            </w:pPr>
                            <w:r>
                              <w:object>
                                <v:shape id="_x0000_i1051" o:spt="75" type="#_x0000_t75" style="height:191.7pt;width:272.1pt;" o:ole="t" filled="f" o:preferrelative="t" stroked="f" coordsize="21600,21600">
                                  <v:path/>
                                  <v:fill on="f" focussize="0,0"/>
                                  <v:stroke on="f" joinstyle="miter"/>
                                  <v:imagedata r:id="rId78" o:title=""/>
                                  <o:lock v:ext="edit" aspectratio="t"/>
                                  <w10:wrap type="none"/>
                                  <w10:anchorlock/>
                                </v:shape>
                                <o:OLEObject Type="Embed" ProgID="Visio.Drawing.15" ShapeID="_x0000_i1051" DrawAspect="Content" ObjectID="_1468075771" r:id="rId77">
                                  <o:LockedField>false</o:LockedField>
                                </o:OLEObject>
                              </w:object>
                            </w:r>
                          </w:p>
                        </w:txbxContent>
                      </wps:txbx>
                      <wps:bodyPr rot="0" vert="horz" wrap="none" lIns="91440" tIns="45720" rIns="91440" bIns="45720" anchor="t" anchorCtr="0">
                        <a:noAutofit/>
                      </wps:bodyPr>
                    </wps:wsp>
                  </a:graphicData>
                </a:graphic>
              </wp:anchor>
            </w:drawing>
          </mc:Choice>
          <mc:Fallback>
            <w:pict>
              <v:shape id="文本框 2" o:spid="_x0000_s1026" o:spt="202" type="#_x0000_t202" style="position:absolute;left:0pt;margin-left:0pt;margin-top:0.45pt;height:198.5pt;width:269pt;mso-wrap-style:none;z-index:251685888;mso-width-relative:page;mso-height-relative:page;" fillcolor="#FFFFFF" filled="t" stroked="t" coordsize="21600,21600" o:allowoverlap="f" o:gfxdata="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9xjlm1QAAAAUBAAAPAAAAAAAAAAEAIAAAACIA&#10;AABkcnMvZG93bnJldi54bWxQSwECFAAUAAAACACHTuJADw2ShUUCAACLBAAADgAAAAAAAAABACAA&#10;AAAkAQAAZHJzL2Uyb0RvYy54bWxQSwUGAAAAAAYABgBZAQAA2wUAAAAA&#10;">
                <v:fill on="t" focussize="0,0"/>
                <v:stroke color="#FFFFFF" miterlimit="8" joinstyle="miter"/>
                <v:imagedata o:title=""/>
                <o:lock v:ext="edit" aspectratio="f"/>
                <v:textbox>
                  <w:txbxContent>
                    <w:p w14:paraId="1D8EA858">
                      <w:pPr>
                        <w:spacing w:line="4800" w:lineRule="exact"/>
                      </w:pPr>
                      <w:r>
                        <w:object>
                          <v:shape id="_x0000_i1051" o:spt="75" type="#_x0000_t75" style="height:191.7pt;width:272.1pt;" o:ole="t" filled="f" o:preferrelative="t" stroked="f" coordsize="21600,21600">
                            <v:path/>
                            <v:fill on="f" focussize="0,0"/>
                            <v:stroke on="f" joinstyle="miter"/>
                            <v:imagedata r:id="rId78" o:title=""/>
                            <o:lock v:ext="edit" aspectratio="t"/>
                            <w10:wrap type="none"/>
                            <w10:anchorlock/>
                          </v:shape>
                          <o:OLEObject Type="Embed" ProgID="Visio.Drawing.15" ShapeID="_x0000_i1051" DrawAspect="Content" ObjectID="_1468075772" r:id="rId79">
                            <o:LockedField>false</o:LockedField>
                          </o:OLEObject>
                        </w:object>
                      </w:r>
                    </w:p>
                  </w:txbxContent>
                </v:textbox>
              </v:shape>
            </w:pict>
          </mc:Fallback>
        </mc:AlternateContent>
      </w:r>
    </w:p>
    <w:p w14:paraId="2131354B">
      <w:pPr>
        <w:rPr>
          <w:rFonts w:ascii="Arial" w:hAnsi="Arial" w:eastAsia="黑体" w:cs="Times New Roman"/>
          <w:sz w:val="13"/>
        </w:rPr>
      </w:pPr>
    </w:p>
    <w:p w14:paraId="77D64799">
      <w:pPr>
        <w:rPr>
          <w:rFonts w:ascii="Arial" w:hAnsi="Arial" w:eastAsia="黑体" w:cs="Times New Roman"/>
          <w:sz w:val="13"/>
        </w:rPr>
      </w:pPr>
    </w:p>
    <w:p w14:paraId="7285BD9D">
      <w:pPr>
        <w:rPr>
          <w:rFonts w:ascii="Arial" w:hAnsi="Arial" w:eastAsia="黑体" w:cs="Times New Roman"/>
          <w:sz w:val="13"/>
        </w:rPr>
      </w:pPr>
    </w:p>
    <w:p w14:paraId="0FC83064">
      <w:pPr>
        <w:rPr>
          <w:rFonts w:ascii="Arial" w:hAnsi="Arial" w:eastAsia="黑体" w:cs="Times New Roman"/>
          <w:sz w:val="13"/>
        </w:rPr>
      </w:pPr>
    </w:p>
    <w:p w14:paraId="0DF525A7">
      <w:pPr>
        <w:rPr>
          <w:rFonts w:ascii="Arial" w:hAnsi="Arial" w:eastAsia="黑体" w:cs="Times New Roman"/>
          <w:sz w:val="13"/>
        </w:rPr>
      </w:pPr>
    </w:p>
    <w:p w14:paraId="10B2296C">
      <w:pPr>
        <w:rPr>
          <w:rFonts w:ascii="Arial" w:hAnsi="Arial" w:eastAsia="黑体" w:cs="Times New Roman"/>
          <w:sz w:val="13"/>
        </w:rPr>
      </w:pPr>
    </w:p>
    <w:p w14:paraId="1DEBDF17">
      <w:pPr>
        <w:rPr>
          <w:rFonts w:ascii="Arial" w:hAnsi="Arial" w:eastAsia="黑体" w:cs="Times New Roman"/>
          <w:sz w:val="13"/>
        </w:rPr>
      </w:pPr>
    </w:p>
    <w:p w14:paraId="7CDA3A70">
      <w:pPr>
        <w:rPr>
          <w:rFonts w:ascii="Arial" w:hAnsi="Arial" w:eastAsia="黑体" w:cs="Times New Roman"/>
          <w:sz w:val="13"/>
        </w:rPr>
      </w:pPr>
    </w:p>
    <w:p w14:paraId="5B00C6A8">
      <w:pPr>
        <w:rPr>
          <w:rFonts w:ascii="Arial" w:hAnsi="Arial" w:eastAsia="黑体" w:cs="Times New Roman"/>
          <w:sz w:val="13"/>
        </w:rPr>
      </w:pPr>
    </w:p>
    <w:p w14:paraId="47D2117E">
      <w:pPr>
        <w:rPr>
          <w:rFonts w:ascii="Arial" w:hAnsi="Arial" w:eastAsia="黑体" w:cs="Times New Roman"/>
          <w:sz w:val="13"/>
        </w:rPr>
      </w:pPr>
    </w:p>
    <w:p w14:paraId="2E5A8D5C">
      <w:pPr>
        <w:rPr>
          <w:rFonts w:ascii="Arial" w:hAnsi="Arial" w:eastAsia="黑体" w:cs="Times New Roman"/>
          <w:sz w:val="13"/>
        </w:rPr>
      </w:pPr>
    </w:p>
    <w:p w14:paraId="62EDD810">
      <w:pPr>
        <w:rPr>
          <w:rFonts w:ascii="Arial" w:hAnsi="Arial" w:eastAsia="黑体" w:cs="Times New Roman"/>
          <w:sz w:val="13"/>
        </w:rPr>
      </w:pPr>
    </w:p>
    <w:p w14:paraId="60F5EF48">
      <w:pPr>
        <w:rPr>
          <w:rFonts w:ascii="Arial" w:hAnsi="Arial" w:eastAsia="黑体" w:cs="Times New Roman"/>
          <w:sz w:val="13"/>
        </w:rPr>
      </w:pPr>
    </w:p>
    <w:p w14:paraId="4D5FB650">
      <w:pPr>
        <w:spacing w:line="220" w:lineRule="exact"/>
        <w:rPr>
          <w:rFonts w:ascii="Arial" w:hAnsi="Arial" w:eastAsia="黑体" w:cs="Times New Roman"/>
          <w:sz w:val="13"/>
        </w:rPr>
      </w:pPr>
    </w:p>
    <w:p w14:paraId="3F58BB35">
      <w:pPr>
        <w:spacing w:line="20" w:lineRule="exact"/>
        <w:rPr>
          <w:rFonts w:ascii="Arial" w:hAnsi="Arial" w:eastAsia="黑体" w:cs="Times New Roman"/>
          <w:sz w:val="13"/>
        </w:rPr>
      </w:pPr>
    </w:p>
    <w:p w14:paraId="74A7E4C8">
      <w:pPr>
        <w:spacing w:line="20" w:lineRule="exact"/>
        <w:rPr>
          <w:rFonts w:ascii="Arial" w:hAnsi="Arial" w:eastAsia="黑体" w:cs="Times New Roman"/>
          <w:sz w:val="13"/>
        </w:rPr>
      </w:pPr>
    </w:p>
    <w:p w14:paraId="6800CB6F">
      <w:pPr>
        <w:spacing w:line="20" w:lineRule="exact"/>
        <w:rPr>
          <w:rFonts w:ascii="Arial" w:hAnsi="Arial" w:eastAsia="黑体" w:cs="Times New Roman"/>
          <w:sz w:val="13"/>
        </w:rPr>
      </w:pPr>
    </w:p>
    <w:p w14:paraId="7EB93196">
      <w:pPr>
        <w:spacing w:line="40" w:lineRule="exact"/>
        <w:rPr>
          <w:rFonts w:ascii="黑体" w:hAnsi="黑体" w:eastAsia="黑体" w:cs="Times New Roman"/>
          <w:sz w:val="15"/>
          <w:szCs w:val="17"/>
        </w:rPr>
      </w:pPr>
    </w:p>
    <w:p w14:paraId="186731A7">
      <w:pPr>
        <w:spacing w:line="40" w:lineRule="exact"/>
        <w:rPr>
          <w:rFonts w:ascii="黑体" w:hAnsi="黑体" w:eastAsia="黑体" w:cs="Times New Roman"/>
          <w:sz w:val="15"/>
          <w:szCs w:val="17"/>
        </w:rPr>
      </w:pPr>
    </w:p>
    <w:p w14:paraId="49E8995A">
      <w:pPr>
        <w:spacing w:line="40" w:lineRule="exact"/>
        <w:rPr>
          <w:rFonts w:ascii="黑体" w:hAnsi="黑体" w:eastAsia="黑体" w:cs="Times New Roman"/>
          <w:sz w:val="15"/>
          <w:szCs w:val="17"/>
        </w:rPr>
      </w:pPr>
    </w:p>
    <w:p w14:paraId="7B4FE8AF">
      <w:pPr>
        <w:spacing w:line="40" w:lineRule="exact"/>
        <w:rPr>
          <w:rFonts w:ascii="黑体" w:hAnsi="黑体" w:eastAsia="黑体" w:cs="Times New Roman"/>
          <w:sz w:val="15"/>
          <w:szCs w:val="17"/>
        </w:rPr>
      </w:pPr>
    </w:p>
    <w:p w14:paraId="439E7D5B">
      <w:pPr>
        <w:spacing w:line="40" w:lineRule="exact"/>
        <w:rPr>
          <w:rFonts w:ascii="黑体" w:hAnsi="黑体" w:eastAsia="黑体" w:cs="Times New Roman"/>
          <w:sz w:val="15"/>
          <w:szCs w:val="17"/>
        </w:rPr>
      </w:pPr>
    </w:p>
    <w:p w14:paraId="323BE899">
      <w:pPr>
        <w:spacing w:line="40" w:lineRule="exact"/>
        <w:rPr>
          <w:rFonts w:ascii="黑体" w:hAnsi="黑体" w:eastAsia="黑体" w:cs="Times New Roman"/>
          <w:sz w:val="15"/>
          <w:szCs w:val="17"/>
        </w:rPr>
      </w:pPr>
    </w:p>
    <w:p w14:paraId="3F56F592">
      <w:pPr>
        <w:spacing w:line="40" w:lineRule="exact"/>
        <w:rPr>
          <w:rFonts w:ascii="黑体" w:hAnsi="黑体" w:eastAsia="黑体" w:cs="Times New Roman"/>
          <w:sz w:val="15"/>
          <w:szCs w:val="17"/>
        </w:rPr>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7EE9337F">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77" w:hRule="exact"/>
          <w:jc w:val="center"/>
        </w:trPr>
        <w:tc>
          <w:tcPr>
            <w:tcW w:w="5783" w:type="dxa"/>
            <w:shd w:val="clear" w:color="auto" w:fill="D9D9D9"/>
          </w:tcPr>
          <w:p w14:paraId="3B246952">
            <w:pPr>
              <w:rPr>
                <w:rFonts w:ascii="黑体" w:hAnsi="黑体" w:eastAsia="黑体" w:cs="Times New Roman"/>
                <w:sz w:val="13"/>
              </w:rPr>
            </w:pPr>
          </w:p>
        </w:tc>
      </w:tr>
    </w:tbl>
    <w:p w14:paraId="53697EA1">
      <w:pPr>
        <w:pStyle w:val="2"/>
        <w:spacing w:line="260" w:lineRule="exact"/>
        <w:ind w:firstLine="105" w:firstLineChars="50"/>
        <w:rPr>
          <w:rFonts w:ascii="黑体" w:hAnsi="黑体"/>
          <w:b/>
          <w:sz w:val="24"/>
          <w:szCs w:val="24"/>
        </w:rPr>
      </w:pPr>
      <w:bookmarkStart w:id="47" w:name="_Toc196761284"/>
      <w:r>
        <w:rPr>
          <w:rFonts w:ascii="黑体" w:hAnsi="黑体"/>
          <w:b/>
          <w:kern w:val="2"/>
          <w:sz w:val="21"/>
          <w:szCs w:val="17"/>
        </w:rPr>
        <w:t>8</w:t>
      </w:r>
      <w:r>
        <w:rPr>
          <w:rFonts w:hint="eastAsia" w:ascii="黑体" w:hAnsi="黑体"/>
          <w:b/>
          <w:kern w:val="2"/>
          <w:sz w:val="21"/>
          <w:szCs w:val="17"/>
        </w:rPr>
        <w:t>.功能及</w:t>
      </w:r>
      <w:r>
        <w:rPr>
          <w:rFonts w:ascii="黑体" w:hAnsi="黑体"/>
          <w:b/>
          <w:kern w:val="2"/>
          <w:sz w:val="21"/>
          <w:szCs w:val="17"/>
        </w:rPr>
        <w:t>相应参数说明</w:t>
      </w:r>
      <w:bookmarkEnd w:id="47"/>
    </w:p>
    <w:tbl>
      <w:tblPr>
        <w:tblStyle w:val="22"/>
        <w:tblW w:w="5783" w:type="dxa"/>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581C1590">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PrEx>
        <w:trPr>
          <w:trHeight w:val="77" w:hRule="exact"/>
          <w:jc w:val="center"/>
        </w:trPr>
        <w:tc>
          <w:tcPr>
            <w:tcW w:w="5783" w:type="dxa"/>
            <w:shd w:val="clear" w:color="auto" w:fill="D9D9D9"/>
          </w:tcPr>
          <w:p w14:paraId="112BCB1F">
            <w:pPr>
              <w:rPr>
                <w:rFonts w:ascii="黑体" w:hAnsi="黑体" w:eastAsia="黑体" w:cs="Times New Roman"/>
                <w:sz w:val="13"/>
              </w:rPr>
            </w:pPr>
          </w:p>
        </w:tc>
      </w:tr>
    </w:tbl>
    <w:p w14:paraId="3F01C0DD">
      <w:pPr>
        <w:pStyle w:val="3"/>
        <w:spacing w:before="0" w:after="0" w:line="240" w:lineRule="auto"/>
        <w:rPr>
          <w:rFonts w:ascii="黑体" w:hAnsi="黑体" w:eastAsia="黑体" w:cs="Times New Roman"/>
          <w:b w:val="0"/>
          <w:sz w:val="18"/>
          <w:szCs w:val="17"/>
        </w:rPr>
      </w:pPr>
      <w:bookmarkStart w:id="48" w:name="_Toc196761285"/>
      <w:r>
        <w:rPr>
          <w:rFonts w:hint="eastAsia" w:ascii="Arial" w:hAnsi="Arial" w:eastAsia="黑体" w:cs="Arial"/>
          <w:sz w:val="18"/>
          <w:szCs w:val="18"/>
          <w:shd w:val="clear" w:color="auto" w:fill="000000" w:themeFill="text1"/>
        </w:rPr>
        <w:t>8.1基本</w:t>
      </w:r>
      <w:r>
        <w:rPr>
          <w:rFonts w:ascii="Arial" w:hAnsi="Arial" w:eastAsia="黑体" w:cs="Arial"/>
          <w:sz w:val="18"/>
          <w:szCs w:val="18"/>
          <w:shd w:val="clear" w:color="auto" w:fill="000000" w:themeFill="text1"/>
        </w:rPr>
        <w:t>参数说明</w:t>
      </w:r>
      <w:r>
        <w:rPr>
          <w:rFonts w:hint="eastAsia" w:ascii="Arial" w:hAnsi="Arial" w:eastAsia="黑体" w:cs="Arial"/>
          <w:sz w:val="18"/>
          <w:szCs w:val="18"/>
          <w:shd w:val="clear" w:color="auto" w:fill="000000" w:themeFill="text1"/>
        </w:rPr>
        <w:t>（F1</w:t>
      </w:r>
      <w:r>
        <w:rPr>
          <w:rFonts w:ascii="Arial" w:hAnsi="Arial" w:eastAsia="黑体" w:cs="Arial"/>
          <w:sz w:val="18"/>
          <w:szCs w:val="18"/>
          <w:shd w:val="clear" w:color="auto" w:fill="000000" w:themeFill="text1"/>
        </w:rPr>
        <w:t>）</w:t>
      </w:r>
      <w:bookmarkEnd w:id="48"/>
    </w:p>
    <w:p w14:paraId="4150A924">
      <w:pPr>
        <w:widowControl/>
        <w:spacing w:line="220" w:lineRule="exact"/>
        <w:jc w:val="left"/>
        <w:rPr>
          <w:rFonts w:ascii="黑体" w:hAnsi="黑体" w:eastAsia="黑体" w:cs="Times New Roman"/>
          <w:b/>
          <w:sz w:val="15"/>
          <w:szCs w:val="17"/>
          <w:u w:val="single"/>
        </w:rPr>
      </w:pPr>
      <w:r>
        <w:rPr>
          <w:rFonts w:ascii="黑体" w:hAnsi="黑体" w:eastAsia="黑体" w:cs="Times New Roman"/>
          <w:b/>
          <w:sz w:val="15"/>
          <w:szCs w:val="17"/>
          <w:u w:val="single"/>
          <w:shd w:val="clear" w:color="auto" w:fill="000000" w:themeFill="text1"/>
        </w:rPr>
        <w:t>8.1.1</w:t>
      </w:r>
      <w:r>
        <w:rPr>
          <w:rFonts w:ascii="黑体" w:hAnsi="黑体" w:eastAsia="黑体" w:cs="Times New Roman"/>
          <w:b/>
          <w:sz w:val="15"/>
          <w:szCs w:val="17"/>
          <w:u w:val="single"/>
        </w:rPr>
        <w:t xml:space="preserve"> F1-01</w:t>
      </w:r>
      <w:r>
        <w:rPr>
          <w:rFonts w:hint="eastAsia" w:ascii="黑体" w:hAnsi="黑体" w:eastAsia="黑体" w:cs="Times New Roman"/>
          <w:b/>
          <w:sz w:val="15"/>
          <w:szCs w:val="17"/>
          <w:u w:val="single"/>
        </w:rPr>
        <w:t>单位</w:t>
      </w:r>
      <w:r>
        <w:rPr>
          <w:rFonts w:ascii="黑体" w:hAnsi="黑体" w:eastAsia="黑体" w:cs="Times New Roman"/>
          <w:b/>
          <w:sz w:val="15"/>
          <w:szCs w:val="17"/>
          <w:u w:val="single"/>
        </w:rPr>
        <w:t>选择</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992"/>
        <w:gridCol w:w="709"/>
        <w:gridCol w:w="992"/>
        <w:gridCol w:w="851"/>
        <w:gridCol w:w="1134"/>
      </w:tblGrid>
      <w:tr w14:paraId="2A220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7" w:hRule="exact"/>
        </w:trPr>
        <w:tc>
          <w:tcPr>
            <w:tcW w:w="704" w:type="dxa"/>
            <w:shd w:val="clear" w:color="auto" w:fill="D0CECE" w:themeFill="background2" w:themeFillShade="E6"/>
          </w:tcPr>
          <w:p w14:paraId="4E758F29">
            <w:pPr>
              <w:widowControl/>
              <w:spacing w:line="220" w:lineRule="exact"/>
              <w:jc w:val="center"/>
              <w:rPr>
                <w:rFonts w:ascii="黑体" w:hAnsi="黑体" w:eastAsia="黑体" w:cs="Times New Roman"/>
                <w:b/>
                <w:sz w:val="15"/>
                <w:szCs w:val="17"/>
              </w:rPr>
            </w:pPr>
            <w:r>
              <w:rPr>
                <w:rFonts w:hint="eastAsia" w:ascii="黑体" w:hAnsi="黑体" w:eastAsia="黑体" w:cs="Times New Roman"/>
                <w:b/>
                <w:sz w:val="15"/>
                <w:szCs w:val="17"/>
              </w:rPr>
              <w:t>选项</w:t>
            </w:r>
          </w:p>
        </w:tc>
        <w:tc>
          <w:tcPr>
            <w:tcW w:w="992" w:type="dxa"/>
            <w:shd w:val="clear" w:color="auto" w:fill="D0CECE" w:themeFill="background2" w:themeFillShade="E6"/>
          </w:tcPr>
          <w:p w14:paraId="0F0203DF">
            <w:pPr>
              <w:widowControl/>
              <w:spacing w:line="220" w:lineRule="exact"/>
              <w:jc w:val="center"/>
              <w:rPr>
                <w:rFonts w:ascii="黑体" w:hAnsi="黑体" w:eastAsia="黑体" w:cs="Times New Roman"/>
                <w:b/>
                <w:sz w:val="15"/>
                <w:szCs w:val="17"/>
              </w:rPr>
            </w:pPr>
            <w:r>
              <w:rPr>
                <w:rFonts w:hint="eastAsia" w:ascii="黑体" w:hAnsi="黑体" w:eastAsia="黑体" w:cs="Times New Roman"/>
                <w:b/>
                <w:sz w:val="15"/>
                <w:szCs w:val="17"/>
              </w:rPr>
              <w:t>单位</w:t>
            </w:r>
          </w:p>
        </w:tc>
        <w:tc>
          <w:tcPr>
            <w:tcW w:w="709" w:type="dxa"/>
            <w:shd w:val="clear" w:color="auto" w:fill="D0CECE" w:themeFill="background2" w:themeFillShade="E6"/>
          </w:tcPr>
          <w:p w14:paraId="5B5B2BAC">
            <w:pPr>
              <w:widowControl/>
              <w:spacing w:line="220" w:lineRule="exact"/>
              <w:jc w:val="center"/>
              <w:rPr>
                <w:rFonts w:ascii="黑体" w:hAnsi="黑体" w:eastAsia="黑体" w:cs="Times New Roman"/>
                <w:b/>
                <w:sz w:val="15"/>
                <w:szCs w:val="17"/>
              </w:rPr>
            </w:pPr>
            <w:r>
              <w:rPr>
                <w:rFonts w:hint="eastAsia" w:ascii="黑体" w:hAnsi="黑体" w:eastAsia="黑体" w:cs="Times New Roman"/>
                <w:b/>
                <w:sz w:val="15"/>
                <w:szCs w:val="17"/>
              </w:rPr>
              <w:t>选项</w:t>
            </w:r>
          </w:p>
        </w:tc>
        <w:tc>
          <w:tcPr>
            <w:tcW w:w="992" w:type="dxa"/>
            <w:shd w:val="clear" w:color="auto" w:fill="D0CECE" w:themeFill="background2" w:themeFillShade="E6"/>
          </w:tcPr>
          <w:p w14:paraId="53A73F06">
            <w:pPr>
              <w:widowControl/>
              <w:spacing w:line="220" w:lineRule="exact"/>
              <w:jc w:val="center"/>
              <w:rPr>
                <w:rFonts w:ascii="黑体" w:hAnsi="黑体" w:eastAsia="黑体" w:cs="Times New Roman"/>
                <w:b/>
                <w:sz w:val="15"/>
                <w:szCs w:val="17"/>
              </w:rPr>
            </w:pPr>
            <w:r>
              <w:rPr>
                <w:rFonts w:hint="eastAsia" w:ascii="黑体" w:hAnsi="黑体" w:eastAsia="黑体" w:cs="Times New Roman"/>
                <w:b/>
                <w:sz w:val="15"/>
                <w:szCs w:val="17"/>
              </w:rPr>
              <w:t>单位</w:t>
            </w:r>
          </w:p>
        </w:tc>
        <w:tc>
          <w:tcPr>
            <w:tcW w:w="851" w:type="dxa"/>
            <w:shd w:val="clear" w:color="auto" w:fill="D0CECE" w:themeFill="background2" w:themeFillShade="E6"/>
          </w:tcPr>
          <w:p w14:paraId="5229A557">
            <w:pPr>
              <w:widowControl/>
              <w:spacing w:line="220" w:lineRule="exact"/>
              <w:jc w:val="center"/>
              <w:rPr>
                <w:rFonts w:ascii="黑体" w:hAnsi="黑体" w:eastAsia="黑体" w:cs="Times New Roman"/>
                <w:b/>
                <w:sz w:val="15"/>
                <w:szCs w:val="17"/>
              </w:rPr>
            </w:pPr>
            <w:r>
              <w:rPr>
                <w:rFonts w:hint="eastAsia" w:ascii="黑体" w:hAnsi="黑体" w:eastAsia="黑体" w:cs="Times New Roman"/>
                <w:b/>
                <w:sz w:val="15"/>
                <w:szCs w:val="17"/>
              </w:rPr>
              <w:t>选项</w:t>
            </w:r>
          </w:p>
        </w:tc>
        <w:tc>
          <w:tcPr>
            <w:tcW w:w="1134" w:type="dxa"/>
            <w:shd w:val="clear" w:color="auto" w:fill="D0CECE" w:themeFill="background2" w:themeFillShade="E6"/>
          </w:tcPr>
          <w:p w14:paraId="22B8E47B">
            <w:pPr>
              <w:widowControl/>
              <w:spacing w:line="220" w:lineRule="exact"/>
              <w:jc w:val="center"/>
              <w:rPr>
                <w:rFonts w:ascii="黑体" w:hAnsi="黑体" w:eastAsia="黑体" w:cs="Times New Roman"/>
                <w:b/>
                <w:sz w:val="15"/>
                <w:szCs w:val="17"/>
              </w:rPr>
            </w:pPr>
            <w:r>
              <w:rPr>
                <w:rFonts w:hint="eastAsia" w:ascii="黑体" w:hAnsi="黑体" w:eastAsia="黑体" w:cs="Times New Roman"/>
                <w:b/>
                <w:sz w:val="15"/>
                <w:szCs w:val="17"/>
              </w:rPr>
              <w:t>单位</w:t>
            </w:r>
          </w:p>
        </w:tc>
      </w:tr>
      <w:tr w14:paraId="4C14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04" w:type="dxa"/>
          </w:tcPr>
          <w:p w14:paraId="77B608FB">
            <w:pPr>
              <w:widowControl/>
              <w:spacing w:line="220" w:lineRule="exact"/>
              <w:jc w:val="left"/>
              <w:rPr>
                <w:rFonts w:ascii="AF-LED7 Seg-3" w:hAnsi="AF-LED7 Seg-3" w:eastAsia="黑体" w:cs="Times New Roman"/>
                <w:b/>
                <w:sz w:val="18"/>
                <w:szCs w:val="17"/>
              </w:rPr>
            </w:pPr>
            <w:r>
              <w:rPr>
                <w:rFonts w:hint="eastAsia" w:ascii="AF-LED7 Seg-3" w:hAnsi="AF-LED7 Seg-3" w:eastAsia="黑体" w:cs="Times New Roman"/>
                <w:b/>
                <w:sz w:val="18"/>
                <w:szCs w:val="17"/>
              </w:rPr>
              <w:t>Hg</w:t>
            </w:r>
          </w:p>
        </w:tc>
        <w:tc>
          <w:tcPr>
            <w:tcW w:w="992" w:type="dxa"/>
          </w:tcPr>
          <w:p w14:paraId="1D837D39">
            <w:pPr>
              <w:widowControl/>
              <w:spacing w:line="220" w:lineRule="exact"/>
              <w:jc w:val="left"/>
              <w:rPr>
                <w:rFonts w:ascii="Arial" w:hAnsi="Arial" w:eastAsia="黑体" w:cs="Arial"/>
                <w:sz w:val="15"/>
                <w:szCs w:val="17"/>
              </w:rPr>
            </w:pPr>
            <w:r>
              <w:rPr>
                <w:rFonts w:ascii="Arial" w:hAnsi="Arial" w:eastAsia="黑体" w:cs="Arial"/>
                <w:sz w:val="15"/>
                <w:szCs w:val="17"/>
              </w:rPr>
              <w:t>千克kg</w:t>
            </w:r>
          </w:p>
        </w:tc>
        <w:tc>
          <w:tcPr>
            <w:tcW w:w="709" w:type="dxa"/>
          </w:tcPr>
          <w:p w14:paraId="5867A6E2">
            <w:pPr>
              <w:widowControl/>
              <w:spacing w:line="220" w:lineRule="exact"/>
              <w:jc w:val="left"/>
              <w:rPr>
                <w:rFonts w:ascii="黑体" w:hAnsi="黑体" w:eastAsia="黑体" w:cs="Times New Roman"/>
                <w:sz w:val="15"/>
                <w:szCs w:val="17"/>
              </w:rPr>
            </w:pPr>
            <w:r>
              <w:rPr>
                <w:rFonts w:hint="eastAsia" w:ascii="AF-LED7 Seg-3" w:hAnsi="AF-LED7 Seg-3" w:eastAsia="黑体" w:cs="Times New Roman"/>
                <w:b/>
                <w:sz w:val="18"/>
                <w:szCs w:val="17"/>
              </w:rPr>
              <w:t>t</w:t>
            </w:r>
          </w:p>
        </w:tc>
        <w:tc>
          <w:tcPr>
            <w:tcW w:w="992" w:type="dxa"/>
          </w:tcPr>
          <w:p w14:paraId="1B7A0844">
            <w:pPr>
              <w:widowControl/>
              <w:spacing w:line="220" w:lineRule="exact"/>
              <w:jc w:val="left"/>
              <w:rPr>
                <w:rFonts w:ascii="黑体" w:hAnsi="黑体" w:eastAsia="黑体" w:cs="Times New Roman"/>
                <w:sz w:val="15"/>
                <w:szCs w:val="17"/>
              </w:rPr>
            </w:pPr>
            <w:r>
              <w:rPr>
                <w:rFonts w:hint="eastAsia" w:ascii="黑体" w:hAnsi="黑体" w:eastAsia="黑体" w:cs="Times New Roman"/>
                <w:sz w:val="15"/>
                <w:szCs w:val="17"/>
              </w:rPr>
              <w:t>吨</w:t>
            </w:r>
            <w:r>
              <w:rPr>
                <w:rFonts w:ascii="黑体" w:hAnsi="黑体" w:eastAsia="黑体" w:cs="Times New Roman"/>
                <w:sz w:val="15"/>
                <w:szCs w:val="17"/>
              </w:rPr>
              <w:t>t</w:t>
            </w:r>
          </w:p>
        </w:tc>
        <w:tc>
          <w:tcPr>
            <w:tcW w:w="851" w:type="dxa"/>
          </w:tcPr>
          <w:p w14:paraId="339BDC37">
            <w:pPr>
              <w:widowControl/>
              <w:spacing w:line="220" w:lineRule="exact"/>
              <w:jc w:val="left"/>
              <w:rPr>
                <w:rFonts w:ascii="黑体" w:hAnsi="黑体" w:eastAsia="黑体" w:cs="Times New Roman"/>
                <w:sz w:val="15"/>
                <w:szCs w:val="17"/>
              </w:rPr>
            </w:pPr>
            <w:r>
              <w:rPr>
                <w:rFonts w:ascii="AF-LED7 Seg-3" w:hAnsi="AF-LED7 Seg-3" w:eastAsia="黑体" w:cs="Times New Roman"/>
                <w:b/>
                <w:sz w:val="18"/>
                <w:szCs w:val="17"/>
              </w:rPr>
              <w:t>nonE</w:t>
            </w:r>
          </w:p>
        </w:tc>
        <w:tc>
          <w:tcPr>
            <w:tcW w:w="1134" w:type="dxa"/>
          </w:tcPr>
          <w:p w14:paraId="7D5BF6B4">
            <w:pPr>
              <w:widowControl/>
              <w:spacing w:line="220" w:lineRule="exact"/>
              <w:jc w:val="left"/>
              <w:rPr>
                <w:rFonts w:ascii="黑体" w:hAnsi="黑体" w:eastAsia="黑体" w:cs="Times New Roman"/>
                <w:sz w:val="15"/>
                <w:szCs w:val="17"/>
              </w:rPr>
            </w:pPr>
            <w:r>
              <w:rPr>
                <w:rFonts w:hint="eastAsia" w:ascii="黑体" w:hAnsi="黑体" w:eastAsia="黑体" w:cs="Times New Roman"/>
                <w:sz w:val="15"/>
                <w:szCs w:val="17"/>
              </w:rPr>
              <w:t>自定义</w:t>
            </w:r>
            <w:r>
              <w:rPr>
                <w:rFonts w:ascii="黑体" w:hAnsi="黑体" w:eastAsia="黑体" w:cs="Times New Roman"/>
                <w:sz w:val="15"/>
                <w:szCs w:val="17"/>
              </w:rPr>
              <w:t>单位</w:t>
            </w:r>
          </w:p>
        </w:tc>
      </w:tr>
      <w:tr w14:paraId="7DBAE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704" w:type="dxa"/>
          </w:tcPr>
          <w:p w14:paraId="437133F7">
            <w:pPr>
              <w:widowControl/>
              <w:spacing w:line="220" w:lineRule="exact"/>
              <w:jc w:val="left"/>
              <w:rPr>
                <w:rFonts w:ascii="AF-LED7 Seg-3" w:hAnsi="AF-LED7 Seg-3" w:eastAsia="黑体" w:cs="Times New Roman"/>
                <w:b/>
                <w:sz w:val="18"/>
                <w:szCs w:val="17"/>
              </w:rPr>
            </w:pPr>
            <w:r>
              <w:rPr>
                <w:rFonts w:ascii="AF-LED7 Seg-3" w:hAnsi="AF-LED7 Seg-3" w:eastAsia="黑体" w:cs="Times New Roman"/>
                <w:b/>
                <w:sz w:val="18"/>
                <w:szCs w:val="17"/>
              </w:rPr>
              <w:t>g</w:t>
            </w:r>
          </w:p>
        </w:tc>
        <w:tc>
          <w:tcPr>
            <w:tcW w:w="992" w:type="dxa"/>
          </w:tcPr>
          <w:p w14:paraId="68E36B16">
            <w:pPr>
              <w:widowControl/>
              <w:spacing w:line="220" w:lineRule="exact"/>
              <w:jc w:val="left"/>
              <w:rPr>
                <w:rFonts w:ascii="黑体" w:hAnsi="黑体" w:eastAsia="黑体" w:cs="Times New Roman"/>
                <w:sz w:val="15"/>
                <w:szCs w:val="17"/>
              </w:rPr>
            </w:pPr>
            <w:r>
              <w:rPr>
                <w:rFonts w:hint="eastAsia" w:ascii="Arial" w:hAnsi="Arial" w:eastAsia="黑体" w:cs="Arial"/>
                <w:sz w:val="15"/>
                <w:szCs w:val="17"/>
              </w:rPr>
              <w:t>克</w:t>
            </w:r>
            <w:r>
              <w:rPr>
                <w:rFonts w:ascii="Arial" w:hAnsi="Arial" w:eastAsia="黑体" w:cs="Arial"/>
                <w:sz w:val="15"/>
                <w:szCs w:val="17"/>
              </w:rPr>
              <w:t>g</w:t>
            </w:r>
          </w:p>
        </w:tc>
        <w:tc>
          <w:tcPr>
            <w:tcW w:w="709" w:type="dxa"/>
          </w:tcPr>
          <w:p w14:paraId="77901B75">
            <w:pPr>
              <w:widowControl/>
              <w:spacing w:line="220" w:lineRule="exact"/>
              <w:jc w:val="left"/>
              <w:rPr>
                <w:rFonts w:ascii="黑体" w:hAnsi="黑体" w:eastAsia="黑体" w:cs="Times New Roman"/>
                <w:sz w:val="15"/>
                <w:szCs w:val="17"/>
              </w:rPr>
            </w:pPr>
            <w:r>
              <w:rPr>
                <w:rFonts w:ascii="AF-LED7 Seg-3" w:hAnsi="AF-LED7 Seg-3" w:eastAsia="黑体" w:cs="Times New Roman"/>
                <w:b/>
                <w:sz w:val="18"/>
                <w:szCs w:val="17"/>
              </w:rPr>
              <w:t>n</w:t>
            </w:r>
          </w:p>
        </w:tc>
        <w:tc>
          <w:tcPr>
            <w:tcW w:w="992" w:type="dxa"/>
          </w:tcPr>
          <w:p w14:paraId="6E7A49FE">
            <w:pPr>
              <w:widowControl/>
              <w:spacing w:line="220" w:lineRule="exact"/>
              <w:jc w:val="left"/>
              <w:rPr>
                <w:rFonts w:ascii="黑体" w:hAnsi="黑体" w:eastAsia="黑体" w:cs="Times New Roman"/>
                <w:sz w:val="15"/>
                <w:szCs w:val="17"/>
              </w:rPr>
            </w:pPr>
            <w:r>
              <w:rPr>
                <w:rFonts w:hint="eastAsia" w:ascii="黑体" w:hAnsi="黑体" w:eastAsia="黑体" w:cs="Times New Roman"/>
                <w:sz w:val="15"/>
                <w:szCs w:val="17"/>
              </w:rPr>
              <w:t>牛N</w:t>
            </w:r>
          </w:p>
        </w:tc>
        <w:tc>
          <w:tcPr>
            <w:tcW w:w="851" w:type="dxa"/>
          </w:tcPr>
          <w:p w14:paraId="64758417">
            <w:pPr>
              <w:widowControl/>
              <w:spacing w:line="220" w:lineRule="exact"/>
              <w:jc w:val="left"/>
              <w:rPr>
                <w:rFonts w:ascii="黑体" w:hAnsi="黑体" w:eastAsia="黑体" w:cs="Times New Roman"/>
                <w:sz w:val="15"/>
                <w:szCs w:val="17"/>
              </w:rPr>
            </w:pPr>
          </w:p>
        </w:tc>
        <w:tc>
          <w:tcPr>
            <w:tcW w:w="1134" w:type="dxa"/>
          </w:tcPr>
          <w:p w14:paraId="0B595913">
            <w:pPr>
              <w:widowControl/>
              <w:spacing w:line="220" w:lineRule="exact"/>
              <w:jc w:val="left"/>
              <w:rPr>
                <w:rFonts w:ascii="黑体" w:hAnsi="黑体" w:eastAsia="黑体" w:cs="Times New Roman"/>
                <w:sz w:val="15"/>
                <w:szCs w:val="17"/>
              </w:rPr>
            </w:pPr>
          </w:p>
        </w:tc>
      </w:tr>
    </w:tbl>
    <w:p w14:paraId="05EC31D6">
      <w:pPr>
        <w:widowControl/>
        <w:spacing w:line="220" w:lineRule="exact"/>
        <w:jc w:val="left"/>
        <w:rPr>
          <w:rFonts w:ascii="黑体" w:hAnsi="黑体" w:eastAsia="黑体" w:cs="Times New Roman"/>
          <w:b/>
          <w:sz w:val="15"/>
          <w:szCs w:val="17"/>
          <w:u w:val="single"/>
        </w:rPr>
      </w:pPr>
      <w:r>
        <w:rPr>
          <w:rFonts w:ascii="黑体" w:hAnsi="黑体" w:eastAsia="黑体" w:cs="Times New Roman"/>
          <w:b/>
          <w:sz w:val="15"/>
          <w:szCs w:val="17"/>
          <w:u w:val="single"/>
          <w:shd w:val="clear" w:color="auto" w:fill="000000" w:themeFill="text1"/>
        </w:rPr>
        <w:t>8.1.2</w:t>
      </w:r>
      <w:r>
        <w:rPr>
          <w:rFonts w:ascii="黑体" w:hAnsi="黑体" w:eastAsia="黑体" w:cs="Times New Roman"/>
          <w:b/>
          <w:sz w:val="15"/>
          <w:szCs w:val="17"/>
          <w:u w:val="single"/>
        </w:rPr>
        <w:t xml:space="preserve"> F1-02</w:t>
      </w:r>
      <w:r>
        <w:rPr>
          <w:rFonts w:hint="eastAsia" w:ascii="黑体" w:hAnsi="黑体" w:eastAsia="黑体" w:cs="Times New Roman"/>
          <w:b/>
          <w:sz w:val="15"/>
          <w:szCs w:val="17"/>
          <w:u w:val="single"/>
        </w:rPr>
        <w:t>开机</w:t>
      </w:r>
      <w:r>
        <w:rPr>
          <w:rFonts w:ascii="黑体" w:hAnsi="黑体" w:eastAsia="黑体" w:cs="Times New Roman"/>
          <w:b/>
          <w:sz w:val="15"/>
          <w:szCs w:val="17"/>
          <w:u w:val="single"/>
        </w:rPr>
        <w:t>清零范围</w:t>
      </w:r>
    </w:p>
    <w:p w14:paraId="51408FF8">
      <w:pPr>
        <w:widowControl/>
        <w:spacing w:line="220" w:lineRule="exact"/>
        <w:jc w:val="left"/>
        <w:rPr>
          <w:rFonts w:ascii="Arial" w:hAnsi="Arial" w:eastAsia="黑体" w:cs="Arial"/>
          <w:sz w:val="15"/>
          <w:szCs w:val="17"/>
        </w:rPr>
      </w:pPr>
      <w:r>
        <w:rPr>
          <w:rFonts w:hint="eastAsia" w:ascii="Arial" w:hAnsi="Arial" w:eastAsia="黑体" w:cs="Arial"/>
          <w:sz w:val="15"/>
          <w:szCs w:val="17"/>
        </w:rPr>
        <w:t>变送器</w:t>
      </w:r>
      <w:r>
        <w:rPr>
          <w:rFonts w:ascii="Arial" w:hAnsi="Arial" w:eastAsia="黑体" w:cs="Arial"/>
          <w:sz w:val="15"/>
          <w:szCs w:val="17"/>
        </w:rPr>
        <w:t>上电时自动清零</w:t>
      </w:r>
      <w:r>
        <w:rPr>
          <w:rFonts w:hint="eastAsia" w:ascii="Arial" w:hAnsi="Arial" w:eastAsia="黑体" w:cs="Arial"/>
          <w:sz w:val="15"/>
          <w:szCs w:val="17"/>
        </w:rPr>
        <w:t>的</w:t>
      </w:r>
      <w:r>
        <w:rPr>
          <w:rFonts w:ascii="Arial" w:hAnsi="Arial" w:eastAsia="黑体" w:cs="Arial"/>
          <w:sz w:val="15"/>
          <w:szCs w:val="17"/>
        </w:rPr>
        <w:t>范围</w:t>
      </w:r>
      <w:r>
        <w:rPr>
          <w:rFonts w:hint="eastAsia" w:ascii="Arial" w:hAnsi="Arial" w:eastAsia="黑体" w:cs="Arial"/>
          <w:sz w:val="15"/>
          <w:szCs w:val="17"/>
        </w:rPr>
        <w:t>，以标定时零点标定点为中心，</w:t>
      </w:r>
      <w:r>
        <w:rPr>
          <w:rFonts w:ascii="Arial" w:hAnsi="Arial" w:eastAsia="黑体" w:cs="Arial"/>
          <w:sz w:val="15"/>
          <w:szCs w:val="17"/>
        </w:rPr>
        <w:t>设置单位为满量程的百分比，举例满量程</w:t>
      </w:r>
      <w:r>
        <w:rPr>
          <w:rFonts w:hint="eastAsia" w:ascii="Arial" w:hAnsi="Arial" w:eastAsia="黑体" w:cs="Arial"/>
          <w:sz w:val="15"/>
          <w:szCs w:val="17"/>
        </w:rPr>
        <w:t>为100</w:t>
      </w:r>
      <w:r>
        <w:rPr>
          <w:rFonts w:ascii="Arial" w:hAnsi="Arial" w:eastAsia="黑体" w:cs="Arial"/>
          <w:sz w:val="15"/>
          <w:szCs w:val="17"/>
        </w:rPr>
        <w:t xml:space="preserve">kg, </w:t>
      </w:r>
      <w:r>
        <w:rPr>
          <w:rFonts w:hint="eastAsia" w:ascii="Arial" w:hAnsi="Arial" w:eastAsia="黑体" w:cs="Arial"/>
          <w:sz w:val="15"/>
          <w:szCs w:val="17"/>
        </w:rPr>
        <w:t>设置</w:t>
      </w:r>
      <w:r>
        <w:rPr>
          <w:rFonts w:ascii="Arial" w:hAnsi="Arial" w:eastAsia="黑体" w:cs="Arial"/>
          <w:sz w:val="15"/>
          <w:szCs w:val="17"/>
        </w:rPr>
        <w:t>的清零范围为</w:t>
      </w:r>
      <w:r>
        <w:rPr>
          <w:rFonts w:hint="eastAsia" w:ascii="Arial" w:hAnsi="Arial" w:eastAsia="黑体" w:cs="Arial"/>
          <w:sz w:val="15"/>
          <w:szCs w:val="17"/>
        </w:rPr>
        <w:t>10，</w:t>
      </w:r>
      <w:r>
        <w:rPr>
          <w:rFonts w:ascii="Arial" w:hAnsi="Arial" w:eastAsia="黑体" w:cs="Arial"/>
          <w:sz w:val="15"/>
          <w:szCs w:val="17"/>
        </w:rPr>
        <w:t>则传感器上的重量在</w:t>
      </w:r>
      <w:r>
        <w:rPr>
          <w:rFonts w:hint="eastAsia" w:ascii="Arial" w:hAnsi="Arial" w:eastAsia="黑体" w:cs="Arial"/>
          <w:sz w:val="15"/>
          <w:szCs w:val="17"/>
        </w:rPr>
        <w:t>±10</w:t>
      </w:r>
      <w:r>
        <w:rPr>
          <w:rFonts w:ascii="Arial" w:hAnsi="Arial" w:eastAsia="黑体" w:cs="Arial"/>
          <w:sz w:val="15"/>
          <w:szCs w:val="17"/>
        </w:rPr>
        <w:t>kg</w:t>
      </w:r>
      <w:r>
        <w:rPr>
          <w:rFonts w:hint="eastAsia" w:ascii="Arial" w:hAnsi="Arial" w:eastAsia="黑体" w:cs="Arial"/>
          <w:sz w:val="15"/>
          <w:szCs w:val="17"/>
        </w:rPr>
        <w:t>（即±100</w:t>
      </w:r>
      <w:r>
        <w:rPr>
          <w:rFonts w:ascii="Arial" w:hAnsi="Arial" w:eastAsia="黑体" w:cs="Arial"/>
          <w:sz w:val="15"/>
          <w:szCs w:val="17"/>
        </w:rPr>
        <w:t>kgX10%</w:t>
      </w:r>
      <w:r>
        <w:rPr>
          <w:rFonts w:hint="eastAsia" w:ascii="Arial" w:hAnsi="Arial" w:eastAsia="黑体" w:cs="Arial"/>
          <w:sz w:val="15"/>
          <w:szCs w:val="17"/>
        </w:rPr>
        <w:t>）范围</w:t>
      </w:r>
      <w:r>
        <w:rPr>
          <w:rFonts w:ascii="Arial" w:hAnsi="Arial" w:eastAsia="黑体" w:cs="Arial"/>
          <w:sz w:val="15"/>
          <w:szCs w:val="17"/>
        </w:rPr>
        <w:t>内</w:t>
      </w:r>
      <w:r>
        <w:rPr>
          <w:rFonts w:hint="eastAsia" w:ascii="Arial" w:hAnsi="Arial" w:eastAsia="黑体" w:cs="Arial"/>
          <w:sz w:val="15"/>
          <w:szCs w:val="17"/>
        </w:rPr>
        <w:t>，</w:t>
      </w:r>
      <w:r>
        <w:rPr>
          <w:rFonts w:ascii="Arial" w:hAnsi="Arial" w:eastAsia="黑体" w:cs="Arial"/>
          <w:sz w:val="15"/>
          <w:szCs w:val="17"/>
        </w:rPr>
        <w:t>变送器开机上电即被清零。</w:t>
      </w:r>
      <w:r>
        <w:rPr>
          <w:rFonts w:hint="eastAsia" w:ascii="Arial" w:hAnsi="Arial" w:eastAsia="黑体" w:cs="Arial"/>
          <w:sz w:val="15"/>
          <w:szCs w:val="17"/>
        </w:rPr>
        <w:t>执行</w:t>
      </w:r>
      <w:r>
        <w:rPr>
          <w:rFonts w:ascii="Arial" w:hAnsi="Arial" w:eastAsia="黑体" w:cs="Arial"/>
          <w:sz w:val="15"/>
          <w:szCs w:val="17"/>
        </w:rPr>
        <w:t>开机清零时必须在开机清零范围内，并且重量保持稳定状态。</w:t>
      </w:r>
    </w:p>
    <w:p w14:paraId="34E003E5">
      <w:pPr>
        <w:widowControl/>
        <w:spacing w:line="220" w:lineRule="exact"/>
        <w:jc w:val="left"/>
        <w:rPr>
          <w:rFonts w:ascii="Arial" w:hAnsi="Arial" w:eastAsia="黑体" w:cs="Arial"/>
          <w:sz w:val="15"/>
          <w:szCs w:val="17"/>
        </w:rPr>
      </w:pPr>
      <w:r>
        <w:rPr>
          <w:rFonts w:ascii="黑体" w:hAnsi="黑体" w:eastAsia="黑体" w:cs="Times New Roman"/>
          <w:b/>
          <w:sz w:val="15"/>
          <w:szCs w:val="17"/>
          <w:u w:val="single"/>
          <w:shd w:val="clear" w:color="auto" w:fill="000000" w:themeFill="text1"/>
        </w:rPr>
        <w:t>8.1.3</w:t>
      </w:r>
      <w:r>
        <w:rPr>
          <w:rFonts w:ascii="黑体" w:hAnsi="黑体" w:eastAsia="黑体" w:cs="Times New Roman"/>
          <w:b/>
          <w:sz w:val="15"/>
          <w:szCs w:val="17"/>
          <w:u w:val="single"/>
        </w:rPr>
        <w:t xml:space="preserve"> </w:t>
      </w:r>
      <w:r>
        <w:rPr>
          <w:rFonts w:hint="eastAsia" w:ascii="黑体" w:hAnsi="黑体" w:eastAsia="黑体" w:cs="Times New Roman"/>
          <w:b/>
          <w:sz w:val="15"/>
          <w:szCs w:val="17"/>
          <w:u w:val="single"/>
        </w:rPr>
        <w:t>F1-03手动清零</w:t>
      </w:r>
      <w:r>
        <w:rPr>
          <w:rFonts w:ascii="黑体" w:hAnsi="黑体" w:eastAsia="黑体" w:cs="Times New Roman"/>
          <w:b/>
          <w:sz w:val="15"/>
          <w:szCs w:val="17"/>
          <w:u w:val="single"/>
        </w:rPr>
        <w:t>范围</w:t>
      </w:r>
    </w:p>
    <w:p w14:paraId="11024A20">
      <w:pPr>
        <w:widowControl/>
        <w:spacing w:line="220" w:lineRule="exact"/>
        <w:jc w:val="left"/>
        <w:rPr>
          <w:rFonts w:ascii="Arial" w:hAnsi="Arial" w:eastAsia="黑体" w:cs="Arial"/>
          <w:sz w:val="15"/>
          <w:szCs w:val="17"/>
        </w:rPr>
      </w:pPr>
      <w:r>
        <w:rPr>
          <w:rFonts w:hint="eastAsia" w:ascii="Arial" w:hAnsi="Arial" w:eastAsia="黑体" w:cs="Arial"/>
          <w:sz w:val="15"/>
          <w:szCs w:val="17"/>
        </w:rPr>
        <w:t>当称台</w:t>
      </w:r>
      <w:r>
        <w:rPr>
          <w:rFonts w:ascii="Arial" w:hAnsi="Arial" w:eastAsia="黑体" w:cs="Arial"/>
          <w:sz w:val="15"/>
          <w:szCs w:val="17"/>
        </w:rPr>
        <w:t>上的重量在手动清</w:t>
      </w:r>
      <w:r>
        <w:rPr>
          <w:rFonts w:hint="eastAsia" w:ascii="Arial" w:hAnsi="Arial" w:eastAsia="黑体" w:cs="Arial"/>
          <w:sz w:val="15"/>
          <w:szCs w:val="17"/>
        </w:rPr>
        <w:t>零</w:t>
      </w:r>
      <w:r>
        <w:rPr>
          <w:rFonts w:ascii="Arial" w:hAnsi="Arial" w:eastAsia="黑体" w:cs="Arial"/>
          <w:sz w:val="15"/>
          <w:szCs w:val="17"/>
        </w:rPr>
        <w:t>范围内，执行手动清</w:t>
      </w:r>
      <w:r>
        <w:rPr>
          <w:rFonts w:hint="eastAsia" w:ascii="Arial" w:hAnsi="Arial" w:eastAsia="黑体" w:cs="Arial"/>
          <w:sz w:val="15"/>
          <w:szCs w:val="17"/>
        </w:rPr>
        <w:t>零</w:t>
      </w:r>
      <w:r>
        <w:rPr>
          <w:rFonts w:ascii="Arial" w:hAnsi="Arial" w:eastAsia="黑体" w:cs="Arial"/>
          <w:sz w:val="15"/>
          <w:szCs w:val="17"/>
        </w:rPr>
        <w:t>时，可使总重量显示为零，断电上电后清零</w:t>
      </w:r>
      <w:r>
        <w:rPr>
          <w:rFonts w:hint="eastAsia" w:ascii="Arial" w:hAnsi="Arial" w:eastAsia="黑体" w:cs="Arial"/>
          <w:sz w:val="15"/>
          <w:szCs w:val="17"/>
        </w:rPr>
        <w:t>值保持不变。默认</w:t>
      </w:r>
      <w:r>
        <w:rPr>
          <w:rFonts w:ascii="Arial" w:hAnsi="Arial" w:eastAsia="黑体" w:cs="Arial"/>
          <w:sz w:val="15"/>
          <w:szCs w:val="17"/>
        </w:rPr>
        <w:t>清零范围为</w:t>
      </w:r>
      <w:r>
        <w:rPr>
          <w:rFonts w:hint="eastAsia" w:ascii="Arial" w:hAnsi="Arial" w:eastAsia="黑体" w:cs="Arial"/>
          <w:sz w:val="15"/>
          <w:szCs w:val="17"/>
        </w:rPr>
        <w:t>20，</w:t>
      </w:r>
      <w:r>
        <w:rPr>
          <w:rFonts w:ascii="Arial" w:hAnsi="Arial" w:eastAsia="黑体" w:cs="Arial"/>
          <w:sz w:val="15"/>
          <w:szCs w:val="17"/>
        </w:rPr>
        <w:t>即满量程的</w:t>
      </w:r>
      <w:r>
        <w:rPr>
          <w:rFonts w:hint="eastAsia" w:ascii="Arial" w:hAnsi="Arial" w:eastAsia="黑体" w:cs="Arial"/>
          <w:sz w:val="15"/>
          <w:szCs w:val="17"/>
        </w:rPr>
        <w:t>20%。以标定时零点标定点为中心，</w:t>
      </w:r>
      <w:r>
        <w:rPr>
          <w:rFonts w:ascii="Arial" w:hAnsi="Arial" w:eastAsia="黑体" w:cs="Arial"/>
          <w:sz w:val="15"/>
          <w:szCs w:val="17"/>
        </w:rPr>
        <w:t>当</w:t>
      </w:r>
      <w:r>
        <w:rPr>
          <w:rFonts w:hint="eastAsia" w:ascii="Arial" w:hAnsi="Arial" w:eastAsia="黑体" w:cs="Arial"/>
          <w:sz w:val="15"/>
          <w:szCs w:val="17"/>
        </w:rPr>
        <w:t>满量程为100</w:t>
      </w:r>
      <w:r>
        <w:rPr>
          <w:rFonts w:ascii="Arial" w:hAnsi="Arial" w:eastAsia="黑体" w:cs="Arial"/>
          <w:sz w:val="15"/>
          <w:szCs w:val="17"/>
        </w:rPr>
        <w:t>kg，则</w:t>
      </w:r>
      <w:r>
        <w:rPr>
          <w:rFonts w:hint="eastAsia" w:ascii="Arial" w:hAnsi="Arial" w:eastAsia="黑体" w:cs="Arial"/>
          <w:sz w:val="15"/>
          <w:szCs w:val="17"/>
        </w:rPr>
        <w:t>称台</w:t>
      </w:r>
      <w:r>
        <w:rPr>
          <w:rFonts w:ascii="Arial" w:hAnsi="Arial" w:eastAsia="黑体" w:cs="Arial"/>
          <w:sz w:val="15"/>
          <w:szCs w:val="17"/>
        </w:rPr>
        <w:t>上的重量在</w:t>
      </w:r>
      <w:r>
        <w:rPr>
          <w:rFonts w:hint="eastAsia" w:ascii="Arial" w:hAnsi="Arial" w:eastAsia="黑体" w:cs="Arial"/>
          <w:sz w:val="15"/>
          <w:szCs w:val="17"/>
        </w:rPr>
        <w:t>±20</w:t>
      </w:r>
      <w:r>
        <w:rPr>
          <w:rFonts w:ascii="Arial" w:hAnsi="Arial" w:eastAsia="黑体" w:cs="Arial"/>
          <w:sz w:val="15"/>
          <w:szCs w:val="17"/>
        </w:rPr>
        <w:t>kg</w:t>
      </w:r>
      <w:r>
        <w:rPr>
          <w:rFonts w:hint="eastAsia" w:ascii="Arial" w:hAnsi="Arial" w:eastAsia="黑体" w:cs="Arial"/>
          <w:sz w:val="15"/>
          <w:szCs w:val="17"/>
        </w:rPr>
        <w:t>（即</w:t>
      </w:r>
      <w:r>
        <w:rPr>
          <w:rFonts w:ascii="Arial" w:hAnsi="Arial" w:eastAsia="黑体" w:cs="Arial"/>
          <w:sz w:val="15"/>
          <w:szCs w:val="17"/>
        </w:rPr>
        <w:t>±100</w:t>
      </w:r>
      <w:r>
        <w:rPr>
          <w:rFonts w:hint="eastAsia" w:ascii="Arial" w:hAnsi="Arial" w:eastAsia="黑体" w:cs="Arial"/>
          <w:sz w:val="15"/>
          <w:szCs w:val="17"/>
        </w:rPr>
        <w:t>kg</w:t>
      </w:r>
      <w:r>
        <w:rPr>
          <w:rFonts w:ascii="Arial" w:hAnsi="Arial" w:eastAsia="黑体" w:cs="Arial"/>
          <w:sz w:val="15"/>
          <w:szCs w:val="17"/>
        </w:rPr>
        <w:t>X20%</w:t>
      </w:r>
      <w:r>
        <w:rPr>
          <w:rFonts w:hint="eastAsia" w:ascii="Arial" w:hAnsi="Arial" w:eastAsia="黑体" w:cs="Arial"/>
          <w:sz w:val="15"/>
          <w:szCs w:val="17"/>
        </w:rPr>
        <w:t>）</w:t>
      </w:r>
      <w:r>
        <w:rPr>
          <w:rFonts w:ascii="Arial" w:hAnsi="Arial" w:eastAsia="黑体" w:cs="Arial"/>
          <w:sz w:val="15"/>
          <w:szCs w:val="17"/>
        </w:rPr>
        <w:t>范围内</w:t>
      </w:r>
      <w:r>
        <w:rPr>
          <w:rFonts w:hint="eastAsia" w:ascii="Arial" w:hAnsi="Arial" w:eastAsia="黑体" w:cs="Arial"/>
          <w:sz w:val="15"/>
          <w:szCs w:val="17"/>
        </w:rPr>
        <w:t>，</w:t>
      </w:r>
      <w:r>
        <w:rPr>
          <w:rFonts w:ascii="Arial" w:hAnsi="Arial" w:eastAsia="黑体" w:cs="Arial"/>
          <w:sz w:val="15"/>
          <w:szCs w:val="17"/>
        </w:rPr>
        <w:t>执行手动清</w:t>
      </w:r>
      <w:r>
        <w:rPr>
          <w:rFonts w:hint="eastAsia" w:ascii="Arial" w:hAnsi="Arial" w:eastAsia="黑体" w:cs="Arial"/>
          <w:sz w:val="15"/>
          <w:szCs w:val="17"/>
        </w:rPr>
        <w:t>零</w:t>
      </w:r>
      <w:r>
        <w:rPr>
          <w:rFonts w:ascii="Arial" w:hAnsi="Arial" w:eastAsia="黑体" w:cs="Arial"/>
          <w:sz w:val="15"/>
          <w:szCs w:val="17"/>
        </w:rPr>
        <w:t>时，变送器上重量显示为零。</w:t>
      </w:r>
      <w:r>
        <w:rPr>
          <w:rFonts w:hint="eastAsia" w:ascii="Arial" w:hAnsi="Arial" w:eastAsia="黑体" w:cs="Arial"/>
          <w:sz w:val="15"/>
          <w:szCs w:val="17"/>
        </w:rPr>
        <w:t>当重量</w:t>
      </w:r>
      <w:r>
        <w:rPr>
          <w:rFonts w:ascii="Arial" w:hAnsi="Arial" w:eastAsia="黑体" w:cs="Arial"/>
          <w:sz w:val="15"/>
          <w:szCs w:val="17"/>
        </w:rPr>
        <w:t>不稳定或清零范围超过时，无法执行手动清</w:t>
      </w:r>
      <w:r>
        <w:rPr>
          <w:rFonts w:hint="eastAsia" w:ascii="Arial" w:hAnsi="Arial" w:eastAsia="黑体" w:cs="Arial"/>
          <w:sz w:val="15"/>
          <w:szCs w:val="17"/>
        </w:rPr>
        <w:t>零</w:t>
      </w:r>
      <w:r>
        <w:rPr>
          <w:rFonts w:ascii="Arial" w:hAnsi="Arial" w:eastAsia="黑体" w:cs="Arial"/>
          <w:sz w:val="15"/>
          <w:szCs w:val="17"/>
        </w:rPr>
        <w:t>，若手动清</w:t>
      </w:r>
      <w:r>
        <w:rPr>
          <w:rFonts w:hint="eastAsia" w:ascii="Arial" w:hAnsi="Arial" w:eastAsia="黑体" w:cs="Arial"/>
          <w:sz w:val="15"/>
          <w:szCs w:val="17"/>
        </w:rPr>
        <w:t>零</w:t>
      </w:r>
      <w:r>
        <w:rPr>
          <w:rFonts w:ascii="Arial" w:hAnsi="Arial" w:eastAsia="黑体" w:cs="Arial"/>
          <w:sz w:val="15"/>
          <w:szCs w:val="17"/>
        </w:rPr>
        <w:t>范围设置为</w:t>
      </w:r>
      <w:r>
        <w:rPr>
          <w:rFonts w:hint="eastAsia" w:ascii="Arial" w:hAnsi="Arial" w:eastAsia="黑体" w:cs="Arial"/>
          <w:sz w:val="15"/>
          <w:szCs w:val="17"/>
        </w:rPr>
        <w:t>100%时</w:t>
      </w:r>
      <w:r>
        <w:rPr>
          <w:rFonts w:ascii="Arial" w:hAnsi="Arial" w:eastAsia="黑体" w:cs="Arial"/>
          <w:sz w:val="15"/>
          <w:szCs w:val="17"/>
        </w:rPr>
        <w:t>，可在</w:t>
      </w:r>
      <w:r>
        <w:rPr>
          <w:rFonts w:hint="eastAsia" w:ascii="Arial" w:hAnsi="Arial" w:eastAsia="黑体" w:cs="Arial"/>
          <w:sz w:val="15"/>
          <w:szCs w:val="17"/>
        </w:rPr>
        <w:t>重量</w:t>
      </w:r>
      <w:r>
        <w:rPr>
          <w:rFonts w:ascii="Arial" w:hAnsi="Arial" w:eastAsia="黑体" w:cs="Arial"/>
          <w:sz w:val="15"/>
          <w:szCs w:val="17"/>
        </w:rPr>
        <w:t>不稳定状态下清零。</w:t>
      </w:r>
    </w:p>
    <w:p w14:paraId="1FE2709D">
      <w:pPr>
        <w:widowControl/>
        <w:spacing w:line="220" w:lineRule="exact"/>
        <w:jc w:val="left"/>
        <w:rPr>
          <w:rFonts w:ascii="黑体" w:hAnsi="黑体" w:eastAsia="黑体" w:cs="Times New Roman"/>
          <w:sz w:val="15"/>
          <w:szCs w:val="17"/>
        </w:rPr>
      </w:pPr>
      <w:r>
        <w:rPr>
          <w:rFonts w:ascii="黑体" w:hAnsi="黑体" w:eastAsia="黑体" w:cs="Times New Roman"/>
          <w:b/>
          <w:sz w:val="15"/>
          <w:szCs w:val="17"/>
          <w:u w:val="single"/>
          <w:shd w:val="clear" w:color="auto" w:fill="000000" w:themeFill="text1"/>
        </w:rPr>
        <w:t>8.1.4</w:t>
      </w:r>
      <w:r>
        <w:rPr>
          <w:rFonts w:ascii="黑体" w:hAnsi="黑体" w:eastAsia="黑体" w:cs="Times New Roman"/>
          <w:b/>
          <w:sz w:val="15"/>
          <w:szCs w:val="17"/>
          <w:u w:val="single"/>
        </w:rPr>
        <w:t xml:space="preserve"> </w:t>
      </w:r>
      <w:r>
        <w:rPr>
          <w:rFonts w:hint="eastAsia" w:ascii="黑体" w:hAnsi="黑体" w:eastAsia="黑体" w:cs="Times New Roman"/>
          <w:b/>
          <w:sz w:val="15"/>
          <w:szCs w:val="17"/>
          <w:u w:val="single"/>
        </w:rPr>
        <w:t>F1-04判稳</w:t>
      </w:r>
      <w:r>
        <w:rPr>
          <w:rFonts w:ascii="黑体" w:hAnsi="黑体" w:eastAsia="黑体" w:cs="Times New Roman"/>
          <w:b/>
          <w:sz w:val="15"/>
          <w:szCs w:val="17"/>
          <w:u w:val="single"/>
        </w:rPr>
        <w:t>范围</w:t>
      </w:r>
      <w:r>
        <w:rPr>
          <w:rFonts w:hint="eastAsia" w:ascii="黑体" w:hAnsi="黑体" w:eastAsia="黑体" w:cs="Times New Roman"/>
          <w:b/>
          <w:sz w:val="15"/>
          <w:szCs w:val="17"/>
          <w:u w:val="single"/>
        </w:rPr>
        <w:t>&amp;F1-05 判稳</w:t>
      </w:r>
      <w:r>
        <w:rPr>
          <w:rFonts w:ascii="黑体" w:hAnsi="黑体" w:eastAsia="黑体" w:cs="Times New Roman"/>
          <w:b/>
          <w:sz w:val="15"/>
          <w:szCs w:val="17"/>
          <w:u w:val="single"/>
        </w:rPr>
        <w:t>时间</w:t>
      </w:r>
    </w:p>
    <w:p w14:paraId="4D06F959">
      <w:pPr>
        <w:widowControl/>
        <w:spacing w:line="220" w:lineRule="exact"/>
        <w:jc w:val="left"/>
        <w:rPr>
          <w:rFonts w:ascii="黑体" w:hAnsi="黑体" w:eastAsia="黑体" w:cs="Times New Roman"/>
          <w:sz w:val="15"/>
          <w:szCs w:val="17"/>
        </w:rPr>
      </w:pPr>
      <w:r>
        <w:rPr>
          <w:rFonts w:ascii="黑体" w:hAnsi="黑体" w:eastAsia="黑体" w:cs="Times New Roman"/>
          <w:sz w:val="15"/>
          <w:szCs w:val="17"/>
        </w:rPr>
        <w:t>手持终端前面板上的</w:t>
      </w:r>
      <w:r>
        <w:rPr>
          <w:rFonts w:hint="eastAsia" w:ascii="黑体" w:hAnsi="黑体" w:eastAsia="黑体" w:cs="Times New Roman"/>
          <w:sz w:val="15"/>
          <w:szCs w:val="17"/>
        </w:rPr>
        <w:t>MOT灯</w:t>
      </w:r>
      <w:r>
        <w:rPr>
          <w:rFonts w:ascii="黑体" w:hAnsi="黑体" w:eastAsia="黑体" w:cs="Times New Roman"/>
          <w:sz w:val="15"/>
          <w:szCs w:val="17"/>
        </w:rPr>
        <w:t>亮，</w:t>
      </w:r>
      <w:r>
        <w:rPr>
          <w:rFonts w:hint="eastAsia" w:ascii="黑体" w:hAnsi="黑体" w:eastAsia="黑体" w:cs="Times New Roman"/>
          <w:sz w:val="15"/>
          <w:szCs w:val="17"/>
        </w:rPr>
        <w:t>表示</w:t>
      </w:r>
      <w:r>
        <w:rPr>
          <w:rFonts w:ascii="黑体" w:hAnsi="黑体" w:eastAsia="黑体" w:cs="Times New Roman"/>
          <w:sz w:val="15"/>
          <w:szCs w:val="17"/>
        </w:rPr>
        <w:t>重量不稳定。</w:t>
      </w:r>
      <w:r>
        <w:rPr>
          <w:rFonts w:hint="eastAsia" w:ascii="黑体" w:hAnsi="黑体" w:eastAsia="黑体" w:cs="Times New Roman"/>
          <w:sz w:val="15"/>
          <w:szCs w:val="17"/>
        </w:rPr>
        <w:t>重量</w:t>
      </w:r>
      <w:r>
        <w:rPr>
          <w:rFonts w:ascii="黑体" w:hAnsi="黑体" w:eastAsia="黑体" w:cs="Times New Roman"/>
          <w:sz w:val="15"/>
          <w:szCs w:val="17"/>
        </w:rPr>
        <w:t>不稳定情况下无法标定和清零。</w:t>
      </w:r>
    </w:p>
    <w:p w14:paraId="1F989BA8">
      <w:pPr>
        <w:widowControl/>
        <w:spacing w:line="220" w:lineRule="exact"/>
        <w:jc w:val="left"/>
        <w:rPr>
          <w:rFonts w:ascii="黑体" w:hAnsi="黑体" w:eastAsia="黑体" w:cs="Times New Roman"/>
          <w:sz w:val="15"/>
          <w:szCs w:val="17"/>
        </w:rPr>
      </w:pPr>
      <w:r>
        <w:rPr>
          <w:rFonts w:hint="eastAsia" w:ascii="黑体" w:hAnsi="黑体" w:eastAsia="黑体" w:cs="Times New Roman"/>
          <w:sz w:val="15"/>
          <w:szCs w:val="17"/>
        </w:rPr>
        <w:t>判稳包括</w:t>
      </w:r>
      <w:r>
        <w:rPr>
          <w:rFonts w:ascii="黑体" w:hAnsi="黑体" w:eastAsia="黑体" w:cs="Times New Roman"/>
          <w:sz w:val="15"/>
          <w:szCs w:val="17"/>
        </w:rPr>
        <w:t>判稳范围和判稳时间，在判稳时间内</w:t>
      </w:r>
      <w:r>
        <w:rPr>
          <w:rFonts w:hint="eastAsia" w:ascii="黑体" w:hAnsi="黑体" w:eastAsia="黑体" w:cs="Times New Roman"/>
          <w:sz w:val="15"/>
          <w:szCs w:val="17"/>
        </w:rPr>
        <w:t>重量</w:t>
      </w:r>
      <w:r>
        <w:rPr>
          <w:rFonts w:ascii="黑体" w:hAnsi="黑体" w:eastAsia="黑体" w:cs="Times New Roman"/>
          <w:sz w:val="15"/>
          <w:szCs w:val="17"/>
        </w:rPr>
        <w:t>变化持续在判稳范围内，时间到则判定为重量稳定。</w:t>
      </w:r>
    </w:p>
    <w:p w14:paraId="48742315">
      <w:pPr>
        <w:spacing w:line="220" w:lineRule="exact"/>
        <w:rPr>
          <w:rFonts w:ascii="黑体" w:hAnsi="黑体" w:eastAsia="黑体" w:cs="Arial"/>
          <w:sz w:val="18"/>
          <w:szCs w:val="18"/>
          <w:shd w:val="clear" w:color="auto" w:fill="000000" w:themeFill="text1"/>
        </w:rPr>
      </w:pPr>
      <w:r>
        <w:rPr>
          <w:rFonts w:ascii="黑体" w:hAnsi="黑体" w:eastAsia="黑体"/>
          <w:sz w:val="16"/>
        </w:rPr>
        <mc:AlternateContent>
          <mc:Choice Requires="wps">
            <w:drawing>
              <wp:anchor distT="0" distB="0" distL="114300" distR="114300" simplePos="0" relativeHeight="251686912" behindDoc="1" locked="0" layoutInCell="1" allowOverlap="1">
                <wp:simplePos x="0" y="0"/>
                <wp:positionH relativeFrom="column">
                  <wp:posOffset>29210</wp:posOffset>
                </wp:positionH>
                <wp:positionV relativeFrom="paragraph">
                  <wp:posOffset>115570</wp:posOffset>
                </wp:positionV>
                <wp:extent cx="3104515" cy="1391285"/>
                <wp:effectExtent l="0" t="0" r="19685" b="18415"/>
                <wp:wrapNone/>
                <wp:docPr id="1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104515" cy="1391285"/>
                        </a:xfrm>
                        <a:prstGeom prst="rect">
                          <a:avLst/>
                        </a:prstGeom>
                        <a:solidFill>
                          <a:srgbClr val="FFFFFF"/>
                        </a:solidFill>
                        <a:ln w="9525">
                          <a:solidFill>
                            <a:sysClr val="window" lastClr="FFFFFF"/>
                          </a:solidFill>
                          <a:miter lim="800000"/>
                        </a:ln>
                      </wps:spPr>
                      <wps:txbx>
                        <w:txbxContent>
                          <w:p w14:paraId="08183CE4">
                            <w:pPr>
                              <w:spacing w:line="2520" w:lineRule="exact"/>
                            </w:pPr>
                            <w:r>
                              <w:object>
                                <v:shape id="_x0000_i1052" o:spt="75" type="#_x0000_t75" style="height:101.9pt;width:189.35pt;" o:ole="t" filled="f" o:preferrelative="t" stroked="f" coordsize="21600,21600">
                                  <v:path/>
                                  <v:fill on="f" focussize="0,0"/>
                                  <v:stroke on="f" joinstyle="miter"/>
                                  <v:imagedata r:id="rId81" o:title=""/>
                                  <o:lock v:ext="edit" aspectratio="t"/>
                                  <w10:wrap type="none"/>
                                  <w10:anchorlock/>
                                </v:shape>
                                <o:OLEObject Type="Embed" ProgID="Visio.Drawing.15" ShapeID="_x0000_i1052" DrawAspect="Content" ObjectID="_1468075773" r:id="rId80">
                                  <o:LockedField>false</o:LockedField>
                                </o:OLEObject>
                              </w:object>
                            </w:r>
                          </w:p>
                          <w:p w14:paraId="24E4A223">
                            <w:pPr>
                              <w:spacing w:line="2460" w:lineRule="exact"/>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3pt;margin-top:9.1pt;height:109.55pt;width:244.45pt;z-index:-251629568;mso-width-relative:page;mso-height-relative:page;" fillcolor="#FFFFFF" filled="t" stroked="t" coordsize="21600,21600" o:gfxdata="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rOLYp2AAAAAgBAAAPAAAAAAAAAAEA&#10;IAAAACIAAABkcnMvZG93bnJldi54bWxQSwECFAAUAAAACACHTuJAGTJlpEgCAACNBAAADgAAAAAA&#10;AAABACAAAAAnAQAAZHJzL2Uyb0RvYy54bWxQSwUGAAAAAAYABgBZAQAA4QUAAAAA&#10;">
                <v:fill on="t" focussize="0,0"/>
                <v:stroke color="#FFFFFF" miterlimit="8" joinstyle="miter"/>
                <v:imagedata o:title=""/>
                <o:lock v:ext="edit" aspectratio="f"/>
                <v:textbox>
                  <w:txbxContent>
                    <w:p w14:paraId="08183CE4">
                      <w:pPr>
                        <w:spacing w:line="2520" w:lineRule="exact"/>
                      </w:pPr>
                      <w:r>
                        <w:object>
                          <v:shape id="_x0000_i1052" o:spt="75" type="#_x0000_t75" style="height:101.9pt;width:189.35pt;" o:ole="t" filled="f" o:preferrelative="t" stroked="f" coordsize="21600,21600">
                            <v:path/>
                            <v:fill on="f" focussize="0,0"/>
                            <v:stroke on="f" joinstyle="miter"/>
                            <v:imagedata r:id="rId81" o:title=""/>
                            <o:lock v:ext="edit" aspectratio="t"/>
                            <w10:wrap type="none"/>
                            <w10:anchorlock/>
                          </v:shape>
                          <o:OLEObject Type="Embed" ProgID="Visio.Drawing.15" ShapeID="_x0000_i1052" DrawAspect="Content" ObjectID="_1468075774" r:id="rId82">
                            <o:LockedField>false</o:LockedField>
                          </o:OLEObject>
                        </w:object>
                      </w:r>
                    </w:p>
                    <w:p w14:paraId="24E4A223">
                      <w:pPr>
                        <w:spacing w:line="2460" w:lineRule="exact"/>
                      </w:pPr>
                    </w:p>
                  </w:txbxContent>
                </v:textbox>
              </v:shape>
            </w:pict>
          </mc:Fallback>
        </mc:AlternateContent>
      </w:r>
      <w:r>
        <w:rPr>
          <w:rFonts w:ascii="黑体" w:hAnsi="黑体" w:eastAsia="黑体"/>
          <w:sz w:val="16"/>
        </w:rPr>
        <w:sym w:font="Wingdings 2" w:char="F0A2"/>
      </w:r>
      <w:r>
        <w:rPr>
          <w:rFonts w:hint="eastAsia" w:ascii="黑体" w:hAnsi="黑体" w:eastAsia="黑体"/>
          <w:sz w:val="16"/>
        </w:rPr>
        <w:t>假设</w:t>
      </w:r>
      <w:r>
        <w:rPr>
          <w:rFonts w:ascii="黑体" w:hAnsi="黑体" w:eastAsia="黑体"/>
          <w:sz w:val="16"/>
        </w:rPr>
        <w:t>重量单位为g,</w:t>
      </w:r>
      <w:r>
        <w:rPr>
          <w:rFonts w:hint="eastAsia" w:ascii="黑体" w:hAnsi="黑体" w:eastAsia="黑体"/>
          <w:sz w:val="16"/>
        </w:rPr>
        <w:t>设置</w:t>
      </w:r>
      <w:r>
        <w:rPr>
          <w:rFonts w:ascii="黑体" w:hAnsi="黑体" w:eastAsia="黑体"/>
          <w:sz w:val="16"/>
        </w:rPr>
        <w:t>判稳范围为</w:t>
      </w:r>
      <w:r>
        <w:rPr>
          <w:rFonts w:hint="eastAsia" w:ascii="黑体" w:hAnsi="黑体" w:eastAsia="黑体"/>
          <w:sz w:val="16"/>
        </w:rPr>
        <w:t>1</w:t>
      </w:r>
      <w:r>
        <w:rPr>
          <w:rFonts w:ascii="黑体" w:hAnsi="黑体" w:eastAsia="黑体"/>
          <w:sz w:val="16"/>
        </w:rPr>
        <w:t>g，判稳时间为</w:t>
      </w:r>
      <w:r>
        <w:rPr>
          <w:rFonts w:hint="eastAsia" w:ascii="黑体" w:hAnsi="黑体" w:eastAsia="黑体"/>
          <w:sz w:val="16"/>
        </w:rPr>
        <w:t>1</w:t>
      </w:r>
      <w:r>
        <w:rPr>
          <w:rFonts w:ascii="黑体" w:hAnsi="黑体" w:eastAsia="黑体"/>
          <w:sz w:val="16"/>
        </w:rPr>
        <w:t>s</w:t>
      </w:r>
      <w:r>
        <w:rPr>
          <w:rFonts w:hint="eastAsia" w:ascii="黑体" w:hAnsi="黑体" w:eastAsia="黑体"/>
          <w:sz w:val="16"/>
        </w:rPr>
        <w:t>。F1-04=1</w:t>
      </w:r>
      <w:r>
        <w:rPr>
          <w:rFonts w:ascii="黑体" w:hAnsi="黑体" w:eastAsia="黑体"/>
          <w:sz w:val="16"/>
        </w:rPr>
        <w:t>g</w:t>
      </w:r>
      <w:r>
        <w:rPr>
          <w:rFonts w:hint="eastAsia" w:ascii="黑体" w:hAnsi="黑体" w:eastAsia="黑体"/>
          <w:sz w:val="16"/>
        </w:rPr>
        <w:t>，F1-05=1s</w:t>
      </w:r>
    </w:p>
    <w:p w14:paraId="0AAE8C49"/>
    <w:p w14:paraId="65488B28"/>
    <w:p w14:paraId="2B0F780A"/>
    <w:p w14:paraId="678186BC">
      <w:pPr>
        <w:spacing w:line="220" w:lineRule="exact"/>
        <w:rPr>
          <w:rFonts w:ascii="Arial" w:hAnsi="Arial" w:eastAsia="黑体" w:cs="Arial"/>
          <w:sz w:val="15"/>
          <w:szCs w:val="17"/>
        </w:rPr>
      </w:pPr>
    </w:p>
    <w:p w14:paraId="118F42CA">
      <w:pPr>
        <w:spacing w:line="220" w:lineRule="exact"/>
        <w:rPr>
          <w:rFonts w:ascii="Arial" w:hAnsi="Arial" w:eastAsia="黑体" w:cs="Arial"/>
          <w:sz w:val="15"/>
          <w:szCs w:val="17"/>
        </w:rPr>
      </w:pPr>
    </w:p>
    <w:p w14:paraId="70262C43">
      <w:pPr>
        <w:spacing w:line="220" w:lineRule="exact"/>
        <w:rPr>
          <w:rFonts w:ascii="Arial" w:hAnsi="Arial" w:eastAsia="黑体" w:cs="Arial"/>
          <w:sz w:val="15"/>
          <w:szCs w:val="17"/>
        </w:rPr>
      </w:pPr>
    </w:p>
    <w:p w14:paraId="037CF8AF">
      <w:pPr>
        <w:spacing w:line="220" w:lineRule="exact"/>
        <w:rPr>
          <w:rFonts w:ascii="Arial" w:hAnsi="Arial" w:eastAsia="黑体" w:cs="Arial"/>
          <w:sz w:val="15"/>
          <w:szCs w:val="17"/>
        </w:rPr>
      </w:pPr>
    </w:p>
    <w:p w14:paraId="6C5D0C3E">
      <w:pPr>
        <w:spacing w:line="220" w:lineRule="exact"/>
        <w:rPr>
          <w:rFonts w:ascii="Arial" w:hAnsi="Arial" w:eastAsia="黑体" w:cs="Arial"/>
          <w:sz w:val="15"/>
          <w:szCs w:val="17"/>
        </w:rPr>
      </w:pPr>
    </w:p>
    <w:p w14:paraId="11241CB9">
      <w:pPr>
        <w:spacing w:line="220" w:lineRule="exact"/>
        <w:rPr>
          <w:rFonts w:ascii="黑体" w:hAnsi="黑体" w:eastAsia="黑体" w:cs="Times New Roman"/>
          <w:sz w:val="15"/>
          <w:szCs w:val="17"/>
        </w:rPr>
      </w:pPr>
      <w:r>
        <w:rPr>
          <w:rFonts w:ascii="黑体" w:hAnsi="黑体" w:eastAsia="黑体" w:cs="Times New Roman"/>
          <w:sz w:val="15"/>
          <w:szCs w:val="17"/>
        </w:rPr>
        <w:sym w:font="Wingdings 2" w:char="F045"/>
      </w:r>
      <w:r>
        <w:rPr>
          <w:rFonts w:hint="eastAsia" w:ascii="黑体" w:hAnsi="黑体" w:eastAsia="黑体" w:cs="Times New Roman"/>
          <w:sz w:val="15"/>
          <w:szCs w:val="17"/>
        </w:rPr>
        <w:t>重量</w:t>
      </w:r>
      <w:r>
        <w:rPr>
          <w:rFonts w:ascii="黑体" w:hAnsi="黑体" w:eastAsia="黑体" w:cs="Times New Roman"/>
          <w:sz w:val="15"/>
          <w:szCs w:val="17"/>
        </w:rPr>
        <w:t>值在</w:t>
      </w:r>
      <w:r>
        <w:rPr>
          <w:rFonts w:hint="eastAsia" w:ascii="黑体" w:hAnsi="黑体" w:eastAsia="黑体" w:cs="Times New Roman"/>
          <w:sz w:val="15"/>
          <w:szCs w:val="17"/>
        </w:rPr>
        <w:t>1秒</w:t>
      </w:r>
      <w:r>
        <w:rPr>
          <w:rFonts w:ascii="黑体" w:hAnsi="黑体" w:eastAsia="黑体" w:cs="Times New Roman"/>
          <w:sz w:val="15"/>
          <w:szCs w:val="17"/>
        </w:rPr>
        <w:t>内的变化范围超过</w:t>
      </w:r>
      <w:r>
        <w:rPr>
          <w:rFonts w:hint="eastAsia" w:ascii="黑体" w:hAnsi="黑体" w:eastAsia="黑体" w:cs="Times New Roman"/>
          <w:sz w:val="15"/>
          <w:szCs w:val="17"/>
        </w:rPr>
        <w:t>1</w:t>
      </w:r>
      <w:r>
        <w:rPr>
          <w:rFonts w:hint="eastAsia" w:ascii="Arial" w:hAnsi="Arial" w:eastAsia="黑体" w:cs="Arial"/>
          <w:sz w:val="15"/>
          <w:szCs w:val="17"/>
        </w:rPr>
        <w:t>g</w:t>
      </w:r>
      <w:r>
        <w:rPr>
          <w:rFonts w:ascii="黑体" w:hAnsi="黑体" w:eastAsia="黑体" w:cs="Times New Roman"/>
          <w:sz w:val="15"/>
          <w:szCs w:val="17"/>
        </w:rPr>
        <w:t>，</w:t>
      </w:r>
      <w:r>
        <w:rPr>
          <w:rFonts w:hint="eastAsia" w:ascii="黑体" w:hAnsi="黑体" w:eastAsia="黑体" w:cs="Times New Roman"/>
          <w:sz w:val="15"/>
          <w:szCs w:val="17"/>
        </w:rPr>
        <w:t>M</w:t>
      </w:r>
      <w:r>
        <w:rPr>
          <w:rFonts w:ascii="黑体" w:hAnsi="黑体" w:eastAsia="黑体" w:cs="Times New Roman"/>
          <w:sz w:val="15"/>
          <w:szCs w:val="17"/>
        </w:rPr>
        <w:t>ot</w:t>
      </w:r>
      <w:r>
        <w:rPr>
          <w:rFonts w:hint="eastAsia" w:ascii="黑体" w:hAnsi="黑体" w:eastAsia="黑体" w:cs="Times New Roman"/>
          <w:sz w:val="15"/>
          <w:szCs w:val="17"/>
        </w:rPr>
        <w:t>判稳</w:t>
      </w:r>
      <w:r>
        <w:rPr>
          <w:rFonts w:ascii="黑体" w:hAnsi="黑体" w:eastAsia="黑体" w:cs="Times New Roman"/>
          <w:sz w:val="15"/>
          <w:szCs w:val="17"/>
        </w:rPr>
        <w:t>指示灯亮（ON</w:t>
      </w:r>
      <w:r>
        <w:rPr>
          <w:rFonts w:hint="eastAsia" w:ascii="黑体" w:hAnsi="黑体" w:eastAsia="黑体" w:cs="Times New Roman"/>
          <w:sz w:val="15"/>
          <w:szCs w:val="17"/>
        </w:rPr>
        <w:t>）</w:t>
      </w:r>
      <w:r>
        <w:rPr>
          <w:rFonts w:ascii="黑体" w:hAnsi="黑体" w:eastAsia="黑体" w:cs="Times New Roman"/>
          <w:sz w:val="15"/>
          <w:szCs w:val="17"/>
        </w:rPr>
        <w:t>，</w:t>
      </w:r>
      <w:r>
        <w:rPr>
          <w:rFonts w:hint="eastAsia" w:ascii="黑体" w:hAnsi="黑体" w:eastAsia="黑体" w:cs="Times New Roman"/>
          <w:sz w:val="15"/>
          <w:szCs w:val="17"/>
        </w:rPr>
        <w:t>当</w:t>
      </w:r>
      <w:r>
        <w:rPr>
          <w:rFonts w:ascii="黑体" w:hAnsi="黑体" w:eastAsia="黑体" w:cs="Times New Roman"/>
          <w:sz w:val="15"/>
          <w:szCs w:val="17"/>
        </w:rPr>
        <w:t>重量</w:t>
      </w:r>
      <w:r>
        <w:rPr>
          <w:rFonts w:hint="eastAsia" w:ascii="黑体" w:hAnsi="黑体" w:eastAsia="黑体" w:cs="Times New Roman"/>
          <w:sz w:val="15"/>
          <w:szCs w:val="17"/>
        </w:rPr>
        <w:t>值</w:t>
      </w:r>
      <w:r>
        <w:rPr>
          <w:rFonts w:ascii="黑体" w:hAnsi="黑体" w:eastAsia="黑体" w:cs="Times New Roman"/>
          <w:sz w:val="15"/>
          <w:szCs w:val="17"/>
        </w:rPr>
        <w:t>在</w:t>
      </w:r>
      <w:r>
        <w:rPr>
          <w:rFonts w:hint="eastAsia" w:ascii="黑体" w:hAnsi="黑体" w:eastAsia="黑体" w:cs="Times New Roman"/>
          <w:sz w:val="15"/>
          <w:szCs w:val="17"/>
        </w:rPr>
        <w:t>1秒</w:t>
      </w:r>
      <w:r>
        <w:rPr>
          <w:rFonts w:ascii="黑体" w:hAnsi="黑体" w:eastAsia="黑体" w:cs="Times New Roman"/>
          <w:sz w:val="15"/>
          <w:szCs w:val="17"/>
        </w:rPr>
        <w:t>内的变化</w:t>
      </w:r>
      <w:r>
        <w:rPr>
          <w:rFonts w:hint="eastAsia" w:ascii="黑体" w:hAnsi="黑体" w:eastAsia="黑体" w:cs="Times New Roman"/>
          <w:sz w:val="15"/>
          <w:szCs w:val="17"/>
        </w:rPr>
        <w:t>范围</w:t>
      </w:r>
      <w:r>
        <w:rPr>
          <w:rFonts w:ascii="黑体" w:hAnsi="黑体" w:eastAsia="黑体" w:cs="Times New Roman"/>
          <w:sz w:val="15"/>
          <w:szCs w:val="17"/>
        </w:rPr>
        <w:t>在</w:t>
      </w:r>
      <w:r>
        <w:rPr>
          <w:rFonts w:hint="eastAsia" w:ascii="黑体" w:hAnsi="黑体" w:eastAsia="黑体" w:cs="Times New Roman"/>
          <w:sz w:val="15"/>
          <w:szCs w:val="17"/>
        </w:rPr>
        <w:t>1</w:t>
      </w:r>
      <w:r>
        <w:rPr>
          <w:rFonts w:hint="eastAsia" w:ascii="Arial" w:hAnsi="Arial" w:eastAsia="黑体" w:cs="Arial"/>
          <w:sz w:val="15"/>
          <w:szCs w:val="17"/>
        </w:rPr>
        <w:t>g</w:t>
      </w:r>
      <w:r>
        <w:rPr>
          <w:rFonts w:ascii="黑体" w:hAnsi="黑体" w:eastAsia="黑体" w:cs="Times New Roman"/>
          <w:sz w:val="15"/>
          <w:szCs w:val="17"/>
        </w:rPr>
        <w:t>范围内，</w:t>
      </w:r>
      <w:r>
        <w:rPr>
          <w:rFonts w:hint="eastAsia" w:ascii="黑体" w:hAnsi="黑体" w:eastAsia="黑体" w:cs="Times New Roman"/>
          <w:sz w:val="15"/>
          <w:szCs w:val="17"/>
        </w:rPr>
        <w:t>M</w:t>
      </w:r>
      <w:r>
        <w:rPr>
          <w:rFonts w:ascii="黑体" w:hAnsi="黑体" w:eastAsia="黑体" w:cs="Times New Roman"/>
          <w:sz w:val="15"/>
          <w:szCs w:val="17"/>
        </w:rPr>
        <w:t>ot判稳指示灯灭（</w:t>
      </w:r>
      <w:r>
        <w:rPr>
          <w:rFonts w:hint="eastAsia" w:ascii="黑体" w:hAnsi="黑体" w:eastAsia="黑体" w:cs="Times New Roman"/>
          <w:sz w:val="15"/>
          <w:szCs w:val="17"/>
        </w:rPr>
        <w:t>OFF），</w:t>
      </w:r>
      <w:r>
        <w:rPr>
          <w:rFonts w:ascii="黑体" w:hAnsi="黑体" w:eastAsia="黑体" w:cs="Times New Roman"/>
          <w:sz w:val="15"/>
          <w:szCs w:val="17"/>
        </w:rPr>
        <w:t>每隔</w:t>
      </w:r>
      <w:r>
        <w:rPr>
          <w:rFonts w:hint="eastAsia" w:ascii="黑体" w:hAnsi="黑体" w:eastAsia="黑体" w:cs="Times New Roman"/>
          <w:sz w:val="15"/>
          <w:szCs w:val="17"/>
        </w:rPr>
        <w:t>1秒</w:t>
      </w:r>
      <w:r>
        <w:rPr>
          <w:rFonts w:ascii="黑体" w:hAnsi="黑体" w:eastAsia="黑体" w:cs="Times New Roman"/>
          <w:sz w:val="15"/>
          <w:szCs w:val="17"/>
        </w:rPr>
        <w:t>开始一次跟踪。</w:t>
      </w:r>
    </w:p>
    <w:p w14:paraId="316EA75F">
      <w:pPr>
        <w:spacing w:line="220" w:lineRule="exact"/>
        <w:rPr>
          <w:rFonts w:ascii="黑体" w:hAnsi="黑体" w:eastAsia="黑体" w:cs="Times New Roman"/>
          <w:sz w:val="15"/>
          <w:szCs w:val="17"/>
        </w:rPr>
      </w:pPr>
      <w:r>
        <w:rPr>
          <w:rFonts w:ascii="黑体" w:hAnsi="黑体" w:eastAsia="黑体" w:cs="Times New Roman"/>
          <w:b/>
          <w:sz w:val="15"/>
          <w:szCs w:val="17"/>
          <w:u w:val="single"/>
          <w:shd w:val="clear" w:color="auto" w:fill="000000" w:themeFill="text1"/>
        </w:rPr>
        <w:t>8.1.5</w:t>
      </w:r>
      <w:r>
        <w:rPr>
          <w:rFonts w:ascii="黑体" w:hAnsi="黑体" w:eastAsia="黑体" w:cs="Times New Roman"/>
          <w:b/>
          <w:sz w:val="15"/>
          <w:szCs w:val="17"/>
          <w:u w:val="single"/>
        </w:rPr>
        <w:t xml:space="preserve"> </w:t>
      </w:r>
      <w:r>
        <w:rPr>
          <w:rFonts w:hint="eastAsia" w:ascii="黑体" w:hAnsi="黑体" w:eastAsia="黑体" w:cs="Times New Roman"/>
          <w:b/>
          <w:sz w:val="15"/>
          <w:szCs w:val="17"/>
          <w:u w:val="single"/>
        </w:rPr>
        <w:t>F1-06零点范围</w:t>
      </w:r>
    </w:p>
    <w:p w14:paraId="7D17A9E5">
      <w:pPr>
        <w:spacing w:line="220" w:lineRule="exact"/>
        <w:rPr>
          <w:rFonts w:ascii="Arial" w:hAnsi="Arial" w:eastAsia="黑体" w:cs="Arial"/>
          <w:sz w:val="15"/>
          <w:szCs w:val="17"/>
        </w:rPr>
      </w:pPr>
      <w:r>
        <w:rPr>
          <w:rFonts w:hint="eastAsia" w:ascii="Arial" w:hAnsi="Arial" w:eastAsia="黑体" w:cs="Arial"/>
          <w:sz w:val="15"/>
          <w:szCs w:val="17"/>
        </w:rPr>
        <w:t>重量值</w:t>
      </w:r>
      <w:r>
        <w:rPr>
          <w:rFonts w:ascii="Arial" w:hAnsi="Arial" w:eastAsia="黑体" w:cs="Arial"/>
          <w:sz w:val="15"/>
          <w:szCs w:val="17"/>
        </w:rPr>
        <w:t>在零点范围内变化，</w:t>
      </w:r>
      <w:r>
        <w:rPr>
          <w:rFonts w:hint="eastAsia" w:ascii="Arial" w:hAnsi="Arial" w:eastAsia="黑体" w:cs="Arial"/>
          <w:sz w:val="15"/>
          <w:szCs w:val="17"/>
        </w:rPr>
        <w:t>变送器</w:t>
      </w:r>
      <w:r>
        <w:rPr>
          <w:rFonts w:ascii="Arial" w:hAnsi="Arial" w:eastAsia="黑体" w:cs="Arial"/>
          <w:sz w:val="15"/>
          <w:szCs w:val="17"/>
        </w:rPr>
        <w:t>判断为零点。</w:t>
      </w:r>
    </w:p>
    <w:p w14:paraId="0FDDB3D9">
      <w:pPr>
        <w:spacing w:line="220" w:lineRule="exact"/>
        <w:rPr>
          <w:rFonts w:ascii="黑体" w:hAnsi="黑体" w:eastAsia="黑体" w:cs="Times New Roman"/>
          <w:sz w:val="15"/>
          <w:szCs w:val="17"/>
        </w:rPr>
      </w:pPr>
      <w:r>
        <w:rPr>
          <w:rFonts w:ascii="黑体" w:hAnsi="黑体" w:eastAsia="黑体" w:cs="Times New Roman"/>
          <w:b/>
          <w:sz w:val="15"/>
          <w:szCs w:val="17"/>
          <w:u w:val="single"/>
          <w:shd w:val="clear" w:color="auto" w:fill="000000" w:themeFill="text1"/>
        </w:rPr>
        <w:t>8.1.6</w:t>
      </w:r>
      <w:r>
        <w:rPr>
          <w:rFonts w:ascii="黑体" w:hAnsi="黑体" w:eastAsia="黑体" w:cs="Times New Roman"/>
          <w:b/>
          <w:sz w:val="15"/>
          <w:szCs w:val="17"/>
          <w:u w:val="single"/>
        </w:rPr>
        <w:t xml:space="preserve"> </w:t>
      </w:r>
      <w:r>
        <w:rPr>
          <w:rFonts w:hint="eastAsia" w:ascii="黑体" w:hAnsi="黑体" w:eastAsia="黑体" w:cs="Times New Roman"/>
          <w:b/>
          <w:sz w:val="15"/>
          <w:szCs w:val="17"/>
          <w:u w:val="single"/>
        </w:rPr>
        <w:t>F1-07自动零位</w:t>
      </w:r>
      <w:r>
        <w:rPr>
          <w:rFonts w:ascii="黑体" w:hAnsi="黑体" w:eastAsia="黑体" w:cs="Times New Roman"/>
          <w:b/>
          <w:sz w:val="15"/>
          <w:szCs w:val="17"/>
          <w:u w:val="single"/>
        </w:rPr>
        <w:t>跟踪</w:t>
      </w:r>
      <w:r>
        <w:rPr>
          <w:rFonts w:hint="eastAsia" w:ascii="黑体" w:hAnsi="黑体" w:eastAsia="黑体" w:cs="Times New Roman"/>
          <w:b/>
          <w:sz w:val="15"/>
          <w:szCs w:val="17"/>
          <w:u w:val="single"/>
        </w:rPr>
        <w:t>和F1-08自动</w:t>
      </w:r>
      <w:r>
        <w:rPr>
          <w:rFonts w:ascii="黑体" w:hAnsi="黑体" w:eastAsia="黑体" w:cs="Times New Roman"/>
          <w:b/>
          <w:sz w:val="15"/>
          <w:szCs w:val="17"/>
          <w:u w:val="single"/>
        </w:rPr>
        <w:t>零位跟踪时间</w:t>
      </w:r>
    </w:p>
    <w:p w14:paraId="474956D6">
      <w:pPr>
        <w:spacing w:line="220" w:lineRule="exac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自动</w:t>
      </w:r>
      <w:r>
        <w:rPr>
          <w:rFonts w:ascii="Arial" w:hAnsi="Arial" w:eastAsia="黑体" w:cs="Arial"/>
          <w:sz w:val="15"/>
          <w:szCs w:val="17"/>
        </w:rPr>
        <w:t>零位跟踪范围</w:t>
      </w:r>
      <w:r>
        <w:rPr>
          <w:rFonts w:hint="eastAsia" w:ascii="Arial" w:hAnsi="Arial" w:eastAsia="黑体" w:cs="Arial"/>
          <w:sz w:val="15"/>
          <w:szCs w:val="17"/>
        </w:rPr>
        <w:t>是指</w:t>
      </w:r>
      <w:r>
        <w:rPr>
          <w:rFonts w:ascii="Arial" w:hAnsi="Arial" w:eastAsia="黑体" w:cs="Arial"/>
          <w:sz w:val="15"/>
          <w:szCs w:val="17"/>
        </w:rPr>
        <w:t>传感器在</w:t>
      </w:r>
      <w:r>
        <w:rPr>
          <w:rFonts w:hint="eastAsia" w:ascii="Arial" w:hAnsi="Arial" w:eastAsia="黑体" w:cs="Arial"/>
          <w:sz w:val="15"/>
          <w:szCs w:val="17"/>
        </w:rPr>
        <w:t>空载</w:t>
      </w:r>
      <w:r>
        <w:rPr>
          <w:rFonts w:ascii="Arial" w:hAnsi="Arial" w:eastAsia="黑体" w:cs="Arial"/>
          <w:sz w:val="15"/>
          <w:szCs w:val="17"/>
        </w:rPr>
        <w:t>或未受到重量时</w:t>
      </w:r>
      <w:r>
        <w:rPr>
          <w:rFonts w:hint="eastAsia" w:ascii="Arial" w:hAnsi="Arial" w:eastAsia="黑体" w:cs="Arial"/>
          <w:sz w:val="15"/>
          <w:szCs w:val="17"/>
        </w:rPr>
        <w:t>所</w:t>
      </w:r>
      <w:r>
        <w:rPr>
          <w:rFonts w:ascii="Arial" w:hAnsi="Arial" w:eastAsia="黑体" w:cs="Arial"/>
          <w:sz w:val="15"/>
          <w:szCs w:val="17"/>
        </w:rPr>
        <w:t>指示的数值</w:t>
      </w:r>
      <w:r>
        <w:rPr>
          <w:rFonts w:hint="eastAsia" w:ascii="Arial" w:hAnsi="Arial" w:eastAsia="黑体" w:cs="Arial"/>
          <w:sz w:val="15"/>
          <w:szCs w:val="17"/>
        </w:rPr>
        <w:t>范围</w:t>
      </w:r>
      <w:r>
        <w:rPr>
          <w:rFonts w:ascii="Arial" w:hAnsi="Arial" w:eastAsia="黑体" w:cs="Arial"/>
          <w:sz w:val="15"/>
          <w:szCs w:val="17"/>
        </w:rPr>
        <w:t>，通过</w:t>
      </w:r>
      <w:r>
        <w:rPr>
          <w:rFonts w:hint="eastAsia" w:ascii="Arial" w:hAnsi="Arial" w:eastAsia="黑体" w:cs="Arial"/>
          <w:sz w:val="15"/>
          <w:szCs w:val="17"/>
        </w:rPr>
        <w:t>调整</w:t>
      </w:r>
      <w:r>
        <w:rPr>
          <w:rFonts w:ascii="Arial" w:hAnsi="Arial" w:eastAsia="黑体" w:cs="Arial"/>
          <w:sz w:val="15"/>
          <w:szCs w:val="17"/>
        </w:rPr>
        <w:t>零点跟踪范围，可以确保称重结果的准确性和稳定性。</w:t>
      </w:r>
    </w:p>
    <w:p w14:paraId="639522C3">
      <w:pPr>
        <w:spacing w:line="220" w:lineRule="exac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在</w:t>
      </w:r>
      <w:r>
        <w:rPr>
          <w:rFonts w:ascii="Arial" w:hAnsi="Arial" w:eastAsia="黑体" w:cs="Arial"/>
          <w:sz w:val="15"/>
          <w:szCs w:val="17"/>
        </w:rPr>
        <w:t>自动零位跟踪时间内，重量变化持续在自动零位跟踪范围内，时间到则自动跟踪零点使重量为</w:t>
      </w:r>
      <w:r>
        <w:rPr>
          <w:rFonts w:hint="eastAsia" w:ascii="Arial" w:hAnsi="Arial" w:eastAsia="黑体" w:cs="Arial"/>
          <w:sz w:val="15"/>
          <w:szCs w:val="17"/>
        </w:rPr>
        <w:t>0。</w:t>
      </w:r>
    </w:p>
    <w:p w14:paraId="6B637691">
      <w:pPr>
        <w:spacing w:line="220" w:lineRule="exact"/>
        <w:rPr>
          <w:rFonts w:ascii="Arial" w:hAnsi="Arial" w:eastAsia="黑体" w:cs="Arial"/>
          <w:sz w:val="15"/>
          <w:szCs w:val="17"/>
        </w:rPr>
      </w:pPr>
      <w:r>
        <w:rPr>
          <w:rFonts w:ascii="Arial" w:hAnsi="Arial" w:eastAsia="黑体" w:cs="Arial"/>
          <w:sz w:val="15"/>
          <w:szCs w:val="17"/>
        </w:rPr>
        <w:sym w:font="Wingdings 2" w:char="F0A2"/>
      </w:r>
      <w:r>
        <w:rPr>
          <w:rFonts w:hint="eastAsia" w:ascii="Arial" w:hAnsi="Arial" w:eastAsia="黑体" w:cs="Arial"/>
          <w:sz w:val="15"/>
          <w:szCs w:val="17"/>
        </w:rPr>
        <w:t>设置</w:t>
      </w:r>
      <w:r>
        <w:rPr>
          <w:rFonts w:ascii="Arial" w:hAnsi="Arial" w:eastAsia="黑体" w:cs="Arial"/>
          <w:sz w:val="15"/>
          <w:szCs w:val="17"/>
        </w:rPr>
        <w:t>自动零</w:t>
      </w:r>
      <w:r>
        <w:rPr>
          <w:rFonts w:hint="eastAsia" w:ascii="Arial" w:hAnsi="Arial" w:eastAsia="黑体" w:cs="Arial"/>
          <w:sz w:val="15"/>
          <w:szCs w:val="17"/>
        </w:rPr>
        <w:t>位跟踪范围</w:t>
      </w:r>
      <w:r>
        <w:rPr>
          <w:rFonts w:ascii="Arial" w:hAnsi="Arial" w:eastAsia="黑体" w:cs="Arial"/>
          <w:sz w:val="15"/>
          <w:szCs w:val="17"/>
        </w:rPr>
        <w:t>的作用：</w:t>
      </w:r>
    </w:p>
    <w:p w14:paraId="61C88FCF">
      <w:pPr>
        <w:spacing w:line="220" w:lineRule="exact"/>
        <w:rPr>
          <w:rFonts w:ascii="Arial" w:hAnsi="Arial" w:eastAsia="黑体" w:cs="Arial"/>
          <w:sz w:val="15"/>
          <w:szCs w:val="17"/>
        </w:rPr>
      </w:pPr>
      <w:r>
        <w:rPr>
          <w:rFonts w:hint="eastAsia" w:ascii="Arial" w:hAnsi="Arial" w:eastAsia="黑体" w:cs="Arial"/>
          <w:sz w:val="15"/>
          <w:szCs w:val="17"/>
        </w:rPr>
        <w:t>1.提高</w:t>
      </w:r>
      <w:r>
        <w:rPr>
          <w:rFonts w:ascii="Arial" w:hAnsi="Arial" w:eastAsia="黑体" w:cs="Arial"/>
          <w:sz w:val="15"/>
          <w:szCs w:val="17"/>
        </w:rPr>
        <w:t>称重</w:t>
      </w:r>
      <w:r>
        <w:rPr>
          <w:rFonts w:hint="eastAsia" w:ascii="Arial" w:hAnsi="Arial" w:eastAsia="黑体" w:cs="Arial"/>
          <w:sz w:val="15"/>
          <w:szCs w:val="17"/>
        </w:rPr>
        <w:t>准确</w:t>
      </w:r>
      <w:r>
        <w:rPr>
          <w:rFonts w:ascii="Arial" w:hAnsi="Arial" w:eastAsia="黑体" w:cs="Arial"/>
          <w:sz w:val="15"/>
          <w:szCs w:val="17"/>
        </w:rPr>
        <w:t>性，通过调整零位跟踪范围，可以消除称重设备本身可能存在的误差，如传感器偏差，机械磨损等，从而提高称重的准确性。</w:t>
      </w:r>
    </w:p>
    <w:p w14:paraId="6641F135">
      <w:pPr>
        <w:spacing w:line="220" w:lineRule="exact"/>
        <w:rPr>
          <w:rFonts w:ascii="Arial" w:hAnsi="Arial" w:eastAsia="黑体" w:cs="Arial"/>
          <w:sz w:val="15"/>
          <w:szCs w:val="17"/>
        </w:rPr>
      </w:pPr>
      <w:r>
        <w:rPr>
          <w:rFonts w:hint="eastAsia" w:ascii="Arial" w:hAnsi="Arial" w:eastAsia="黑体" w:cs="Arial"/>
          <w:sz w:val="15"/>
          <w:szCs w:val="17"/>
        </w:rPr>
        <w:t>2</w:t>
      </w:r>
      <w:r>
        <w:rPr>
          <w:rFonts w:ascii="Arial" w:hAnsi="Arial" w:eastAsia="黑体" w:cs="Arial"/>
          <w:sz w:val="15"/>
          <w:szCs w:val="17"/>
        </w:rPr>
        <w:t>.</w:t>
      </w:r>
      <w:r>
        <w:rPr>
          <w:rFonts w:hint="eastAsia" w:ascii="Arial" w:hAnsi="Arial" w:eastAsia="黑体" w:cs="Arial"/>
          <w:sz w:val="15"/>
          <w:szCs w:val="17"/>
        </w:rPr>
        <w:t>稳定</w:t>
      </w:r>
      <w:r>
        <w:rPr>
          <w:rFonts w:ascii="Arial" w:hAnsi="Arial" w:eastAsia="黑体" w:cs="Arial"/>
          <w:sz w:val="15"/>
          <w:szCs w:val="17"/>
        </w:rPr>
        <w:t>称重结果，</w:t>
      </w:r>
      <w:r>
        <w:rPr>
          <w:rFonts w:hint="eastAsia" w:ascii="Arial" w:hAnsi="Arial" w:eastAsia="黑体" w:cs="Arial"/>
          <w:sz w:val="15"/>
          <w:szCs w:val="17"/>
        </w:rPr>
        <w:t>在</w:t>
      </w:r>
      <w:r>
        <w:rPr>
          <w:rFonts w:ascii="Arial" w:hAnsi="Arial" w:eastAsia="黑体" w:cs="Arial"/>
          <w:sz w:val="15"/>
          <w:szCs w:val="17"/>
        </w:rPr>
        <w:t>动态称重过程中，由于环境因素或设备本身的波动，可能导致称重结果的稳定性下降，调整零点跟踪范围可以在一定程度上抵消这些</w:t>
      </w:r>
      <w:r>
        <w:rPr>
          <w:rFonts w:hint="eastAsia" w:ascii="Arial" w:hAnsi="Arial" w:eastAsia="黑体" w:cs="Arial"/>
          <w:sz w:val="15"/>
          <w:szCs w:val="17"/>
        </w:rPr>
        <w:t>影响，</w:t>
      </w:r>
      <w:r>
        <w:rPr>
          <w:rFonts w:ascii="Arial" w:hAnsi="Arial" w:eastAsia="黑体" w:cs="Arial"/>
          <w:sz w:val="15"/>
          <w:szCs w:val="17"/>
        </w:rPr>
        <w:t>确保称重结果的稳定性。</w:t>
      </w:r>
    </w:p>
    <w:p w14:paraId="0ACF6582">
      <w:pPr>
        <w:spacing w:line="220" w:lineRule="exact"/>
        <w:rPr>
          <w:rFonts w:ascii="Arial" w:hAnsi="Arial" w:eastAsia="黑体" w:cs="Arial"/>
          <w:sz w:val="15"/>
          <w:szCs w:val="17"/>
        </w:rPr>
      </w:pPr>
      <w:r>
        <w:rPr>
          <w:rFonts w:hint="eastAsia" w:ascii="Arial" w:hAnsi="Arial" w:eastAsia="黑体" w:cs="Arial"/>
          <w:sz w:val="15"/>
          <w:szCs w:val="17"/>
        </w:rPr>
        <w:t>3.便于</w:t>
      </w:r>
      <w:r>
        <w:rPr>
          <w:rFonts w:ascii="Arial" w:hAnsi="Arial" w:eastAsia="黑体" w:cs="Arial"/>
          <w:sz w:val="15"/>
          <w:szCs w:val="17"/>
        </w:rPr>
        <w:t>校准和维护</w:t>
      </w:r>
      <w:r>
        <w:rPr>
          <w:rFonts w:hint="eastAsia" w:ascii="Arial" w:hAnsi="Arial" w:eastAsia="黑体" w:cs="Arial"/>
          <w:sz w:val="15"/>
          <w:szCs w:val="17"/>
        </w:rPr>
        <w:t>。</w:t>
      </w:r>
      <w:r>
        <w:rPr>
          <w:rFonts w:ascii="Arial" w:hAnsi="Arial" w:eastAsia="黑体" w:cs="Arial"/>
          <w:sz w:val="15"/>
          <w:szCs w:val="17"/>
        </w:rPr>
        <w:t>通过调整零点跟踪范围，可以更容易地判断称重设备的校准状态，及时发现并解决潜在</w:t>
      </w:r>
      <w:r>
        <w:rPr>
          <w:rFonts w:hint="eastAsia" w:ascii="Arial" w:hAnsi="Arial" w:eastAsia="黑体" w:cs="Arial"/>
          <w:sz w:val="15"/>
          <w:szCs w:val="17"/>
        </w:rPr>
        <w:t>问题</w:t>
      </w:r>
      <w:r>
        <w:rPr>
          <w:rFonts w:ascii="Arial" w:hAnsi="Arial" w:eastAsia="黑体" w:cs="Arial"/>
          <w:sz w:val="15"/>
          <w:szCs w:val="17"/>
        </w:rPr>
        <w:t>，</w:t>
      </w:r>
      <w:r>
        <w:rPr>
          <w:rFonts w:hint="eastAsia" w:ascii="Arial" w:hAnsi="Arial" w:eastAsia="黑体" w:cs="Arial"/>
          <w:sz w:val="15"/>
          <w:szCs w:val="17"/>
        </w:rPr>
        <w:t>保证</w:t>
      </w:r>
      <w:r>
        <w:rPr>
          <w:rFonts w:ascii="Arial" w:hAnsi="Arial" w:eastAsia="黑体" w:cs="Arial"/>
          <w:sz w:val="15"/>
          <w:szCs w:val="17"/>
        </w:rPr>
        <w:t>设备的正常运行。</w:t>
      </w:r>
    </w:p>
    <w:p w14:paraId="5175EB3E">
      <w:pPr>
        <w:spacing w:line="220" w:lineRule="exact"/>
        <w:rPr>
          <w:rFonts w:ascii="Arial" w:hAnsi="Arial" w:eastAsia="黑体" w:cs="Arial"/>
          <w:sz w:val="15"/>
          <w:szCs w:val="17"/>
        </w:rPr>
      </w:pPr>
      <w:r>
        <w:rPr>
          <w:rFonts w:ascii="Arial" w:hAnsi="Arial" w:eastAsia="黑体" w:cs="Arial"/>
          <w:sz w:val="15"/>
          <w:szCs w:val="17"/>
        </w:rPr>
        <w:sym w:font="Wingdings 2" w:char="F0A2"/>
      </w:r>
      <w:r>
        <w:rPr>
          <w:rFonts w:hint="eastAsia" w:ascii="Arial" w:hAnsi="Arial" w:eastAsia="黑体" w:cs="Arial"/>
          <w:sz w:val="15"/>
          <w:szCs w:val="17"/>
        </w:rPr>
        <w:t>假设F1-07自动</w:t>
      </w:r>
      <w:r>
        <w:rPr>
          <w:rFonts w:ascii="Arial" w:hAnsi="Arial" w:eastAsia="黑体" w:cs="Arial"/>
          <w:sz w:val="15"/>
          <w:szCs w:val="17"/>
        </w:rPr>
        <w:t>零位跟踪范围为</w:t>
      </w:r>
      <w:r>
        <w:rPr>
          <w:rFonts w:hint="eastAsia" w:ascii="Arial" w:hAnsi="Arial" w:eastAsia="黑体" w:cs="Arial"/>
          <w:sz w:val="15"/>
          <w:szCs w:val="17"/>
        </w:rPr>
        <w:t>5</w:t>
      </w:r>
      <w:r>
        <w:rPr>
          <w:rFonts w:ascii="Arial" w:hAnsi="Arial" w:eastAsia="黑体" w:cs="Arial"/>
          <w:sz w:val="15"/>
          <w:szCs w:val="17"/>
        </w:rPr>
        <w:t>g</w:t>
      </w:r>
      <w:r>
        <w:rPr>
          <w:rFonts w:hint="eastAsia" w:ascii="Arial" w:hAnsi="Arial" w:eastAsia="黑体" w:cs="Arial"/>
          <w:sz w:val="15"/>
          <w:szCs w:val="17"/>
        </w:rPr>
        <w:t>，F1-08自动</w:t>
      </w:r>
      <w:r>
        <w:rPr>
          <w:rFonts w:ascii="Arial" w:hAnsi="Arial" w:eastAsia="黑体" w:cs="Arial"/>
          <w:sz w:val="15"/>
          <w:szCs w:val="17"/>
        </w:rPr>
        <w:t>零位跟踪时间为</w:t>
      </w:r>
      <w:r>
        <w:rPr>
          <w:rFonts w:hint="eastAsia" w:ascii="Arial" w:hAnsi="Arial" w:eastAsia="黑体" w:cs="Arial"/>
          <w:sz w:val="15"/>
          <w:szCs w:val="17"/>
        </w:rPr>
        <w:t>1秒</w:t>
      </w:r>
      <w:r>
        <w:rPr>
          <w:rFonts w:ascii="Arial" w:hAnsi="Arial" w:eastAsia="黑体" w:cs="Arial"/>
          <w:sz w:val="15"/>
          <w:szCs w:val="17"/>
        </w:rPr>
        <w:t>。</w:t>
      </w:r>
    </w:p>
    <w:p w14:paraId="33CE7A26">
      <w:pPr>
        <w:spacing w:line="220" w:lineRule="exact"/>
        <w:rPr>
          <w:rFonts w:ascii="Arial" w:hAnsi="Arial" w:eastAsia="黑体" w:cs="Arial"/>
          <w:sz w:val="15"/>
          <w:szCs w:val="17"/>
        </w:rPr>
      </w:pPr>
      <w:r>
        <w:rPr>
          <w:rFonts w:ascii="Arial" w:hAnsi="Arial" w:eastAsia="黑体" w:cs="Arial"/>
          <w:sz w:val="15"/>
          <w:szCs w:val="17"/>
        </w:rPr>
        <mc:AlternateContent>
          <mc:Choice Requires="wps">
            <w:drawing>
              <wp:anchor distT="45720" distB="45720" distL="114300" distR="114300" simplePos="0" relativeHeight="251687936" behindDoc="0" locked="0" layoutInCell="1" allowOverlap="1">
                <wp:simplePos x="0" y="0"/>
                <wp:positionH relativeFrom="column">
                  <wp:posOffset>57150</wp:posOffset>
                </wp:positionH>
                <wp:positionV relativeFrom="paragraph">
                  <wp:posOffset>2540</wp:posOffset>
                </wp:positionV>
                <wp:extent cx="2874010" cy="1448435"/>
                <wp:effectExtent l="0" t="0" r="24765" b="18415"/>
                <wp:wrapNone/>
                <wp:docPr id="1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874010" cy="1448435"/>
                        </a:xfrm>
                        <a:prstGeom prst="rect">
                          <a:avLst/>
                        </a:prstGeom>
                        <a:solidFill>
                          <a:srgbClr val="FFFFFF"/>
                        </a:solidFill>
                        <a:ln w="9525">
                          <a:solidFill>
                            <a:sysClr val="window" lastClr="FFFFFF"/>
                          </a:solidFill>
                          <a:miter lim="800000"/>
                        </a:ln>
                      </wps:spPr>
                      <wps:txbx>
                        <w:txbxContent>
                          <w:p w14:paraId="38B84B0E">
                            <w:pPr>
                              <w:spacing w:line="2640" w:lineRule="exact"/>
                            </w:pPr>
                            <w:r>
                              <w:object>
                                <v:shape id="_x0000_i1053" o:spt="75" type="#_x0000_t75" style="height:106.6pt;width:201.95pt;" o:ole="t" filled="f" o:preferrelative="t" stroked="f" coordsize="21600,21600">
                                  <v:path/>
                                  <v:fill on="f" focussize="0,0"/>
                                  <v:stroke on="f" joinstyle="miter"/>
                                  <v:imagedata r:id="rId84" o:title=""/>
                                  <o:lock v:ext="edit" aspectratio="t"/>
                                  <w10:wrap type="none"/>
                                  <w10:anchorlock/>
                                </v:shape>
                                <o:OLEObject Type="Embed" ProgID="Visio.Drawing.15" ShapeID="_x0000_i1053" DrawAspect="Content" ObjectID="_1468075775" r:id="rId83">
                                  <o:LockedField>false</o:LockedField>
                                </o:OLEObject>
                              </w:object>
                            </w:r>
                          </w:p>
                        </w:txbxContent>
                      </wps:txbx>
                      <wps:bodyPr rot="0" vert="horz" wrap="none" lIns="91440" tIns="45720" rIns="91440" bIns="45720" anchor="t" anchorCtr="0">
                        <a:noAutofit/>
                      </wps:bodyPr>
                    </wps:wsp>
                  </a:graphicData>
                </a:graphic>
              </wp:anchor>
            </w:drawing>
          </mc:Choice>
          <mc:Fallback>
            <w:pict>
              <v:shape id="文本框 2" o:spid="_x0000_s1026" o:spt="202" type="#_x0000_t202" style="position:absolute;left:0pt;margin-left:4.5pt;margin-top:0.2pt;height:114.05pt;width:226.3pt;mso-wrap-style:none;z-index:251687936;mso-width-relative:page;mso-height-relative:page;" fillcolor="#FFFFFF" filled="t" stroked="t" coordsize="21600,21600" o:gfxdata="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jJkdqdYAAAAGAQAADwAAAAAAAAABACAAAAAi&#10;AAAAZHJzL2Rvd25yZXYueG1sUEsBAhQAFAAAAAgAh07iQM3PvcdFAgAAiwQAAA4AAAAAAAAAAQAg&#10;AAAAJQEAAGRycy9lMm9Eb2MueG1sUEsFBgAAAAAGAAYAWQEAANwFAAAAAA==&#10;">
                <v:fill on="t" focussize="0,0"/>
                <v:stroke color="#FFFFFF" miterlimit="8" joinstyle="miter"/>
                <v:imagedata o:title=""/>
                <o:lock v:ext="edit" aspectratio="f"/>
                <v:textbox>
                  <w:txbxContent>
                    <w:p w14:paraId="38B84B0E">
                      <w:pPr>
                        <w:spacing w:line="2640" w:lineRule="exact"/>
                      </w:pPr>
                      <w:r>
                        <w:object>
                          <v:shape id="_x0000_i1053" o:spt="75" type="#_x0000_t75" style="height:106.6pt;width:201.95pt;" o:ole="t" filled="f" o:preferrelative="t" stroked="f" coordsize="21600,21600">
                            <v:path/>
                            <v:fill on="f" focussize="0,0"/>
                            <v:stroke on="f" joinstyle="miter"/>
                            <v:imagedata r:id="rId84" o:title=""/>
                            <o:lock v:ext="edit" aspectratio="t"/>
                            <w10:wrap type="none"/>
                            <w10:anchorlock/>
                          </v:shape>
                          <o:OLEObject Type="Embed" ProgID="Visio.Drawing.15" ShapeID="_x0000_i1053" DrawAspect="Content" ObjectID="_1468075776" r:id="rId85">
                            <o:LockedField>false</o:LockedField>
                          </o:OLEObject>
                        </w:object>
                      </w:r>
                    </w:p>
                  </w:txbxContent>
                </v:textbox>
              </v:shape>
            </w:pict>
          </mc:Fallback>
        </mc:AlternateContent>
      </w:r>
    </w:p>
    <w:p w14:paraId="1330C85E">
      <w:pPr>
        <w:widowControl/>
        <w:shd w:val="clear" w:color="auto" w:fill="FFFFFF"/>
        <w:spacing w:after="225" w:line="220" w:lineRule="exact"/>
        <w:jc w:val="left"/>
        <w:rPr>
          <w:rFonts w:ascii="Arial" w:hAnsi="Arial" w:eastAsia="黑体" w:cs="Arial"/>
          <w:sz w:val="15"/>
          <w:szCs w:val="17"/>
        </w:rPr>
      </w:pPr>
    </w:p>
    <w:p w14:paraId="51837957">
      <w:pPr>
        <w:widowControl/>
        <w:shd w:val="clear" w:color="auto" w:fill="FFFFFF"/>
        <w:spacing w:after="225" w:line="220" w:lineRule="exact"/>
        <w:jc w:val="left"/>
        <w:rPr>
          <w:rFonts w:ascii="Arial" w:hAnsi="Arial" w:eastAsia="黑体" w:cs="Arial"/>
          <w:sz w:val="15"/>
          <w:szCs w:val="17"/>
        </w:rPr>
      </w:pPr>
    </w:p>
    <w:p w14:paraId="3BD2EB7A">
      <w:pPr>
        <w:widowControl/>
        <w:shd w:val="clear" w:color="auto" w:fill="FFFFFF"/>
        <w:spacing w:after="225" w:line="220" w:lineRule="exact"/>
        <w:jc w:val="left"/>
        <w:rPr>
          <w:rFonts w:ascii="Arial" w:hAnsi="Arial" w:eastAsia="黑体" w:cs="Arial"/>
          <w:sz w:val="15"/>
          <w:szCs w:val="17"/>
        </w:rPr>
      </w:pPr>
    </w:p>
    <w:p w14:paraId="25A07E3D">
      <w:pPr>
        <w:spacing w:line="220" w:lineRule="exact"/>
        <w:rPr>
          <w:rFonts w:ascii="Arial" w:hAnsi="Arial" w:eastAsia="黑体" w:cs="Arial"/>
          <w:sz w:val="15"/>
          <w:szCs w:val="17"/>
        </w:rPr>
      </w:pPr>
    </w:p>
    <w:p w14:paraId="1917B89D">
      <w:pPr>
        <w:spacing w:line="220" w:lineRule="exact"/>
        <w:rPr>
          <w:rFonts w:ascii="Arial" w:hAnsi="Arial" w:eastAsia="黑体" w:cs="Arial"/>
          <w:sz w:val="15"/>
          <w:szCs w:val="17"/>
        </w:rPr>
      </w:pPr>
    </w:p>
    <w:p w14:paraId="3E121954">
      <w:pPr>
        <w:spacing w:line="220" w:lineRule="exact"/>
        <w:rPr>
          <w:rFonts w:ascii="Arial" w:hAnsi="Arial" w:eastAsia="黑体" w:cs="Arial"/>
          <w:sz w:val="15"/>
          <w:szCs w:val="17"/>
        </w:rPr>
      </w:pPr>
    </w:p>
    <w:p w14:paraId="5762917E">
      <w:pPr>
        <w:spacing w:line="220" w:lineRule="exact"/>
        <w:rPr>
          <w:rFonts w:ascii="Arial" w:hAnsi="Arial" w:eastAsia="黑体" w:cs="Arial"/>
          <w:sz w:val="15"/>
          <w:szCs w:val="17"/>
        </w:rPr>
      </w:pPr>
      <w:r>
        <w:rPr>
          <w:rFonts w:ascii="Arial" w:hAnsi="Arial" w:eastAsia="黑体" w:cs="Arial"/>
          <w:sz w:val="15"/>
          <w:szCs w:val="17"/>
        </w:rPr>
        <w:sym w:font="Wingdings 2" w:char="F045"/>
      </w:r>
      <w:r>
        <w:rPr>
          <w:rFonts w:hint="eastAsia" w:ascii="Arial" w:hAnsi="Arial" w:eastAsia="黑体" w:cs="Arial"/>
          <w:sz w:val="15"/>
          <w:szCs w:val="17"/>
        </w:rPr>
        <w:t>重量</w:t>
      </w:r>
      <w:r>
        <w:rPr>
          <w:rFonts w:ascii="Arial" w:hAnsi="Arial" w:eastAsia="黑体" w:cs="Arial"/>
          <w:sz w:val="15"/>
          <w:szCs w:val="17"/>
        </w:rPr>
        <w:t>值</w:t>
      </w:r>
      <w:r>
        <w:rPr>
          <w:rFonts w:hint="eastAsia" w:ascii="Arial" w:hAnsi="Arial" w:eastAsia="黑体" w:cs="Arial"/>
          <w:sz w:val="15"/>
          <w:szCs w:val="17"/>
        </w:rPr>
        <w:t>在1秒</w:t>
      </w:r>
      <w:r>
        <w:rPr>
          <w:rFonts w:ascii="Arial" w:hAnsi="Arial" w:eastAsia="黑体" w:cs="Arial"/>
          <w:sz w:val="15"/>
          <w:szCs w:val="17"/>
        </w:rPr>
        <w:t>内</w:t>
      </w:r>
      <w:r>
        <w:rPr>
          <w:rFonts w:hint="eastAsia" w:ascii="Arial" w:hAnsi="Arial" w:eastAsia="黑体" w:cs="Arial"/>
          <w:sz w:val="15"/>
          <w:szCs w:val="17"/>
        </w:rPr>
        <w:t>的</w:t>
      </w:r>
      <w:r>
        <w:rPr>
          <w:rFonts w:ascii="Arial" w:hAnsi="Arial" w:eastAsia="黑体" w:cs="Arial"/>
          <w:sz w:val="15"/>
          <w:szCs w:val="17"/>
        </w:rPr>
        <w:t>波动</w:t>
      </w:r>
      <w:r>
        <w:rPr>
          <w:rFonts w:hint="eastAsia" w:ascii="Arial" w:hAnsi="Arial" w:eastAsia="黑体" w:cs="Arial"/>
          <w:sz w:val="15"/>
          <w:szCs w:val="17"/>
        </w:rPr>
        <w:t>始终未</w:t>
      </w:r>
      <w:r>
        <w:rPr>
          <w:rFonts w:ascii="Arial" w:hAnsi="Arial" w:eastAsia="黑体" w:cs="Arial"/>
          <w:sz w:val="15"/>
          <w:szCs w:val="17"/>
        </w:rPr>
        <w:t>超过</w:t>
      </w:r>
      <w:r>
        <w:rPr>
          <w:rFonts w:hint="eastAsia" w:ascii="Arial" w:hAnsi="Arial" w:eastAsia="黑体" w:cs="Arial"/>
          <w:sz w:val="15"/>
          <w:szCs w:val="17"/>
        </w:rPr>
        <w:t>5</w:t>
      </w:r>
      <w:r>
        <w:rPr>
          <w:rFonts w:ascii="Arial" w:hAnsi="Arial" w:eastAsia="黑体" w:cs="Arial"/>
          <w:sz w:val="15"/>
          <w:szCs w:val="17"/>
        </w:rPr>
        <w:t>g</w:t>
      </w:r>
      <w:r>
        <w:rPr>
          <w:rFonts w:hint="eastAsia" w:ascii="Arial" w:hAnsi="Arial" w:eastAsia="黑体" w:cs="Arial"/>
          <w:sz w:val="15"/>
          <w:szCs w:val="17"/>
        </w:rPr>
        <w:t>，显示</w:t>
      </w:r>
      <w:r>
        <w:rPr>
          <w:rFonts w:ascii="Arial" w:hAnsi="Arial" w:eastAsia="黑体" w:cs="Arial"/>
          <w:sz w:val="15"/>
          <w:szCs w:val="17"/>
        </w:rPr>
        <w:t>的重量值</w:t>
      </w:r>
      <w:r>
        <w:rPr>
          <w:rFonts w:hint="eastAsia" w:ascii="Arial" w:hAnsi="Arial" w:eastAsia="黑体" w:cs="Arial"/>
          <w:sz w:val="15"/>
          <w:szCs w:val="17"/>
        </w:rPr>
        <w:t>则</w:t>
      </w:r>
      <w:r>
        <w:rPr>
          <w:rFonts w:ascii="Arial" w:hAnsi="Arial" w:eastAsia="黑体" w:cs="Arial"/>
          <w:sz w:val="15"/>
          <w:szCs w:val="17"/>
        </w:rPr>
        <w:t>为</w:t>
      </w:r>
      <w:r>
        <w:rPr>
          <w:rFonts w:hint="eastAsia" w:ascii="Arial" w:hAnsi="Arial" w:eastAsia="黑体" w:cs="Arial"/>
          <w:sz w:val="15"/>
          <w:szCs w:val="17"/>
        </w:rPr>
        <w:t>0，每隔1秒</w:t>
      </w:r>
      <w:r>
        <w:rPr>
          <w:rFonts w:ascii="Arial" w:hAnsi="Arial" w:eastAsia="黑体" w:cs="Arial"/>
          <w:sz w:val="15"/>
          <w:szCs w:val="17"/>
        </w:rPr>
        <w:t>开启一次跟踪</w:t>
      </w:r>
      <w:r>
        <w:rPr>
          <w:rFonts w:hint="eastAsia" w:ascii="Arial" w:hAnsi="Arial" w:eastAsia="黑体" w:cs="Arial"/>
          <w:sz w:val="15"/>
          <w:szCs w:val="17"/>
        </w:rPr>
        <w:t>。</w:t>
      </w:r>
    </w:p>
    <w:p w14:paraId="7B7470C7">
      <w:pPr>
        <w:spacing w:line="220" w:lineRule="exact"/>
        <w:rPr>
          <w:rFonts w:ascii="Arial" w:hAnsi="Arial" w:eastAsia="黑体" w:cs="Arial"/>
          <w:sz w:val="15"/>
          <w:szCs w:val="17"/>
        </w:rPr>
      </w:pPr>
      <w:r>
        <w:rPr>
          <w:rFonts w:ascii="Arial" w:hAnsi="Arial" w:eastAsia="黑体" w:cs="Arial"/>
          <w:sz w:val="15"/>
          <w:szCs w:val="17"/>
        </w:rPr>
        <w:sym w:font="Wingdings 3" w:char="F0C6"/>
      </w:r>
      <w:r>
        <w:rPr>
          <w:rFonts w:hint="eastAsia" w:ascii="Arial" w:hAnsi="Arial" w:eastAsia="黑体" w:cs="Arial"/>
          <w:sz w:val="15"/>
          <w:szCs w:val="17"/>
        </w:rPr>
        <w:t>标定</w:t>
      </w:r>
      <w:r>
        <w:rPr>
          <w:rFonts w:ascii="Arial" w:hAnsi="Arial" w:eastAsia="黑体" w:cs="Arial"/>
          <w:sz w:val="15"/>
          <w:szCs w:val="17"/>
        </w:rPr>
        <w:t>时零位</w:t>
      </w:r>
      <w:r>
        <w:rPr>
          <w:rFonts w:hint="eastAsia" w:ascii="Arial" w:hAnsi="Arial" w:eastAsia="黑体" w:cs="Arial"/>
          <w:sz w:val="15"/>
          <w:szCs w:val="17"/>
        </w:rPr>
        <w:t>跟踪自动</w:t>
      </w:r>
      <w:r>
        <w:rPr>
          <w:rFonts w:ascii="Arial" w:hAnsi="Arial" w:eastAsia="黑体" w:cs="Arial"/>
          <w:sz w:val="15"/>
          <w:szCs w:val="17"/>
        </w:rPr>
        <w:t>关闭，标定完后重新开启。</w:t>
      </w:r>
    </w:p>
    <w:p w14:paraId="3D17729C">
      <w:pPr>
        <w:spacing w:line="220" w:lineRule="exact"/>
        <w:rPr>
          <w:rFonts w:ascii="Arial" w:hAnsi="Arial" w:eastAsia="黑体" w:cs="Arial"/>
          <w:sz w:val="15"/>
          <w:szCs w:val="17"/>
        </w:rPr>
      </w:pPr>
      <w:r>
        <w:rPr>
          <w:rFonts w:ascii="Arial" w:hAnsi="Arial" w:eastAsia="黑体" w:cs="Arial"/>
          <w:sz w:val="15"/>
          <w:szCs w:val="17"/>
        </w:rPr>
        <w:sym w:font="Wingdings 3" w:char="F0C6"/>
      </w:r>
      <w:r>
        <w:rPr>
          <w:rFonts w:hint="eastAsia" w:ascii="Arial" w:hAnsi="Arial" w:eastAsia="黑体" w:cs="Arial"/>
          <w:sz w:val="15"/>
          <w:szCs w:val="17"/>
        </w:rPr>
        <w:t>设置</w:t>
      </w:r>
      <w:r>
        <w:rPr>
          <w:rFonts w:ascii="Arial" w:hAnsi="Arial" w:eastAsia="黑体" w:cs="Arial"/>
          <w:sz w:val="15"/>
          <w:szCs w:val="17"/>
        </w:rPr>
        <w:t>的</w:t>
      </w:r>
      <w:r>
        <w:rPr>
          <w:rFonts w:hint="eastAsia" w:ascii="Arial" w:hAnsi="Arial" w:eastAsia="黑体" w:cs="Arial"/>
          <w:sz w:val="15"/>
          <w:szCs w:val="17"/>
        </w:rPr>
        <w:t>零位</w:t>
      </w:r>
      <w:r>
        <w:rPr>
          <w:rFonts w:ascii="Arial" w:hAnsi="Arial" w:eastAsia="黑体" w:cs="Arial"/>
          <w:sz w:val="15"/>
          <w:szCs w:val="17"/>
        </w:rPr>
        <w:t>跟踪</w:t>
      </w:r>
      <w:r>
        <w:rPr>
          <w:rFonts w:hint="eastAsia" w:ascii="Arial" w:hAnsi="Arial" w:eastAsia="黑体" w:cs="Arial"/>
          <w:sz w:val="15"/>
          <w:szCs w:val="17"/>
        </w:rPr>
        <w:t>范围必须</w:t>
      </w:r>
      <w:r>
        <w:rPr>
          <w:rFonts w:ascii="Arial" w:hAnsi="Arial" w:eastAsia="黑体" w:cs="Arial"/>
          <w:sz w:val="15"/>
          <w:szCs w:val="17"/>
        </w:rPr>
        <w:t>小于手动清</w:t>
      </w:r>
      <w:r>
        <w:rPr>
          <w:rFonts w:hint="eastAsia" w:ascii="Arial" w:hAnsi="Arial" w:eastAsia="黑体" w:cs="Arial"/>
          <w:sz w:val="15"/>
          <w:szCs w:val="17"/>
        </w:rPr>
        <w:t>零</w:t>
      </w:r>
      <w:r>
        <w:rPr>
          <w:rFonts w:ascii="Arial" w:hAnsi="Arial" w:eastAsia="黑体" w:cs="Arial"/>
          <w:sz w:val="15"/>
          <w:szCs w:val="17"/>
        </w:rPr>
        <w:t>范围。</w:t>
      </w:r>
    </w:p>
    <w:p w14:paraId="4794AF4D">
      <w:pPr>
        <w:spacing w:line="220" w:lineRule="exact"/>
        <w:rPr>
          <w:rFonts w:ascii="Arial" w:hAnsi="Arial" w:eastAsia="黑体" w:cs="Arial"/>
          <w:sz w:val="15"/>
          <w:szCs w:val="17"/>
        </w:rPr>
      </w:pPr>
      <w:r>
        <w:rPr>
          <w:rFonts w:ascii="黑体" w:hAnsi="黑体" w:eastAsia="黑体" w:cs="Times New Roman"/>
          <w:b/>
          <w:sz w:val="15"/>
          <w:szCs w:val="17"/>
          <w:u w:val="single"/>
          <w:shd w:val="clear" w:color="auto" w:fill="000000" w:themeFill="text1"/>
        </w:rPr>
        <w:t>8.1.7</w:t>
      </w:r>
      <w:r>
        <w:rPr>
          <w:rFonts w:ascii="黑体" w:hAnsi="黑体" w:eastAsia="黑体" w:cs="Times New Roman"/>
          <w:b/>
          <w:sz w:val="15"/>
          <w:szCs w:val="17"/>
          <w:u w:val="single"/>
        </w:rPr>
        <w:t xml:space="preserve"> </w:t>
      </w:r>
      <w:r>
        <w:rPr>
          <w:rFonts w:hint="eastAsia" w:ascii="黑体" w:hAnsi="黑体" w:eastAsia="黑体" w:cs="Times New Roman"/>
          <w:b/>
          <w:sz w:val="15"/>
          <w:szCs w:val="17"/>
          <w:u w:val="single"/>
        </w:rPr>
        <w:t>F1-09蠕变跟踪</w:t>
      </w:r>
      <w:r>
        <w:rPr>
          <w:rFonts w:ascii="黑体" w:hAnsi="黑体" w:eastAsia="黑体" w:cs="Times New Roman"/>
          <w:b/>
          <w:sz w:val="15"/>
          <w:szCs w:val="17"/>
          <w:u w:val="single"/>
        </w:rPr>
        <w:t>范围</w:t>
      </w:r>
      <w:r>
        <w:rPr>
          <w:rFonts w:hint="eastAsia" w:ascii="黑体" w:hAnsi="黑体" w:eastAsia="黑体" w:cs="Times New Roman"/>
          <w:b/>
          <w:sz w:val="15"/>
          <w:szCs w:val="17"/>
          <w:u w:val="single"/>
        </w:rPr>
        <w:t>和F1-10蠕变</w:t>
      </w:r>
      <w:r>
        <w:rPr>
          <w:rFonts w:ascii="黑体" w:hAnsi="黑体" w:eastAsia="黑体" w:cs="Times New Roman"/>
          <w:b/>
          <w:sz w:val="15"/>
          <w:szCs w:val="17"/>
          <w:u w:val="single"/>
        </w:rPr>
        <w:t>跟踪时间</w:t>
      </w:r>
    </w:p>
    <w:p w14:paraId="2E15F4A4">
      <w:pPr>
        <w:spacing w:line="220" w:lineRule="exac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蠕变是</w:t>
      </w:r>
      <w:r>
        <w:rPr>
          <w:rFonts w:ascii="Arial" w:hAnsi="Arial" w:eastAsia="黑体" w:cs="Arial"/>
          <w:sz w:val="15"/>
          <w:szCs w:val="17"/>
        </w:rPr>
        <w:t>指在恒定环境中</w:t>
      </w:r>
      <w:r>
        <w:rPr>
          <w:rFonts w:hint="eastAsia" w:ascii="Arial" w:hAnsi="Arial" w:eastAsia="黑体" w:cs="Arial"/>
          <w:sz w:val="15"/>
          <w:szCs w:val="17"/>
        </w:rPr>
        <w:t>（</w:t>
      </w:r>
      <w:r>
        <w:rPr>
          <w:rFonts w:ascii="Arial" w:hAnsi="Arial" w:eastAsia="黑体" w:cs="Arial"/>
          <w:sz w:val="15"/>
          <w:szCs w:val="17"/>
        </w:rPr>
        <w:t>如</w:t>
      </w:r>
      <w:r>
        <w:rPr>
          <w:rFonts w:hint="eastAsia" w:ascii="Arial" w:hAnsi="Arial" w:eastAsia="黑体" w:cs="Arial"/>
          <w:sz w:val="15"/>
          <w:szCs w:val="17"/>
        </w:rPr>
        <w:t>温度</w:t>
      </w:r>
      <w:r>
        <w:rPr>
          <w:rFonts w:ascii="Arial" w:hAnsi="Arial" w:eastAsia="黑体" w:cs="Arial"/>
          <w:sz w:val="15"/>
          <w:szCs w:val="17"/>
        </w:rPr>
        <w:t>、湿度等），传感器在负载不变的情况，输出的信号随着时间的推移而变化。</w:t>
      </w:r>
    </w:p>
    <w:p w14:paraId="6E8C46AB">
      <w:pPr>
        <w:spacing w:line="220" w:lineRule="exact"/>
        <w:rPr>
          <w:rFonts w:ascii="Arial" w:hAnsi="Arial" w:eastAsia="黑体" w:cs="Arial"/>
          <w:sz w:val="15"/>
          <w:szCs w:val="17"/>
        </w:rPr>
      </w:pPr>
    </w:p>
    <w:p w14:paraId="168002DD">
      <w:pPr>
        <w:spacing w:line="220" w:lineRule="exact"/>
        <w:rPr>
          <w:rFonts w:ascii="Arial" w:hAnsi="Arial" w:eastAsia="黑体" w:cs="Arial"/>
          <w:sz w:val="15"/>
          <w:szCs w:val="17"/>
        </w:rPr>
      </w:pPr>
    </w:p>
    <w:p w14:paraId="47FA8BC3">
      <w:pPr>
        <w:spacing w:line="220" w:lineRule="exact"/>
        <w:rPr>
          <w:rFonts w:ascii="Arial" w:hAnsi="Arial" w:eastAsia="黑体" w:cs="Arial"/>
          <w:sz w:val="15"/>
          <w:szCs w:val="17"/>
        </w:rPr>
      </w:pPr>
    </w:p>
    <w:p w14:paraId="38158776">
      <w:pPr>
        <w:spacing w:line="220" w:lineRule="exact"/>
        <w:rPr>
          <w:rFonts w:ascii="Arial" w:hAnsi="Arial" w:eastAsia="黑体" w:cs="Arial"/>
          <w:sz w:val="15"/>
          <w:szCs w:val="17"/>
        </w:rPr>
      </w:pPr>
      <w:r>
        <w:rPr>
          <w:rFonts w:ascii="Arial" w:hAnsi="Arial" w:eastAsia="黑体" w:cs="Arial"/>
          <w:sz w:val="15"/>
          <w:szCs w:val="17"/>
        </w:rPr>
        <mc:AlternateContent>
          <mc:Choice Requires="wps">
            <w:drawing>
              <wp:anchor distT="45720" distB="45720" distL="114300" distR="114300" simplePos="0" relativeHeight="251688960" behindDoc="0" locked="0" layoutInCell="1" allowOverlap="1">
                <wp:simplePos x="0" y="0"/>
                <wp:positionH relativeFrom="column">
                  <wp:posOffset>704215</wp:posOffset>
                </wp:positionH>
                <wp:positionV relativeFrom="paragraph">
                  <wp:posOffset>236220</wp:posOffset>
                </wp:positionV>
                <wp:extent cx="2595880" cy="1554480"/>
                <wp:effectExtent l="0" t="0" r="18415" b="27305"/>
                <wp:wrapNone/>
                <wp:docPr id="2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595880" cy="1554433"/>
                        </a:xfrm>
                        <a:prstGeom prst="rect">
                          <a:avLst/>
                        </a:prstGeom>
                        <a:solidFill>
                          <a:srgbClr val="FFFFFF"/>
                        </a:solidFill>
                        <a:ln w="9525">
                          <a:solidFill>
                            <a:sysClr val="window" lastClr="FFFFFF"/>
                          </a:solidFill>
                          <a:miter lim="800000"/>
                        </a:ln>
                      </wps:spPr>
                      <wps:txbx>
                        <w:txbxContent>
                          <w:p w14:paraId="715DD732">
                            <w:pPr>
                              <w:spacing w:line="2840" w:lineRule="exact"/>
                            </w:pPr>
                            <w:r>
                              <w:object>
                                <v:shape id="_x0000_i1054" o:spt="75" type="#_x0000_t75" style="height:114.1pt;width:176.75pt;" o:ole="t" filled="f" o:preferrelative="t" stroked="f" coordsize="21600,21600">
                                  <v:path/>
                                  <v:fill on="f" focussize="0,0"/>
                                  <v:stroke on="f" joinstyle="miter"/>
                                  <v:imagedata r:id="rId87" o:title=""/>
                                  <o:lock v:ext="edit" aspectratio="t"/>
                                  <w10:wrap type="none"/>
                                  <w10:anchorlock/>
                                </v:shape>
                                <o:OLEObject Type="Embed" ProgID="Visio.Drawing.15" ShapeID="_x0000_i1054" DrawAspect="Content" ObjectID="_1468075777" r:id="rId86">
                                  <o:LockedField>false</o:LockedField>
                                </o:OLEObject>
                              </w:object>
                            </w:r>
                          </w:p>
                        </w:txbxContent>
                      </wps:txbx>
                      <wps:bodyPr rot="0" vert="horz" wrap="none" lIns="91440" tIns="45720" rIns="91440" bIns="45720" anchor="t" anchorCtr="0">
                        <a:noAutofit/>
                      </wps:bodyPr>
                    </wps:wsp>
                  </a:graphicData>
                </a:graphic>
              </wp:anchor>
            </w:drawing>
          </mc:Choice>
          <mc:Fallback>
            <w:pict>
              <v:shape id="文本框 2" o:spid="_x0000_s1026" o:spt="202" type="#_x0000_t202" style="position:absolute;left:0pt;margin-left:55.45pt;margin-top:18.6pt;height:122.4pt;width:204.4pt;mso-wrap-style:none;z-index:251688960;mso-width-relative:page;mso-height-relative:page;" fillcolor="#FFFFFF" filled="t" stroked="t" coordsize="21600,21600" o:gfxdata="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T2V+DZAAAACgEAAA8AAAAAAAAAAQAg&#10;AAAAIgAAAGRycy9kb3ducmV2LnhtbFBLAQIUABQAAAAIAIdO4kAxeGG9RgIAAIsEAAAOAAAAAAAA&#10;AAEAIAAAACgBAABkcnMvZTJvRG9jLnhtbFBLBQYAAAAABgAGAFkBAADgBQAAAAA=&#10;">
                <v:fill on="t" focussize="0,0"/>
                <v:stroke color="#FFFFFF" miterlimit="8" joinstyle="miter"/>
                <v:imagedata o:title=""/>
                <o:lock v:ext="edit" aspectratio="f"/>
                <v:textbox>
                  <w:txbxContent>
                    <w:p w14:paraId="715DD732">
                      <w:pPr>
                        <w:spacing w:line="2840" w:lineRule="exact"/>
                      </w:pPr>
                      <w:r>
                        <w:object>
                          <v:shape id="_x0000_i1054" o:spt="75" type="#_x0000_t75" style="height:114.1pt;width:176.75pt;" o:ole="t" filled="f" o:preferrelative="t" stroked="f" coordsize="21600,21600">
                            <v:path/>
                            <v:fill on="f" focussize="0,0"/>
                            <v:stroke on="f" joinstyle="miter"/>
                            <v:imagedata r:id="rId87" o:title=""/>
                            <o:lock v:ext="edit" aspectratio="t"/>
                            <w10:wrap type="none"/>
                            <w10:anchorlock/>
                          </v:shape>
                          <o:OLEObject Type="Embed" ProgID="Visio.Drawing.15" ShapeID="_x0000_i1054" DrawAspect="Content" ObjectID="_1468075778" r:id="rId88">
                            <o:LockedField>false</o:LockedField>
                          </o:OLEObject>
                        </w:object>
                      </w:r>
                    </w:p>
                  </w:txbxContent>
                </v:textbox>
              </v:shape>
            </w:pict>
          </mc:Fallback>
        </mc:AlternateContent>
      </w:r>
      <w:r>
        <w:rPr>
          <w:rFonts w:hint="eastAsia" w:ascii="Arial" w:hAnsi="Arial" w:eastAsia="黑体" w:cs="Arial"/>
          <w:sz w:val="15"/>
          <w:szCs w:val="17"/>
        </w:rPr>
        <w:sym w:font="Wingdings 2" w:char="F0A2"/>
      </w:r>
      <w:r>
        <w:rPr>
          <w:rFonts w:hint="eastAsia" w:ascii="Arial" w:hAnsi="Arial" w:eastAsia="黑体" w:cs="Arial"/>
          <w:sz w:val="15"/>
          <w:szCs w:val="17"/>
        </w:rPr>
        <w:t>假设F1-09蠕变</w:t>
      </w:r>
      <w:r>
        <w:rPr>
          <w:rFonts w:ascii="Arial" w:hAnsi="Arial" w:eastAsia="黑体" w:cs="Arial"/>
          <w:sz w:val="15"/>
          <w:szCs w:val="17"/>
        </w:rPr>
        <w:t>跟踪范围为</w:t>
      </w:r>
      <w:r>
        <w:rPr>
          <w:rFonts w:hint="eastAsia" w:ascii="Arial" w:hAnsi="Arial" w:eastAsia="黑体" w:cs="Arial"/>
          <w:sz w:val="15"/>
          <w:szCs w:val="17"/>
        </w:rPr>
        <w:t>100，</w:t>
      </w:r>
      <w:r>
        <w:rPr>
          <w:rFonts w:ascii="Arial" w:hAnsi="Arial" w:eastAsia="黑体" w:cs="Arial"/>
          <w:sz w:val="15"/>
          <w:szCs w:val="17"/>
        </w:rPr>
        <w:t>即</w:t>
      </w:r>
      <w:r>
        <w:rPr>
          <w:rFonts w:hint="eastAsia" w:ascii="Arial" w:hAnsi="Arial" w:eastAsia="黑体" w:cs="Arial"/>
          <w:sz w:val="15"/>
          <w:szCs w:val="17"/>
        </w:rPr>
        <w:t>100</w:t>
      </w:r>
      <w:r>
        <w:rPr>
          <w:rFonts w:ascii="Arial" w:hAnsi="Arial" w:eastAsia="黑体" w:cs="Arial"/>
          <w:sz w:val="15"/>
          <w:szCs w:val="17"/>
        </w:rPr>
        <w:t>x0.001d=0.1d</w:t>
      </w:r>
      <w:r>
        <w:rPr>
          <w:rFonts w:hint="eastAsia" w:ascii="Arial" w:hAnsi="Arial" w:eastAsia="黑体" w:cs="Arial"/>
          <w:sz w:val="15"/>
          <w:szCs w:val="17"/>
        </w:rPr>
        <w:t>；F1-10</w:t>
      </w:r>
      <w:r>
        <w:rPr>
          <w:rFonts w:ascii="Arial" w:hAnsi="Arial" w:eastAsia="黑体" w:cs="Arial"/>
          <w:sz w:val="15"/>
          <w:szCs w:val="17"/>
        </w:rPr>
        <w:t>蠕变跟踪时间</w:t>
      </w:r>
      <w:r>
        <w:rPr>
          <w:rFonts w:hint="eastAsia" w:ascii="Arial" w:hAnsi="Arial" w:eastAsia="黑体" w:cs="Arial"/>
          <w:sz w:val="15"/>
          <w:szCs w:val="17"/>
        </w:rPr>
        <w:t>为10，</w:t>
      </w:r>
      <w:r>
        <w:rPr>
          <w:rFonts w:ascii="Arial" w:hAnsi="Arial" w:eastAsia="黑体" w:cs="Arial"/>
          <w:sz w:val="15"/>
          <w:szCs w:val="17"/>
        </w:rPr>
        <w:t>即</w:t>
      </w:r>
      <w:r>
        <w:rPr>
          <w:rFonts w:hint="eastAsia" w:ascii="Arial" w:hAnsi="Arial" w:eastAsia="黑体" w:cs="Arial"/>
          <w:sz w:val="15"/>
          <w:szCs w:val="17"/>
        </w:rPr>
        <w:t>10</w:t>
      </w:r>
      <w:r>
        <w:rPr>
          <w:rFonts w:ascii="Arial" w:hAnsi="Arial" w:eastAsia="黑体" w:cs="Arial"/>
          <w:sz w:val="15"/>
          <w:szCs w:val="17"/>
        </w:rPr>
        <w:t>x0.1s=1s</w:t>
      </w:r>
      <w:r>
        <w:rPr>
          <w:rFonts w:hint="eastAsia" w:ascii="Arial" w:hAnsi="Arial" w:eastAsia="黑体" w:cs="Arial"/>
          <w:sz w:val="15"/>
          <w:szCs w:val="17"/>
        </w:rPr>
        <w:t>。</w:t>
      </w:r>
    </w:p>
    <w:p w14:paraId="2CFA7BBB">
      <w:pPr>
        <w:spacing w:line="220" w:lineRule="exact"/>
        <w:rPr>
          <w:rFonts w:ascii="Arial" w:hAnsi="Arial" w:eastAsia="黑体" w:cs="Times New Roman"/>
          <w:sz w:val="13"/>
        </w:rPr>
      </w:pPr>
    </w:p>
    <w:p w14:paraId="206981D0">
      <w:pPr>
        <w:spacing w:line="220" w:lineRule="exact"/>
        <w:rPr>
          <w:rFonts w:ascii="Arial" w:hAnsi="Arial" w:eastAsia="黑体" w:cs="Times New Roman"/>
          <w:sz w:val="13"/>
        </w:rPr>
      </w:pPr>
    </w:p>
    <w:p w14:paraId="0AA5C9FA">
      <w:pPr>
        <w:spacing w:line="220" w:lineRule="exact"/>
        <w:rPr>
          <w:rFonts w:ascii="Arial" w:hAnsi="Arial" w:eastAsia="黑体" w:cs="Times New Roman"/>
          <w:sz w:val="13"/>
        </w:rPr>
      </w:pPr>
    </w:p>
    <w:p w14:paraId="15424541">
      <w:pPr>
        <w:spacing w:line="220" w:lineRule="exact"/>
        <w:rPr>
          <w:rFonts w:ascii="Arial" w:hAnsi="Arial" w:eastAsia="黑体" w:cs="Times New Roman"/>
          <w:sz w:val="13"/>
        </w:rPr>
      </w:pPr>
    </w:p>
    <w:p w14:paraId="2A678264">
      <w:pPr>
        <w:spacing w:line="220" w:lineRule="exact"/>
        <w:rPr>
          <w:rFonts w:ascii="Arial" w:hAnsi="Arial" w:eastAsia="黑体" w:cs="Times New Roman"/>
          <w:sz w:val="13"/>
        </w:rPr>
      </w:pPr>
    </w:p>
    <w:p w14:paraId="6001FD82">
      <w:pPr>
        <w:spacing w:line="220" w:lineRule="exact"/>
        <w:rPr>
          <w:rFonts w:ascii="Arial" w:hAnsi="Arial" w:eastAsia="黑体" w:cs="Arial"/>
          <w:sz w:val="15"/>
          <w:szCs w:val="17"/>
        </w:rPr>
      </w:pPr>
    </w:p>
    <w:p w14:paraId="4767537F">
      <w:pPr>
        <w:spacing w:line="220" w:lineRule="exact"/>
        <w:rPr>
          <w:rFonts w:ascii="Arial" w:hAnsi="Arial" w:eastAsia="黑体" w:cs="Arial"/>
          <w:sz w:val="15"/>
          <w:szCs w:val="17"/>
        </w:rPr>
      </w:pPr>
    </w:p>
    <w:p w14:paraId="61FAFEDC">
      <w:pPr>
        <w:widowControl/>
        <w:spacing w:line="220" w:lineRule="exact"/>
        <w:jc w:val="left"/>
        <w:rPr>
          <w:rFonts w:ascii="Arial" w:hAnsi="Arial" w:eastAsia="黑体" w:cs="Arial"/>
          <w:sz w:val="15"/>
          <w:szCs w:val="17"/>
        </w:rPr>
      </w:pPr>
    </w:p>
    <w:p w14:paraId="751021F3">
      <w:pPr>
        <w:widowControl/>
        <w:spacing w:line="220" w:lineRule="exact"/>
        <w:jc w:val="left"/>
        <w:rPr>
          <w:rFonts w:ascii="Arial" w:hAnsi="Arial" w:eastAsia="黑体" w:cs="Arial"/>
          <w:sz w:val="15"/>
          <w:szCs w:val="17"/>
        </w:rPr>
      </w:pPr>
    </w:p>
    <w:p w14:paraId="06F353ED">
      <w:pPr>
        <w:widowControl/>
        <w:spacing w:line="220" w:lineRule="exact"/>
        <w:jc w:val="left"/>
        <w:rPr>
          <w:rFonts w:ascii="Arial" w:hAnsi="Arial" w:eastAsia="黑体" w:cs="Arial"/>
          <w:sz w:val="15"/>
          <w:szCs w:val="17"/>
        </w:rPr>
      </w:pPr>
    </w:p>
    <w:p w14:paraId="3FE76D42">
      <w:pPr>
        <w:widowControl/>
        <w:spacing w:line="220" w:lineRule="exact"/>
        <w:jc w:val="left"/>
        <w:rPr>
          <w:rFonts w:ascii="Arial" w:hAnsi="Arial" w:eastAsia="黑体" w:cs="Arial"/>
          <w:sz w:val="15"/>
          <w:szCs w:val="17"/>
        </w:rPr>
      </w:pPr>
    </w:p>
    <w:p w14:paraId="2C5765BA">
      <w:pPr>
        <w:widowControl/>
        <w:spacing w:line="220" w:lineRule="exact"/>
        <w:jc w:val="left"/>
        <w:rPr>
          <w:rFonts w:ascii="Arial" w:hAnsi="Arial" w:eastAsia="黑体" w:cs="Arial"/>
          <w:sz w:val="15"/>
          <w:szCs w:val="17"/>
        </w:rPr>
      </w:pPr>
      <w:r>
        <w:rPr>
          <w:rFonts w:ascii="Arial" w:hAnsi="Arial" w:eastAsia="黑体" w:cs="Arial"/>
          <w:sz w:val="15"/>
          <w:szCs w:val="17"/>
        </w:rPr>
        <w:sym w:font="Wingdings 2" w:char="F045"/>
      </w:r>
      <w:r>
        <w:rPr>
          <w:rFonts w:hint="eastAsia" w:ascii="Arial" w:hAnsi="Arial" w:eastAsia="黑体" w:cs="Arial"/>
          <w:sz w:val="15"/>
          <w:szCs w:val="17"/>
        </w:rPr>
        <w:t>重量</w:t>
      </w:r>
      <w:r>
        <w:rPr>
          <w:rFonts w:ascii="Arial" w:hAnsi="Arial" w:eastAsia="黑体" w:cs="Arial"/>
          <w:sz w:val="15"/>
          <w:szCs w:val="17"/>
        </w:rPr>
        <w:t>在</w:t>
      </w:r>
      <w:r>
        <w:rPr>
          <w:rFonts w:hint="eastAsia" w:ascii="Arial" w:hAnsi="Arial" w:eastAsia="黑体" w:cs="Arial"/>
          <w:sz w:val="15"/>
          <w:szCs w:val="17"/>
        </w:rPr>
        <w:t>1秒</w:t>
      </w:r>
      <w:r>
        <w:rPr>
          <w:rFonts w:ascii="Arial" w:hAnsi="Arial" w:eastAsia="黑体" w:cs="Arial"/>
          <w:sz w:val="15"/>
          <w:szCs w:val="17"/>
        </w:rPr>
        <w:t>内的变化范围小于</w:t>
      </w:r>
      <w:r>
        <w:rPr>
          <w:rFonts w:hint="eastAsia" w:ascii="Arial" w:hAnsi="Arial" w:eastAsia="黑体" w:cs="Arial"/>
          <w:sz w:val="15"/>
          <w:szCs w:val="17"/>
        </w:rPr>
        <w:t>0.1</w:t>
      </w:r>
      <w:r>
        <w:rPr>
          <w:rFonts w:ascii="Arial" w:hAnsi="Arial" w:eastAsia="黑体" w:cs="Arial"/>
          <w:sz w:val="15"/>
          <w:szCs w:val="17"/>
        </w:rPr>
        <w:t>d时，重量显示值</w:t>
      </w:r>
      <w:r>
        <w:rPr>
          <w:rFonts w:hint="eastAsia" w:ascii="Arial" w:hAnsi="Arial" w:eastAsia="黑体" w:cs="Arial"/>
          <w:sz w:val="15"/>
          <w:szCs w:val="17"/>
        </w:rPr>
        <w:t>保持</w:t>
      </w:r>
      <w:r>
        <w:rPr>
          <w:rFonts w:ascii="Arial" w:hAnsi="Arial" w:eastAsia="黑体" w:cs="Arial"/>
          <w:sz w:val="15"/>
          <w:szCs w:val="17"/>
        </w:rPr>
        <w:t>不变</w:t>
      </w:r>
      <w:r>
        <w:rPr>
          <w:rFonts w:hint="eastAsia" w:ascii="Arial" w:hAnsi="Arial" w:eastAsia="黑体" w:cs="Arial"/>
          <w:sz w:val="15"/>
          <w:szCs w:val="17"/>
        </w:rPr>
        <w:t>；</w:t>
      </w:r>
      <w:r>
        <w:rPr>
          <w:rFonts w:ascii="Arial" w:hAnsi="Arial" w:eastAsia="黑体" w:cs="Arial"/>
          <w:sz w:val="15"/>
          <w:szCs w:val="17"/>
        </w:rPr>
        <w:t>重量在</w:t>
      </w:r>
      <w:r>
        <w:rPr>
          <w:rFonts w:hint="eastAsia" w:ascii="Arial" w:hAnsi="Arial" w:eastAsia="黑体" w:cs="Arial"/>
          <w:sz w:val="15"/>
          <w:szCs w:val="17"/>
        </w:rPr>
        <w:t>1秒内</w:t>
      </w:r>
      <w:r>
        <w:rPr>
          <w:rFonts w:ascii="Arial" w:hAnsi="Arial" w:eastAsia="黑体" w:cs="Arial"/>
          <w:sz w:val="15"/>
          <w:szCs w:val="17"/>
        </w:rPr>
        <w:t>的变化超过</w:t>
      </w:r>
      <w:r>
        <w:rPr>
          <w:rFonts w:hint="eastAsia" w:ascii="Arial" w:hAnsi="Arial" w:eastAsia="黑体" w:cs="Arial"/>
          <w:sz w:val="15"/>
          <w:szCs w:val="17"/>
        </w:rPr>
        <w:t>0.1</w:t>
      </w:r>
      <w:r>
        <w:rPr>
          <w:rFonts w:ascii="Arial" w:hAnsi="Arial" w:eastAsia="黑体" w:cs="Arial"/>
          <w:sz w:val="15"/>
          <w:szCs w:val="17"/>
        </w:rPr>
        <w:t>d时，显示值发生变化，每隔</w:t>
      </w:r>
      <w:r>
        <w:rPr>
          <w:rFonts w:hint="eastAsia" w:ascii="Arial" w:hAnsi="Arial" w:eastAsia="黑体" w:cs="Arial"/>
          <w:sz w:val="15"/>
          <w:szCs w:val="17"/>
        </w:rPr>
        <w:t>1秒进行</w:t>
      </w:r>
      <w:r>
        <w:rPr>
          <w:rFonts w:ascii="Arial" w:hAnsi="Arial" w:eastAsia="黑体" w:cs="Arial"/>
          <w:sz w:val="15"/>
          <w:szCs w:val="17"/>
        </w:rPr>
        <w:t>一次跟踪。</w:t>
      </w:r>
    </w:p>
    <w:p w14:paraId="2FE667DD">
      <w:pPr>
        <w:widowControl/>
        <w:spacing w:line="220" w:lineRule="exact"/>
        <w:jc w:val="left"/>
        <w:rPr>
          <w:rFonts w:ascii="Arial" w:hAnsi="Arial" w:eastAsia="黑体" w:cs="Arial"/>
          <w:sz w:val="15"/>
          <w:szCs w:val="17"/>
        </w:rPr>
      </w:pPr>
      <w:r>
        <w:rPr>
          <w:rFonts w:ascii="Arial" w:hAnsi="Arial" w:eastAsia="黑体" w:cs="Arial"/>
          <w:sz w:val="15"/>
          <w:szCs w:val="17"/>
        </w:rPr>
        <w:sym w:font="Wingdings 3" w:char="F0C6"/>
      </w:r>
      <w:r>
        <w:rPr>
          <w:rFonts w:hint="eastAsia" w:ascii="Arial" w:hAnsi="Arial" w:eastAsia="黑体" w:cs="Arial"/>
          <w:sz w:val="15"/>
          <w:szCs w:val="17"/>
        </w:rPr>
        <w:t>蠕变</w:t>
      </w:r>
      <w:r>
        <w:rPr>
          <w:rFonts w:ascii="Arial" w:hAnsi="Arial" w:eastAsia="黑体" w:cs="Arial"/>
          <w:sz w:val="15"/>
          <w:szCs w:val="17"/>
        </w:rPr>
        <w:t>跟踪只在测量状态稳定时</w:t>
      </w:r>
      <w:r>
        <w:rPr>
          <w:rFonts w:hint="eastAsia" w:ascii="Arial" w:hAnsi="Arial" w:eastAsia="黑体" w:cs="Arial"/>
          <w:sz w:val="15"/>
          <w:szCs w:val="17"/>
        </w:rPr>
        <w:t>有效</w:t>
      </w:r>
      <w:r>
        <w:rPr>
          <w:rFonts w:ascii="Arial" w:hAnsi="Arial" w:eastAsia="黑体" w:cs="Arial"/>
          <w:sz w:val="15"/>
          <w:szCs w:val="17"/>
        </w:rPr>
        <w:t>。</w:t>
      </w:r>
    </w:p>
    <w:p w14:paraId="352B5437">
      <w:pPr>
        <w:widowControl/>
        <w:spacing w:line="220" w:lineRule="exact"/>
        <w:jc w:val="left"/>
        <w:rPr>
          <w:rFonts w:ascii="黑体" w:hAnsi="黑体" w:eastAsia="黑体" w:cs="Times New Roman"/>
          <w:b/>
          <w:sz w:val="15"/>
          <w:szCs w:val="17"/>
          <w:u w:val="single"/>
        </w:rPr>
      </w:pPr>
      <w:r>
        <w:rPr>
          <w:rFonts w:ascii="黑体" w:hAnsi="黑体" w:eastAsia="黑体" w:cs="Times New Roman"/>
          <w:b/>
          <w:sz w:val="15"/>
          <w:szCs w:val="17"/>
          <w:u w:val="single"/>
          <w:shd w:val="clear" w:color="auto" w:fill="000000" w:themeFill="text1"/>
        </w:rPr>
        <w:t>8.1.8</w:t>
      </w:r>
      <w:r>
        <w:rPr>
          <w:rFonts w:ascii="黑体" w:hAnsi="黑体" w:eastAsia="黑体" w:cs="Times New Roman"/>
          <w:b/>
          <w:sz w:val="15"/>
          <w:szCs w:val="17"/>
          <w:u w:val="single"/>
        </w:rPr>
        <w:t xml:space="preserve"> </w:t>
      </w:r>
      <w:r>
        <w:rPr>
          <w:rFonts w:hint="eastAsia" w:ascii="黑体" w:hAnsi="黑体" w:eastAsia="黑体" w:cs="Times New Roman"/>
          <w:b/>
          <w:sz w:val="15"/>
          <w:szCs w:val="17"/>
          <w:u w:val="single"/>
        </w:rPr>
        <w:t>F1-11</w:t>
      </w:r>
      <w:r>
        <w:rPr>
          <w:rFonts w:ascii="黑体" w:hAnsi="黑体" w:eastAsia="黑体" w:cs="Times New Roman"/>
          <w:b/>
          <w:sz w:val="15"/>
          <w:szCs w:val="17"/>
          <w:u w:val="single"/>
        </w:rPr>
        <w:t xml:space="preserve"> AD</w:t>
      </w:r>
      <w:r>
        <w:rPr>
          <w:rFonts w:hint="eastAsia" w:ascii="黑体" w:hAnsi="黑体" w:eastAsia="黑体" w:cs="Times New Roman"/>
          <w:b/>
          <w:sz w:val="15"/>
          <w:szCs w:val="17"/>
          <w:u w:val="single"/>
        </w:rPr>
        <w:t>转换</w:t>
      </w:r>
      <w:r>
        <w:rPr>
          <w:rFonts w:ascii="黑体" w:hAnsi="黑体" w:eastAsia="黑体" w:cs="Times New Roman"/>
          <w:b/>
          <w:sz w:val="15"/>
          <w:szCs w:val="17"/>
          <w:u w:val="single"/>
        </w:rPr>
        <w:t>速度</w:t>
      </w:r>
    </w:p>
    <w:p w14:paraId="5A4A8E08">
      <w:pPr>
        <w:widowControl/>
        <w:spacing w:line="220" w:lineRule="exact"/>
        <w:ind w:left="1575" w:hanging="1575" w:hangingChars="1050"/>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模拟信号到数字信号的转换，简称AD转换，AD转换速度越快，采样精度越低。</w:t>
      </w:r>
    </w:p>
    <w:p w14:paraId="7937B0C1">
      <w:pPr>
        <w:widowControl/>
        <w:spacing w:line="220" w:lineRule="exact"/>
        <w:jc w:val="left"/>
        <w:rPr>
          <w:rFonts w:ascii="黑体" w:hAnsi="黑体" w:eastAsia="黑体" w:cs="Times New Roman"/>
          <w:b/>
          <w:sz w:val="15"/>
          <w:szCs w:val="17"/>
          <w:u w:val="single"/>
        </w:rPr>
      </w:pPr>
      <w:r>
        <w:rPr>
          <w:rFonts w:ascii="黑体" w:hAnsi="黑体" w:eastAsia="黑体" w:cs="Times New Roman"/>
          <w:b/>
          <w:sz w:val="15"/>
          <w:szCs w:val="17"/>
          <w:u w:val="single"/>
          <w:shd w:val="clear" w:color="auto" w:fill="000000" w:themeFill="text1"/>
        </w:rPr>
        <w:t>8.1.9</w:t>
      </w:r>
      <w:r>
        <w:rPr>
          <w:rFonts w:ascii="黑体" w:hAnsi="黑体" w:eastAsia="黑体" w:cs="Times New Roman"/>
          <w:b/>
          <w:sz w:val="15"/>
          <w:szCs w:val="17"/>
          <w:u w:val="single"/>
        </w:rPr>
        <w:t xml:space="preserve"> </w:t>
      </w:r>
      <w:r>
        <w:rPr>
          <w:rFonts w:hint="eastAsia" w:ascii="黑体" w:hAnsi="黑体" w:eastAsia="黑体" w:cs="Times New Roman"/>
          <w:b/>
          <w:sz w:val="15"/>
          <w:szCs w:val="17"/>
          <w:u w:val="single"/>
        </w:rPr>
        <w:t>F1-1</w:t>
      </w:r>
      <w:r>
        <w:rPr>
          <w:rFonts w:ascii="黑体" w:hAnsi="黑体" w:eastAsia="黑体" w:cs="Times New Roman"/>
          <w:b/>
          <w:sz w:val="15"/>
          <w:szCs w:val="17"/>
          <w:u w:val="single"/>
        </w:rPr>
        <w:t>2</w:t>
      </w:r>
      <w:r>
        <w:rPr>
          <w:rFonts w:hint="eastAsia" w:ascii="黑体" w:hAnsi="黑体" w:eastAsia="黑体" w:cs="Times New Roman"/>
          <w:b/>
          <w:sz w:val="15"/>
          <w:szCs w:val="17"/>
          <w:u w:val="single"/>
        </w:rPr>
        <w:t>滤波</w:t>
      </w:r>
      <w:r>
        <w:rPr>
          <w:rFonts w:ascii="黑体" w:hAnsi="黑体" w:eastAsia="黑体" w:cs="Times New Roman"/>
          <w:b/>
          <w:sz w:val="15"/>
          <w:szCs w:val="17"/>
          <w:u w:val="single"/>
        </w:rPr>
        <w:t>类型和</w:t>
      </w:r>
      <w:r>
        <w:rPr>
          <w:rFonts w:hint="eastAsia" w:ascii="黑体" w:hAnsi="黑体" w:eastAsia="黑体" w:cs="Times New Roman"/>
          <w:b/>
          <w:sz w:val="15"/>
          <w:szCs w:val="17"/>
          <w:u w:val="single"/>
        </w:rPr>
        <w:t>F1-13</w:t>
      </w:r>
      <w:r>
        <w:rPr>
          <w:rFonts w:ascii="黑体" w:hAnsi="黑体" w:eastAsia="黑体" w:cs="Times New Roman"/>
          <w:b/>
          <w:sz w:val="15"/>
          <w:szCs w:val="17"/>
          <w:u w:val="single"/>
        </w:rPr>
        <w:t>滤波强度</w:t>
      </w:r>
    </w:p>
    <w:p w14:paraId="6884D2DF">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滤波</w:t>
      </w:r>
      <w:r>
        <w:rPr>
          <w:rFonts w:ascii="Arial" w:hAnsi="Arial" w:eastAsia="黑体" w:cs="Arial"/>
          <w:sz w:val="15"/>
          <w:szCs w:val="17"/>
        </w:rPr>
        <w:t>是将信号中特定波段频率滤除的操作，是抑制和防止干扰的一项重要措施</w:t>
      </w:r>
      <w:r>
        <w:rPr>
          <w:rFonts w:hint="eastAsia" w:ascii="Arial" w:hAnsi="Arial" w:eastAsia="黑体" w:cs="Arial"/>
          <w:sz w:val="15"/>
          <w:szCs w:val="17"/>
        </w:rPr>
        <w:t>，AD采样后的数据，由于各种原因，往往会混杂各种来自于不同原因的噪声在其中，为了得到一个尽可能接近真实的称重数据，称重设备会采用数字滤波的方式进行数据信号处理。根据不同应用场合选择不同的滤波类型。</w:t>
      </w:r>
    </w:p>
    <w:p w14:paraId="4A9AB178">
      <w:pPr>
        <w:widowControl/>
        <w:spacing w:line="220" w:lineRule="exact"/>
        <w:ind w:left="1575" w:hanging="1575" w:hangingChars="1050"/>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滤波强度越小，数据输出的信号响应速度越快，但是对噪声滤除的效果也越差；而滤</w:t>
      </w:r>
    </w:p>
    <w:p w14:paraId="2B97171F">
      <w:pPr>
        <w:widowControl/>
        <w:spacing w:line="220" w:lineRule="exact"/>
        <w:ind w:left="1575" w:hanging="1575" w:hangingChars="1050"/>
        <w:jc w:val="left"/>
        <w:rPr>
          <w:rFonts w:ascii="Arial" w:hAnsi="Arial" w:eastAsia="黑体" w:cs="Arial"/>
          <w:sz w:val="15"/>
          <w:szCs w:val="17"/>
        </w:rPr>
      </w:pPr>
      <w:r>
        <w:rPr>
          <w:rFonts w:hint="eastAsia" w:ascii="Arial" w:hAnsi="Arial" w:eastAsia="黑体" w:cs="Arial"/>
          <w:sz w:val="15"/>
          <w:szCs w:val="17"/>
        </w:rPr>
        <w:t>波强度越大，则输出的信号响应速度越慢，但是对于噪声滤除的效果会越好，在响应速</w:t>
      </w:r>
    </w:p>
    <w:p w14:paraId="5E5EC186">
      <w:pPr>
        <w:widowControl/>
        <w:spacing w:line="220" w:lineRule="exact"/>
        <w:ind w:left="1575" w:hanging="1575" w:hangingChars="1050"/>
        <w:jc w:val="left"/>
        <w:rPr>
          <w:rFonts w:ascii="Arial" w:hAnsi="Arial" w:eastAsia="黑体" w:cs="Arial"/>
          <w:sz w:val="15"/>
          <w:szCs w:val="17"/>
        </w:rPr>
      </w:pPr>
      <w:r>
        <w:rPr>
          <w:rFonts w:hint="eastAsia" w:ascii="Arial" w:hAnsi="Arial" w:eastAsia="黑体" w:cs="Arial"/>
          <w:sz w:val="15"/>
          <w:szCs w:val="17"/>
        </w:rPr>
        <w:t>度和滤波效果之间，合理取舍。</w:t>
      </w:r>
    </w:p>
    <w:p w14:paraId="74331388">
      <w:pPr>
        <w:widowControl/>
        <w:spacing w:line="220" w:lineRule="exact"/>
        <w:jc w:val="left"/>
        <w:rPr>
          <w:rFonts w:ascii="黑体" w:hAnsi="黑体" w:eastAsia="黑体" w:cs="Times New Roman"/>
          <w:b/>
          <w:sz w:val="15"/>
          <w:szCs w:val="17"/>
          <w:u w:val="single"/>
        </w:rPr>
      </w:pPr>
      <w:r>
        <w:rPr>
          <w:rFonts w:ascii="黑体" w:hAnsi="黑体" w:eastAsia="黑体" w:cs="Times New Roman"/>
          <w:b/>
          <w:sz w:val="15"/>
          <w:szCs w:val="17"/>
          <w:u w:val="single"/>
          <w:shd w:val="clear" w:color="auto" w:fill="000000" w:themeFill="text1"/>
        </w:rPr>
        <w:t>8.1.10</w:t>
      </w:r>
      <w:r>
        <w:rPr>
          <w:rFonts w:ascii="黑体" w:hAnsi="黑体" w:eastAsia="黑体" w:cs="Times New Roman"/>
          <w:b/>
          <w:sz w:val="15"/>
          <w:szCs w:val="17"/>
          <w:u w:val="single"/>
        </w:rPr>
        <w:t xml:space="preserve"> </w:t>
      </w:r>
      <w:r>
        <w:rPr>
          <w:rFonts w:hint="eastAsia" w:ascii="黑体" w:hAnsi="黑体" w:eastAsia="黑体" w:cs="Times New Roman"/>
          <w:b/>
          <w:sz w:val="15"/>
          <w:szCs w:val="17"/>
          <w:u w:val="single"/>
        </w:rPr>
        <w:t>F1-1</w:t>
      </w:r>
      <w:r>
        <w:rPr>
          <w:rFonts w:ascii="黑体" w:hAnsi="黑体" w:eastAsia="黑体" w:cs="Times New Roman"/>
          <w:b/>
          <w:sz w:val="15"/>
          <w:szCs w:val="17"/>
          <w:u w:val="single"/>
        </w:rPr>
        <w:t>4</w:t>
      </w:r>
      <w:r>
        <w:rPr>
          <w:rFonts w:hint="eastAsia" w:ascii="黑体" w:hAnsi="黑体" w:eastAsia="黑体" w:cs="Times New Roman"/>
          <w:b/>
          <w:sz w:val="15"/>
          <w:szCs w:val="17"/>
          <w:u w:val="single"/>
        </w:rPr>
        <w:t>设置</w:t>
      </w:r>
      <w:r>
        <w:rPr>
          <w:rFonts w:ascii="黑体" w:hAnsi="黑体" w:eastAsia="黑体" w:cs="Times New Roman"/>
          <w:b/>
          <w:sz w:val="15"/>
          <w:szCs w:val="17"/>
          <w:u w:val="single"/>
        </w:rPr>
        <w:t>一级滤波次数</w:t>
      </w:r>
      <w:r>
        <w:rPr>
          <w:rFonts w:hint="eastAsia" w:ascii="黑体" w:hAnsi="黑体" w:eastAsia="黑体" w:cs="Times New Roman"/>
          <w:b/>
          <w:sz w:val="15"/>
          <w:szCs w:val="17"/>
          <w:u w:val="single"/>
        </w:rPr>
        <w:t>/F1-1</w:t>
      </w:r>
      <w:r>
        <w:rPr>
          <w:rFonts w:ascii="黑体" w:hAnsi="黑体" w:eastAsia="黑体" w:cs="Times New Roman"/>
          <w:b/>
          <w:sz w:val="15"/>
          <w:szCs w:val="17"/>
          <w:u w:val="single"/>
        </w:rPr>
        <w:t>5</w:t>
      </w:r>
      <w:r>
        <w:rPr>
          <w:rFonts w:hint="eastAsia" w:ascii="黑体" w:hAnsi="黑体" w:eastAsia="黑体" w:cs="Times New Roman"/>
          <w:b/>
          <w:sz w:val="15"/>
          <w:szCs w:val="17"/>
          <w:u w:val="single"/>
        </w:rPr>
        <w:t>设置</w:t>
      </w:r>
      <w:r>
        <w:rPr>
          <w:rFonts w:ascii="黑体" w:hAnsi="黑体" w:eastAsia="黑体" w:cs="Times New Roman"/>
          <w:b/>
          <w:sz w:val="15"/>
          <w:szCs w:val="17"/>
          <w:u w:val="single"/>
        </w:rPr>
        <w:t>二级滤波强度/</w:t>
      </w:r>
      <w:r>
        <w:rPr>
          <w:rFonts w:hint="eastAsia" w:ascii="黑体" w:hAnsi="黑体" w:eastAsia="黑体" w:cs="Times New Roman"/>
          <w:b/>
          <w:sz w:val="15"/>
          <w:szCs w:val="17"/>
          <w:u w:val="single"/>
        </w:rPr>
        <w:t>F1-</w:t>
      </w:r>
      <w:r>
        <w:rPr>
          <w:rFonts w:hint="eastAsia" w:ascii="Arial" w:hAnsi="Arial" w:eastAsia="黑体" w:cs="Arial"/>
          <w:b/>
          <w:sz w:val="15"/>
          <w:szCs w:val="17"/>
          <w:u w:val="single"/>
        </w:rPr>
        <w:t>16</w:t>
      </w:r>
      <w:r>
        <w:rPr>
          <w:rFonts w:hint="eastAsia" w:ascii="黑体" w:hAnsi="黑体" w:eastAsia="黑体" w:cs="Times New Roman"/>
          <w:b/>
          <w:sz w:val="15"/>
          <w:szCs w:val="17"/>
          <w:u w:val="single"/>
        </w:rPr>
        <w:t>开启</w:t>
      </w:r>
      <w:r>
        <w:rPr>
          <w:rFonts w:ascii="黑体" w:hAnsi="黑体" w:eastAsia="黑体" w:cs="Times New Roman"/>
          <w:b/>
          <w:sz w:val="15"/>
          <w:szCs w:val="17"/>
          <w:u w:val="single"/>
        </w:rPr>
        <w:t>稳定滤波功能</w:t>
      </w:r>
    </w:p>
    <w:p w14:paraId="4031F343">
      <w:pPr>
        <w:spacing w:line="220" w:lineRule="exac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变送器内部</w:t>
      </w:r>
      <w:r>
        <w:rPr>
          <w:rFonts w:ascii="Arial" w:hAnsi="Arial" w:eastAsia="黑体" w:cs="Arial"/>
          <w:sz w:val="15"/>
          <w:szCs w:val="17"/>
        </w:rPr>
        <w:t>有两级滤波，先进行第一级滤波，再进行第二级滤波，F1-14</w:t>
      </w:r>
      <w:r>
        <w:rPr>
          <w:rFonts w:hint="eastAsia" w:ascii="Arial" w:hAnsi="Arial" w:eastAsia="黑体" w:cs="Arial"/>
          <w:sz w:val="15"/>
          <w:szCs w:val="17"/>
        </w:rPr>
        <w:t>设置</w:t>
      </w:r>
      <w:r>
        <w:rPr>
          <w:rFonts w:ascii="Arial" w:hAnsi="Arial" w:eastAsia="黑体" w:cs="Arial"/>
          <w:sz w:val="15"/>
          <w:szCs w:val="17"/>
        </w:rPr>
        <w:t>的</w:t>
      </w:r>
      <w:r>
        <w:rPr>
          <w:rFonts w:hint="eastAsia" w:ascii="Arial" w:hAnsi="Arial" w:eastAsia="黑体" w:cs="Arial"/>
          <w:sz w:val="15"/>
          <w:szCs w:val="17"/>
        </w:rPr>
        <w:t>是</w:t>
      </w:r>
      <w:r>
        <w:rPr>
          <w:rFonts w:ascii="Arial" w:hAnsi="Arial" w:eastAsia="黑体" w:cs="Arial"/>
          <w:sz w:val="15"/>
          <w:szCs w:val="17"/>
        </w:rPr>
        <w:t>一级滤波循环次数，F1-15设置第二级滤波的滤波深度。两级滤波完成后，还会判断是否需要稳定滤波，需要的话再进行一次稳定滤波，不需要的话就结束滤波，F1-16设置是否需要稳定滤波</w:t>
      </w:r>
      <w:r>
        <w:rPr>
          <w:rFonts w:hint="eastAsia" w:ascii="Arial" w:hAnsi="Arial" w:eastAsia="黑体" w:cs="Arial"/>
          <w:sz w:val="15"/>
          <w:szCs w:val="17"/>
        </w:rPr>
        <w:t>。</w:t>
      </w:r>
    </w:p>
    <w:p w14:paraId="5E4D5CD7">
      <w:pPr>
        <w:widowControl/>
        <w:spacing w:line="220" w:lineRule="exact"/>
        <w:jc w:val="left"/>
        <w:rPr>
          <w:rFonts w:ascii="黑体" w:hAnsi="黑体" w:eastAsia="黑体" w:cs="Times New Roman"/>
          <w:b/>
          <w:sz w:val="15"/>
          <w:szCs w:val="17"/>
          <w:u w:val="single"/>
        </w:rPr>
      </w:pPr>
      <w:r>
        <w:rPr>
          <w:rFonts w:ascii="黑体" w:hAnsi="黑体" w:eastAsia="黑体" w:cs="Times New Roman"/>
          <w:b/>
          <w:sz w:val="15"/>
          <w:szCs w:val="17"/>
          <w:u w:val="single"/>
          <w:shd w:val="clear" w:color="auto" w:fill="000000" w:themeFill="text1"/>
        </w:rPr>
        <w:t>8.1.11</w:t>
      </w:r>
      <w:r>
        <w:rPr>
          <w:rFonts w:ascii="黑体" w:hAnsi="黑体" w:eastAsia="黑体" w:cs="Times New Roman"/>
          <w:b/>
          <w:sz w:val="15"/>
          <w:szCs w:val="17"/>
          <w:u w:val="single"/>
        </w:rPr>
        <w:t xml:space="preserve"> </w:t>
      </w:r>
      <w:r>
        <w:rPr>
          <w:rFonts w:hint="eastAsia" w:ascii="黑体" w:hAnsi="黑体" w:eastAsia="黑体" w:cs="Times New Roman"/>
          <w:b/>
          <w:sz w:val="15"/>
          <w:szCs w:val="17"/>
          <w:u w:val="single"/>
        </w:rPr>
        <w:t>F1-1</w:t>
      </w:r>
      <w:r>
        <w:rPr>
          <w:rFonts w:ascii="黑体" w:hAnsi="黑体" w:eastAsia="黑体" w:cs="Times New Roman"/>
          <w:b/>
          <w:sz w:val="15"/>
          <w:szCs w:val="17"/>
          <w:u w:val="single"/>
        </w:rPr>
        <w:t>7</w:t>
      </w:r>
      <w:r>
        <w:rPr>
          <w:rFonts w:hint="eastAsia" w:ascii="黑体" w:hAnsi="黑体" w:eastAsia="黑体" w:cs="Times New Roman"/>
          <w:b/>
          <w:sz w:val="15"/>
          <w:szCs w:val="17"/>
          <w:u w:val="single"/>
        </w:rPr>
        <w:t xml:space="preserve"> AD分辨率</w:t>
      </w:r>
    </w:p>
    <w:p w14:paraId="58EF95FF">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AD转换</w:t>
      </w:r>
      <w:r>
        <w:rPr>
          <w:rFonts w:ascii="Arial" w:hAnsi="Arial" w:eastAsia="黑体" w:cs="Arial"/>
          <w:sz w:val="15"/>
          <w:szCs w:val="17"/>
        </w:rPr>
        <w:t>能够分辨</w:t>
      </w:r>
      <w:r>
        <w:rPr>
          <w:rFonts w:hint="eastAsia" w:ascii="Arial" w:hAnsi="Arial" w:eastAsia="黑体" w:cs="Arial"/>
          <w:sz w:val="15"/>
          <w:szCs w:val="17"/>
        </w:rPr>
        <w:t>量化</w:t>
      </w:r>
      <w:r>
        <w:rPr>
          <w:rFonts w:ascii="Arial" w:hAnsi="Arial" w:eastAsia="黑体" w:cs="Arial"/>
          <w:sz w:val="15"/>
          <w:szCs w:val="17"/>
        </w:rPr>
        <w:t>的最小信号</w:t>
      </w:r>
      <w:r>
        <w:rPr>
          <w:rFonts w:hint="eastAsia" w:ascii="Arial" w:hAnsi="Arial" w:eastAsia="黑体" w:cs="Arial"/>
          <w:sz w:val="15"/>
          <w:szCs w:val="17"/>
        </w:rPr>
        <w:t>的</w:t>
      </w:r>
      <w:r>
        <w:rPr>
          <w:rFonts w:ascii="Arial" w:hAnsi="Arial" w:eastAsia="黑体" w:cs="Arial"/>
          <w:sz w:val="15"/>
          <w:szCs w:val="17"/>
        </w:rPr>
        <w:t>能力，用二进制位数</w:t>
      </w:r>
      <w:r>
        <w:rPr>
          <w:rFonts w:hint="eastAsia" w:ascii="Arial" w:hAnsi="Arial" w:eastAsia="黑体" w:cs="Arial"/>
          <w:sz w:val="15"/>
          <w:szCs w:val="17"/>
        </w:rPr>
        <w:t>表示</w:t>
      </w:r>
      <w:r>
        <w:rPr>
          <w:rFonts w:ascii="Arial" w:hAnsi="Arial" w:eastAsia="黑体" w:cs="Arial"/>
          <w:sz w:val="15"/>
          <w:szCs w:val="17"/>
        </w:rPr>
        <w:t>，分辨率越高，</w:t>
      </w:r>
      <w:r>
        <w:rPr>
          <w:rFonts w:hint="eastAsia" w:ascii="Arial" w:hAnsi="Arial" w:eastAsia="黑体" w:cs="Arial"/>
          <w:sz w:val="15"/>
          <w:szCs w:val="17"/>
        </w:rPr>
        <w:t>就可以将满量程里的电平分出更多份数，得到的结果就越精确，得到的数字信号再用DAC转换回去后就越接近原来输入的模拟值。分辨率和精度，不要拿在一起混为一谈，其中“精度”是用来描述物理量的准确程度的，而“分辨率”是用来描述刻度划分的。</w:t>
      </w:r>
    </w:p>
    <w:p w14:paraId="7A5A3512">
      <w:pPr>
        <w:widowControl/>
        <w:spacing w:line="220" w:lineRule="exact"/>
        <w:jc w:val="left"/>
        <w:rPr>
          <w:rFonts w:ascii="黑体" w:hAnsi="黑体" w:eastAsia="黑体" w:cs="Times New Roman"/>
          <w:b/>
          <w:sz w:val="15"/>
          <w:szCs w:val="17"/>
          <w:u w:val="single"/>
        </w:rPr>
      </w:pPr>
      <w:r>
        <w:rPr>
          <w:rFonts w:ascii="黑体" w:hAnsi="黑体" w:eastAsia="黑体" w:cs="Times New Roman"/>
          <w:b/>
          <w:sz w:val="15"/>
          <w:szCs w:val="17"/>
          <w:u w:val="single"/>
          <w:shd w:val="clear" w:color="auto" w:fill="000000" w:themeFill="text1"/>
        </w:rPr>
        <w:t>8.1.12</w:t>
      </w:r>
      <w:r>
        <w:rPr>
          <w:rFonts w:ascii="黑体" w:hAnsi="黑体" w:eastAsia="黑体" w:cs="Times New Roman"/>
          <w:b/>
          <w:sz w:val="15"/>
          <w:szCs w:val="17"/>
          <w:u w:val="single"/>
        </w:rPr>
        <w:t xml:space="preserve"> </w:t>
      </w:r>
      <w:r>
        <w:rPr>
          <w:rFonts w:hint="eastAsia" w:ascii="黑体" w:hAnsi="黑体" w:eastAsia="黑体" w:cs="Times New Roman"/>
          <w:b/>
          <w:sz w:val="15"/>
          <w:szCs w:val="17"/>
          <w:u w:val="single"/>
        </w:rPr>
        <w:t>F1-1</w:t>
      </w:r>
      <w:r>
        <w:rPr>
          <w:rFonts w:ascii="黑体" w:hAnsi="黑体" w:eastAsia="黑体" w:cs="Times New Roman"/>
          <w:b/>
          <w:sz w:val="15"/>
          <w:szCs w:val="17"/>
          <w:u w:val="single"/>
        </w:rPr>
        <w:t>8</w:t>
      </w:r>
      <w:r>
        <w:rPr>
          <w:rFonts w:hint="eastAsia" w:ascii="黑体" w:hAnsi="黑体" w:eastAsia="黑体" w:cs="Times New Roman"/>
          <w:b/>
          <w:sz w:val="15"/>
          <w:szCs w:val="17"/>
          <w:u w:val="single"/>
        </w:rPr>
        <w:t>显示</w:t>
      </w:r>
      <w:r>
        <w:rPr>
          <w:rFonts w:ascii="黑体" w:hAnsi="黑体" w:eastAsia="黑体" w:cs="Times New Roman"/>
          <w:b/>
          <w:sz w:val="15"/>
          <w:szCs w:val="17"/>
          <w:u w:val="single"/>
        </w:rPr>
        <w:t>值是否显示负数</w:t>
      </w:r>
    </w:p>
    <w:p w14:paraId="71B2E0C8">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F-LED7 Seg-3" w:hAnsi="AF-LED7 Seg-3" w:eastAsia="黑体" w:cs="Times New Roman"/>
          <w:b/>
          <w:sz w:val="18"/>
          <w:szCs w:val="17"/>
        </w:rPr>
        <w:t>-1234</w:t>
      </w:r>
      <w:r>
        <w:rPr>
          <w:rFonts w:hint="eastAsia" w:ascii="Arial" w:hAnsi="Arial" w:eastAsia="黑体" w:cs="Arial"/>
          <w:sz w:val="15"/>
          <w:szCs w:val="17"/>
        </w:rPr>
        <w:t>：可显示</w:t>
      </w:r>
      <w:r>
        <w:rPr>
          <w:rFonts w:ascii="Arial" w:hAnsi="Arial" w:eastAsia="黑体" w:cs="Arial"/>
          <w:sz w:val="15"/>
          <w:szCs w:val="17"/>
        </w:rPr>
        <w:t>正负数（默认）</w:t>
      </w:r>
    </w:p>
    <w:p w14:paraId="6EB29FB0">
      <w:pPr>
        <w:spacing w:line="220" w:lineRule="exact"/>
        <w:rPr>
          <w:rFonts w:ascii="Arial" w:hAnsi="Arial" w:eastAsia="黑体" w:cs="Arial"/>
          <w:sz w:val="15"/>
          <w:szCs w:val="17"/>
        </w:rPr>
      </w:pPr>
      <w:r>
        <w:rPr>
          <w:rFonts w:hint="eastAsia" w:ascii="Arial" w:hAnsi="Arial" w:eastAsia="黑体" w:cs="Arial"/>
          <w:sz w:val="15"/>
          <w:szCs w:val="17"/>
        </w:rPr>
        <w:sym w:font="Wingdings 2" w:char="F0A2"/>
      </w:r>
      <w:r>
        <w:rPr>
          <w:rFonts w:hint="eastAsia" w:ascii="AF-LED7 Seg-3" w:hAnsi="AF-LED7 Seg-3" w:eastAsia="黑体" w:cs="Times New Roman"/>
          <w:b/>
          <w:sz w:val="18"/>
          <w:szCs w:val="17"/>
        </w:rPr>
        <w:t>1234</w:t>
      </w:r>
      <w:r>
        <w:rPr>
          <w:rFonts w:hint="eastAsia" w:ascii="Arial" w:hAnsi="Arial" w:eastAsia="黑体" w:cs="Arial"/>
          <w:sz w:val="15"/>
          <w:szCs w:val="17"/>
        </w:rPr>
        <w:t>：只可显示</w:t>
      </w:r>
      <w:r>
        <w:rPr>
          <w:rFonts w:ascii="Arial" w:hAnsi="Arial" w:eastAsia="黑体" w:cs="Arial"/>
          <w:sz w:val="15"/>
          <w:szCs w:val="17"/>
        </w:rPr>
        <w:t>正数</w:t>
      </w:r>
      <w:r>
        <w:rPr>
          <w:rFonts w:hint="eastAsia" w:ascii="Arial" w:hAnsi="Arial" w:eastAsia="黑体" w:cs="Arial"/>
          <w:sz w:val="15"/>
          <w:szCs w:val="17"/>
        </w:rPr>
        <w:t>，当有</w:t>
      </w:r>
      <w:r>
        <w:rPr>
          <w:rFonts w:ascii="Arial" w:hAnsi="Arial" w:eastAsia="黑体" w:cs="Arial"/>
          <w:sz w:val="15"/>
          <w:szCs w:val="17"/>
        </w:rPr>
        <w:t>负信号输入时，显示</w:t>
      </w:r>
      <w:r>
        <w:rPr>
          <w:rFonts w:hint="eastAsia" w:ascii="Arial" w:hAnsi="Arial" w:eastAsia="黑体" w:cs="Arial"/>
          <w:sz w:val="15"/>
          <w:szCs w:val="17"/>
        </w:rPr>
        <w:t>0。</w:t>
      </w:r>
    </w:p>
    <w:p w14:paraId="11079B87">
      <w:pPr>
        <w:pStyle w:val="3"/>
        <w:spacing w:before="0" w:after="0" w:line="240" w:lineRule="auto"/>
        <w:rPr>
          <w:rFonts w:ascii="黑体" w:hAnsi="黑体" w:eastAsia="黑体" w:cs="Times New Roman"/>
          <w:b w:val="0"/>
          <w:sz w:val="18"/>
          <w:szCs w:val="17"/>
        </w:rPr>
      </w:pPr>
      <w:bookmarkStart w:id="49" w:name="_Toc196761286"/>
      <w:r>
        <w:rPr>
          <w:rFonts w:hint="eastAsia" w:ascii="Arial" w:hAnsi="Arial" w:eastAsia="黑体" w:cs="Arial"/>
          <w:sz w:val="18"/>
          <w:szCs w:val="18"/>
          <w:shd w:val="clear" w:color="auto" w:fill="000000" w:themeFill="text1"/>
        </w:rPr>
        <w:t>8.2峰/谷</w:t>
      </w:r>
      <w:r>
        <w:rPr>
          <w:rFonts w:ascii="Arial" w:hAnsi="Arial" w:eastAsia="黑体" w:cs="Arial"/>
          <w:sz w:val="18"/>
          <w:szCs w:val="18"/>
          <w:shd w:val="clear" w:color="auto" w:fill="000000" w:themeFill="text1"/>
        </w:rPr>
        <w:t>参数说明</w:t>
      </w:r>
      <w:r>
        <w:rPr>
          <w:rFonts w:hint="eastAsia" w:ascii="Arial" w:hAnsi="Arial" w:eastAsia="黑体" w:cs="Arial"/>
          <w:sz w:val="18"/>
          <w:szCs w:val="18"/>
          <w:shd w:val="clear" w:color="auto" w:fill="000000" w:themeFill="text1"/>
        </w:rPr>
        <w:t>（F2</w:t>
      </w:r>
      <w:r>
        <w:rPr>
          <w:rFonts w:ascii="Arial" w:hAnsi="Arial" w:eastAsia="黑体" w:cs="Arial"/>
          <w:sz w:val="18"/>
          <w:szCs w:val="18"/>
          <w:shd w:val="clear" w:color="auto" w:fill="000000" w:themeFill="text1"/>
        </w:rPr>
        <w:t>）</w:t>
      </w:r>
      <w:bookmarkEnd w:id="49"/>
    </w:p>
    <w:p w14:paraId="6BE64C6D">
      <w:pPr>
        <w:widowControl/>
        <w:spacing w:line="220" w:lineRule="exact"/>
        <w:jc w:val="left"/>
        <w:rPr>
          <w:rFonts w:ascii="黑体" w:hAnsi="黑体" w:eastAsia="黑体" w:cs="Times New Roman"/>
          <w:b/>
          <w:sz w:val="18"/>
          <w:szCs w:val="17"/>
        </w:rPr>
      </w:pPr>
      <w:r>
        <w:rPr>
          <w:rFonts w:hint="eastAsia" w:ascii="Arial" w:hAnsi="Arial" w:eastAsia="黑体" w:cs="Arial"/>
          <w:sz w:val="15"/>
          <w:szCs w:val="17"/>
        </w:rPr>
        <w:t>在显示</w:t>
      </w:r>
      <w:r>
        <w:rPr>
          <w:rFonts w:ascii="Arial" w:hAnsi="Arial" w:eastAsia="黑体" w:cs="Arial"/>
          <w:sz w:val="15"/>
          <w:szCs w:val="17"/>
        </w:rPr>
        <w:t>值界面上，通过切换显示</w:t>
      </w:r>
      <w:r>
        <w:rPr>
          <w:rFonts w:hint="eastAsia" w:ascii="Arial" w:hAnsi="Arial" w:eastAsia="黑体" w:cs="Arial"/>
          <w:sz w:val="15"/>
          <w:szCs w:val="17"/>
        </w:rPr>
        <w:t>值</w:t>
      </w:r>
      <w:r>
        <w:rPr>
          <w:rFonts w:ascii="Arial" w:hAnsi="Arial" w:eastAsia="黑体" w:cs="Arial"/>
          <w:sz w:val="15"/>
          <w:szCs w:val="17"/>
        </w:rPr>
        <w:t>可查看峰</w:t>
      </w:r>
      <w:r>
        <w:rPr>
          <w:rFonts w:hint="eastAsia" w:ascii="Arial" w:hAnsi="Arial" w:eastAsia="黑体" w:cs="Arial"/>
          <w:sz w:val="15"/>
          <w:szCs w:val="17"/>
        </w:rPr>
        <w:t>/谷</w:t>
      </w:r>
      <w:r>
        <w:rPr>
          <w:rFonts w:ascii="Arial" w:hAnsi="Arial" w:eastAsia="黑体" w:cs="Arial"/>
          <w:sz w:val="15"/>
          <w:szCs w:val="17"/>
        </w:rPr>
        <w:t>值，当切换到峰值显示时，</w:t>
      </w:r>
      <w:r>
        <w:rPr>
          <w:rFonts w:hint="eastAsia" w:ascii="Arial" w:hAnsi="Arial" w:eastAsia="黑体" w:cs="Arial"/>
          <w:sz w:val="15"/>
          <w:szCs w:val="17"/>
        </w:rPr>
        <w:t>P</w:t>
      </w:r>
      <w:r>
        <w:rPr>
          <w:rFonts w:ascii="Arial" w:hAnsi="Arial" w:eastAsia="黑体" w:cs="Arial"/>
          <w:sz w:val="15"/>
          <w:szCs w:val="17"/>
        </w:rPr>
        <w:t>eak</w:t>
      </w:r>
      <w:r>
        <w:rPr>
          <w:rFonts w:hint="eastAsia" w:ascii="Arial" w:hAnsi="Arial" w:eastAsia="黑体" w:cs="Arial"/>
          <w:sz w:val="15"/>
          <w:szCs w:val="17"/>
        </w:rPr>
        <w:t>指示灯</w:t>
      </w:r>
      <w:r>
        <w:rPr>
          <w:rFonts w:ascii="Arial" w:hAnsi="Arial" w:eastAsia="黑体" w:cs="Arial"/>
          <w:sz w:val="15"/>
          <w:szCs w:val="17"/>
        </w:rPr>
        <w:t>亮，</w:t>
      </w:r>
      <w:r>
        <w:rPr>
          <w:rFonts w:hint="eastAsia" w:ascii="Arial" w:hAnsi="Arial" w:eastAsia="黑体" w:cs="Arial"/>
          <w:sz w:val="15"/>
          <w:szCs w:val="17"/>
        </w:rPr>
        <w:t>当</w:t>
      </w:r>
      <w:r>
        <w:rPr>
          <w:rFonts w:ascii="Arial" w:hAnsi="Arial" w:eastAsia="黑体" w:cs="Arial"/>
          <w:sz w:val="15"/>
          <w:szCs w:val="17"/>
        </w:rPr>
        <w:t>切换到谷值显示时，</w:t>
      </w:r>
      <w:r>
        <w:rPr>
          <w:rFonts w:hint="eastAsia" w:ascii="Arial" w:hAnsi="Arial" w:eastAsia="黑体" w:cs="Arial"/>
          <w:sz w:val="15"/>
          <w:szCs w:val="17"/>
        </w:rPr>
        <w:t>V</w:t>
      </w:r>
      <w:r>
        <w:rPr>
          <w:rFonts w:ascii="Arial" w:hAnsi="Arial" w:eastAsia="黑体" w:cs="Arial"/>
          <w:sz w:val="15"/>
          <w:szCs w:val="17"/>
        </w:rPr>
        <w:t>alley指示灯亮</w:t>
      </w:r>
      <w:r>
        <w:rPr>
          <w:rFonts w:hint="eastAsia" w:ascii="Arial" w:hAnsi="Arial" w:eastAsia="黑体" w:cs="Arial"/>
          <w:sz w:val="15"/>
          <w:szCs w:val="17"/>
        </w:rPr>
        <w:t>，</w:t>
      </w:r>
      <w:r>
        <w:rPr>
          <w:rFonts w:ascii="Arial" w:hAnsi="Arial" w:eastAsia="黑体" w:cs="Arial"/>
          <w:sz w:val="15"/>
          <w:szCs w:val="17"/>
        </w:rPr>
        <w:t>当切换到峰</w:t>
      </w:r>
      <w:r>
        <w:rPr>
          <w:rFonts w:hint="eastAsia" w:ascii="Arial" w:hAnsi="Arial" w:eastAsia="黑体" w:cs="Arial"/>
          <w:sz w:val="15"/>
          <w:szCs w:val="17"/>
        </w:rPr>
        <w:t>-谷</w:t>
      </w:r>
      <w:r>
        <w:rPr>
          <w:rFonts w:ascii="Arial" w:hAnsi="Arial" w:eastAsia="黑体" w:cs="Arial"/>
          <w:sz w:val="15"/>
          <w:szCs w:val="17"/>
        </w:rPr>
        <w:t>值显示时，</w:t>
      </w:r>
      <w:r>
        <w:rPr>
          <w:rFonts w:hint="eastAsia" w:ascii="Arial" w:hAnsi="Arial" w:eastAsia="黑体" w:cs="Arial"/>
          <w:sz w:val="15"/>
          <w:szCs w:val="17"/>
        </w:rPr>
        <w:t>P</w:t>
      </w:r>
      <w:r>
        <w:rPr>
          <w:rFonts w:ascii="Arial" w:hAnsi="Arial" w:eastAsia="黑体" w:cs="Arial"/>
          <w:sz w:val="15"/>
          <w:szCs w:val="17"/>
        </w:rPr>
        <w:t>e</w:t>
      </w:r>
      <w:r>
        <w:rPr>
          <w:rFonts w:hint="eastAsia" w:ascii="Arial" w:hAnsi="Arial" w:eastAsia="黑体" w:cs="Arial"/>
          <w:sz w:val="15"/>
          <w:szCs w:val="17"/>
        </w:rPr>
        <w:t>ak和V</w:t>
      </w:r>
      <w:r>
        <w:rPr>
          <w:rFonts w:ascii="Arial" w:hAnsi="Arial" w:eastAsia="黑体" w:cs="Arial"/>
          <w:sz w:val="15"/>
          <w:szCs w:val="17"/>
        </w:rPr>
        <w:t>alley指示</w:t>
      </w:r>
      <w:r>
        <w:rPr>
          <w:rFonts w:hint="eastAsia" w:ascii="Arial" w:hAnsi="Arial" w:eastAsia="黑体" w:cs="Arial"/>
          <w:sz w:val="15"/>
          <w:szCs w:val="17"/>
        </w:rPr>
        <w:t>灯</w:t>
      </w:r>
      <w:r>
        <w:rPr>
          <w:rFonts w:ascii="Arial" w:hAnsi="Arial" w:eastAsia="黑体" w:cs="Arial"/>
          <w:sz w:val="15"/>
          <w:szCs w:val="17"/>
        </w:rPr>
        <w:t>同时</w:t>
      </w:r>
      <w:r>
        <w:rPr>
          <w:rFonts w:hint="eastAsia" w:ascii="Arial" w:hAnsi="Arial" w:eastAsia="黑体" w:cs="Arial"/>
          <w:sz w:val="15"/>
          <w:szCs w:val="17"/>
        </w:rPr>
        <w:t>亮</w:t>
      </w:r>
      <w:r>
        <w:rPr>
          <w:rFonts w:ascii="Arial" w:hAnsi="Arial" w:eastAsia="黑体" w:cs="Arial"/>
          <w:sz w:val="15"/>
          <w:szCs w:val="17"/>
        </w:rPr>
        <w:t>。</w:t>
      </w:r>
      <w:r>
        <w:rPr>
          <w:rFonts w:hint="eastAsia" w:ascii="Arial" w:hAnsi="Arial" w:eastAsia="黑体" w:cs="Arial"/>
          <w:sz w:val="15"/>
          <w:szCs w:val="17"/>
        </w:rPr>
        <w:t>当</w:t>
      </w:r>
      <w:r>
        <w:rPr>
          <w:rFonts w:ascii="Arial" w:hAnsi="Arial" w:eastAsia="黑体" w:cs="Arial"/>
          <w:sz w:val="15"/>
          <w:szCs w:val="17"/>
        </w:rPr>
        <w:t>出现下个峰</w:t>
      </w:r>
      <w:r>
        <w:rPr>
          <w:rFonts w:hint="eastAsia" w:ascii="Arial" w:hAnsi="Arial" w:eastAsia="黑体" w:cs="Arial"/>
          <w:sz w:val="15"/>
          <w:szCs w:val="17"/>
        </w:rPr>
        <w:t>/谷</w:t>
      </w:r>
      <w:r>
        <w:rPr>
          <w:rFonts w:ascii="Arial" w:hAnsi="Arial" w:eastAsia="黑体" w:cs="Arial"/>
          <w:sz w:val="15"/>
          <w:szCs w:val="17"/>
        </w:rPr>
        <w:t>值时，显示数据被</w:t>
      </w:r>
      <w:r>
        <w:rPr>
          <w:rFonts w:hint="eastAsia" w:ascii="Arial" w:hAnsi="Arial" w:eastAsia="黑体" w:cs="Arial"/>
          <w:sz w:val="15"/>
          <w:szCs w:val="17"/>
        </w:rPr>
        <w:t>覆盖</w:t>
      </w:r>
      <w:r>
        <w:rPr>
          <w:rFonts w:ascii="Arial" w:hAnsi="Arial" w:eastAsia="黑体" w:cs="Arial"/>
          <w:sz w:val="15"/>
          <w:szCs w:val="17"/>
        </w:rPr>
        <w:t>。</w:t>
      </w:r>
    </w:p>
    <w:p w14:paraId="7D0EEF40">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峰值</w:t>
      </w:r>
      <w:r>
        <w:rPr>
          <w:rFonts w:ascii="Arial" w:hAnsi="Arial" w:eastAsia="黑体" w:cs="Arial"/>
          <w:sz w:val="15"/>
          <w:szCs w:val="17"/>
        </w:rPr>
        <w:t>阈值：当测量值超过峰值阈值后，启动峰值检测</w:t>
      </w:r>
      <w:r>
        <w:rPr>
          <w:rFonts w:hint="eastAsia" w:ascii="Arial" w:hAnsi="Arial" w:eastAsia="黑体" w:cs="Arial"/>
          <w:sz w:val="15"/>
          <w:szCs w:val="17"/>
        </w:rPr>
        <w:t>。</w:t>
      </w:r>
    </w:p>
    <w:p w14:paraId="40FD5B9E">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峰值回差</w:t>
      </w:r>
      <w:r>
        <w:rPr>
          <w:rFonts w:ascii="Arial" w:hAnsi="Arial" w:eastAsia="黑体" w:cs="Arial"/>
          <w:sz w:val="15"/>
          <w:szCs w:val="17"/>
        </w:rPr>
        <w:t>：当测量值回落到峰值</w:t>
      </w:r>
      <w:r>
        <w:rPr>
          <w:rFonts w:hint="eastAsia" w:ascii="Arial" w:hAnsi="Arial" w:eastAsia="黑体" w:cs="Arial"/>
          <w:sz w:val="15"/>
          <w:szCs w:val="17"/>
        </w:rPr>
        <w:t>回差</w:t>
      </w:r>
      <w:r>
        <w:rPr>
          <w:rFonts w:ascii="Arial" w:hAnsi="Arial" w:eastAsia="黑体" w:cs="Arial"/>
          <w:sz w:val="15"/>
          <w:szCs w:val="17"/>
        </w:rPr>
        <w:t>设置值后，停止峰值检测。</w:t>
      </w:r>
    </w:p>
    <w:p w14:paraId="52B08F7E">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谷值</w:t>
      </w:r>
      <w:r>
        <w:rPr>
          <w:rFonts w:ascii="Arial" w:hAnsi="Arial" w:eastAsia="黑体" w:cs="Arial"/>
          <w:sz w:val="15"/>
          <w:szCs w:val="17"/>
        </w:rPr>
        <w:t>阈值：当测量值低于谷值阈值后，启动谷值检测</w:t>
      </w:r>
      <w:r>
        <w:rPr>
          <w:rFonts w:hint="eastAsia" w:ascii="Arial" w:hAnsi="Arial" w:eastAsia="黑体" w:cs="Arial"/>
          <w:sz w:val="15"/>
          <w:szCs w:val="17"/>
        </w:rPr>
        <w:t>。</w:t>
      </w:r>
    </w:p>
    <w:p w14:paraId="5A7DBF78">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谷值</w:t>
      </w:r>
      <w:r>
        <w:rPr>
          <w:rFonts w:ascii="Arial" w:hAnsi="Arial" w:eastAsia="黑体" w:cs="Arial"/>
          <w:sz w:val="15"/>
          <w:szCs w:val="17"/>
        </w:rPr>
        <w:t>回差：当测量值</w:t>
      </w:r>
      <w:r>
        <w:rPr>
          <w:rFonts w:hint="eastAsia" w:ascii="Arial" w:hAnsi="Arial" w:eastAsia="黑体" w:cs="Arial"/>
          <w:sz w:val="15"/>
          <w:szCs w:val="17"/>
        </w:rPr>
        <w:t>恢复</w:t>
      </w:r>
      <w:r>
        <w:rPr>
          <w:rFonts w:ascii="Arial" w:hAnsi="Arial" w:eastAsia="黑体" w:cs="Arial"/>
          <w:sz w:val="15"/>
          <w:szCs w:val="17"/>
        </w:rPr>
        <w:t>到谷值回差设置值后，停止谷值检测。</w:t>
      </w:r>
    </w:p>
    <w:p w14:paraId="2527519C">
      <w:pPr>
        <w:widowControl/>
        <w:spacing w:line="220" w:lineRule="exact"/>
        <w:jc w:val="left"/>
        <w:rPr>
          <w:rFonts w:ascii="Arial" w:hAnsi="Arial" w:eastAsia="黑体" w:cs="Arial"/>
          <w:sz w:val="15"/>
          <w:szCs w:val="17"/>
        </w:rPr>
      </w:pPr>
      <w:r>
        <w:rPr>
          <w:rFonts w:ascii="黑体" w:hAnsi="黑体" w:eastAsia="黑体" w:cs="Times New Roman"/>
          <w:sz w:val="15"/>
          <w:szCs w:val="17"/>
        </w:rPr>
        <mc:AlternateContent>
          <mc:Choice Requires="wps">
            <w:drawing>
              <wp:anchor distT="45720" distB="45720" distL="114300" distR="114300" simplePos="0" relativeHeight="251668480" behindDoc="0" locked="0" layoutInCell="1" allowOverlap="1">
                <wp:simplePos x="0" y="0"/>
                <wp:positionH relativeFrom="column">
                  <wp:posOffset>38735</wp:posOffset>
                </wp:positionH>
                <wp:positionV relativeFrom="paragraph">
                  <wp:posOffset>17780</wp:posOffset>
                </wp:positionV>
                <wp:extent cx="3449955" cy="1798955"/>
                <wp:effectExtent l="0" t="0" r="17780" b="10795"/>
                <wp:wrapNone/>
                <wp:docPr id="2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449889" cy="1799112"/>
                        </a:xfrm>
                        <a:prstGeom prst="rect">
                          <a:avLst/>
                        </a:prstGeom>
                        <a:solidFill>
                          <a:srgbClr val="FFFFFF"/>
                        </a:solidFill>
                        <a:ln w="9525">
                          <a:solidFill>
                            <a:sysClr val="window" lastClr="FFFFFF"/>
                          </a:solidFill>
                          <a:miter lim="800000"/>
                        </a:ln>
                      </wps:spPr>
                      <wps:txbx>
                        <w:txbxContent>
                          <w:p w14:paraId="4D2891F5">
                            <w:pPr>
                              <w:spacing w:line="3340" w:lineRule="exact"/>
                            </w:pPr>
                            <w:r>
                              <w:object>
                                <v:shape id="_x0000_i1055" o:spt="75" type="#_x0000_t75" style="height:134.65pt;width:259.5pt;" o:ole="t" filled="f" o:preferrelative="t" stroked="f" coordsize="21600,21600">
                                  <v:path/>
                                  <v:fill on="f" focussize="0,0"/>
                                  <v:stroke on="f" joinstyle="miter"/>
                                  <v:imagedata r:id="rId90" o:title=""/>
                                  <o:lock v:ext="edit" aspectratio="t"/>
                                  <w10:wrap type="none"/>
                                  <w10:anchorlock/>
                                </v:shape>
                                <o:OLEObject Type="Embed" ProgID="Visio.Drawing.15" ShapeID="_x0000_i1055" DrawAspect="Content" ObjectID="_1468075779" r:id="rId89">
                                  <o:LockedField>false</o:LockedField>
                                </o:OLEObject>
                              </w:objec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05pt;margin-top:1.4pt;height:141.65pt;width:271.65pt;z-index:251668480;mso-width-relative:page;mso-height-relative:page;" fillcolor="#FFFFFF" filled="t" stroked="t" coordsize="21600,21600" o:gfxdata="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F9+wC3TAAAABwEAAA8AAAAAAAAAAQAgAAAA&#10;IgAAAGRycy9kb3ducmV2LnhtbFBLAQIUABQAAAAIAIdO4kC8JAJFSQIAAI0EAAAOAAAAAAAAAAEA&#10;IAAAACIBAABkcnMvZTJvRG9jLnhtbFBLBQYAAAAABgAGAFkBAADdBQAAAAA=&#10;">
                <v:fill on="t" focussize="0,0"/>
                <v:stroke color="#FFFFFF" miterlimit="8" joinstyle="miter"/>
                <v:imagedata o:title=""/>
                <o:lock v:ext="edit" aspectratio="f"/>
                <v:textbox>
                  <w:txbxContent>
                    <w:p w14:paraId="4D2891F5">
                      <w:pPr>
                        <w:spacing w:line="3340" w:lineRule="exact"/>
                      </w:pPr>
                      <w:r>
                        <w:object>
                          <v:shape id="_x0000_i1055" o:spt="75" type="#_x0000_t75" style="height:134.65pt;width:259.5pt;" o:ole="t" filled="f" o:preferrelative="t" stroked="f" coordsize="21600,21600">
                            <v:path/>
                            <v:fill on="f" focussize="0,0"/>
                            <v:stroke on="f" joinstyle="miter"/>
                            <v:imagedata r:id="rId90" o:title=""/>
                            <o:lock v:ext="edit" aspectratio="t"/>
                            <w10:wrap type="none"/>
                            <w10:anchorlock/>
                          </v:shape>
                          <o:OLEObject Type="Embed" ProgID="Visio.Drawing.15" ShapeID="_x0000_i1055" DrawAspect="Content" ObjectID="_1468075780" r:id="rId91">
                            <o:LockedField>false</o:LockedField>
                          </o:OLEObject>
                        </w:object>
                      </w:r>
                    </w:p>
                  </w:txbxContent>
                </v:textbox>
              </v:shape>
            </w:pict>
          </mc:Fallback>
        </mc:AlternateContent>
      </w:r>
    </w:p>
    <w:p w14:paraId="7072A08A">
      <w:pPr>
        <w:widowControl/>
        <w:spacing w:line="220" w:lineRule="exact"/>
        <w:jc w:val="left"/>
        <w:rPr>
          <w:rFonts w:ascii="Arial" w:hAnsi="Arial" w:eastAsia="黑体" w:cs="Arial"/>
          <w:sz w:val="15"/>
          <w:szCs w:val="17"/>
        </w:rPr>
      </w:pPr>
    </w:p>
    <w:p w14:paraId="7885CA49">
      <w:pPr>
        <w:widowControl/>
        <w:spacing w:line="220" w:lineRule="exact"/>
        <w:jc w:val="left"/>
        <w:rPr>
          <w:rFonts w:ascii="Arial" w:hAnsi="Arial" w:eastAsia="黑体" w:cs="Arial"/>
          <w:sz w:val="15"/>
          <w:szCs w:val="17"/>
        </w:rPr>
      </w:pPr>
    </w:p>
    <w:p w14:paraId="3FAE51F9">
      <w:pPr>
        <w:widowControl/>
        <w:spacing w:line="220" w:lineRule="exact"/>
        <w:jc w:val="left"/>
        <w:rPr>
          <w:rFonts w:ascii="Arial" w:hAnsi="Arial" w:eastAsia="黑体" w:cs="Arial"/>
          <w:sz w:val="15"/>
          <w:szCs w:val="17"/>
        </w:rPr>
      </w:pPr>
    </w:p>
    <w:p w14:paraId="1D8B9640">
      <w:pPr>
        <w:widowControl/>
        <w:spacing w:line="220" w:lineRule="exact"/>
        <w:jc w:val="left"/>
        <w:rPr>
          <w:rFonts w:ascii="Arial" w:hAnsi="Arial" w:eastAsia="黑体" w:cs="Arial"/>
          <w:sz w:val="15"/>
          <w:szCs w:val="17"/>
        </w:rPr>
      </w:pPr>
    </w:p>
    <w:p w14:paraId="0F0FD218">
      <w:pPr>
        <w:widowControl/>
        <w:spacing w:line="220" w:lineRule="exact"/>
        <w:jc w:val="left"/>
        <w:rPr>
          <w:rFonts w:ascii="Arial" w:hAnsi="Arial" w:eastAsia="黑体" w:cs="Arial"/>
          <w:sz w:val="15"/>
          <w:szCs w:val="17"/>
        </w:rPr>
      </w:pPr>
    </w:p>
    <w:p w14:paraId="6CFBA913">
      <w:pPr>
        <w:widowControl/>
        <w:spacing w:line="220" w:lineRule="exact"/>
        <w:jc w:val="left"/>
        <w:rPr>
          <w:rFonts w:ascii="Arial" w:hAnsi="Arial" w:eastAsia="黑体" w:cs="Arial"/>
          <w:sz w:val="15"/>
          <w:szCs w:val="17"/>
        </w:rPr>
      </w:pPr>
    </w:p>
    <w:p w14:paraId="0D922D40">
      <w:pPr>
        <w:widowControl/>
        <w:spacing w:line="220" w:lineRule="exact"/>
        <w:jc w:val="left"/>
        <w:rPr>
          <w:rFonts w:ascii="Arial" w:hAnsi="Arial" w:eastAsia="黑体" w:cs="Arial"/>
          <w:sz w:val="15"/>
          <w:szCs w:val="17"/>
        </w:rPr>
      </w:pPr>
    </w:p>
    <w:p w14:paraId="3BDEA0BB">
      <w:pPr>
        <w:widowControl/>
        <w:spacing w:line="220" w:lineRule="exact"/>
        <w:jc w:val="left"/>
        <w:rPr>
          <w:rFonts w:ascii="Arial" w:hAnsi="Arial" w:eastAsia="黑体" w:cs="Arial"/>
          <w:sz w:val="15"/>
          <w:szCs w:val="17"/>
        </w:rPr>
      </w:pPr>
    </w:p>
    <w:p w14:paraId="66C8ED6A">
      <w:pPr>
        <w:widowControl/>
        <w:spacing w:line="220" w:lineRule="exact"/>
        <w:jc w:val="left"/>
        <w:rPr>
          <w:rFonts w:ascii="Arial" w:hAnsi="Arial" w:eastAsia="黑体" w:cs="Arial"/>
          <w:sz w:val="15"/>
          <w:szCs w:val="17"/>
        </w:rPr>
      </w:pPr>
    </w:p>
    <w:p w14:paraId="4548E049">
      <w:pPr>
        <w:widowControl/>
        <w:spacing w:line="220" w:lineRule="exact"/>
        <w:jc w:val="left"/>
        <w:rPr>
          <w:rFonts w:ascii="Arial" w:hAnsi="Arial" w:eastAsia="黑体" w:cs="Arial"/>
          <w:sz w:val="15"/>
          <w:szCs w:val="17"/>
        </w:rPr>
      </w:pPr>
    </w:p>
    <w:p w14:paraId="17D13620">
      <w:pPr>
        <w:widowControl/>
        <w:spacing w:line="220" w:lineRule="exact"/>
        <w:jc w:val="left"/>
        <w:rPr>
          <w:rFonts w:ascii="Arial" w:hAnsi="Arial" w:eastAsia="黑体" w:cs="Arial"/>
          <w:sz w:val="15"/>
          <w:szCs w:val="17"/>
        </w:rPr>
      </w:pPr>
    </w:p>
    <w:p w14:paraId="501628CA">
      <w:pPr>
        <w:spacing w:line="220" w:lineRule="exact"/>
        <w:rPr>
          <w:rFonts w:ascii="Arial" w:hAnsi="Arial" w:eastAsia="黑体" w:cs="Arial"/>
          <w:sz w:val="15"/>
          <w:szCs w:val="17"/>
        </w:rPr>
      </w:pPr>
    </w:p>
    <w:p w14:paraId="7D27ABF0">
      <w:pPr>
        <w:spacing w:line="220" w:lineRule="exact"/>
        <w:rPr>
          <w:rFonts w:ascii="Arial" w:hAnsi="Arial" w:eastAsia="黑体" w:cs="Arial"/>
          <w:sz w:val="15"/>
          <w:szCs w:val="17"/>
        </w:rPr>
      </w:pPr>
      <w:r>
        <w:rPr>
          <w:rFonts w:hint="eastAsia" w:ascii="Arial" w:hAnsi="Arial" w:eastAsia="黑体" w:cs="Arial"/>
          <w:sz w:val="15"/>
          <w:szCs w:val="17"/>
        </w:rPr>
        <w:sym w:font="Wingdings 2" w:char="F0EA"/>
      </w:r>
      <w:r>
        <w:rPr>
          <w:rFonts w:hint="eastAsia" w:ascii="Arial" w:hAnsi="Arial" w:eastAsia="黑体" w:cs="Arial"/>
          <w:sz w:val="15"/>
          <w:szCs w:val="17"/>
        </w:rPr>
        <w:t>如</w:t>
      </w:r>
      <w:r>
        <w:rPr>
          <w:rFonts w:ascii="Arial" w:hAnsi="Arial" w:eastAsia="黑体" w:cs="Arial"/>
          <w:sz w:val="15"/>
          <w:szCs w:val="17"/>
        </w:rPr>
        <w:t>上图所示，当测量值超过</w:t>
      </w:r>
      <w:r>
        <w:rPr>
          <w:rFonts w:hint="eastAsia" w:ascii="Arial" w:hAnsi="Arial" w:eastAsia="黑体" w:cs="Arial"/>
          <w:sz w:val="15"/>
          <w:szCs w:val="17"/>
        </w:rPr>
        <w:t>“</w:t>
      </w:r>
      <w:r>
        <w:rPr>
          <w:rFonts w:ascii="Arial" w:hAnsi="Arial" w:eastAsia="黑体" w:cs="Arial"/>
          <w:sz w:val="15"/>
          <w:szCs w:val="17"/>
        </w:rPr>
        <w:t>峰值阈值</w:t>
      </w:r>
      <w:r>
        <w:rPr>
          <w:rFonts w:hint="eastAsia" w:ascii="Arial" w:hAnsi="Arial" w:eastAsia="黑体" w:cs="Arial"/>
          <w:sz w:val="15"/>
          <w:szCs w:val="17"/>
        </w:rPr>
        <w:t>”</w:t>
      </w:r>
      <w:r>
        <w:rPr>
          <w:rFonts w:ascii="Arial" w:hAnsi="Arial" w:eastAsia="黑体" w:cs="Arial"/>
          <w:sz w:val="15"/>
          <w:szCs w:val="17"/>
        </w:rPr>
        <w:t>后</w:t>
      </w:r>
      <w:r>
        <w:rPr>
          <w:rFonts w:hint="eastAsia" w:ascii="Arial" w:hAnsi="Arial" w:eastAsia="黑体" w:cs="Arial"/>
          <w:sz w:val="15"/>
          <w:szCs w:val="17"/>
        </w:rPr>
        <w:t>，变送器</w:t>
      </w:r>
      <w:r>
        <w:rPr>
          <w:rFonts w:ascii="Arial" w:hAnsi="Arial" w:eastAsia="黑体" w:cs="Arial"/>
          <w:sz w:val="15"/>
          <w:szCs w:val="17"/>
        </w:rPr>
        <w:t>开始检测峰值，当测量值回落幅度超过</w:t>
      </w:r>
      <w:r>
        <w:rPr>
          <w:rFonts w:hint="eastAsia" w:ascii="Arial" w:hAnsi="Arial" w:eastAsia="黑体" w:cs="Arial"/>
          <w:sz w:val="15"/>
          <w:szCs w:val="17"/>
        </w:rPr>
        <w:t>“峰值</w:t>
      </w:r>
      <w:r>
        <w:rPr>
          <w:rFonts w:ascii="Arial" w:hAnsi="Arial" w:eastAsia="黑体" w:cs="Arial"/>
          <w:sz w:val="15"/>
          <w:szCs w:val="17"/>
        </w:rPr>
        <w:t>回</w:t>
      </w:r>
      <w:r>
        <w:rPr>
          <w:rFonts w:hint="eastAsia" w:ascii="Arial" w:hAnsi="Arial" w:eastAsia="黑体" w:cs="Arial"/>
          <w:sz w:val="15"/>
          <w:szCs w:val="17"/>
        </w:rPr>
        <w:t>差”后</w:t>
      </w:r>
      <w:r>
        <w:rPr>
          <w:rFonts w:ascii="Arial" w:hAnsi="Arial" w:eastAsia="黑体" w:cs="Arial"/>
          <w:sz w:val="15"/>
          <w:szCs w:val="17"/>
        </w:rPr>
        <w:t>，变送器完成峰值检测并获取到峰值。</w:t>
      </w:r>
    </w:p>
    <w:p w14:paraId="75FC1F3A">
      <w:pPr>
        <w:spacing w:line="220" w:lineRule="exact"/>
        <w:rPr>
          <w:rFonts w:ascii="Arial" w:hAnsi="Arial" w:eastAsia="黑体" w:cs="Arial"/>
          <w:sz w:val="15"/>
          <w:szCs w:val="17"/>
        </w:rPr>
      </w:pPr>
      <w:r>
        <w:rPr>
          <w:rFonts w:hint="eastAsia" w:ascii="Arial" w:hAnsi="Arial" w:eastAsia="黑体" w:cs="Arial"/>
          <w:sz w:val="15"/>
          <w:szCs w:val="17"/>
        </w:rPr>
        <w:sym w:font="Wingdings 2" w:char="F0EA"/>
      </w:r>
      <w:r>
        <w:rPr>
          <w:rFonts w:hint="eastAsia" w:ascii="Arial" w:hAnsi="Arial" w:eastAsia="黑体" w:cs="Arial"/>
          <w:sz w:val="15"/>
          <w:szCs w:val="17"/>
        </w:rPr>
        <w:t>检测</w:t>
      </w:r>
      <w:r>
        <w:rPr>
          <w:rFonts w:ascii="Arial" w:hAnsi="Arial" w:eastAsia="黑体" w:cs="Arial"/>
          <w:sz w:val="15"/>
          <w:szCs w:val="17"/>
        </w:rPr>
        <w:t>到峰值后，只有</w:t>
      </w:r>
      <w:r>
        <w:rPr>
          <w:rFonts w:hint="eastAsia" w:ascii="Arial" w:hAnsi="Arial" w:eastAsia="黑体" w:cs="Arial"/>
          <w:sz w:val="15"/>
          <w:szCs w:val="17"/>
        </w:rPr>
        <w:t>当</w:t>
      </w:r>
      <w:r>
        <w:rPr>
          <w:rFonts w:ascii="Arial" w:hAnsi="Arial" w:eastAsia="黑体" w:cs="Arial"/>
          <w:sz w:val="15"/>
          <w:szCs w:val="17"/>
        </w:rPr>
        <w:t>测量值回落到</w:t>
      </w:r>
      <w:r>
        <w:rPr>
          <w:rFonts w:hint="eastAsia" w:ascii="Arial" w:hAnsi="Arial" w:eastAsia="黑体" w:cs="Arial"/>
          <w:sz w:val="15"/>
          <w:szCs w:val="17"/>
        </w:rPr>
        <w:t>小于“峰值</w:t>
      </w:r>
      <w:r>
        <w:rPr>
          <w:rFonts w:ascii="Arial" w:hAnsi="Arial" w:eastAsia="黑体" w:cs="Arial"/>
          <w:sz w:val="15"/>
          <w:szCs w:val="17"/>
        </w:rPr>
        <w:t>阈值</w:t>
      </w:r>
      <w:r>
        <w:rPr>
          <w:rFonts w:hint="eastAsia" w:ascii="Arial" w:hAnsi="Arial" w:eastAsia="黑体" w:cs="Arial"/>
          <w:sz w:val="15"/>
          <w:szCs w:val="17"/>
        </w:rPr>
        <w:t>”，</w:t>
      </w:r>
      <w:r>
        <w:rPr>
          <w:rFonts w:ascii="Arial" w:hAnsi="Arial" w:eastAsia="黑体" w:cs="Arial"/>
          <w:sz w:val="15"/>
          <w:szCs w:val="17"/>
        </w:rPr>
        <w:t>然后再次超过</w:t>
      </w:r>
      <w:r>
        <w:rPr>
          <w:rFonts w:hint="eastAsia" w:ascii="Arial" w:hAnsi="Arial" w:eastAsia="黑体" w:cs="Arial"/>
          <w:sz w:val="15"/>
          <w:szCs w:val="17"/>
        </w:rPr>
        <w:t>“峰值</w:t>
      </w:r>
      <w:r>
        <w:rPr>
          <w:rFonts w:ascii="Arial" w:hAnsi="Arial" w:eastAsia="黑体" w:cs="Arial"/>
          <w:sz w:val="15"/>
          <w:szCs w:val="17"/>
        </w:rPr>
        <w:t>阈值</w:t>
      </w:r>
      <w:r>
        <w:rPr>
          <w:rFonts w:hint="eastAsia" w:ascii="Arial" w:hAnsi="Arial" w:eastAsia="黑体" w:cs="Arial"/>
          <w:sz w:val="15"/>
          <w:szCs w:val="17"/>
        </w:rPr>
        <w:t>”后</w:t>
      </w:r>
      <w:r>
        <w:rPr>
          <w:rFonts w:ascii="Arial" w:hAnsi="Arial" w:eastAsia="黑体" w:cs="Arial"/>
          <w:sz w:val="15"/>
          <w:szCs w:val="17"/>
        </w:rPr>
        <w:t>，才能重新检测峰值。</w:t>
      </w:r>
      <w:r>
        <w:rPr>
          <w:rFonts w:hint="eastAsia" w:ascii="Arial" w:hAnsi="Arial" w:eastAsia="黑体" w:cs="Arial"/>
          <w:sz w:val="15"/>
          <w:szCs w:val="17"/>
        </w:rPr>
        <w:t>获取</w:t>
      </w:r>
      <w:r>
        <w:rPr>
          <w:rFonts w:ascii="Arial" w:hAnsi="Arial" w:eastAsia="黑体" w:cs="Arial"/>
          <w:sz w:val="15"/>
          <w:szCs w:val="17"/>
        </w:rPr>
        <w:t>峰值需要满足超</w:t>
      </w:r>
      <w:r>
        <w:rPr>
          <w:rFonts w:hint="eastAsia" w:ascii="Arial" w:hAnsi="Arial" w:eastAsia="黑体" w:cs="Arial"/>
          <w:sz w:val="15"/>
          <w:szCs w:val="17"/>
        </w:rPr>
        <w:t>过“峰值</w:t>
      </w:r>
      <w:r>
        <w:rPr>
          <w:rFonts w:ascii="Arial" w:hAnsi="Arial" w:eastAsia="黑体" w:cs="Arial"/>
          <w:sz w:val="15"/>
          <w:szCs w:val="17"/>
        </w:rPr>
        <w:t>阈值</w:t>
      </w:r>
      <w:r>
        <w:rPr>
          <w:rFonts w:hint="eastAsia" w:ascii="Arial" w:hAnsi="Arial" w:eastAsia="黑体" w:cs="Arial"/>
          <w:sz w:val="15"/>
          <w:szCs w:val="17"/>
        </w:rPr>
        <w:t>”+回落</w:t>
      </w:r>
      <w:r>
        <w:rPr>
          <w:rFonts w:ascii="Arial" w:hAnsi="Arial" w:eastAsia="黑体" w:cs="Arial"/>
          <w:sz w:val="15"/>
          <w:szCs w:val="17"/>
        </w:rPr>
        <w:t>幅度超过</w:t>
      </w:r>
      <w:r>
        <w:rPr>
          <w:rFonts w:hint="eastAsia" w:ascii="Arial" w:hAnsi="Arial" w:eastAsia="黑体" w:cs="Arial"/>
          <w:sz w:val="15"/>
          <w:szCs w:val="17"/>
        </w:rPr>
        <w:t>“</w:t>
      </w:r>
      <w:r>
        <w:rPr>
          <w:rFonts w:ascii="Arial" w:hAnsi="Arial" w:eastAsia="黑体" w:cs="Arial"/>
          <w:sz w:val="15"/>
          <w:szCs w:val="17"/>
        </w:rPr>
        <w:t>峰值回差</w:t>
      </w:r>
      <w:r>
        <w:rPr>
          <w:rFonts w:hint="eastAsia" w:ascii="Arial" w:hAnsi="Arial" w:eastAsia="黑体" w:cs="Arial"/>
          <w:sz w:val="15"/>
          <w:szCs w:val="17"/>
        </w:rPr>
        <w:t>”。</w:t>
      </w:r>
    </w:p>
    <w:p w14:paraId="6446FCD0">
      <w:pPr>
        <w:spacing w:line="220" w:lineRule="exact"/>
        <w:rPr>
          <w:rFonts w:ascii="Arial" w:hAnsi="Arial" w:eastAsia="黑体" w:cs="Arial"/>
          <w:sz w:val="15"/>
          <w:szCs w:val="17"/>
        </w:rPr>
      </w:pPr>
      <w:r>
        <w:rPr>
          <w:rFonts w:hint="eastAsia" w:ascii="Arial" w:hAnsi="Arial" w:eastAsia="黑体" w:cs="Arial"/>
          <w:sz w:val="15"/>
          <w:szCs w:val="17"/>
        </w:rPr>
        <w:sym w:font="Wingdings 2" w:char="F0EA"/>
      </w:r>
      <w:r>
        <w:rPr>
          <w:rFonts w:hint="eastAsia" w:ascii="Arial" w:hAnsi="Arial" w:eastAsia="黑体" w:cs="Arial"/>
          <w:sz w:val="15"/>
          <w:szCs w:val="17"/>
        </w:rPr>
        <w:t>谷值</w:t>
      </w:r>
      <w:r>
        <w:rPr>
          <w:rFonts w:ascii="Arial" w:hAnsi="Arial" w:eastAsia="黑体" w:cs="Arial"/>
          <w:sz w:val="15"/>
          <w:szCs w:val="17"/>
        </w:rPr>
        <w:t>检测和峰值检测类似，不</w:t>
      </w:r>
      <w:r>
        <w:rPr>
          <w:rFonts w:hint="eastAsia" w:ascii="Arial" w:hAnsi="Arial" w:eastAsia="黑体" w:cs="Arial"/>
          <w:sz w:val="15"/>
          <w:szCs w:val="17"/>
        </w:rPr>
        <w:t>再</w:t>
      </w:r>
      <w:r>
        <w:rPr>
          <w:rFonts w:ascii="Arial" w:hAnsi="Arial" w:eastAsia="黑体" w:cs="Arial"/>
          <w:sz w:val="15"/>
          <w:szCs w:val="17"/>
        </w:rPr>
        <w:t>单独描述。</w:t>
      </w:r>
    </w:p>
    <w:p w14:paraId="125DA470">
      <w:pPr>
        <w:spacing w:line="220" w:lineRule="exact"/>
        <w:rPr>
          <w:rFonts w:ascii="Arial" w:hAnsi="Arial" w:eastAsia="黑体" w:cs="Arial"/>
          <w:b/>
          <w:sz w:val="15"/>
          <w:szCs w:val="17"/>
        </w:rPr>
      </w:pPr>
      <w:r>
        <w:rPr>
          <w:rFonts w:hint="eastAsia" w:ascii="Arial" w:hAnsi="Arial" w:eastAsia="黑体" w:cs="Arial"/>
          <w:b/>
          <w:sz w:val="15"/>
          <w:szCs w:val="17"/>
        </w:rPr>
        <w:t>最大值&amp;最小值</w:t>
      </w:r>
      <w:r>
        <w:rPr>
          <w:rFonts w:ascii="Arial" w:hAnsi="Arial" w:eastAsia="黑体" w:cs="Arial"/>
          <w:b/>
          <w:sz w:val="15"/>
          <w:szCs w:val="17"/>
        </w:rPr>
        <w:t>检测：</w:t>
      </w:r>
    </w:p>
    <w:p w14:paraId="2D7A0D3E">
      <w:pPr>
        <w:spacing w:line="220" w:lineRule="exact"/>
        <w:rPr>
          <w:rFonts w:ascii="Arial" w:hAnsi="Arial" w:eastAsia="黑体" w:cs="Arial"/>
          <w:sz w:val="15"/>
          <w:szCs w:val="17"/>
        </w:rPr>
      </w:pPr>
      <w:r>
        <w:rPr>
          <w:rFonts w:hint="eastAsia" w:ascii="Arial" w:hAnsi="Arial" w:eastAsia="黑体" w:cs="Arial"/>
          <w:sz w:val="15"/>
          <w:szCs w:val="17"/>
        </w:rPr>
        <w:t>测量</w:t>
      </w:r>
      <w:r>
        <w:rPr>
          <w:rFonts w:ascii="Arial" w:hAnsi="Arial" w:eastAsia="黑体" w:cs="Arial"/>
          <w:sz w:val="15"/>
          <w:szCs w:val="17"/>
        </w:rPr>
        <w:t>值获取最大值：</w:t>
      </w:r>
      <w:r>
        <w:rPr>
          <w:rFonts w:hint="eastAsia" w:ascii="Arial" w:hAnsi="Arial" w:eastAsia="黑体" w:cs="Arial"/>
          <w:sz w:val="15"/>
          <w:szCs w:val="17"/>
        </w:rPr>
        <w:t>“</w:t>
      </w:r>
      <w:r>
        <w:rPr>
          <w:rFonts w:ascii="Arial" w:hAnsi="Arial" w:eastAsia="黑体" w:cs="Arial"/>
          <w:sz w:val="15"/>
          <w:szCs w:val="17"/>
        </w:rPr>
        <w:t>峰值阈值</w:t>
      </w:r>
      <w:r>
        <w:rPr>
          <w:rFonts w:hint="eastAsia" w:ascii="Arial" w:hAnsi="Arial" w:eastAsia="黑体" w:cs="Arial"/>
          <w:sz w:val="15"/>
          <w:szCs w:val="17"/>
        </w:rPr>
        <w:t>”按实际</w:t>
      </w:r>
      <w:r>
        <w:rPr>
          <w:rFonts w:ascii="Arial" w:hAnsi="Arial" w:eastAsia="黑体" w:cs="Arial"/>
          <w:sz w:val="15"/>
          <w:szCs w:val="17"/>
        </w:rPr>
        <w:t>需要设置和</w:t>
      </w:r>
      <w:r>
        <w:rPr>
          <w:rFonts w:hint="eastAsia" w:ascii="Arial" w:hAnsi="Arial" w:eastAsia="黑体" w:cs="Arial"/>
          <w:sz w:val="15"/>
          <w:szCs w:val="17"/>
        </w:rPr>
        <w:t>“</w:t>
      </w:r>
      <w:r>
        <w:rPr>
          <w:rFonts w:ascii="Arial" w:hAnsi="Arial" w:eastAsia="黑体" w:cs="Arial"/>
          <w:sz w:val="15"/>
          <w:szCs w:val="17"/>
        </w:rPr>
        <w:t>峰值回差</w:t>
      </w:r>
      <w:r>
        <w:rPr>
          <w:rFonts w:hint="eastAsia" w:ascii="Arial" w:hAnsi="Arial" w:eastAsia="黑体" w:cs="Arial"/>
          <w:sz w:val="15"/>
          <w:szCs w:val="17"/>
        </w:rPr>
        <w:t>”</w:t>
      </w:r>
      <w:r>
        <w:rPr>
          <w:rFonts w:ascii="Arial" w:hAnsi="Arial" w:eastAsia="黑体" w:cs="Arial"/>
          <w:sz w:val="15"/>
          <w:szCs w:val="17"/>
        </w:rPr>
        <w:t>设置为</w:t>
      </w:r>
      <w:r>
        <w:rPr>
          <w:rFonts w:hint="eastAsia" w:ascii="Arial" w:hAnsi="Arial" w:eastAsia="黑体" w:cs="Arial"/>
          <w:sz w:val="15"/>
          <w:szCs w:val="17"/>
        </w:rPr>
        <w:t>0。</w:t>
      </w:r>
    </w:p>
    <w:p w14:paraId="3D39CCD1">
      <w:pPr>
        <w:spacing w:line="220" w:lineRule="exact"/>
        <w:rPr>
          <w:rFonts w:ascii="Arial" w:hAnsi="Arial" w:eastAsia="黑体" w:cs="Arial"/>
          <w:sz w:val="15"/>
          <w:szCs w:val="17"/>
        </w:rPr>
      </w:pPr>
      <w:r>
        <w:rPr>
          <w:rFonts w:hint="eastAsia" w:ascii="Arial" w:hAnsi="Arial" w:eastAsia="黑体" w:cs="Arial"/>
          <w:sz w:val="15"/>
          <w:szCs w:val="17"/>
        </w:rPr>
        <w:t>测量值</w:t>
      </w:r>
      <w:r>
        <w:rPr>
          <w:rFonts w:ascii="Arial" w:hAnsi="Arial" w:eastAsia="黑体" w:cs="Arial"/>
          <w:sz w:val="15"/>
          <w:szCs w:val="17"/>
        </w:rPr>
        <w:t>获取最小值：</w:t>
      </w:r>
      <w:r>
        <w:rPr>
          <w:rFonts w:hint="eastAsia" w:ascii="Arial" w:hAnsi="Arial" w:eastAsia="黑体" w:cs="Arial"/>
          <w:sz w:val="15"/>
          <w:szCs w:val="17"/>
        </w:rPr>
        <w:t>“谷值</w:t>
      </w:r>
      <w:r>
        <w:rPr>
          <w:rFonts w:ascii="Arial" w:hAnsi="Arial" w:eastAsia="黑体" w:cs="Arial"/>
          <w:sz w:val="15"/>
          <w:szCs w:val="17"/>
        </w:rPr>
        <w:t>阈值</w:t>
      </w:r>
      <w:r>
        <w:rPr>
          <w:rFonts w:hint="eastAsia" w:ascii="Arial" w:hAnsi="Arial" w:eastAsia="黑体" w:cs="Arial"/>
          <w:sz w:val="15"/>
          <w:szCs w:val="17"/>
        </w:rPr>
        <w:t>”按</w:t>
      </w:r>
      <w:r>
        <w:rPr>
          <w:rFonts w:ascii="Arial" w:hAnsi="Arial" w:eastAsia="黑体" w:cs="Arial"/>
          <w:sz w:val="15"/>
          <w:szCs w:val="17"/>
        </w:rPr>
        <w:t>实际需要设置</w:t>
      </w:r>
      <w:r>
        <w:rPr>
          <w:rFonts w:hint="eastAsia" w:ascii="Arial" w:hAnsi="Arial" w:eastAsia="黑体" w:cs="Arial"/>
          <w:sz w:val="15"/>
          <w:szCs w:val="17"/>
        </w:rPr>
        <w:t>和“谷值</w:t>
      </w:r>
      <w:r>
        <w:rPr>
          <w:rFonts w:ascii="Arial" w:hAnsi="Arial" w:eastAsia="黑体" w:cs="Arial"/>
          <w:sz w:val="15"/>
          <w:szCs w:val="17"/>
        </w:rPr>
        <w:t>回差</w:t>
      </w:r>
      <w:r>
        <w:rPr>
          <w:rFonts w:hint="eastAsia" w:ascii="Arial" w:hAnsi="Arial" w:eastAsia="黑体" w:cs="Arial"/>
          <w:sz w:val="15"/>
          <w:szCs w:val="17"/>
        </w:rPr>
        <w:t>”</w:t>
      </w:r>
      <w:r>
        <w:rPr>
          <w:rFonts w:ascii="Arial" w:hAnsi="Arial" w:eastAsia="黑体" w:cs="Arial"/>
          <w:sz w:val="15"/>
          <w:szCs w:val="17"/>
        </w:rPr>
        <w:t>设置为</w:t>
      </w:r>
      <w:r>
        <w:rPr>
          <w:rFonts w:hint="eastAsia" w:ascii="Arial" w:hAnsi="Arial" w:eastAsia="黑体" w:cs="Arial"/>
          <w:sz w:val="15"/>
          <w:szCs w:val="17"/>
        </w:rPr>
        <w:t>0。</w:t>
      </w:r>
    </w:p>
    <w:p w14:paraId="55324590">
      <w:pPr>
        <w:pStyle w:val="3"/>
        <w:spacing w:before="0" w:after="0" w:line="240" w:lineRule="exact"/>
        <w:rPr>
          <w:rFonts w:ascii="Arial" w:hAnsi="Arial" w:eastAsia="黑体" w:cs="Arial"/>
          <w:b w:val="0"/>
          <w:sz w:val="15"/>
          <w:szCs w:val="17"/>
        </w:rPr>
      </w:pPr>
      <w:bookmarkStart w:id="50" w:name="_Toc196761287"/>
      <w:r>
        <w:rPr>
          <w:rFonts w:hint="eastAsia" w:ascii="Arial" w:hAnsi="Arial" w:eastAsia="黑体" w:cs="Arial"/>
          <w:sz w:val="18"/>
          <w:szCs w:val="18"/>
          <w:shd w:val="clear" w:color="auto" w:fill="000000" w:themeFill="text1"/>
        </w:rPr>
        <w:t>8.3比较器参数</w:t>
      </w:r>
      <w:r>
        <w:rPr>
          <w:rFonts w:ascii="Arial" w:hAnsi="Arial" w:eastAsia="黑体" w:cs="Arial"/>
          <w:sz w:val="18"/>
          <w:szCs w:val="18"/>
          <w:shd w:val="clear" w:color="auto" w:fill="000000" w:themeFill="text1"/>
        </w:rPr>
        <w:t>说明</w:t>
      </w:r>
      <w:r>
        <w:rPr>
          <w:rFonts w:hint="eastAsia" w:ascii="Arial" w:hAnsi="Arial" w:eastAsia="黑体" w:cs="Arial"/>
          <w:sz w:val="18"/>
          <w:szCs w:val="18"/>
          <w:shd w:val="clear" w:color="auto" w:fill="000000" w:themeFill="text1"/>
        </w:rPr>
        <w:t>（F3</w:t>
      </w:r>
      <w:r>
        <w:rPr>
          <w:rFonts w:ascii="Arial" w:hAnsi="Arial" w:eastAsia="黑体" w:cs="Arial"/>
          <w:sz w:val="18"/>
          <w:szCs w:val="18"/>
          <w:shd w:val="clear" w:color="auto" w:fill="000000" w:themeFill="text1"/>
        </w:rPr>
        <w:t>）</w:t>
      </w:r>
      <w:bookmarkEnd w:id="50"/>
    </w:p>
    <w:p w14:paraId="04A39735">
      <w:pPr>
        <w:spacing w:line="180" w:lineRule="exact"/>
        <w:rPr>
          <w:rFonts w:ascii="黑体" w:hAnsi="黑体" w:eastAsia="黑体" w:cs="Times New Roman"/>
          <w:b/>
          <w:sz w:val="18"/>
          <w:szCs w:val="17"/>
        </w:rPr>
      </w:pPr>
      <w:r>
        <w:rPr>
          <w:rFonts w:ascii="黑体" w:hAnsi="黑体" w:eastAsia="黑体" w:cs="Times New Roman"/>
          <w:b/>
          <w:sz w:val="15"/>
          <w:szCs w:val="17"/>
          <w:u w:val="single"/>
          <w:shd w:val="clear" w:color="auto" w:fill="000000" w:themeFill="text1"/>
        </w:rPr>
        <w:t>8.3.1</w:t>
      </w:r>
      <w:r>
        <w:rPr>
          <w:rFonts w:ascii="黑体" w:hAnsi="黑体" w:eastAsia="黑体" w:cs="Times New Roman"/>
          <w:b/>
          <w:sz w:val="15"/>
          <w:szCs w:val="17"/>
          <w:u w:val="single"/>
        </w:rPr>
        <w:t xml:space="preserve"> F3-1.2</w:t>
      </w:r>
      <w:r>
        <w:rPr>
          <w:rFonts w:ascii="Arial" w:hAnsi="Arial" w:eastAsia="黑体" w:cs="Arial"/>
          <w:b/>
          <w:sz w:val="15"/>
          <w:szCs w:val="17"/>
          <w:u w:val="single"/>
        </w:rPr>
        <w:t>~</w:t>
      </w:r>
      <w:r>
        <w:rPr>
          <w:rFonts w:ascii="黑体" w:hAnsi="黑体" w:eastAsia="黑体" w:cs="Times New Roman"/>
          <w:b/>
          <w:sz w:val="15"/>
          <w:szCs w:val="17"/>
          <w:u w:val="single"/>
        </w:rPr>
        <w:t>F3-6.2</w:t>
      </w:r>
      <w:r>
        <w:rPr>
          <w:rFonts w:hint="eastAsia" w:ascii="黑体" w:hAnsi="黑体" w:eastAsia="黑体" w:cs="Times New Roman"/>
          <w:b/>
          <w:sz w:val="15"/>
          <w:szCs w:val="17"/>
          <w:u w:val="single"/>
        </w:rPr>
        <w:t>比较</w:t>
      </w:r>
      <w:r>
        <w:rPr>
          <w:rFonts w:ascii="黑体" w:hAnsi="黑体" w:eastAsia="黑体" w:cs="Times New Roman"/>
          <w:b/>
          <w:sz w:val="15"/>
          <w:szCs w:val="17"/>
          <w:u w:val="single"/>
        </w:rPr>
        <w:t>方式</w:t>
      </w:r>
      <w:r>
        <w:rPr>
          <w:rFonts w:hint="eastAsia" w:ascii="黑体" w:hAnsi="黑体" w:eastAsia="黑体" w:cs="Times New Roman"/>
          <w:b/>
          <w:sz w:val="15"/>
          <w:szCs w:val="17"/>
          <w:u w:val="single"/>
        </w:rPr>
        <w:t>（</w:t>
      </w:r>
      <w:r>
        <w:rPr>
          <w:rFonts w:ascii="Arial" w:hAnsi="Arial" w:eastAsia="黑体" w:cs="Arial"/>
          <w:b/>
          <w:sz w:val="15"/>
          <w:szCs w:val="17"/>
          <w:u w:val="single"/>
        </w:rPr>
        <w:t>29</w:t>
      </w:r>
      <w:r>
        <w:rPr>
          <w:rFonts w:hint="eastAsia" w:ascii="黑体" w:hAnsi="黑体" w:eastAsia="黑体" w:cs="Times New Roman"/>
          <w:b/>
          <w:sz w:val="15"/>
          <w:szCs w:val="17"/>
          <w:u w:val="single"/>
        </w:rPr>
        <w:t>）</w:t>
      </w:r>
    </w:p>
    <w:tbl>
      <w:tblPr>
        <w:tblStyle w:val="22"/>
        <w:tblW w:w="5898" w:type="dxa"/>
        <w:jc w:val="center"/>
        <w:tblBorders>
          <w:top w:val="single" w:color="auto" w:sz="8" w:space="0"/>
          <w:left w:val="none" w:color="auto" w:sz="0" w:space="0"/>
          <w:bottom w:val="single" w:color="auto" w:sz="8" w:space="0"/>
          <w:right w:val="none" w:color="auto" w:sz="0" w:space="0"/>
          <w:insideH w:val="single" w:color="auto" w:sz="8" w:space="0"/>
          <w:insideV w:val="single" w:color="auto" w:sz="8" w:space="0"/>
        </w:tblBorders>
        <w:tblLayout w:type="fixed"/>
        <w:tblCellMar>
          <w:top w:w="0" w:type="dxa"/>
          <w:left w:w="57" w:type="dxa"/>
          <w:bottom w:w="0" w:type="dxa"/>
          <w:right w:w="57" w:type="dxa"/>
        </w:tblCellMar>
      </w:tblPr>
      <w:tblGrid>
        <w:gridCol w:w="3024"/>
        <w:gridCol w:w="2874"/>
      </w:tblGrid>
      <w:tr w14:paraId="6C8AC073">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PrEx>
        <w:trPr>
          <w:trHeight w:val="182" w:hRule="atLeast"/>
          <w:jc w:val="center"/>
        </w:trPr>
        <w:tc>
          <w:tcPr>
            <w:tcW w:w="3024" w:type="dxa"/>
            <w:tcBorders>
              <w:top w:val="single" w:color="auto" w:sz="12" w:space="0"/>
              <w:left w:val="nil"/>
              <w:bottom w:val="single" w:color="auto" w:sz="8" w:space="0"/>
              <w:right w:val="single" w:color="auto" w:sz="8" w:space="0"/>
            </w:tcBorders>
            <w:shd w:val="clear" w:color="auto" w:fill="E5DFEC"/>
          </w:tcPr>
          <w:p w14:paraId="12EC8354">
            <w:pPr>
              <w:spacing w:line="190" w:lineRule="exact"/>
              <w:jc w:val="left"/>
              <w:rPr>
                <w:rFonts w:ascii="Calibri" w:hAnsi="Calibri" w:eastAsia="宋体" w:cs="Times New Roman"/>
                <w:sz w:val="11"/>
                <w:szCs w:val="11"/>
              </w:rPr>
            </w:pPr>
            <w:r>
              <w:rPr>
                <w:rFonts w:ascii="Arial" w:hAnsi="Arial" w:eastAsia="黑体" w:cs="Arial"/>
                <w:sz w:val="15"/>
                <w:szCs w:val="17"/>
              </w:rPr>
              <w:sym w:font="Wingdings" w:char="F026"/>
            </w:r>
            <w:r>
              <w:rPr>
                <w:rFonts w:ascii="Arial" w:hAnsi="Arial" w:eastAsia="黑体" w:cs="Arial"/>
                <w:sz w:val="15"/>
                <w:szCs w:val="17"/>
              </w:rPr>
              <w:t xml:space="preserve"> 0</w:t>
            </w:r>
            <w:r>
              <w:rPr>
                <w:rFonts w:hint="eastAsia" w:ascii="Arial" w:hAnsi="Arial" w:eastAsia="黑体" w:cs="Arial"/>
                <w:sz w:val="15"/>
                <w:szCs w:val="17"/>
              </w:rPr>
              <w:t>:力值≥上限</w:t>
            </w:r>
          </w:p>
        </w:tc>
        <w:tc>
          <w:tcPr>
            <w:tcW w:w="2874" w:type="dxa"/>
            <w:tcBorders>
              <w:top w:val="single" w:color="auto" w:sz="12" w:space="0"/>
              <w:left w:val="single" w:color="auto" w:sz="8" w:space="0"/>
              <w:bottom w:val="single" w:color="auto" w:sz="8" w:space="0"/>
              <w:right w:val="nil"/>
            </w:tcBorders>
            <w:shd w:val="clear" w:color="auto" w:fill="E5DFEC"/>
          </w:tcPr>
          <w:p w14:paraId="1676F467">
            <w:pPr>
              <w:spacing w:line="190" w:lineRule="exact"/>
              <w:jc w:val="left"/>
              <w:rPr>
                <w:rFonts w:ascii="Arial" w:hAnsi="Arial" w:eastAsia="黑体" w:cs="Times New Roman"/>
                <w:sz w:val="11"/>
                <w:szCs w:val="11"/>
              </w:rPr>
            </w:pPr>
            <w:r>
              <w:rPr>
                <w:rFonts w:ascii="Arial" w:hAnsi="Arial" w:eastAsia="黑体" w:cs="Arial"/>
                <w:sz w:val="15"/>
                <w:szCs w:val="17"/>
              </w:rPr>
              <w:sym w:font="Wingdings" w:char="F026"/>
            </w:r>
            <w:r>
              <w:rPr>
                <w:rFonts w:ascii="Arial" w:hAnsi="Arial" w:eastAsia="黑体" w:cs="Arial"/>
                <w:sz w:val="15"/>
                <w:szCs w:val="17"/>
              </w:rPr>
              <w:t xml:space="preserve"> 1:</w:t>
            </w:r>
            <w:r>
              <w:rPr>
                <w:rFonts w:hint="eastAsia" w:ascii="Arial" w:hAnsi="Arial" w:eastAsia="黑体" w:cs="Arial"/>
                <w:sz w:val="15"/>
                <w:szCs w:val="17"/>
              </w:rPr>
              <w:t>中限＜力值</w:t>
            </w:r>
            <w:r>
              <w:rPr>
                <w:rFonts w:ascii="Arial" w:hAnsi="Arial" w:eastAsia="黑体" w:cs="Arial"/>
                <w:sz w:val="15"/>
                <w:szCs w:val="17"/>
              </w:rPr>
              <w:t>≤</w:t>
            </w:r>
            <w:r>
              <w:rPr>
                <w:rFonts w:hint="eastAsia" w:ascii="Arial" w:hAnsi="Arial" w:eastAsia="黑体" w:cs="Arial"/>
                <w:sz w:val="15"/>
                <w:szCs w:val="17"/>
              </w:rPr>
              <w:t>上限</w:t>
            </w:r>
          </w:p>
        </w:tc>
      </w:tr>
      <w:tr w14:paraId="6F6214A2">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57" w:type="dxa"/>
            <w:bottom w:w="0" w:type="dxa"/>
            <w:right w:w="57" w:type="dxa"/>
          </w:tblCellMar>
        </w:tblPrEx>
        <w:trPr>
          <w:trHeight w:val="1588" w:hRule="exact"/>
          <w:jc w:val="center"/>
        </w:trPr>
        <w:tc>
          <w:tcPr>
            <w:tcW w:w="3024" w:type="dxa"/>
            <w:tcBorders>
              <w:top w:val="single" w:color="auto" w:sz="12" w:space="0"/>
              <w:left w:val="nil"/>
              <w:bottom w:val="single" w:color="auto" w:sz="12" w:space="0"/>
              <w:right w:val="single" w:color="auto" w:sz="8" w:space="0"/>
            </w:tcBorders>
          </w:tcPr>
          <w:p w14:paraId="2205DBFD">
            <w:pPr>
              <w:spacing w:line="1920" w:lineRule="exact"/>
              <w:jc w:val="left"/>
              <w:rPr>
                <w:rFonts w:ascii="Arial" w:hAnsi="Arial" w:eastAsia="黑体" w:cs="Times New Roman"/>
                <w:sz w:val="11"/>
                <w:szCs w:val="11"/>
              </w:rPr>
            </w:pPr>
            <w:r>
              <w:rPr>
                <w:rFonts w:ascii="Arial" w:hAnsi="Arial" w:eastAsia="黑体" w:cs="Times New Roman"/>
                <w:sz w:val="13"/>
              </w:rPr>
              <w:object>
                <v:shape id="_x0000_i1056" o:spt="75" type="#_x0000_t75" style="height:81.8pt;width:144pt;" o:ole="t" filled="f" o:preferrelative="t" stroked="f" coordsize="21600,21600">
                  <v:path/>
                  <v:fill on="f" focussize="0,0"/>
                  <v:stroke on="f" joinstyle="miter"/>
                  <v:imagedata r:id="rId93" o:title=""/>
                  <o:lock v:ext="edit" aspectratio="t"/>
                  <w10:wrap type="none"/>
                  <w10:anchorlock/>
                </v:shape>
                <o:OLEObject Type="Embed" ProgID="Visio.Drawing.15" ShapeID="_x0000_i1056" DrawAspect="Content" ObjectID="_1468075781" r:id="rId92">
                  <o:LockedField>false</o:LockedField>
                </o:OLEObject>
              </w:object>
            </w:r>
          </w:p>
        </w:tc>
        <w:tc>
          <w:tcPr>
            <w:tcW w:w="2874" w:type="dxa"/>
            <w:tcBorders>
              <w:top w:val="single" w:color="auto" w:sz="12" w:space="0"/>
              <w:left w:val="single" w:color="auto" w:sz="8" w:space="0"/>
              <w:bottom w:val="single" w:color="auto" w:sz="12" w:space="0"/>
              <w:right w:val="nil"/>
            </w:tcBorders>
          </w:tcPr>
          <w:p w14:paraId="55D53514">
            <w:pPr>
              <w:spacing w:line="1920" w:lineRule="exact"/>
              <w:jc w:val="left"/>
              <w:rPr>
                <w:rFonts w:ascii="Arial" w:hAnsi="Arial" w:eastAsia="黑体" w:cs="Times New Roman"/>
                <w:sz w:val="11"/>
                <w:szCs w:val="11"/>
              </w:rPr>
            </w:pPr>
            <w:r>
              <w:rPr>
                <w:rFonts w:ascii="Arial" w:hAnsi="Arial" w:eastAsia="黑体" w:cs="Times New Roman"/>
                <w:sz w:val="13"/>
              </w:rPr>
              <w:object>
                <v:shape id="_x0000_i1057" o:spt="75" type="#_x0000_t75" style="height:81.8pt;width:136.5pt;" o:ole="t" filled="f" o:preferrelative="t" stroked="f" coordsize="21600,21600">
                  <v:path/>
                  <v:fill on="f" focussize="0,0"/>
                  <v:stroke on="f" joinstyle="miter"/>
                  <v:imagedata r:id="rId95" o:title=""/>
                  <o:lock v:ext="edit" aspectratio="t"/>
                  <w10:wrap type="none"/>
                  <w10:anchorlock/>
                </v:shape>
                <o:OLEObject Type="Embed" ProgID="Visio.Drawing.15" ShapeID="_x0000_i1057" DrawAspect="Content" ObjectID="_1468075782" r:id="rId94">
                  <o:LockedField>false</o:LockedField>
                </o:OLEObject>
              </w:object>
            </w:r>
          </w:p>
        </w:tc>
      </w:tr>
      <w:tr w14:paraId="7EFDD731">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57" w:type="dxa"/>
            <w:bottom w:w="0" w:type="dxa"/>
            <w:right w:w="57" w:type="dxa"/>
          </w:tblCellMar>
        </w:tblPrEx>
        <w:trPr>
          <w:trHeight w:val="182" w:hRule="atLeast"/>
          <w:jc w:val="center"/>
        </w:trPr>
        <w:tc>
          <w:tcPr>
            <w:tcW w:w="3024" w:type="dxa"/>
            <w:tcBorders>
              <w:top w:val="single" w:color="auto" w:sz="12" w:space="0"/>
              <w:left w:val="nil"/>
              <w:bottom w:val="single" w:color="auto" w:sz="12" w:space="0"/>
              <w:right w:val="single" w:color="auto" w:sz="8" w:space="0"/>
            </w:tcBorders>
            <w:shd w:val="clear" w:color="auto" w:fill="E5DFEC"/>
          </w:tcPr>
          <w:p w14:paraId="20BE78EC">
            <w:pPr>
              <w:spacing w:line="190" w:lineRule="exact"/>
              <w:jc w:val="left"/>
              <w:rPr>
                <w:rFonts w:ascii="Arial" w:hAnsi="Arial" w:eastAsia="黑体" w:cs="Times New Roman"/>
                <w:sz w:val="11"/>
                <w:szCs w:val="11"/>
              </w:rPr>
            </w:pPr>
            <w:r>
              <w:rPr>
                <w:rFonts w:ascii="Arial" w:hAnsi="Arial" w:eastAsia="黑体" w:cs="Arial"/>
                <w:sz w:val="15"/>
                <w:szCs w:val="17"/>
              </w:rPr>
              <w:sym w:font="Wingdings" w:char="F026"/>
            </w:r>
            <w:r>
              <w:rPr>
                <w:rFonts w:ascii="Arial" w:hAnsi="Arial" w:eastAsia="黑体" w:cs="Arial"/>
                <w:sz w:val="15"/>
                <w:szCs w:val="17"/>
              </w:rPr>
              <w:t xml:space="preserve"> 2:</w:t>
            </w:r>
            <w:r>
              <w:rPr>
                <w:rFonts w:hint="eastAsia" w:ascii="Arial" w:hAnsi="Arial" w:eastAsia="黑体" w:cs="Arial"/>
                <w:sz w:val="15"/>
                <w:szCs w:val="17"/>
              </w:rPr>
              <w:t>下限＜力值</w:t>
            </w:r>
            <w:r>
              <w:rPr>
                <w:rFonts w:ascii="Arial" w:hAnsi="Arial" w:eastAsia="黑体" w:cs="Arial"/>
                <w:sz w:val="15"/>
                <w:szCs w:val="17"/>
              </w:rPr>
              <w:t>≤</w:t>
            </w:r>
            <w:r>
              <w:rPr>
                <w:rFonts w:hint="eastAsia" w:ascii="Arial" w:hAnsi="Arial" w:eastAsia="黑体" w:cs="Arial"/>
                <w:sz w:val="15"/>
                <w:szCs w:val="17"/>
              </w:rPr>
              <w:t>中限</w:t>
            </w:r>
          </w:p>
        </w:tc>
        <w:tc>
          <w:tcPr>
            <w:tcW w:w="2874" w:type="dxa"/>
            <w:tcBorders>
              <w:top w:val="single" w:color="auto" w:sz="12" w:space="0"/>
              <w:left w:val="single" w:color="auto" w:sz="8" w:space="0"/>
              <w:bottom w:val="single" w:color="auto" w:sz="12" w:space="0"/>
              <w:right w:val="nil"/>
            </w:tcBorders>
            <w:shd w:val="clear" w:color="auto" w:fill="E5DFEC"/>
          </w:tcPr>
          <w:p w14:paraId="4631C921">
            <w:pPr>
              <w:spacing w:line="190" w:lineRule="exact"/>
              <w:jc w:val="left"/>
              <w:rPr>
                <w:rFonts w:ascii="Arial" w:hAnsi="Arial" w:eastAsia="黑体" w:cs="Times New Roman"/>
                <w:sz w:val="11"/>
                <w:szCs w:val="11"/>
              </w:rPr>
            </w:pPr>
            <w:r>
              <w:rPr>
                <w:rFonts w:ascii="Arial" w:hAnsi="Arial" w:eastAsia="黑体" w:cs="Arial"/>
                <w:sz w:val="15"/>
                <w:szCs w:val="17"/>
              </w:rPr>
              <w:sym w:font="Wingdings" w:char="F026"/>
            </w:r>
            <w:r>
              <w:rPr>
                <w:rFonts w:ascii="Arial" w:hAnsi="Arial" w:eastAsia="黑体" w:cs="Arial"/>
                <w:sz w:val="15"/>
                <w:szCs w:val="17"/>
              </w:rPr>
              <w:t xml:space="preserve"> 3:</w:t>
            </w:r>
            <w:r>
              <w:rPr>
                <w:rFonts w:hint="eastAsia" w:ascii="Arial" w:hAnsi="Arial" w:eastAsia="黑体" w:cs="Arial"/>
                <w:sz w:val="15"/>
                <w:szCs w:val="17"/>
              </w:rPr>
              <w:t>力值</w:t>
            </w:r>
            <w:r>
              <w:rPr>
                <w:rFonts w:ascii="Arial" w:hAnsi="Arial" w:eastAsia="黑体" w:cs="Arial"/>
                <w:sz w:val="15"/>
                <w:szCs w:val="17"/>
              </w:rPr>
              <w:t>≤</w:t>
            </w:r>
            <w:r>
              <w:rPr>
                <w:rFonts w:hint="eastAsia" w:ascii="Arial" w:hAnsi="Arial" w:eastAsia="黑体" w:cs="Arial"/>
                <w:sz w:val="15"/>
                <w:szCs w:val="17"/>
              </w:rPr>
              <w:t>下限</w:t>
            </w:r>
          </w:p>
        </w:tc>
      </w:tr>
      <w:tr w14:paraId="435D70EC">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57" w:type="dxa"/>
            <w:bottom w:w="0" w:type="dxa"/>
            <w:right w:w="57" w:type="dxa"/>
          </w:tblCellMar>
        </w:tblPrEx>
        <w:trPr>
          <w:trHeight w:val="1644" w:hRule="exact"/>
          <w:jc w:val="center"/>
        </w:trPr>
        <w:tc>
          <w:tcPr>
            <w:tcW w:w="3024" w:type="dxa"/>
            <w:tcBorders>
              <w:top w:val="single" w:color="auto" w:sz="12" w:space="0"/>
              <w:left w:val="nil"/>
              <w:bottom w:val="single" w:color="auto" w:sz="12" w:space="0"/>
              <w:right w:val="single" w:color="auto" w:sz="8" w:space="0"/>
            </w:tcBorders>
          </w:tcPr>
          <w:p w14:paraId="6B357BB1">
            <w:pPr>
              <w:spacing w:line="1980" w:lineRule="exact"/>
              <w:jc w:val="left"/>
              <w:rPr>
                <w:rFonts w:ascii="Arial" w:hAnsi="Arial" w:eastAsia="黑体" w:cs="Times New Roman"/>
                <w:sz w:val="11"/>
                <w:szCs w:val="11"/>
              </w:rPr>
            </w:pPr>
            <w:r>
              <w:rPr>
                <w:rFonts w:ascii="Arial" w:hAnsi="Arial" w:eastAsia="黑体" w:cs="Times New Roman"/>
                <w:sz w:val="13"/>
              </w:rPr>
              <w:object>
                <v:shape id="_x0000_i1058" o:spt="75" type="#_x0000_t75" style="height:85.55pt;width:144pt;" o:ole="t" filled="f" o:preferrelative="t" stroked="f" coordsize="21600,21600">
                  <v:path/>
                  <v:fill on="f" focussize="0,0"/>
                  <v:stroke on="f" joinstyle="miter"/>
                  <v:imagedata r:id="rId97" o:title=""/>
                  <o:lock v:ext="edit" aspectratio="t"/>
                  <w10:wrap type="none"/>
                  <w10:anchorlock/>
                </v:shape>
                <o:OLEObject Type="Embed" ProgID="Visio.Drawing.15" ShapeID="_x0000_i1058" DrawAspect="Content" ObjectID="_1468075783" r:id="rId96">
                  <o:LockedField>false</o:LockedField>
                </o:OLEObject>
              </w:object>
            </w:r>
          </w:p>
        </w:tc>
        <w:tc>
          <w:tcPr>
            <w:tcW w:w="2874" w:type="dxa"/>
            <w:tcBorders>
              <w:top w:val="single" w:color="auto" w:sz="12" w:space="0"/>
              <w:left w:val="single" w:color="auto" w:sz="8" w:space="0"/>
              <w:bottom w:val="single" w:color="auto" w:sz="12" w:space="0"/>
              <w:right w:val="nil"/>
            </w:tcBorders>
          </w:tcPr>
          <w:p w14:paraId="7DD7301B">
            <w:pPr>
              <w:spacing w:line="1980" w:lineRule="exact"/>
              <w:jc w:val="left"/>
              <w:rPr>
                <w:rFonts w:ascii="Arial" w:hAnsi="Arial" w:eastAsia="黑体" w:cs="Times New Roman"/>
                <w:sz w:val="11"/>
                <w:szCs w:val="11"/>
              </w:rPr>
            </w:pPr>
            <w:r>
              <w:rPr>
                <w:rFonts w:ascii="Arial" w:hAnsi="Arial" w:eastAsia="黑体" w:cs="Times New Roman"/>
                <w:sz w:val="13"/>
              </w:rPr>
              <w:object>
                <v:shape id="_x0000_i1059" o:spt="75" type="#_x0000_t75" style="height:84.15pt;width:138.4pt;" o:ole="t" filled="f" o:preferrelative="t" stroked="f" coordsize="21600,21600">
                  <v:path/>
                  <v:fill on="f" focussize="0,0"/>
                  <v:stroke on="f" joinstyle="miter"/>
                  <v:imagedata r:id="rId99" o:title=""/>
                  <o:lock v:ext="edit" aspectratio="t"/>
                  <w10:wrap type="none"/>
                  <w10:anchorlock/>
                </v:shape>
                <o:OLEObject Type="Embed" ProgID="Visio.Drawing.15" ShapeID="_x0000_i1059" DrawAspect="Content" ObjectID="_1468075784" r:id="rId98">
                  <o:LockedField>false</o:LockedField>
                </o:OLEObject>
              </w:object>
            </w:r>
          </w:p>
        </w:tc>
      </w:tr>
      <w:tr w14:paraId="10840BB1">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57" w:type="dxa"/>
            <w:bottom w:w="0" w:type="dxa"/>
            <w:right w:w="57" w:type="dxa"/>
          </w:tblCellMar>
        </w:tblPrEx>
        <w:trPr>
          <w:trHeight w:val="182" w:hRule="atLeast"/>
          <w:jc w:val="center"/>
        </w:trPr>
        <w:tc>
          <w:tcPr>
            <w:tcW w:w="3024" w:type="dxa"/>
            <w:tcBorders>
              <w:top w:val="single" w:color="auto" w:sz="12" w:space="0"/>
              <w:left w:val="nil"/>
              <w:bottom w:val="single" w:color="auto" w:sz="8" w:space="0"/>
              <w:right w:val="single" w:color="auto" w:sz="8" w:space="0"/>
            </w:tcBorders>
            <w:shd w:val="clear" w:color="auto" w:fill="E5DFEC"/>
          </w:tcPr>
          <w:p w14:paraId="72C1E3F9">
            <w:pPr>
              <w:spacing w:line="190" w:lineRule="exact"/>
              <w:jc w:val="left"/>
              <w:rPr>
                <w:rFonts w:ascii="Arial" w:hAnsi="Arial" w:eastAsia="黑体" w:cs="Arial"/>
                <w:sz w:val="15"/>
                <w:szCs w:val="17"/>
              </w:rPr>
            </w:pPr>
            <w:r>
              <w:rPr>
                <w:rFonts w:ascii="Arial" w:hAnsi="Arial" w:eastAsia="黑体" w:cs="Arial"/>
                <w:sz w:val="15"/>
                <w:szCs w:val="17"/>
              </w:rPr>
              <w:sym w:font="Wingdings" w:char="F026"/>
            </w:r>
            <w:r>
              <w:rPr>
                <w:rFonts w:ascii="Arial" w:hAnsi="Arial" w:eastAsia="黑体" w:cs="Arial"/>
                <w:sz w:val="15"/>
                <w:szCs w:val="17"/>
              </w:rPr>
              <w:t xml:space="preserve"> 4:</w:t>
            </w:r>
            <w:r>
              <w:rPr>
                <w:rFonts w:hint="eastAsia" w:ascii="Arial" w:hAnsi="Arial" w:eastAsia="黑体" w:cs="Arial"/>
                <w:sz w:val="15"/>
                <w:szCs w:val="17"/>
              </w:rPr>
              <w:t>力值≥上限</w:t>
            </w:r>
            <w:r>
              <w:rPr>
                <w:rFonts w:ascii="Arial" w:hAnsi="Arial" w:eastAsia="黑体" w:cs="Arial"/>
                <w:sz w:val="15"/>
                <w:szCs w:val="17"/>
              </w:rPr>
              <w:t xml:space="preserve"> </w:t>
            </w:r>
            <w:r>
              <w:rPr>
                <w:rFonts w:hint="eastAsia" w:ascii="Arial" w:hAnsi="Arial" w:eastAsia="黑体" w:cs="Arial"/>
                <w:sz w:val="15"/>
                <w:szCs w:val="17"/>
              </w:rPr>
              <w:t>下限＜力值</w:t>
            </w:r>
            <w:r>
              <w:rPr>
                <w:rFonts w:ascii="Arial" w:hAnsi="Arial" w:eastAsia="黑体" w:cs="Arial"/>
                <w:sz w:val="15"/>
                <w:szCs w:val="17"/>
              </w:rPr>
              <w:t>≤</w:t>
            </w:r>
            <w:r>
              <w:rPr>
                <w:rFonts w:hint="eastAsia" w:ascii="Arial" w:hAnsi="Arial" w:eastAsia="黑体" w:cs="Arial"/>
                <w:sz w:val="15"/>
                <w:szCs w:val="17"/>
              </w:rPr>
              <w:t>中限</w:t>
            </w:r>
          </w:p>
        </w:tc>
        <w:tc>
          <w:tcPr>
            <w:tcW w:w="2874" w:type="dxa"/>
            <w:tcBorders>
              <w:top w:val="single" w:color="auto" w:sz="12" w:space="0"/>
              <w:left w:val="single" w:color="auto" w:sz="8" w:space="0"/>
              <w:bottom w:val="single" w:color="auto" w:sz="8" w:space="0"/>
              <w:right w:val="nil"/>
            </w:tcBorders>
            <w:shd w:val="clear" w:color="auto" w:fill="E5DFEC"/>
          </w:tcPr>
          <w:p w14:paraId="1353CA49">
            <w:pPr>
              <w:spacing w:line="190" w:lineRule="exact"/>
              <w:jc w:val="left"/>
              <w:rPr>
                <w:rFonts w:ascii="Arial" w:hAnsi="Arial" w:eastAsia="黑体" w:cs="Arial"/>
                <w:sz w:val="15"/>
                <w:szCs w:val="17"/>
              </w:rPr>
            </w:pPr>
            <w:r>
              <w:rPr>
                <w:rFonts w:ascii="Arial" w:hAnsi="Arial" w:eastAsia="黑体" w:cs="Arial"/>
                <w:sz w:val="15"/>
                <w:szCs w:val="17"/>
              </w:rPr>
              <w:sym w:font="Wingdings" w:char="F026"/>
            </w:r>
            <w:r>
              <w:rPr>
                <w:rFonts w:ascii="Arial" w:hAnsi="Arial" w:eastAsia="黑体" w:cs="Arial"/>
                <w:sz w:val="15"/>
                <w:szCs w:val="17"/>
              </w:rPr>
              <w:t xml:space="preserve"> 5:</w:t>
            </w:r>
            <w:r>
              <w:rPr>
                <w:rFonts w:hint="eastAsia" w:ascii="Arial" w:hAnsi="Arial" w:eastAsia="黑体" w:cs="Arial"/>
                <w:sz w:val="15"/>
                <w:szCs w:val="17"/>
              </w:rPr>
              <w:t>力值≥上限 力值</w:t>
            </w:r>
            <w:r>
              <w:rPr>
                <w:rFonts w:ascii="Arial" w:hAnsi="Arial" w:eastAsia="黑体" w:cs="Arial"/>
                <w:sz w:val="15"/>
                <w:szCs w:val="17"/>
              </w:rPr>
              <w:t>≤</w:t>
            </w:r>
            <w:r>
              <w:rPr>
                <w:rFonts w:hint="eastAsia" w:ascii="Arial" w:hAnsi="Arial" w:eastAsia="黑体" w:cs="Arial"/>
                <w:sz w:val="15"/>
                <w:szCs w:val="17"/>
              </w:rPr>
              <w:t>下限</w:t>
            </w:r>
          </w:p>
        </w:tc>
      </w:tr>
      <w:tr w14:paraId="2D4560FE">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57" w:type="dxa"/>
            <w:bottom w:w="0" w:type="dxa"/>
            <w:right w:w="57" w:type="dxa"/>
          </w:tblCellMar>
        </w:tblPrEx>
        <w:trPr>
          <w:trHeight w:val="1644" w:hRule="exact"/>
          <w:jc w:val="center"/>
        </w:trPr>
        <w:tc>
          <w:tcPr>
            <w:tcW w:w="3024" w:type="dxa"/>
            <w:tcBorders>
              <w:top w:val="single" w:color="auto" w:sz="12" w:space="0"/>
              <w:left w:val="nil"/>
              <w:bottom w:val="single" w:color="auto" w:sz="12" w:space="0"/>
              <w:right w:val="single" w:color="auto" w:sz="8" w:space="0"/>
            </w:tcBorders>
          </w:tcPr>
          <w:p w14:paraId="34C14F7B">
            <w:pPr>
              <w:spacing w:line="2000" w:lineRule="exact"/>
              <w:jc w:val="left"/>
              <w:rPr>
                <w:rFonts w:ascii="Arial" w:hAnsi="Arial" w:eastAsia="黑体" w:cs="Times New Roman"/>
                <w:sz w:val="11"/>
                <w:szCs w:val="11"/>
              </w:rPr>
            </w:pPr>
            <w:r>
              <w:rPr>
                <w:rFonts w:ascii="Arial" w:hAnsi="Arial" w:eastAsia="黑体" w:cs="Times New Roman"/>
                <w:sz w:val="13"/>
              </w:rPr>
              <w:object>
                <v:shape id="_x0000_i1060" o:spt="75" type="#_x0000_t75" style="height:84.15pt;width:141.2pt;" o:ole="t" filled="f" o:preferrelative="t" stroked="f" coordsize="21600,21600">
                  <v:path/>
                  <v:fill on="f" focussize="0,0"/>
                  <v:stroke on="f" joinstyle="miter"/>
                  <v:imagedata r:id="rId101" o:title=""/>
                  <o:lock v:ext="edit" aspectratio="t"/>
                  <w10:wrap type="none"/>
                  <w10:anchorlock/>
                </v:shape>
                <o:OLEObject Type="Embed" ProgID="Visio.Drawing.15" ShapeID="_x0000_i1060" DrawAspect="Content" ObjectID="_1468075785" r:id="rId100">
                  <o:LockedField>false</o:LockedField>
                </o:OLEObject>
              </w:object>
            </w:r>
          </w:p>
        </w:tc>
        <w:tc>
          <w:tcPr>
            <w:tcW w:w="2874" w:type="dxa"/>
            <w:tcBorders>
              <w:top w:val="single" w:color="auto" w:sz="12" w:space="0"/>
              <w:left w:val="single" w:color="auto" w:sz="8" w:space="0"/>
              <w:bottom w:val="single" w:color="auto" w:sz="12" w:space="0"/>
              <w:right w:val="nil"/>
            </w:tcBorders>
          </w:tcPr>
          <w:p w14:paraId="7712F4C7">
            <w:pPr>
              <w:spacing w:line="2000" w:lineRule="exact"/>
              <w:jc w:val="left"/>
              <w:rPr>
                <w:rFonts w:ascii="Arial" w:hAnsi="Arial" w:eastAsia="黑体" w:cs="Times New Roman"/>
                <w:sz w:val="11"/>
                <w:szCs w:val="11"/>
              </w:rPr>
            </w:pPr>
            <w:r>
              <w:rPr>
                <w:rFonts w:ascii="Arial" w:hAnsi="Arial" w:eastAsia="黑体" w:cs="Times New Roman"/>
                <w:sz w:val="13"/>
              </w:rPr>
              <w:object>
                <v:shape id="_x0000_i1061" o:spt="75" type="#_x0000_t75" style="height:82.3pt;width:136.5pt;" o:ole="t" filled="f" o:preferrelative="t" stroked="f" coordsize="21600,21600">
                  <v:path/>
                  <v:fill on="f" focussize="0,0"/>
                  <v:stroke on="f" joinstyle="miter"/>
                  <v:imagedata r:id="rId103" o:title=""/>
                  <o:lock v:ext="edit" aspectratio="t"/>
                  <w10:wrap type="none"/>
                  <w10:anchorlock/>
                </v:shape>
                <o:OLEObject Type="Embed" ProgID="Visio.Drawing.15" ShapeID="_x0000_i1061" DrawAspect="Content" ObjectID="_1468075786" r:id="rId102">
                  <o:LockedField>false</o:LockedField>
                </o:OLEObject>
              </w:object>
            </w:r>
          </w:p>
        </w:tc>
      </w:tr>
      <w:tr w14:paraId="693AD9E2">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57" w:type="dxa"/>
            <w:bottom w:w="0" w:type="dxa"/>
            <w:right w:w="57" w:type="dxa"/>
          </w:tblCellMar>
        </w:tblPrEx>
        <w:trPr>
          <w:trHeight w:val="182" w:hRule="atLeast"/>
          <w:jc w:val="center"/>
        </w:trPr>
        <w:tc>
          <w:tcPr>
            <w:tcW w:w="3024" w:type="dxa"/>
            <w:tcBorders>
              <w:top w:val="single" w:color="auto" w:sz="12" w:space="0"/>
              <w:left w:val="nil"/>
              <w:bottom w:val="single" w:color="auto" w:sz="8" w:space="0"/>
              <w:right w:val="single" w:color="auto" w:sz="8" w:space="0"/>
            </w:tcBorders>
            <w:shd w:val="clear" w:color="auto" w:fill="E5DFEC"/>
          </w:tcPr>
          <w:p w14:paraId="59A6BCED">
            <w:pPr>
              <w:spacing w:line="190" w:lineRule="exact"/>
              <w:jc w:val="left"/>
              <w:rPr>
                <w:rFonts w:ascii="Arial" w:hAnsi="Arial" w:eastAsia="黑体" w:cs="Arial"/>
                <w:sz w:val="15"/>
                <w:szCs w:val="17"/>
              </w:rPr>
            </w:pPr>
            <w:r>
              <w:rPr>
                <w:rFonts w:ascii="Arial" w:hAnsi="Arial" w:eastAsia="黑体" w:cs="Arial"/>
                <w:sz w:val="15"/>
                <w:szCs w:val="17"/>
              </w:rPr>
              <w:sym w:font="Wingdings" w:char="F026"/>
            </w:r>
            <w:r>
              <w:rPr>
                <w:rFonts w:ascii="Arial" w:hAnsi="Arial" w:eastAsia="黑体" w:cs="Arial"/>
                <w:sz w:val="15"/>
                <w:szCs w:val="17"/>
              </w:rPr>
              <w:t xml:space="preserve"> 6:</w:t>
            </w:r>
            <w:r>
              <w:rPr>
                <w:rFonts w:hint="eastAsia" w:ascii="Arial" w:hAnsi="Arial" w:eastAsia="黑体" w:cs="Arial"/>
                <w:sz w:val="15"/>
                <w:szCs w:val="17"/>
              </w:rPr>
              <w:t>力值</w:t>
            </w:r>
            <w:r>
              <w:rPr>
                <w:rFonts w:ascii="Arial" w:hAnsi="Arial" w:eastAsia="黑体" w:cs="Arial"/>
                <w:sz w:val="15"/>
                <w:szCs w:val="17"/>
              </w:rPr>
              <w:t>≤</w:t>
            </w:r>
            <w:r>
              <w:rPr>
                <w:rFonts w:hint="eastAsia" w:ascii="Arial" w:hAnsi="Arial" w:eastAsia="黑体" w:cs="Arial"/>
                <w:sz w:val="15"/>
                <w:szCs w:val="17"/>
              </w:rPr>
              <w:t>下限</w:t>
            </w:r>
            <w:r>
              <w:rPr>
                <w:rFonts w:ascii="Arial" w:hAnsi="Arial" w:eastAsia="黑体" w:cs="Arial"/>
                <w:sz w:val="15"/>
                <w:szCs w:val="17"/>
              </w:rPr>
              <w:t xml:space="preserve"> </w:t>
            </w:r>
            <w:r>
              <w:rPr>
                <w:rFonts w:hint="eastAsia" w:ascii="Arial" w:hAnsi="Arial" w:eastAsia="黑体" w:cs="Arial"/>
                <w:sz w:val="15"/>
                <w:szCs w:val="17"/>
              </w:rPr>
              <w:t>中限＜力值</w:t>
            </w:r>
            <w:r>
              <w:rPr>
                <w:rFonts w:ascii="Arial" w:hAnsi="Arial" w:eastAsia="黑体" w:cs="Arial"/>
                <w:sz w:val="15"/>
                <w:szCs w:val="17"/>
              </w:rPr>
              <w:t>≤</w:t>
            </w:r>
            <w:r>
              <w:rPr>
                <w:rFonts w:hint="eastAsia" w:ascii="Arial" w:hAnsi="Arial" w:eastAsia="黑体" w:cs="Arial"/>
                <w:sz w:val="15"/>
                <w:szCs w:val="17"/>
              </w:rPr>
              <w:t>上限</w:t>
            </w:r>
          </w:p>
        </w:tc>
        <w:tc>
          <w:tcPr>
            <w:tcW w:w="2874" w:type="dxa"/>
            <w:tcBorders>
              <w:top w:val="single" w:color="auto" w:sz="12" w:space="0"/>
              <w:left w:val="single" w:color="auto" w:sz="8" w:space="0"/>
              <w:bottom w:val="single" w:color="auto" w:sz="8" w:space="0"/>
              <w:right w:val="nil"/>
            </w:tcBorders>
            <w:shd w:val="clear" w:color="auto" w:fill="E5DFEC"/>
          </w:tcPr>
          <w:p w14:paraId="6CAAA2F7">
            <w:pPr>
              <w:spacing w:line="190" w:lineRule="exact"/>
              <w:jc w:val="left"/>
              <w:rPr>
                <w:rFonts w:ascii="Arial" w:hAnsi="Arial" w:eastAsia="黑体" w:cs="Times New Roman"/>
                <w:sz w:val="11"/>
                <w:szCs w:val="11"/>
              </w:rPr>
            </w:pPr>
          </w:p>
        </w:tc>
      </w:tr>
      <w:tr w14:paraId="3DE0C836">
        <w:tblPrEx>
          <w:tblBorders>
            <w:top w:val="single" w:color="auto" w:sz="8" w:space="0"/>
            <w:left w:val="none" w:color="auto" w:sz="0" w:space="0"/>
            <w:bottom w:val="single" w:color="auto" w:sz="8" w:space="0"/>
            <w:right w:val="none" w:color="auto" w:sz="0" w:space="0"/>
            <w:insideH w:val="single" w:color="auto" w:sz="8" w:space="0"/>
            <w:insideV w:val="single" w:color="auto" w:sz="8" w:space="0"/>
          </w:tblBorders>
          <w:tblCellMar>
            <w:top w:w="0" w:type="dxa"/>
            <w:left w:w="57" w:type="dxa"/>
            <w:bottom w:w="0" w:type="dxa"/>
            <w:right w:w="57" w:type="dxa"/>
          </w:tblCellMar>
        </w:tblPrEx>
        <w:trPr>
          <w:trHeight w:val="1531" w:hRule="exact"/>
          <w:jc w:val="center"/>
        </w:trPr>
        <w:tc>
          <w:tcPr>
            <w:tcW w:w="3024" w:type="dxa"/>
            <w:tcBorders>
              <w:top w:val="single" w:color="auto" w:sz="12" w:space="0"/>
              <w:left w:val="nil"/>
              <w:bottom w:val="single" w:color="auto" w:sz="12" w:space="0"/>
              <w:right w:val="single" w:color="auto" w:sz="8" w:space="0"/>
            </w:tcBorders>
          </w:tcPr>
          <w:p w14:paraId="11C5B28F">
            <w:pPr>
              <w:spacing w:line="1840" w:lineRule="exact"/>
              <w:jc w:val="left"/>
              <w:rPr>
                <w:rFonts w:ascii="Arial" w:hAnsi="Arial" w:eastAsia="黑体" w:cs="Times New Roman"/>
                <w:sz w:val="13"/>
              </w:rPr>
            </w:pPr>
            <w:r>
              <w:rPr>
                <w:rFonts w:ascii="Arial" w:hAnsi="Arial" w:eastAsia="黑体" w:cs="Times New Roman"/>
                <w:sz w:val="13"/>
              </w:rPr>
              <w:object>
                <v:shape id="_x0000_i1062" o:spt="75" type="#_x0000_t75" style="height:79.95pt;width:137.45pt;" o:ole="t" filled="f" o:preferrelative="t" stroked="f" coordsize="21600,21600">
                  <v:path/>
                  <v:fill on="f" focussize="0,0"/>
                  <v:stroke on="f" joinstyle="miter"/>
                  <v:imagedata r:id="rId105" o:title=""/>
                  <o:lock v:ext="edit" aspectratio="t"/>
                  <w10:wrap type="none"/>
                  <w10:anchorlock/>
                </v:shape>
                <o:OLEObject Type="Embed" ProgID="Visio.Drawing.15" ShapeID="_x0000_i1062" DrawAspect="Content" ObjectID="_1468075787" r:id="rId104">
                  <o:LockedField>false</o:LockedField>
                </o:OLEObject>
              </w:object>
            </w:r>
          </w:p>
        </w:tc>
        <w:tc>
          <w:tcPr>
            <w:tcW w:w="2874" w:type="dxa"/>
            <w:tcBorders>
              <w:top w:val="single" w:color="auto" w:sz="12" w:space="0"/>
              <w:left w:val="single" w:color="auto" w:sz="8" w:space="0"/>
              <w:bottom w:val="single" w:color="auto" w:sz="12" w:space="0"/>
              <w:right w:val="nil"/>
            </w:tcBorders>
          </w:tcPr>
          <w:p w14:paraId="685FCA4D">
            <w:pPr>
              <w:spacing w:line="220" w:lineRule="exact"/>
              <w:jc w:val="left"/>
              <w:rPr>
                <w:rFonts w:ascii="Arial" w:hAnsi="Arial" w:eastAsia="黑体" w:cs="Times New Roman"/>
                <w:sz w:val="11"/>
                <w:szCs w:val="11"/>
              </w:rPr>
            </w:pPr>
          </w:p>
        </w:tc>
      </w:tr>
    </w:tbl>
    <w:p w14:paraId="5177BE3E">
      <w:pPr>
        <w:spacing w:line="220" w:lineRule="exact"/>
        <w:rPr>
          <w:rFonts w:ascii="Arial" w:hAnsi="Arial" w:eastAsia="黑体" w:cs="Arial"/>
          <w:sz w:val="15"/>
          <w:szCs w:val="17"/>
        </w:rPr>
      </w:pPr>
      <w:r>
        <w:rPr>
          <w:rFonts w:hint="eastAsia" w:ascii="Arial" w:hAnsi="Arial" w:eastAsia="黑体" w:cs="Arial"/>
          <w:sz w:val="15"/>
          <w:szCs w:val="17"/>
        </w:rPr>
        <w:sym w:font="Wingdings 2" w:char="F0A2"/>
      </w:r>
      <w:r>
        <w:rPr>
          <w:rFonts w:ascii="Arial" w:hAnsi="Arial" w:eastAsia="黑体" w:cs="Arial"/>
          <w:sz w:val="15"/>
          <w:szCs w:val="17"/>
        </w:rPr>
        <w:t>比较器</w:t>
      </w:r>
      <w:r>
        <w:rPr>
          <w:rFonts w:hint="eastAsia" w:ascii="Arial" w:hAnsi="Arial" w:eastAsia="黑体" w:cs="Arial"/>
          <w:sz w:val="15"/>
          <w:szCs w:val="17"/>
        </w:rPr>
        <w:t>1设置</w:t>
      </w:r>
      <w:r>
        <w:rPr>
          <w:rFonts w:ascii="Arial" w:hAnsi="Arial" w:eastAsia="黑体" w:cs="Arial"/>
          <w:sz w:val="15"/>
          <w:szCs w:val="17"/>
        </w:rPr>
        <w:t>步骤</w:t>
      </w:r>
    </w:p>
    <w:p w14:paraId="79CA30F4">
      <w:pPr>
        <w:spacing w:line="220" w:lineRule="exact"/>
        <w:rPr>
          <w:rFonts w:ascii="Arial" w:hAnsi="Arial" w:eastAsia="黑体" w:cs="Arial"/>
          <w:sz w:val="15"/>
          <w:szCs w:val="17"/>
        </w:rPr>
      </w:pPr>
      <w:r>
        <w:rPr>
          <w:rFonts w:ascii="AF-LED7 Seg-3" w:hAnsi="AF-LED7 Seg-3" w:eastAsia="黑体" w:cs="Times New Roman"/>
          <w:b/>
          <w:sz w:val="18"/>
          <w:szCs w:val="17"/>
        </w:rPr>
        <w:t>F3-1.1</w:t>
      </w:r>
      <w:r>
        <w:rPr>
          <w:rFonts w:hint="eastAsia" w:ascii="Arial" w:hAnsi="Arial" w:eastAsia="黑体" w:cs="Arial"/>
          <w:sz w:val="15"/>
          <w:szCs w:val="17"/>
        </w:rPr>
        <w:t>开启</w:t>
      </w:r>
      <w:r>
        <w:rPr>
          <w:rFonts w:ascii="Arial" w:hAnsi="Arial" w:eastAsia="黑体" w:cs="Arial"/>
          <w:sz w:val="15"/>
          <w:szCs w:val="17"/>
        </w:rPr>
        <w:t>比较器</w:t>
      </w:r>
      <w:r>
        <w:rPr>
          <w:rFonts w:ascii="Arial" w:hAnsi="Arial" w:eastAsia="黑体" w:cs="Arial"/>
          <w:sz w:val="15"/>
          <w:szCs w:val="17"/>
        </w:rPr>
        <w:sym w:font="Wingdings 3" w:char="F0C6"/>
      </w:r>
      <w:r>
        <w:rPr>
          <w:rFonts w:hint="eastAsia" w:ascii="AF-LED7 Seg-3" w:hAnsi="AF-LED7 Seg-3" w:eastAsia="黑体" w:cs="Times New Roman"/>
          <w:b/>
          <w:sz w:val="18"/>
          <w:szCs w:val="17"/>
        </w:rPr>
        <w:t>F3-1.2</w:t>
      </w:r>
      <w:r>
        <w:rPr>
          <w:rFonts w:hint="eastAsia" w:ascii="Arial" w:hAnsi="Arial" w:eastAsia="黑体" w:cs="Arial"/>
          <w:sz w:val="15"/>
          <w:szCs w:val="17"/>
        </w:rPr>
        <w:t>选择</w:t>
      </w:r>
      <w:r>
        <w:rPr>
          <w:rFonts w:ascii="Arial" w:hAnsi="Arial" w:eastAsia="黑体" w:cs="Arial"/>
          <w:sz w:val="15"/>
          <w:szCs w:val="17"/>
        </w:rPr>
        <w:t>比较判断方式</w:t>
      </w:r>
      <w:r>
        <w:rPr>
          <w:rFonts w:ascii="Arial" w:hAnsi="Arial" w:eastAsia="黑体" w:cs="Arial"/>
          <w:sz w:val="15"/>
          <w:szCs w:val="17"/>
        </w:rPr>
        <w:sym w:font="Wingdings 3" w:char="F0C6"/>
      </w:r>
      <w:r>
        <w:rPr>
          <w:rFonts w:hint="eastAsia" w:ascii="AF-LED7 Seg-3" w:hAnsi="AF-LED7 Seg-3" w:eastAsia="黑体" w:cs="Times New Roman"/>
          <w:b/>
          <w:sz w:val="18"/>
          <w:szCs w:val="17"/>
        </w:rPr>
        <w:t>F3-1.3</w:t>
      </w:r>
      <w:r>
        <w:rPr>
          <w:rFonts w:hint="eastAsia" w:ascii="Arial" w:hAnsi="Arial" w:eastAsia="黑体" w:cs="Arial"/>
          <w:sz w:val="15"/>
          <w:szCs w:val="17"/>
        </w:rPr>
        <w:t>选择</w:t>
      </w:r>
      <w:r>
        <w:rPr>
          <w:rFonts w:ascii="Arial" w:hAnsi="Arial" w:eastAsia="黑体" w:cs="Arial"/>
          <w:sz w:val="15"/>
          <w:szCs w:val="17"/>
        </w:rPr>
        <w:t>比较数据源</w:t>
      </w:r>
      <w:r>
        <w:rPr>
          <w:rFonts w:ascii="Arial" w:hAnsi="Arial" w:eastAsia="黑体" w:cs="Arial"/>
          <w:sz w:val="15"/>
          <w:szCs w:val="17"/>
        </w:rPr>
        <w:sym w:font="Wingdings 3" w:char="F0C6"/>
      </w:r>
    </w:p>
    <w:p w14:paraId="5CC4F813">
      <w:pPr>
        <w:spacing w:line="220" w:lineRule="exact"/>
        <w:rPr>
          <w:rFonts w:ascii="Arial" w:hAnsi="Arial" w:eastAsia="黑体" w:cs="Arial"/>
          <w:sz w:val="15"/>
          <w:szCs w:val="17"/>
        </w:rPr>
      </w:pPr>
      <w:r>
        <w:rPr>
          <w:rFonts w:hint="eastAsia" w:ascii="AF-LED7 Seg-3" w:hAnsi="AF-LED7 Seg-3" w:eastAsia="黑体" w:cs="Times New Roman"/>
          <w:b/>
          <w:sz w:val="18"/>
          <w:szCs w:val="17"/>
        </w:rPr>
        <w:t>F3-1.4</w:t>
      </w:r>
      <w:r>
        <w:rPr>
          <w:rFonts w:hint="eastAsia" w:ascii="Arial" w:hAnsi="Arial" w:eastAsia="黑体" w:cs="Arial"/>
          <w:sz w:val="15"/>
          <w:szCs w:val="17"/>
        </w:rPr>
        <w:t>设置</w:t>
      </w:r>
      <w:r>
        <w:rPr>
          <w:rFonts w:ascii="Arial" w:hAnsi="Arial" w:eastAsia="黑体" w:cs="Arial"/>
          <w:sz w:val="15"/>
          <w:szCs w:val="17"/>
        </w:rPr>
        <w:t>比较延时</w:t>
      </w:r>
      <w:r>
        <w:rPr>
          <w:rFonts w:ascii="Arial" w:hAnsi="Arial" w:eastAsia="黑体" w:cs="Arial"/>
          <w:sz w:val="15"/>
          <w:szCs w:val="17"/>
        </w:rPr>
        <w:sym w:font="Wingdings 3" w:char="F0C6"/>
      </w:r>
      <w:r>
        <w:rPr>
          <w:rFonts w:hint="eastAsia" w:ascii="Arial" w:hAnsi="Arial" w:eastAsia="黑体" w:cs="Arial"/>
          <w:sz w:val="15"/>
          <w:szCs w:val="17"/>
        </w:rPr>
        <w:t>根据</w:t>
      </w:r>
      <w:r>
        <w:rPr>
          <w:rFonts w:ascii="Arial" w:hAnsi="Arial" w:eastAsia="黑体" w:cs="Arial"/>
          <w:sz w:val="15"/>
          <w:szCs w:val="17"/>
        </w:rPr>
        <w:t>比较</w:t>
      </w:r>
      <w:r>
        <w:rPr>
          <w:rFonts w:hint="eastAsia" w:ascii="Arial" w:hAnsi="Arial" w:eastAsia="黑体" w:cs="Arial"/>
          <w:sz w:val="15"/>
          <w:szCs w:val="17"/>
        </w:rPr>
        <w:t>判断</w:t>
      </w:r>
      <w:r>
        <w:rPr>
          <w:rFonts w:ascii="Arial" w:hAnsi="Arial" w:eastAsia="黑体" w:cs="Arial"/>
          <w:sz w:val="15"/>
          <w:szCs w:val="17"/>
        </w:rPr>
        <w:t>方式</w:t>
      </w:r>
      <w:r>
        <w:rPr>
          <w:rFonts w:hint="eastAsia" w:ascii="Arial" w:hAnsi="Arial" w:eastAsia="黑体" w:cs="Arial"/>
          <w:sz w:val="15"/>
          <w:szCs w:val="17"/>
        </w:rPr>
        <w:t>设置</w:t>
      </w:r>
      <w:r>
        <w:rPr>
          <w:rFonts w:ascii="Arial" w:hAnsi="Arial" w:eastAsia="黑体" w:cs="Arial"/>
          <w:sz w:val="15"/>
          <w:szCs w:val="17"/>
        </w:rPr>
        <w:t>比较值范围</w:t>
      </w:r>
      <w:r>
        <w:rPr>
          <w:rFonts w:hint="eastAsia" w:ascii="Arial" w:hAnsi="Arial" w:eastAsia="黑体" w:cs="Arial"/>
          <w:sz w:val="15"/>
          <w:szCs w:val="17"/>
        </w:rPr>
        <w:t>：</w:t>
      </w:r>
      <w:r>
        <w:rPr>
          <w:rFonts w:hint="eastAsia" w:ascii="AF-LED7 Seg-3" w:hAnsi="AF-LED7 Seg-3" w:eastAsia="黑体" w:cs="Times New Roman"/>
          <w:b/>
          <w:sz w:val="18"/>
          <w:szCs w:val="17"/>
        </w:rPr>
        <w:t>F3-1.5</w:t>
      </w:r>
      <w:r>
        <w:rPr>
          <w:rFonts w:hint="eastAsia" w:ascii="Arial" w:hAnsi="Arial" w:eastAsia="黑体" w:cs="Arial"/>
          <w:sz w:val="15"/>
          <w:szCs w:val="17"/>
        </w:rPr>
        <w:t>设置</w:t>
      </w:r>
      <w:r>
        <w:rPr>
          <w:rFonts w:ascii="Arial" w:hAnsi="Arial" w:eastAsia="黑体" w:cs="Arial"/>
          <w:sz w:val="15"/>
          <w:szCs w:val="17"/>
        </w:rPr>
        <w:t>比较上</w:t>
      </w:r>
      <w:r>
        <w:rPr>
          <w:rFonts w:hint="eastAsia" w:ascii="Arial" w:hAnsi="Arial" w:eastAsia="黑体" w:cs="Arial"/>
          <w:sz w:val="15"/>
          <w:szCs w:val="17"/>
        </w:rPr>
        <w:t>限</w:t>
      </w:r>
      <w:r>
        <w:rPr>
          <w:rFonts w:ascii="Arial" w:hAnsi="Arial" w:eastAsia="黑体" w:cs="Arial"/>
          <w:sz w:val="15"/>
          <w:szCs w:val="17"/>
        </w:rPr>
        <w:t>值/</w:t>
      </w:r>
      <w:r>
        <w:rPr>
          <w:rFonts w:hint="eastAsia" w:ascii="AF-LED7 Seg-3" w:hAnsi="AF-LED7 Seg-3" w:eastAsia="黑体" w:cs="Times New Roman"/>
          <w:b/>
          <w:sz w:val="18"/>
          <w:szCs w:val="17"/>
        </w:rPr>
        <w:t>F3-1.6</w:t>
      </w:r>
      <w:r>
        <w:rPr>
          <w:rFonts w:hint="eastAsia" w:ascii="Arial" w:hAnsi="Arial" w:eastAsia="黑体" w:cs="Arial"/>
          <w:sz w:val="15"/>
          <w:szCs w:val="17"/>
        </w:rPr>
        <w:t>设置</w:t>
      </w:r>
      <w:r>
        <w:rPr>
          <w:rFonts w:ascii="Arial" w:hAnsi="Arial" w:eastAsia="黑体" w:cs="Arial"/>
          <w:sz w:val="15"/>
          <w:szCs w:val="17"/>
        </w:rPr>
        <w:t>比较器中</w:t>
      </w:r>
      <w:r>
        <w:rPr>
          <w:rFonts w:hint="eastAsia" w:ascii="Arial" w:hAnsi="Arial" w:eastAsia="黑体" w:cs="Arial"/>
          <w:sz w:val="15"/>
          <w:szCs w:val="17"/>
        </w:rPr>
        <w:t>限</w:t>
      </w:r>
      <w:r>
        <w:rPr>
          <w:rFonts w:ascii="Arial" w:hAnsi="Arial" w:eastAsia="黑体" w:cs="Arial"/>
          <w:sz w:val="15"/>
          <w:szCs w:val="17"/>
        </w:rPr>
        <w:t>值</w:t>
      </w:r>
      <w:r>
        <w:rPr>
          <w:rFonts w:hint="eastAsia" w:ascii="Arial" w:hAnsi="Arial" w:eastAsia="黑体" w:cs="Arial"/>
          <w:sz w:val="15"/>
          <w:szCs w:val="17"/>
        </w:rPr>
        <w:t>/</w:t>
      </w:r>
      <w:r>
        <w:rPr>
          <w:rFonts w:hint="eastAsia" w:ascii="AF-LED7 Seg-3" w:hAnsi="AF-LED7 Seg-3" w:eastAsia="黑体" w:cs="Times New Roman"/>
          <w:b/>
          <w:sz w:val="18"/>
          <w:szCs w:val="17"/>
        </w:rPr>
        <w:t>F3-1.7</w:t>
      </w:r>
      <w:r>
        <w:rPr>
          <w:rFonts w:hint="eastAsia" w:ascii="Arial" w:hAnsi="Arial" w:eastAsia="黑体" w:cs="Arial"/>
          <w:sz w:val="15"/>
          <w:szCs w:val="17"/>
        </w:rPr>
        <w:t>设置</w:t>
      </w:r>
      <w:r>
        <w:rPr>
          <w:rFonts w:ascii="Arial" w:hAnsi="Arial" w:eastAsia="黑体" w:cs="Arial"/>
          <w:sz w:val="15"/>
          <w:szCs w:val="17"/>
        </w:rPr>
        <w:t>比较器下限值</w:t>
      </w:r>
      <w:r>
        <w:rPr>
          <w:rFonts w:ascii="Arial" w:hAnsi="Arial" w:eastAsia="黑体" w:cs="Arial"/>
          <w:sz w:val="15"/>
          <w:szCs w:val="17"/>
        </w:rPr>
        <w:sym w:font="Wingdings 3" w:char="F0C6"/>
      </w:r>
      <w:r>
        <w:rPr>
          <w:rFonts w:ascii="AF-LED7 Seg-3" w:hAnsi="AF-LED7 Seg-3" w:eastAsia="黑体" w:cs="Times New Roman"/>
          <w:b/>
          <w:sz w:val="18"/>
          <w:szCs w:val="17"/>
        </w:rPr>
        <w:t>F3-1.8</w:t>
      </w:r>
      <w:r>
        <w:rPr>
          <w:rFonts w:hint="eastAsia" w:ascii="Arial" w:hAnsi="Arial" w:eastAsia="黑体" w:cs="Arial"/>
          <w:sz w:val="15"/>
          <w:szCs w:val="17"/>
        </w:rPr>
        <w:t>设置</w:t>
      </w:r>
      <w:r>
        <w:rPr>
          <w:rFonts w:ascii="Arial" w:hAnsi="Arial" w:eastAsia="黑体" w:cs="Arial"/>
          <w:sz w:val="15"/>
          <w:szCs w:val="17"/>
        </w:rPr>
        <w:t>比较判断条件</w:t>
      </w:r>
      <w:r>
        <w:rPr>
          <w:rFonts w:ascii="Arial" w:hAnsi="Arial" w:eastAsia="黑体" w:cs="Arial"/>
          <w:sz w:val="15"/>
          <w:szCs w:val="17"/>
        </w:rPr>
        <w:sym w:font="Wingdings 3" w:char="F0C6"/>
      </w:r>
      <w:r>
        <w:rPr>
          <w:rFonts w:ascii="AF-LED7 Seg-3" w:hAnsi="AF-LED7 Seg-3" w:eastAsia="黑体" w:cs="Times New Roman"/>
          <w:b/>
          <w:sz w:val="18"/>
          <w:szCs w:val="17"/>
        </w:rPr>
        <w:t>F3-1.9</w:t>
      </w:r>
      <w:r>
        <w:rPr>
          <w:rFonts w:hint="eastAsia" w:ascii="Arial" w:hAnsi="Arial" w:eastAsia="黑体" w:cs="Arial"/>
          <w:sz w:val="15"/>
          <w:szCs w:val="17"/>
        </w:rPr>
        <w:t>设置比较器</w:t>
      </w:r>
      <w:r>
        <w:rPr>
          <w:rFonts w:ascii="Arial" w:hAnsi="Arial" w:eastAsia="黑体" w:cs="Arial"/>
          <w:sz w:val="15"/>
          <w:szCs w:val="17"/>
        </w:rPr>
        <w:t>阈值</w:t>
      </w:r>
      <w:r>
        <w:rPr>
          <w:rFonts w:hint="eastAsia" w:ascii="Arial" w:hAnsi="Arial" w:eastAsia="黑体" w:cs="Arial"/>
          <w:sz w:val="15"/>
          <w:szCs w:val="17"/>
        </w:rPr>
        <w:t>（力值大于</w:t>
      </w:r>
      <w:r>
        <w:rPr>
          <w:rFonts w:ascii="Arial" w:hAnsi="Arial" w:eastAsia="黑体" w:cs="Arial"/>
          <w:sz w:val="15"/>
          <w:szCs w:val="17"/>
        </w:rPr>
        <w:t>比较器阈值后才进行比较。</w:t>
      </w:r>
      <w:r>
        <w:rPr>
          <w:rFonts w:hint="eastAsia" w:ascii="Arial" w:hAnsi="Arial" w:eastAsia="黑体" w:cs="Arial"/>
          <w:sz w:val="15"/>
          <w:szCs w:val="17"/>
        </w:rPr>
        <w:t>）</w:t>
      </w:r>
    </w:p>
    <w:p w14:paraId="0A8A4931">
      <w:pPr>
        <w:spacing w:line="220" w:lineRule="exac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比较器2、</w:t>
      </w:r>
      <w:r>
        <w:rPr>
          <w:rFonts w:ascii="Arial" w:hAnsi="Arial" w:eastAsia="黑体" w:cs="Arial"/>
          <w:sz w:val="15"/>
          <w:szCs w:val="17"/>
        </w:rPr>
        <w:t>3</w:t>
      </w:r>
      <w:r>
        <w:rPr>
          <w:rFonts w:hint="eastAsia" w:ascii="Arial" w:hAnsi="Arial" w:eastAsia="黑体" w:cs="Arial"/>
          <w:sz w:val="15"/>
          <w:szCs w:val="17"/>
        </w:rPr>
        <w:t>、</w:t>
      </w:r>
      <w:r>
        <w:rPr>
          <w:rFonts w:ascii="Arial" w:hAnsi="Arial" w:eastAsia="黑体" w:cs="Arial"/>
          <w:sz w:val="15"/>
          <w:szCs w:val="17"/>
        </w:rPr>
        <w:t>4</w:t>
      </w:r>
      <w:r>
        <w:rPr>
          <w:rFonts w:hint="eastAsia" w:ascii="Arial" w:hAnsi="Arial" w:eastAsia="黑体" w:cs="Arial"/>
          <w:sz w:val="15"/>
          <w:szCs w:val="17"/>
        </w:rPr>
        <w:t>、</w:t>
      </w:r>
      <w:r>
        <w:rPr>
          <w:rFonts w:ascii="Arial" w:hAnsi="Arial" w:eastAsia="黑体" w:cs="Arial"/>
          <w:sz w:val="15"/>
          <w:szCs w:val="17"/>
        </w:rPr>
        <w:t>5</w:t>
      </w:r>
      <w:r>
        <w:rPr>
          <w:rFonts w:hint="eastAsia" w:ascii="Arial" w:hAnsi="Arial" w:eastAsia="黑体" w:cs="Arial"/>
          <w:sz w:val="15"/>
          <w:szCs w:val="17"/>
        </w:rPr>
        <w:t>、</w:t>
      </w:r>
      <w:r>
        <w:rPr>
          <w:rFonts w:ascii="Arial" w:hAnsi="Arial" w:eastAsia="黑体" w:cs="Arial"/>
          <w:sz w:val="15"/>
          <w:szCs w:val="17"/>
        </w:rPr>
        <w:t>6</w:t>
      </w:r>
      <w:r>
        <w:rPr>
          <w:rFonts w:hint="eastAsia" w:ascii="Arial" w:hAnsi="Arial" w:eastAsia="黑体" w:cs="Arial"/>
          <w:sz w:val="15"/>
          <w:szCs w:val="17"/>
        </w:rPr>
        <w:t>设置</w:t>
      </w:r>
      <w:r>
        <w:rPr>
          <w:rFonts w:ascii="Arial" w:hAnsi="Arial" w:eastAsia="黑体" w:cs="Arial"/>
          <w:sz w:val="15"/>
          <w:szCs w:val="17"/>
        </w:rPr>
        <w:t>步骤和比较器</w:t>
      </w:r>
      <w:r>
        <w:rPr>
          <w:rFonts w:hint="eastAsia" w:ascii="Arial" w:hAnsi="Arial" w:eastAsia="黑体" w:cs="Arial"/>
          <w:sz w:val="15"/>
          <w:szCs w:val="17"/>
        </w:rPr>
        <w:t>1设置</w:t>
      </w:r>
      <w:r>
        <w:rPr>
          <w:rFonts w:ascii="Arial" w:hAnsi="Arial" w:eastAsia="黑体" w:cs="Arial"/>
          <w:sz w:val="15"/>
          <w:szCs w:val="17"/>
        </w:rPr>
        <w:t>步骤一样，</w:t>
      </w:r>
      <w:r>
        <w:rPr>
          <w:rFonts w:hint="eastAsia" w:ascii="Arial" w:hAnsi="Arial" w:eastAsia="黑体" w:cs="Arial"/>
          <w:sz w:val="15"/>
          <w:szCs w:val="17"/>
        </w:rPr>
        <w:t>这里不再</w:t>
      </w:r>
      <w:r>
        <w:rPr>
          <w:rFonts w:ascii="Arial" w:hAnsi="Arial" w:eastAsia="黑体" w:cs="Arial"/>
          <w:sz w:val="15"/>
          <w:szCs w:val="17"/>
        </w:rPr>
        <w:t>做单独描述。</w:t>
      </w:r>
    </w:p>
    <w:p w14:paraId="465C5960">
      <w:pPr>
        <w:spacing w:line="220" w:lineRule="exact"/>
        <w:rPr>
          <w:rFonts w:ascii="黑体" w:hAnsi="黑体" w:eastAsia="黑体" w:cs="Times New Roman"/>
          <w:b/>
          <w:sz w:val="15"/>
          <w:szCs w:val="17"/>
          <w:u w:val="single"/>
        </w:rPr>
      </w:pPr>
      <w:r>
        <w:rPr>
          <w:rFonts w:ascii="黑体" w:hAnsi="黑体" w:eastAsia="黑体" w:cs="Times New Roman"/>
          <w:b/>
          <w:sz w:val="15"/>
          <w:szCs w:val="17"/>
          <w:u w:val="single"/>
          <w:shd w:val="clear" w:color="auto" w:fill="000000" w:themeFill="text1"/>
        </w:rPr>
        <w:t>8.3.2</w:t>
      </w:r>
      <w:r>
        <w:rPr>
          <w:rFonts w:ascii="黑体" w:hAnsi="黑体" w:eastAsia="黑体" w:cs="Times New Roman"/>
          <w:b/>
          <w:sz w:val="15"/>
          <w:szCs w:val="17"/>
          <w:u w:val="single"/>
        </w:rPr>
        <w:t xml:space="preserve"> F3-1.4/F3-6.4</w:t>
      </w:r>
      <w:r>
        <w:rPr>
          <w:rFonts w:hint="eastAsia" w:ascii="黑体" w:hAnsi="黑体" w:eastAsia="黑体" w:cs="Times New Roman"/>
          <w:b/>
          <w:sz w:val="15"/>
          <w:szCs w:val="17"/>
          <w:u w:val="single"/>
        </w:rPr>
        <w:t>比较延时</w:t>
      </w:r>
    </w:p>
    <w:p w14:paraId="5FDD9FA6">
      <w:pPr>
        <w:spacing w:line="220" w:lineRule="exact"/>
        <w:rPr>
          <w:rFonts w:ascii="黑体" w:hAnsi="黑体" w:eastAsia="黑体" w:cs="Times New Roman"/>
          <w:b/>
          <w:sz w:val="15"/>
          <w:szCs w:val="17"/>
          <w:u w:val="single"/>
        </w:rPr>
      </w:pPr>
      <w:r>
        <w:rPr>
          <w:rFonts w:ascii="Arial" w:hAnsi="Arial" w:eastAsia="黑体" w:cs="Times New Roman"/>
          <w:sz w:val="13"/>
        </w:rPr>
        <w:drawing>
          <wp:anchor distT="0" distB="0" distL="114300" distR="114300" simplePos="0" relativeHeight="251689984" behindDoc="0" locked="0" layoutInCell="1" allowOverlap="1">
            <wp:simplePos x="0" y="0"/>
            <wp:positionH relativeFrom="column">
              <wp:align>left</wp:align>
            </wp:positionH>
            <wp:positionV relativeFrom="paragraph">
              <wp:posOffset>10795</wp:posOffset>
            </wp:positionV>
            <wp:extent cx="2371725" cy="15144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2371725" cy="1514475"/>
                    </a:xfrm>
                    <a:prstGeom prst="rect">
                      <a:avLst/>
                    </a:prstGeom>
                    <a:noFill/>
                    <a:ln>
                      <a:noFill/>
                    </a:ln>
                  </pic:spPr>
                </pic:pic>
              </a:graphicData>
            </a:graphic>
          </wp:anchor>
        </w:drawing>
      </w:r>
    </w:p>
    <w:p w14:paraId="54429319">
      <w:pPr>
        <w:spacing w:line="220" w:lineRule="exact"/>
        <w:rPr>
          <w:rFonts w:ascii="黑体" w:hAnsi="黑体" w:eastAsia="黑体" w:cs="Times New Roman"/>
          <w:b/>
          <w:sz w:val="15"/>
          <w:szCs w:val="17"/>
          <w:u w:val="single"/>
        </w:rPr>
      </w:pPr>
    </w:p>
    <w:p w14:paraId="19120039">
      <w:pPr>
        <w:spacing w:line="220" w:lineRule="exact"/>
        <w:rPr>
          <w:rFonts w:ascii="黑体" w:hAnsi="黑体" w:eastAsia="黑体" w:cs="Times New Roman"/>
          <w:b/>
          <w:sz w:val="15"/>
          <w:szCs w:val="17"/>
          <w:u w:val="single"/>
        </w:rPr>
      </w:pPr>
    </w:p>
    <w:p w14:paraId="629F51E3">
      <w:pPr>
        <w:jc w:val="left"/>
        <w:rPr>
          <w:rFonts w:ascii="黑体" w:hAnsi="黑体" w:eastAsia="黑体" w:cs="Times New Roman"/>
          <w:b/>
          <w:sz w:val="18"/>
          <w:szCs w:val="17"/>
          <w:shd w:val="clear" w:color="auto" w:fill="000000" w:themeFill="text1"/>
        </w:rPr>
      </w:pPr>
    </w:p>
    <w:p w14:paraId="151560BC">
      <w:pPr>
        <w:jc w:val="left"/>
        <w:rPr>
          <w:rFonts w:ascii="黑体" w:hAnsi="黑体" w:eastAsia="黑体" w:cs="Times New Roman"/>
          <w:b/>
          <w:sz w:val="18"/>
          <w:szCs w:val="17"/>
          <w:shd w:val="clear" w:color="auto" w:fill="000000" w:themeFill="text1"/>
        </w:rPr>
      </w:pPr>
    </w:p>
    <w:p w14:paraId="702CDC05">
      <w:pPr>
        <w:jc w:val="left"/>
        <w:rPr>
          <w:rFonts w:ascii="黑体" w:hAnsi="黑体" w:eastAsia="黑体" w:cs="Times New Roman"/>
          <w:b/>
          <w:sz w:val="18"/>
          <w:szCs w:val="17"/>
          <w:shd w:val="clear" w:color="auto" w:fill="000000" w:themeFill="text1"/>
        </w:rPr>
      </w:pPr>
    </w:p>
    <w:p w14:paraId="04018FDA">
      <w:pPr>
        <w:jc w:val="left"/>
        <w:rPr>
          <w:rFonts w:ascii="黑体" w:hAnsi="黑体" w:eastAsia="黑体" w:cs="Times New Roman"/>
          <w:b/>
          <w:sz w:val="18"/>
          <w:szCs w:val="17"/>
          <w:shd w:val="clear" w:color="auto" w:fill="000000" w:themeFill="text1"/>
        </w:rPr>
      </w:pPr>
    </w:p>
    <w:p w14:paraId="4AF83E30">
      <w:pPr>
        <w:jc w:val="left"/>
        <w:rPr>
          <w:rFonts w:ascii="黑体" w:hAnsi="黑体" w:eastAsia="黑体" w:cs="Times New Roman"/>
          <w:b/>
          <w:sz w:val="18"/>
          <w:szCs w:val="17"/>
          <w:shd w:val="clear" w:color="auto" w:fill="000000" w:themeFill="text1"/>
        </w:rPr>
      </w:pPr>
    </w:p>
    <w:p w14:paraId="3076A6C8">
      <w:pPr>
        <w:jc w:val="left"/>
        <w:rPr>
          <w:rFonts w:ascii="黑体" w:hAnsi="黑体" w:eastAsia="黑体" w:cs="Times New Roman"/>
          <w:b/>
          <w:sz w:val="18"/>
          <w:szCs w:val="17"/>
          <w:shd w:val="clear" w:color="auto" w:fill="000000" w:themeFill="text1"/>
        </w:rPr>
      </w:pPr>
    </w:p>
    <w:p w14:paraId="52E91D59">
      <w:pPr>
        <w:pStyle w:val="3"/>
        <w:spacing w:before="0" w:after="0" w:line="240" w:lineRule="auto"/>
        <w:rPr>
          <w:rFonts w:ascii="黑体" w:hAnsi="黑体" w:eastAsia="黑体" w:cs="Times New Roman"/>
          <w:b w:val="0"/>
          <w:sz w:val="18"/>
          <w:szCs w:val="17"/>
          <w:shd w:val="clear" w:color="auto" w:fill="000000" w:themeFill="text1"/>
        </w:rPr>
      </w:pPr>
      <w:bookmarkStart w:id="51" w:name="_Toc196761288"/>
      <w:r>
        <w:rPr>
          <w:rFonts w:hint="eastAsia" w:ascii="Arial" w:hAnsi="Arial" w:eastAsia="黑体" w:cs="Arial"/>
          <w:sz w:val="18"/>
          <w:szCs w:val="18"/>
          <w:shd w:val="clear" w:color="auto" w:fill="000000" w:themeFill="text1"/>
        </w:rPr>
        <w:t>8.4辅助计算</w:t>
      </w:r>
      <w:r>
        <w:rPr>
          <w:rFonts w:ascii="Arial" w:hAnsi="Arial" w:eastAsia="黑体" w:cs="Arial"/>
          <w:sz w:val="18"/>
          <w:szCs w:val="18"/>
          <w:shd w:val="clear" w:color="auto" w:fill="000000" w:themeFill="text1"/>
        </w:rPr>
        <w:t>菜单</w:t>
      </w:r>
      <w:r>
        <w:rPr>
          <w:rFonts w:hint="eastAsia" w:ascii="Arial" w:hAnsi="Arial" w:eastAsia="黑体" w:cs="Arial"/>
          <w:sz w:val="18"/>
          <w:szCs w:val="18"/>
          <w:shd w:val="clear" w:color="auto" w:fill="000000" w:themeFill="text1"/>
        </w:rPr>
        <w:t>（F4</w:t>
      </w:r>
      <w:r>
        <w:rPr>
          <w:rFonts w:ascii="Arial" w:hAnsi="Arial" w:eastAsia="黑体" w:cs="Arial"/>
          <w:sz w:val="18"/>
          <w:szCs w:val="18"/>
          <w:shd w:val="clear" w:color="auto" w:fill="000000" w:themeFill="text1"/>
        </w:rPr>
        <w:t>）</w:t>
      </w:r>
      <w:bookmarkEnd w:id="51"/>
    </w:p>
    <w:p w14:paraId="5417BF3D">
      <w:pPr>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多</w:t>
      </w:r>
      <w:r>
        <w:rPr>
          <w:rFonts w:ascii="Arial" w:hAnsi="Arial" w:eastAsia="黑体" w:cs="Arial"/>
          <w:sz w:val="15"/>
          <w:szCs w:val="17"/>
        </w:rPr>
        <w:t>通道变送器的每个通道</w:t>
      </w:r>
      <w:r>
        <w:rPr>
          <w:rFonts w:hint="eastAsia" w:ascii="Arial" w:hAnsi="Arial" w:eastAsia="黑体" w:cs="Arial"/>
          <w:sz w:val="15"/>
          <w:szCs w:val="17"/>
        </w:rPr>
        <w:t>都</w:t>
      </w:r>
      <w:r>
        <w:rPr>
          <w:rFonts w:ascii="Arial" w:hAnsi="Arial" w:eastAsia="黑体" w:cs="Arial"/>
          <w:sz w:val="15"/>
          <w:szCs w:val="17"/>
        </w:rPr>
        <w:t>为独立</w:t>
      </w:r>
      <w:r>
        <w:rPr>
          <w:rFonts w:hint="eastAsia" w:ascii="Arial" w:hAnsi="Arial" w:eastAsia="黑体" w:cs="Arial"/>
          <w:sz w:val="15"/>
          <w:szCs w:val="17"/>
        </w:rPr>
        <w:t>，F4菜单</w:t>
      </w:r>
      <w:r>
        <w:rPr>
          <w:rFonts w:ascii="Arial" w:hAnsi="Arial" w:eastAsia="黑体" w:cs="Arial"/>
          <w:sz w:val="15"/>
          <w:szCs w:val="17"/>
        </w:rPr>
        <w:t>可对多通道的数值进行加总或求平均。</w:t>
      </w:r>
    </w:p>
    <w:p w14:paraId="71AD2DC9">
      <w:pPr>
        <w:spacing w:line="220" w:lineRule="exact"/>
        <w:rPr>
          <w:rFonts w:ascii="Arial" w:hAnsi="Arial" w:eastAsia="黑体" w:cs="Arial"/>
          <w:sz w:val="15"/>
          <w:szCs w:val="17"/>
        </w:rPr>
      </w:pPr>
      <w:r>
        <w:rPr>
          <w:rFonts w:ascii="AF-LED7 Seg-3" w:hAnsi="AF-LED7 Seg-3" w:eastAsia="黑体" w:cs="Arial"/>
          <w:b/>
          <w:sz w:val="16"/>
          <w:szCs w:val="17"/>
        </w:rPr>
        <w:t>F4-01</w:t>
      </w:r>
      <w:r>
        <w:rPr>
          <w:rFonts w:hint="eastAsia" w:ascii="Arial" w:hAnsi="Arial" w:eastAsia="黑体" w:cs="Arial"/>
          <w:sz w:val="15"/>
          <w:szCs w:val="17"/>
        </w:rPr>
        <w:t>选择计算</w:t>
      </w:r>
      <w:r>
        <w:rPr>
          <w:rFonts w:ascii="Arial" w:hAnsi="Arial" w:eastAsia="黑体" w:cs="Arial"/>
          <w:sz w:val="15"/>
          <w:szCs w:val="17"/>
        </w:rPr>
        <w:t>方式</w:t>
      </w:r>
      <w:r>
        <w:rPr>
          <w:rFonts w:hint="eastAsia" w:ascii="Arial" w:hAnsi="Arial" w:eastAsia="黑体" w:cs="Arial"/>
          <w:b/>
          <w:sz w:val="15"/>
          <w:szCs w:val="17"/>
        </w:rPr>
        <w:t>求和</w:t>
      </w:r>
      <w:r>
        <w:rPr>
          <w:rFonts w:ascii="Arial" w:hAnsi="Arial" w:eastAsia="黑体" w:cs="Arial"/>
          <w:sz w:val="15"/>
          <w:szCs w:val="17"/>
        </w:rPr>
        <w:t>或</w:t>
      </w:r>
      <w:r>
        <w:rPr>
          <w:rFonts w:ascii="Arial" w:hAnsi="Arial" w:eastAsia="黑体" w:cs="Arial"/>
          <w:b/>
          <w:sz w:val="15"/>
          <w:szCs w:val="17"/>
        </w:rPr>
        <w:t>求平均值</w:t>
      </w:r>
      <w:r>
        <w:rPr>
          <w:rFonts w:hint="eastAsia" w:ascii="Arial" w:hAnsi="Arial" w:eastAsia="黑体" w:cs="Arial"/>
          <w:sz w:val="15"/>
          <w:szCs w:val="17"/>
        </w:rPr>
        <w:sym w:font="Wingdings 3" w:char="F0C6"/>
      </w:r>
      <w:r>
        <w:rPr>
          <w:rFonts w:hint="eastAsia" w:ascii="AF-LED7 Seg-3" w:hAnsi="AF-LED7 Seg-3" w:eastAsia="黑体" w:cs="Arial"/>
          <w:b/>
          <w:sz w:val="16"/>
          <w:szCs w:val="17"/>
        </w:rPr>
        <w:t>F4-02</w:t>
      </w:r>
      <w:r>
        <w:rPr>
          <w:rFonts w:hint="eastAsia" w:ascii="Arial" w:hAnsi="Arial" w:eastAsia="黑体" w:cs="Arial"/>
          <w:sz w:val="15"/>
          <w:szCs w:val="17"/>
        </w:rPr>
        <w:t>选择计算</w:t>
      </w:r>
      <w:r>
        <w:rPr>
          <w:rFonts w:ascii="Arial" w:hAnsi="Arial" w:eastAsia="黑体" w:cs="Arial"/>
          <w:sz w:val="15"/>
          <w:szCs w:val="17"/>
        </w:rPr>
        <w:t>数据类型</w:t>
      </w:r>
      <w:r>
        <w:rPr>
          <w:rFonts w:hint="eastAsia" w:ascii="Arial" w:hAnsi="Arial" w:eastAsia="黑体" w:cs="Arial"/>
          <w:b/>
          <w:sz w:val="15"/>
          <w:szCs w:val="17"/>
        </w:rPr>
        <w:t>毛重/净重/测量值/峰值/谷</w:t>
      </w:r>
      <w:r>
        <w:rPr>
          <w:rFonts w:ascii="Arial" w:hAnsi="Arial" w:eastAsia="黑体" w:cs="Arial"/>
          <w:b/>
          <w:sz w:val="15"/>
          <w:szCs w:val="17"/>
        </w:rPr>
        <w:t>值</w:t>
      </w:r>
      <w:r>
        <w:rPr>
          <w:rFonts w:hint="eastAsia" w:ascii="Arial" w:hAnsi="Arial" w:eastAsia="黑体" w:cs="Arial"/>
          <w:b/>
          <w:sz w:val="15"/>
          <w:szCs w:val="17"/>
        </w:rPr>
        <w:t>/峰</w:t>
      </w:r>
      <w:r>
        <w:rPr>
          <w:rFonts w:ascii="Arial" w:hAnsi="Arial" w:eastAsia="黑体" w:cs="Arial"/>
          <w:b/>
          <w:sz w:val="15"/>
          <w:szCs w:val="17"/>
        </w:rPr>
        <w:t>谷值</w:t>
      </w:r>
      <w:r>
        <w:rPr>
          <w:rFonts w:ascii="Arial" w:hAnsi="Arial" w:eastAsia="黑体" w:cs="Arial"/>
          <w:sz w:val="15"/>
          <w:szCs w:val="17"/>
        </w:rPr>
        <w:sym w:font="Wingdings 3" w:char="F0C6"/>
      </w:r>
      <w:r>
        <w:rPr>
          <w:rFonts w:ascii="AF-LED7 Seg-3" w:hAnsi="AF-LED7 Seg-3" w:eastAsia="黑体" w:cs="Arial"/>
          <w:b/>
          <w:sz w:val="16"/>
          <w:szCs w:val="17"/>
        </w:rPr>
        <w:t>F4-03</w:t>
      </w:r>
      <w:r>
        <w:rPr>
          <w:rFonts w:hint="eastAsia" w:ascii="Arial" w:hAnsi="Arial" w:eastAsia="黑体" w:cs="Arial"/>
          <w:sz w:val="15"/>
          <w:szCs w:val="17"/>
        </w:rPr>
        <w:t>选择参与</w:t>
      </w:r>
      <w:r>
        <w:rPr>
          <w:rFonts w:ascii="Arial" w:hAnsi="Arial" w:eastAsia="黑体" w:cs="Arial"/>
          <w:sz w:val="15"/>
          <w:szCs w:val="17"/>
        </w:rPr>
        <w:t>计算的</w:t>
      </w:r>
      <w:r>
        <w:rPr>
          <w:rFonts w:hint="eastAsia" w:ascii="Arial" w:hAnsi="Arial" w:eastAsia="黑体" w:cs="Arial"/>
          <w:b/>
          <w:sz w:val="15"/>
          <w:szCs w:val="17"/>
        </w:rPr>
        <w:t>起始</w:t>
      </w:r>
      <w:r>
        <w:rPr>
          <w:rFonts w:ascii="Arial" w:hAnsi="Arial" w:eastAsia="黑体" w:cs="Arial"/>
          <w:b/>
          <w:sz w:val="15"/>
          <w:szCs w:val="17"/>
        </w:rPr>
        <w:t>通道</w:t>
      </w:r>
      <w:r>
        <w:rPr>
          <w:rFonts w:hint="eastAsia" w:ascii="Arial" w:hAnsi="Arial" w:eastAsia="黑体" w:cs="Arial"/>
          <w:b/>
          <w:sz w:val="15"/>
          <w:szCs w:val="17"/>
        </w:rPr>
        <w:t>号</w:t>
      </w:r>
      <w:r>
        <w:rPr>
          <w:rFonts w:ascii="Arial" w:hAnsi="Arial" w:eastAsia="黑体" w:cs="Arial"/>
          <w:sz w:val="15"/>
          <w:szCs w:val="17"/>
        </w:rPr>
        <w:t>，</w:t>
      </w:r>
      <w:r>
        <w:rPr>
          <w:rFonts w:hint="eastAsia" w:ascii="Arial" w:hAnsi="Arial" w:eastAsia="黑体" w:cs="Arial"/>
          <w:sz w:val="15"/>
          <w:szCs w:val="17"/>
        </w:rPr>
        <w:t>0表示</w:t>
      </w:r>
      <w:r>
        <w:rPr>
          <w:rFonts w:ascii="Arial" w:hAnsi="Arial" w:eastAsia="黑体" w:cs="Arial"/>
          <w:sz w:val="15"/>
          <w:szCs w:val="17"/>
        </w:rPr>
        <w:t>第一</w:t>
      </w:r>
      <w:r>
        <w:rPr>
          <w:rFonts w:hint="eastAsia" w:ascii="Arial" w:hAnsi="Arial" w:eastAsia="黑体" w:cs="Arial"/>
          <w:sz w:val="15"/>
          <w:szCs w:val="17"/>
        </w:rPr>
        <w:t>通道</w:t>
      </w:r>
      <w:r>
        <w:rPr>
          <w:rFonts w:ascii="Arial" w:hAnsi="Arial" w:eastAsia="黑体" w:cs="Arial"/>
          <w:sz w:val="15"/>
          <w:szCs w:val="17"/>
        </w:rPr>
        <w:t>，依次类推</w:t>
      </w:r>
      <w:r>
        <w:rPr>
          <w:rFonts w:hint="eastAsia" w:ascii="Arial" w:hAnsi="Arial" w:eastAsia="黑体" w:cs="Arial"/>
          <w:sz w:val="15"/>
          <w:szCs w:val="17"/>
        </w:rPr>
        <w:sym w:font="Wingdings 3" w:char="F0C6"/>
      </w:r>
      <w:r>
        <w:rPr>
          <w:rFonts w:ascii="AF-LED7 Seg-3" w:hAnsi="AF-LED7 Seg-3" w:eastAsia="黑体" w:cs="Arial"/>
          <w:b/>
          <w:sz w:val="16"/>
          <w:szCs w:val="17"/>
        </w:rPr>
        <w:t>F4-04</w:t>
      </w:r>
      <w:r>
        <w:rPr>
          <w:rFonts w:ascii="Arial" w:hAnsi="Arial" w:eastAsia="黑体" w:cs="Arial"/>
          <w:sz w:val="15"/>
          <w:szCs w:val="17"/>
        </w:rPr>
        <w:t>选择</w:t>
      </w:r>
      <w:r>
        <w:rPr>
          <w:rFonts w:hint="eastAsia" w:ascii="Arial" w:hAnsi="Arial" w:eastAsia="黑体" w:cs="Arial"/>
          <w:sz w:val="15"/>
          <w:szCs w:val="17"/>
        </w:rPr>
        <w:t>参与</w:t>
      </w:r>
      <w:r>
        <w:rPr>
          <w:rFonts w:ascii="Arial" w:hAnsi="Arial" w:eastAsia="黑体" w:cs="Arial"/>
          <w:sz w:val="15"/>
          <w:szCs w:val="17"/>
        </w:rPr>
        <w:t>计算的</w:t>
      </w:r>
      <w:r>
        <w:rPr>
          <w:rFonts w:hint="eastAsia" w:ascii="Arial" w:hAnsi="Arial" w:eastAsia="黑体" w:cs="Arial"/>
          <w:b/>
          <w:sz w:val="15"/>
          <w:szCs w:val="17"/>
        </w:rPr>
        <w:t>结束</w:t>
      </w:r>
      <w:r>
        <w:rPr>
          <w:rFonts w:ascii="Arial" w:hAnsi="Arial" w:eastAsia="黑体" w:cs="Arial"/>
          <w:b/>
          <w:sz w:val="15"/>
          <w:szCs w:val="17"/>
        </w:rPr>
        <w:t>通道</w:t>
      </w:r>
      <w:r>
        <w:rPr>
          <w:rFonts w:hint="eastAsia" w:ascii="Arial" w:hAnsi="Arial" w:eastAsia="黑体" w:cs="Arial"/>
          <w:b/>
          <w:sz w:val="15"/>
          <w:szCs w:val="17"/>
        </w:rPr>
        <w:t>号</w:t>
      </w:r>
      <w:r>
        <w:rPr>
          <w:rFonts w:hint="eastAsia" w:ascii="AF-LED7 Seg-3" w:hAnsi="AF-LED7 Seg-3" w:eastAsia="黑体" w:cs="Arial"/>
          <w:b/>
          <w:sz w:val="15"/>
          <w:szCs w:val="17"/>
        </w:rPr>
        <w:sym w:font="Wingdings 3" w:char="F0C6"/>
      </w:r>
      <w:r>
        <w:rPr>
          <w:rFonts w:ascii="AF-LED7 Seg-3" w:hAnsi="AF-LED7 Seg-3" w:eastAsia="黑体" w:cs="Arial"/>
          <w:b/>
          <w:sz w:val="16"/>
          <w:szCs w:val="17"/>
        </w:rPr>
        <w:t>F4-05</w:t>
      </w:r>
      <w:r>
        <w:rPr>
          <w:rFonts w:hint="eastAsia" w:ascii="Arial" w:hAnsi="Arial" w:eastAsia="黑体" w:cs="Arial"/>
          <w:sz w:val="15"/>
          <w:szCs w:val="17"/>
        </w:rPr>
        <w:t>查看</w:t>
      </w:r>
      <w:r>
        <w:rPr>
          <w:rFonts w:ascii="Arial" w:hAnsi="Arial" w:eastAsia="黑体" w:cs="Arial"/>
          <w:sz w:val="15"/>
          <w:szCs w:val="17"/>
        </w:rPr>
        <w:t>计算结果。</w:t>
      </w:r>
    </w:p>
    <w:p w14:paraId="2FB3CB35">
      <w:pPr>
        <w:pStyle w:val="3"/>
        <w:spacing w:before="0" w:after="0" w:line="240" w:lineRule="auto"/>
        <w:rPr>
          <w:rFonts w:ascii="黑体" w:hAnsi="黑体" w:eastAsia="黑体" w:cs="Times New Roman"/>
          <w:b w:val="0"/>
          <w:sz w:val="18"/>
          <w:szCs w:val="17"/>
          <w:shd w:val="clear" w:color="auto" w:fill="000000" w:themeFill="text1"/>
        </w:rPr>
      </w:pPr>
      <w:bookmarkStart w:id="52" w:name="_Toc196761289"/>
      <w:r>
        <w:rPr>
          <w:rFonts w:hint="eastAsia" w:ascii="Arial" w:hAnsi="Arial" w:eastAsia="黑体" w:cs="Arial"/>
          <w:sz w:val="18"/>
          <w:szCs w:val="18"/>
          <w:shd w:val="clear" w:color="auto" w:fill="000000" w:themeFill="text1"/>
        </w:rPr>
        <w:t>8.</w:t>
      </w:r>
      <w:r>
        <w:rPr>
          <w:rFonts w:ascii="Arial" w:hAnsi="Arial" w:eastAsia="黑体" w:cs="Arial"/>
          <w:sz w:val="18"/>
          <w:szCs w:val="18"/>
          <w:shd w:val="clear" w:color="auto" w:fill="000000" w:themeFill="text1"/>
        </w:rPr>
        <w:t>5</w:t>
      </w:r>
      <w:r>
        <w:rPr>
          <w:rFonts w:hint="eastAsia" w:ascii="Arial" w:hAnsi="Arial" w:eastAsia="黑体" w:cs="Arial"/>
          <w:sz w:val="18"/>
          <w:szCs w:val="18"/>
          <w:shd w:val="clear" w:color="auto" w:fill="000000" w:themeFill="text1"/>
        </w:rPr>
        <w:t>开关量参数（F</w:t>
      </w:r>
      <w:r>
        <w:rPr>
          <w:rFonts w:ascii="Arial" w:hAnsi="Arial" w:eastAsia="黑体" w:cs="Arial"/>
          <w:sz w:val="18"/>
          <w:szCs w:val="18"/>
          <w:shd w:val="clear" w:color="auto" w:fill="000000" w:themeFill="text1"/>
        </w:rPr>
        <w:t>6）</w:t>
      </w:r>
      <w:bookmarkEnd w:id="52"/>
    </w:p>
    <w:p w14:paraId="1F878AD8">
      <w:pPr>
        <w:widowControl/>
        <w:spacing w:line="220" w:lineRule="exact"/>
        <w:jc w:val="left"/>
        <w:rPr>
          <w:rFonts w:ascii="黑体" w:hAnsi="黑体" w:eastAsia="黑体" w:cs="Times New Roman"/>
          <w:b/>
          <w:sz w:val="15"/>
          <w:szCs w:val="17"/>
          <w:u w:val="single"/>
        </w:rPr>
      </w:pPr>
      <w:r>
        <w:rPr>
          <w:rFonts w:ascii="黑体" w:hAnsi="黑体" w:eastAsia="黑体" w:cs="Times New Roman"/>
          <w:b/>
          <w:sz w:val="15"/>
          <w:szCs w:val="17"/>
          <w:u w:val="single"/>
          <w:shd w:val="clear" w:color="auto" w:fill="000000" w:themeFill="text1"/>
        </w:rPr>
        <w:t>8.5.1</w:t>
      </w:r>
      <w:r>
        <w:rPr>
          <w:rFonts w:ascii="黑体" w:hAnsi="黑体" w:eastAsia="黑体" w:cs="Times New Roman"/>
          <w:b/>
          <w:sz w:val="15"/>
          <w:szCs w:val="17"/>
          <w:u w:val="single"/>
        </w:rPr>
        <w:t xml:space="preserve"> F</w:t>
      </w:r>
      <w:r>
        <w:rPr>
          <w:rFonts w:ascii="Arial" w:hAnsi="Arial" w:eastAsia="黑体" w:cs="Arial"/>
          <w:b/>
          <w:sz w:val="15"/>
          <w:szCs w:val="17"/>
          <w:u w:val="single"/>
        </w:rPr>
        <w:t>6</w:t>
      </w:r>
      <w:r>
        <w:rPr>
          <w:rFonts w:ascii="黑体" w:hAnsi="黑体" w:eastAsia="黑体" w:cs="Times New Roman"/>
          <w:b/>
          <w:sz w:val="15"/>
          <w:szCs w:val="17"/>
          <w:u w:val="single"/>
        </w:rPr>
        <w:t>-00</w:t>
      </w:r>
      <w:r>
        <w:rPr>
          <w:rFonts w:hint="eastAsia" w:ascii="黑体" w:hAnsi="黑体" w:eastAsia="黑体" w:cs="Times New Roman"/>
          <w:b/>
          <w:sz w:val="15"/>
          <w:szCs w:val="17"/>
          <w:u w:val="single"/>
        </w:rPr>
        <w:t>输出</w:t>
      </w:r>
      <w:r>
        <w:rPr>
          <w:rFonts w:ascii="黑体" w:hAnsi="黑体" w:eastAsia="黑体" w:cs="Times New Roman"/>
          <w:b/>
          <w:sz w:val="15"/>
          <w:szCs w:val="17"/>
          <w:u w:val="single"/>
        </w:rPr>
        <w:t>端口测试</w:t>
      </w:r>
    </w:p>
    <w:p w14:paraId="2DE64B19">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进入</w:t>
      </w:r>
      <w:r>
        <w:rPr>
          <w:rFonts w:ascii="AF-LED7 Seg-3" w:hAnsi="AF-LED7 Seg-3" w:eastAsia="黑体" w:cs="Arial"/>
          <w:b/>
          <w:sz w:val="15"/>
          <w:szCs w:val="17"/>
        </w:rPr>
        <w:t>F6-00</w:t>
      </w:r>
      <w:r>
        <w:rPr>
          <w:rFonts w:hint="eastAsia" w:ascii="Arial" w:hAnsi="Arial" w:eastAsia="黑体" w:cs="Arial"/>
          <w:sz w:val="15"/>
          <w:szCs w:val="17"/>
        </w:rPr>
        <w:t>，测试端口</w:t>
      </w:r>
      <w:r>
        <w:rPr>
          <w:rFonts w:ascii="Arial" w:hAnsi="Arial" w:eastAsia="黑体" w:cs="Arial"/>
          <w:sz w:val="15"/>
          <w:szCs w:val="17"/>
        </w:rPr>
        <w:t>输出是否正常</w:t>
      </w:r>
      <w:r>
        <w:rPr>
          <w:rFonts w:hint="eastAsia" w:ascii="Arial" w:hAnsi="Arial" w:eastAsia="黑体" w:cs="Arial"/>
          <w:sz w:val="15"/>
          <w:szCs w:val="17"/>
        </w:rPr>
        <w:t>，输出</w:t>
      </w:r>
      <w:r>
        <w:rPr>
          <w:rFonts w:ascii="Arial" w:hAnsi="Arial" w:eastAsia="黑体" w:cs="Arial"/>
          <w:sz w:val="15"/>
          <w:szCs w:val="17"/>
        </w:rPr>
        <w:t>端口</w:t>
      </w:r>
      <w:r>
        <w:rPr>
          <w:rFonts w:hint="eastAsia" w:ascii="Arial" w:hAnsi="Arial" w:eastAsia="黑体" w:cs="Arial"/>
          <w:sz w:val="15"/>
          <w:szCs w:val="17"/>
        </w:rPr>
        <w:t>DO1对应</w:t>
      </w:r>
      <w:r>
        <w:rPr>
          <w:rFonts w:ascii="AF-LED7 Seg-3" w:hAnsi="AF-LED7 Seg-3" w:eastAsia="黑体" w:cs="Arial"/>
          <w:b/>
          <w:sz w:val="18"/>
          <w:szCs w:val="17"/>
        </w:rPr>
        <w:t>o01</w:t>
      </w:r>
      <w:r>
        <w:rPr>
          <w:rFonts w:hint="eastAsia" w:ascii="Arial" w:hAnsi="Arial" w:eastAsia="黑体" w:cs="Arial"/>
          <w:sz w:val="15"/>
          <w:szCs w:val="17"/>
        </w:rPr>
        <w:t>，DO2对应</w:t>
      </w:r>
      <w:r>
        <w:rPr>
          <w:rFonts w:ascii="AF-LED7 Seg-3" w:hAnsi="AF-LED7 Seg-3" w:eastAsia="黑体" w:cs="Arial"/>
          <w:b/>
          <w:sz w:val="18"/>
          <w:szCs w:val="17"/>
        </w:rPr>
        <w:t>o02</w:t>
      </w:r>
      <w:r>
        <w:rPr>
          <w:rFonts w:ascii="Arial" w:hAnsi="Arial" w:eastAsia="黑体" w:cs="Arial"/>
          <w:sz w:val="15"/>
          <w:szCs w:val="17"/>
        </w:rPr>
        <w:t>,依次类推，</w:t>
      </w:r>
      <w:r>
        <w:rPr>
          <w:rFonts w:ascii="AF-LED7 Seg-3" w:hAnsi="AF-LED7 Seg-3" w:eastAsia="黑体" w:cs="Arial"/>
          <w:b/>
          <w:sz w:val="18"/>
          <w:szCs w:val="17"/>
        </w:rPr>
        <w:t>o01.on</w:t>
      </w:r>
      <w:r>
        <w:rPr>
          <w:rFonts w:ascii="Arial" w:hAnsi="Arial" w:eastAsia="黑体" w:cs="Arial"/>
          <w:sz w:val="15"/>
          <w:szCs w:val="17"/>
        </w:rPr>
        <w:t>表示开启，</w:t>
      </w:r>
      <w:r>
        <w:rPr>
          <w:rFonts w:ascii="AF-LED7 Seg-3" w:hAnsi="AF-LED7 Seg-3" w:eastAsia="黑体" w:cs="Arial"/>
          <w:b/>
          <w:sz w:val="18"/>
          <w:szCs w:val="17"/>
        </w:rPr>
        <w:t>o01.off</w:t>
      </w:r>
      <w:r>
        <w:rPr>
          <w:rFonts w:ascii="Arial" w:hAnsi="Arial" w:eastAsia="黑体" w:cs="Arial"/>
          <w:sz w:val="15"/>
          <w:szCs w:val="17"/>
        </w:rPr>
        <w:t>表示关闭，通过</w:t>
      </w:r>
      <w:r>
        <w:rPr>
          <w:rFonts w:hint="eastAsia" w:ascii="Arial" w:hAnsi="Arial" w:eastAsia="黑体" w:cs="Arial"/>
          <w:sz w:val="15"/>
          <w:szCs w:val="17"/>
        </w:rPr>
        <w:t>按</w:t>
      </w:r>
      <w:r>
        <w:rPr>
          <w:rFonts w:ascii="Arial" w:hAnsi="Arial" w:eastAsia="黑体" w:cs="Arial"/>
          <w:sz w:val="15"/>
          <w:szCs w:val="17"/>
        </w:rPr>
        <w:sym w:font="Wingdings 3" w:char="F038"/>
      </w:r>
      <w:r>
        <w:rPr>
          <w:rFonts w:ascii="Arial" w:hAnsi="Arial" w:eastAsia="黑体" w:cs="Arial"/>
          <w:sz w:val="15"/>
          <w:szCs w:val="17"/>
        </w:rPr>
        <w:t xml:space="preserve"> </w:t>
      </w:r>
      <w:r>
        <w:rPr>
          <w:rFonts w:hint="eastAsia" w:ascii="Arial" w:hAnsi="Arial" w:eastAsia="黑体" w:cs="Arial"/>
          <w:sz w:val="15"/>
          <w:szCs w:val="17"/>
        </w:rPr>
        <w:t>键开启</w:t>
      </w:r>
      <w:r>
        <w:rPr>
          <w:rFonts w:ascii="Arial" w:hAnsi="Arial" w:eastAsia="黑体" w:cs="Arial"/>
          <w:sz w:val="15"/>
          <w:szCs w:val="17"/>
        </w:rPr>
        <w:t>和关闭开关量</w:t>
      </w:r>
      <w:r>
        <w:rPr>
          <w:rFonts w:hint="eastAsia" w:ascii="Arial" w:hAnsi="Arial" w:eastAsia="黑体" w:cs="Arial"/>
          <w:sz w:val="15"/>
          <w:szCs w:val="17"/>
        </w:rPr>
        <w:t>，测试</w:t>
      </w:r>
      <w:r>
        <w:rPr>
          <w:rFonts w:ascii="Arial" w:hAnsi="Arial" w:eastAsia="黑体" w:cs="Arial"/>
          <w:sz w:val="15"/>
          <w:szCs w:val="17"/>
        </w:rPr>
        <w:t>变送器开关量是否正常。</w:t>
      </w:r>
    </w:p>
    <w:p w14:paraId="76DBD49F">
      <w:pPr>
        <w:widowControl/>
        <w:spacing w:line="220" w:lineRule="exact"/>
        <w:jc w:val="left"/>
        <w:rPr>
          <w:rFonts w:ascii="黑体" w:hAnsi="黑体" w:eastAsia="黑体" w:cs="Times New Roman"/>
          <w:sz w:val="15"/>
          <w:szCs w:val="17"/>
          <w:u w:val="single"/>
        </w:rPr>
      </w:pPr>
      <w:r>
        <w:rPr>
          <w:rFonts w:ascii="黑体" w:hAnsi="黑体" w:eastAsia="黑体" w:cs="Times New Roman"/>
          <w:b/>
          <w:sz w:val="15"/>
          <w:szCs w:val="17"/>
          <w:u w:val="single"/>
          <w:shd w:val="clear" w:color="auto" w:fill="000000" w:themeFill="text1"/>
        </w:rPr>
        <w:t>8.5.2</w:t>
      </w:r>
      <w:r>
        <w:rPr>
          <w:rFonts w:ascii="黑体" w:hAnsi="黑体" w:eastAsia="黑体" w:cs="Times New Roman"/>
          <w:b/>
          <w:sz w:val="15"/>
          <w:szCs w:val="17"/>
          <w:u w:val="single"/>
        </w:rPr>
        <w:t xml:space="preserve"> F</w:t>
      </w:r>
      <w:r>
        <w:rPr>
          <w:rFonts w:ascii="Arial" w:hAnsi="Arial" w:eastAsia="黑体" w:cs="Arial"/>
          <w:b/>
          <w:sz w:val="15"/>
          <w:szCs w:val="17"/>
          <w:u w:val="single"/>
        </w:rPr>
        <w:t>6</w:t>
      </w:r>
      <w:r>
        <w:rPr>
          <w:rFonts w:ascii="黑体" w:hAnsi="黑体" w:eastAsia="黑体" w:cs="Times New Roman"/>
          <w:b/>
          <w:sz w:val="15"/>
          <w:szCs w:val="17"/>
          <w:u w:val="single"/>
        </w:rPr>
        <w:t>-01</w:t>
      </w:r>
      <w:r>
        <w:rPr>
          <w:rFonts w:hint="eastAsia" w:ascii="黑体" w:hAnsi="黑体" w:eastAsia="黑体" w:cs="Times New Roman"/>
          <w:b/>
          <w:sz w:val="15"/>
          <w:szCs w:val="17"/>
          <w:u w:val="single"/>
        </w:rPr>
        <w:t>输出</w:t>
      </w:r>
      <w:r>
        <w:rPr>
          <w:rFonts w:ascii="黑体" w:hAnsi="黑体" w:eastAsia="黑体" w:cs="Times New Roman"/>
          <w:b/>
          <w:sz w:val="15"/>
          <w:szCs w:val="17"/>
          <w:u w:val="single"/>
        </w:rPr>
        <w:t>端口</w:t>
      </w:r>
      <w:r>
        <w:rPr>
          <w:rFonts w:hint="eastAsia" w:ascii="黑体" w:hAnsi="黑体" w:eastAsia="黑体" w:cs="Times New Roman"/>
          <w:b/>
          <w:sz w:val="15"/>
          <w:szCs w:val="17"/>
          <w:u w:val="single"/>
        </w:rPr>
        <w:t>1设置到F6</w:t>
      </w:r>
      <w:r>
        <w:rPr>
          <w:rFonts w:ascii="黑体" w:hAnsi="黑体" w:eastAsia="黑体" w:cs="Times New Roman"/>
          <w:b/>
          <w:sz w:val="15"/>
          <w:szCs w:val="17"/>
          <w:u w:val="single"/>
        </w:rPr>
        <w:t>-8</w:t>
      </w:r>
      <w:r>
        <w:rPr>
          <w:rFonts w:hint="eastAsia" w:ascii="黑体" w:hAnsi="黑体" w:eastAsia="黑体" w:cs="Times New Roman"/>
          <w:b/>
          <w:sz w:val="15"/>
          <w:szCs w:val="17"/>
          <w:u w:val="single"/>
        </w:rPr>
        <w:t>输出</w:t>
      </w:r>
      <w:r>
        <w:rPr>
          <w:rFonts w:ascii="黑体" w:hAnsi="黑体" w:eastAsia="黑体" w:cs="Times New Roman"/>
          <w:b/>
          <w:sz w:val="15"/>
          <w:szCs w:val="17"/>
          <w:u w:val="single"/>
        </w:rPr>
        <w:t>端口8</w:t>
      </w:r>
      <w:r>
        <w:rPr>
          <w:rFonts w:hint="eastAsia" w:ascii="黑体" w:hAnsi="黑体" w:eastAsia="黑体" w:cs="Times New Roman"/>
          <w:b/>
          <w:sz w:val="15"/>
          <w:szCs w:val="17"/>
          <w:u w:val="single"/>
        </w:rPr>
        <w:t>设置</w:t>
      </w:r>
    </w:p>
    <w:p w14:paraId="6A78D018">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开启</w:t>
      </w:r>
      <w:r>
        <w:rPr>
          <w:rFonts w:ascii="Arial" w:hAnsi="Arial" w:eastAsia="黑体" w:cs="Arial"/>
          <w:sz w:val="15"/>
          <w:szCs w:val="17"/>
        </w:rPr>
        <w:t>晶体管</w:t>
      </w:r>
      <w:r>
        <w:rPr>
          <w:rFonts w:hint="eastAsia" w:ascii="Arial" w:hAnsi="Arial" w:eastAsia="黑体" w:cs="Arial"/>
          <w:sz w:val="15"/>
          <w:szCs w:val="17"/>
        </w:rPr>
        <w:t>输出步骤（</w:t>
      </w:r>
      <w:r>
        <w:rPr>
          <w:rFonts w:ascii="Arial" w:hAnsi="Arial" w:eastAsia="黑体" w:cs="Arial"/>
          <w:sz w:val="15"/>
          <w:szCs w:val="17"/>
        </w:rPr>
        <w:t>以输出</w:t>
      </w:r>
      <w:r>
        <w:rPr>
          <w:rFonts w:hint="eastAsia" w:ascii="Arial" w:hAnsi="Arial" w:eastAsia="黑体" w:cs="Arial"/>
          <w:sz w:val="15"/>
          <w:szCs w:val="17"/>
        </w:rPr>
        <w:t>端口1的</w:t>
      </w:r>
      <w:r>
        <w:rPr>
          <w:rFonts w:ascii="AF-LED7 Seg-3" w:hAnsi="AF-LED7 Seg-3" w:eastAsia="黑体" w:cs="Arial"/>
          <w:b/>
          <w:sz w:val="18"/>
          <w:szCs w:val="17"/>
        </w:rPr>
        <w:t>F6-01</w:t>
      </w:r>
      <w:r>
        <w:rPr>
          <w:rFonts w:hint="eastAsia" w:ascii="Arial" w:hAnsi="Arial" w:eastAsia="黑体" w:cs="Arial"/>
          <w:sz w:val="15"/>
          <w:szCs w:val="17"/>
        </w:rPr>
        <w:t>设置</w:t>
      </w:r>
      <w:r>
        <w:rPr>
          <w:rFonts w:ascii="Arial" w:hAnsi="Arial" w:eastAsia="黑体" w:cs="Arial"/>
          <w:sz w:val="15"/>
          <w:szCs w:val="17"/>
        </w:rPr>
        <w:t>为例）：</w:t>
      </w:r>
    </w:p>
    <w:p w14:paraId="5A50ACAC">
      <w:pPr>
        <w:widowControl/>
        <w:spacing w:line="220" w:lineRule="exact"/>
        <w:ind w:firstLine="75" w:firstLineChars="50"/>
        <w:jc w:val="left"/>
        <w:rPr>
          <w:rFonts w:ascii="Arial" w:hAnsi="Arial" w:eastAsia="黑体" w:cs="Arial"/>
          <w:sz w:val="15"/>
          <w:szCs w:val="17"/>
        </w:rPr>
      </w:pPr>
      <w:r>
        <w:rPr>
          <w:rFonts w:ascii="Arial" w:hAnsi="Arial" w:eastAsia="黑体" w:cs="Arial"/>
          <w:sz w:val="15"/>
          <w:szCs w:val="17"/>
        </w:rPr>
        <w:t>A</w:t>
      </w:r>
      <w:r>
        <w:rPr>
          <w:rFonts w:hint="eastAsia" w:ascii="Arial" w:hAnsi="Arial" w:eastAsia="黑体" w:cs="Arial"/>
          <w:sz w:val="15"/>
          <w:szCs w:val="17"/>
        </w:rPr>
        <w:t>:按开关量</w:t>
      </w:r>
      <w:r>
        <w:rPr>
          <w:rFonts w:ascii="Arial" w:hAnsi="Arial" w:eastAsia="黑体" w:cs="Arial"/>
          <w:sz w:val="15"/>
          <w:szCs w:val="17"/>
        </w:rPr>
        <w:t>输出接线图接好线</w:t>
      </w:r>
      <w:r>
        <w:rPr>
          <w:rFonts w:hint="eastAsia" w:ascii="Arial" w:hAnsi="Arial" w:eastAsia="黑体" w:cs="Arial"/>
          <w:sz w:val="15"/>
          <w:szCs w:val="17"/>
        </w:rPr>
        <w:t>。</w:t>
      </w:r>
    </w:p>
    <w:p w14:paraId="17BAB10E">
      <w:pPr>
        <w:widowControl/>
        <w:spacing w:line="220" w:lineRule="exact"/>
        <w:ind w:left="105" w:leftChars="50"/>
        <w:jc w:val="left"/>
        <w:rPr>
          <w:rFonts w:ascii="Arial" w:hAnsi="Arial" w:eastAsia="黑体" w:cs="Arial"/>
          <w:sz w:val="15"/>
          <w:szCs w:val="17"/>
        </w:rPr>
      </w:pPr>
      <w:r>
        <w:rPr>
          <w:rFonts w:hint="eastAsia" w:ascii="Arial" w:hAnsi="Arial" w:eastAsia="黑体" w:cs="Arial"/>
          <w:sz w:val="15"/>
          <w:szCs w:val="17"/>
        </w:rPr>
        <w:t>B:设置</w:t>
      </w:r>
      <w:r>
        <w:rPr>
          <w:rFonts w:ascii="Arial" w:hAnsi="Arial" w:eastAsia="黑体" w:cs="Arial"/>
          <w:sz w:val="15"/>
          <w:szCs w:val="17"/>
        </w:rPr>
        <w:t>开关量输出端口及输出条件，</w:t>
      </w:r>
      <w:r>
        <w:rPr>
          <w:rFonts w:hint="eastAsia" w:ascii="Arial" w:hAnsi="Arial" w:eastAsia="黑体" w:cs="Arial"/>
          <w:sz w:val="15"/>
          <w:szCs w:val="17"/>
        </w:rPr>
        <w:t>进入</w:t>
      </w:r>
      <w:r>
        <w:rPr>
          <w:rFonts w:ascii="Arial" w:hAnsi="Arial" w:eastAsia="黑体" w:cs="Arial"/>
          <w:sz w:val="15"/>
          <w:szCs w:val="17"/>
        </w:rPr>
        <w:t>菜单</w:t>
      </w:r>
      <w:r>
        <w:rPr>
          <w:rFonts w:hint="eastAsia" w:ascii="AF-LED7 Seg-3" w:hAnsi="AF-LED7 Seg-3" w:eastAsia="黑体" w:cs="Arial"/>
          <w:b/>
          <w:sz w:val="18"/>
          <w:szCs w:val="17"/>
        </w:rPr>
        <w:t>F6-01</w:t>
      </w:r>
      <w:r>
        <w:rPr>
          <w:rFonts w:hint="eastAsia" w:ascii="Arial" w:hAnsi="Arial" w:eastAsia="黑体" w:cs="Arial"/>
          <w:sz w:val="15"/>
          <w:szCs w:val="17"/>
        </w:rPr>
        <w:t>，</w:t>
      </w:r>
      <w:r>
        <w:rPr>
          <w:rFonts w:ascii="Arial" w:hAnsi="Arial" w:eastAsia="黑体" w:cs="Arial"/>
          <w:sz w:val="15"/>
          <w:szCs w:val="17"/>
        </w:rPr>
        <w:t>出现</w:t>
      </w:r>
      <w:r>
        <w:rPr>
          <w:rFonts w:hint="eastAsia" w:ascii="AF-LED7 Seg-3" w:hAnsi="AF-LED7 Seg-3" w:eastAsia="黑体" w:cs="Arial"/>
          <w:b/>
          <w:sz w:val="18"/>
          <w:szCs w:val="17"/>
        </w:rPr>
        <w:t>01.10</w:t>
      </w:r>
      <w:r>
        <w:rPr>
          <w:rFonts w:hint="eastAsia" w:ascii="Arial" w:hAnsi="Arial" w:eastAsia="黑体" w:cs="Arial"/>
          <w:sz w:val="15"/>
          <w:szCs w:val="17"/>
        </w:rPr>
        <w:t>，小数点</w:t>
      </w:r>
      <w:r>
        <w:rPr>
          <w:rFonts w:ascii="Arial" w:hAnsi="Arial" w:eastAsia="黑体" w:cs="Arial"/>
          <w:sz w:val="15"/>
          <w:szCs w:val="17"/>
        </w:rPr>
        <w:t>左边</w:t>
      </w:r>
      <w:r>
        <w:rPr>
          <w:rFonts w:hint="eastAsia" w:ascii="AF-LED7 Seg-3" w:hAnsi="AF-LED7 Seg-3" w:eastAsia="黑体" w:cs="Arial"/>
          <w:b/>
          <w:sz w:val="18"/>
          <w:szCs w:val="17"/>
        </w:rPr>
        <w:t>01</w:t>
      </w:r>
      <w:r>
        <w:rPr>
          <w:rFonts w:hint="eastAsia" w:ascii="Arial" w:hAnsi="Arial" w:eastAsia="黑体" w:cs="Arial"/>
          <w:sz w:val="15"/>
          <w:szCs w:val="17"/>
        </w:rPr>
        <w:t>为接入传感器的通道</w:t>
      </w:r>
      <w:r>
        <w:rPr>
          <w:rFonts w:ascii="Arial" w:hAnsi="Arial" w:eastAsia="黑体" w:cs="Arial"/>
          <w:sz w:val="15"/>
          <w:szCs w:val="17"/>
        </w:rPr>
        <w:t>号</w:t>
      </w:r>
      <w:r>
        <w:rPr>
          <w:rFonts w:hint="eastAsia" w:ascii="Arial" w:hAnsi="Arial" w:eastAsia="黑体" w:cs="Arial"/>
          <w:sz w:val="15"/>
          <w:szCs w:val="17"/>
        </w:rPr>
        <w:t>，可选择任意通道传感器数据进行比较</w:t>
      </w:r>
      <w:r>
        <w:rPr>
          <w:rFonts w:ascii="Arial" w:hAnsi="Arial" w:eastAsia="黑体" w:cs="Arial"/>
          <w:sz w:val="15"/>
          <w:szCs w:val="17"/>
        </w:rPr>
        <w:t>，</w:t>
      </w:r>
      <w:r>
        <w:rPr>
          <w:rFonts w:hint="eastAsia" w:ascii="Arial" w:hAnsi="Arial" w:eastAsia="黑体" w:cs="Arial"/>
          <w:sz w:val="15"/>
          <w:szCs w:val="17"/>
        </w:rPr>
        <w:t>小数点</w:t>
      </w:r>
      <w:r>
        <w:rPr>
          <w:rFonts w:ascii="Arial" w:hAnsi="Arial" w:eastAsia="黑体" w:cs="Arial"/>
          <w:sz w:val="15"/>
          <w:szCs w:val="17"/>
        </w:rPr>
        <w:t>右边</w:t>
      </w:r>
      <w:r>
        <w:rPr>
          <w:rFonts w:hint="eastAsia" w:ascii="AF-LED7 Seg-3" w:hAnsi="AF-LED7 Seg-3" w:eastAsia="黑体" w:cs="Arial"/>
          <w:b/>
          <w:sz w:val="18"/>
          <w:szCs w:val="17"/>
        </w:rPr>
        <w:t>10</w:t>
      </w:r>
      <w:r>
        <w:rPr>
          <w:rFonts w:hint="eastAsia" w:ascii="Arial" w:hAnsi="Arial" w:eastAsia="黑体" w:cs="Arial"/>
          <w:sz w:val="15"/>
          <w:szCs w:val="17"/>
        </w:rPr>
        <w:t>为选择</w:t>
      </w:r>
      <w:r>
        <w:rPr>
          <w:rFonts w:ascii="Arial" w:hAnsi="Arial" w:eastAsia="黑体" w:cs="Arial"/>
          <w:sz w:val="15"/>
          <w:szCs w:val="17"/>
        </w:rPr>
        <w:t>的开关量输出条件</w:t>
      </w:r>
      <w:r>
        <w:rPr>
          <w:rFonts w:hint="eastAsia" w:ascii="Arial" w:hAnsi="Arial" w:eastAsia="黑体" w:cs="Arial"/>
          <w:sz w:val="15"/>
          <w:szCs w:val="17"/>
        </w:rPr>
        <w:t>。可</w:t>
      </w:r>
      <w:r>
        <w:rPr>
          <w:rFonts w:ascii="Arial" w:hAnsi="Arial" w:eastAsia="黑体" w:cs="Arial"/>
          <w:sz w:val="15"/>
          <w:szCs w:val="17"/>
        </w:rPr>
        <w:t>选择</w:t>
      </w:r>
      <w:r>
        <w:rPr>
          <w:rFonts w:hint="eastAsia" w:ascii="Arial" w:hAnsi="Arial" w:eastAsia="黑体" w:cs="Arial"/>
          <w:sz w:val="15"/>
          <w:szCs w:val="17"/>
        </w:rPr>
        <w:t>条件：</w:t>
      </w:r>
      <w:r>
        <w:rPr>
          <w:rFonts w:hint="eastAsia" w:ascii="AF-LED7 Seg-3" w:hAnsi="AF-LED7 Seg-3" w:eastAsia="黑体" w:cs="Times New Roman"/>
          <w:b/>
          <w:sz w:val="18"/>
          <w:szCs w:val="17"/>
        </w:rPr>
        <w:t>0</w:t>
      </w:r>
      <w:r>
        <w:rPr>
          <w:rFonts w:hint="eastAsia" w:ascii="黑体" w:hAnsi="黑体" w:eastAsia="黑体" w:cs="Times New Roman"/>
          <w:sz w:val="15"/>
          <w:szCs w:val="17"/>
        </w:rPr>
        <w:t>:通信</w:t>
      </w:r>
      <w:r>
        <w:rPr>
          <w:rFonts w:ascii="黑体" w:hAnsi="黑体" w:eastAsia="黑体" w:cs="Times New Roman"/>
          <w:sz w:val="15"/>
          <w:szCs w:val="17"/>
        </w:rPr>
        <w:t>控制</w:t>
      </w:r>
      <w:r>
        <w:rPr>
          <w:rFonts w:hint="eastAsia" w:ascii="黑体" w:hAnsi="黑体" w:eastAsia="黑体" w:cs="Times New Roman"/>
          <w:sz w:val="15"/>
          <w:szCs w:val="17"/>
        </w:rPr>
        <w:t>；</w:t>
      </w:r>
      <w:r>
        <w:rPr>
          <w:rFonts w:hint="eastAsia" w:ascii="AF-LED7 Seg-3" w:hAnsi="AF-LED7 Seg-3" w:eastAsia="黑体" w:cs="Times New Roman"/>
          <w:b/>
          <w:sz w:val="18"/>
          <w:szCs w:val="17"/>
        </w:rPr>
        <w:t>1</w:t>
      </w:r>
      <w:r>
        <w:rPr>
          <w:rFonts w:hint="eastAsia" w:ascii="黑体" w:hAnsi="黑体" w:eastAsia="黑体" w:cs="Times New Roman"/>
          <w:sz w:val="15"/>
          <w:szCs w:val="17"/>
        </w:rPr>
        <w:t>:零点</w:t>
      </w:r>
      <w:r>
        <w:rPr>
          <w:rFonts w:hint="eastAsia" w:ascii="Arial" w:hAnsi="Arial" w:eastAsia="黑体" w:cs="Arial"/>
          <w:sz w:val="15"/>
          <w:szCs w:val="17"/>
        </w:rPr>
        <w:t>；</w:t>
      </w:r>
      <w:r>
        <w:rPr>
          <w:rFonts w:hint="eastAsia" w:ascii="AF-LED7 Seg-3" w:hAnsi="AF-LED7 Seg-3" w:eastAsia="黑体" w:cs="Times New Roman"/>
          <w:b/>
          <w:sz w:val="18"/>
          <w:szCs w:val="17"/>
        </w:rPr>
        <w:t>2</w:t>
      </w:r>
      <w:r>
        <w:rPr>
          <w:rFonts w:hint="eastAsia" w:ascii="黑体" w:hAnsi="黑体" w:eastAsia="黑体" w:cs="Times New Roman"/>
          <w:sz w:val="15"/>
          <w:szCs w:val="17"/>
        </w:rPr>
        <w:t>:稳定；</w:t>
      </w:r>
      <w:r>
        <w:rPr>
          <w:rFonts w:hint="eastAsia" w:ascii="AF-LED7 Seg-3" w:hAnsi="AF-LED7 Seg-3" w:eastAsia="黑体" w:cs="Times New Roman"/>
          <w:b/>
          <w:sz w:val="18"/>
          <w:szCs w:val="17"/>
        </w:rPr>
        <w:t>3</w:t>
      </w:r>
      <w:r>
        <w:rPr>
          <w:rFonts w:hint="eastAsia" w:ascii="黑体" w:hAnsi="黑体" w:eastAsia="黑体" w:cs="Times New Roman"/>
          <w:sz w:val="15"/>
          <w:szCs w:val="17"/>
        </w:rPr>
        <w:t>:超载</w:t>
      </w:r>
      <w:r>
        <w:rPr>
          <w:rFonts w:hint="eastAsia" w:ascii="AF-LED7 Seg-3" w:hAnsi="AF-LED7 Seg-3" w:eastAsia="黑体" w:cs="Times New Roman"/>
          <w:b/>
          <w:sz w:val="18"/>
          <w:szCs w:val="17"/>
        </w:rPr>
        <w:t>4</w:t>
      </w:r>
      <w:r>
        <w:rPr>
          <w:rFonts w:hint="eastAsia" w:ascii="黑体" w:hAnsi="黑体" w:eastAsia="黑体" w:cs="Times New Roman"/>
          <w:sz w:val="15"/>
          <w:szCs w:val="17"/>
        </w:rPr>
        <w:t>:报警；</w:t>
      </w:r>
      <w:r>
        <w:rPr>
          <w:rFonts w:hint="eastAsia" w:ascii="AF-LED7 Seg-3" w:hAnsi="AF-LED7 Seg-3" w:eastAsia="黑体" w:cs="Times New Roman"/>
          <w:b/>
          <w:sz w:val="18"/>
          <w:szCs w:val="17"/>
        </w:rPr>
        <w:t>10</w:t>
      </w:r>
      <w:r>
        <w:rPr>
          <w:rFonts w:hint="eastAsia" w:ascii="黑体" w:hAnsi="黑体" w:eastAsia="黑体" w:cs="Times New Roman"/>
          <w:sz w:val="15"/>
          <w:szCs w:val="17"/>
        </w:rPr>
        <w:t>:比较器1结果</w:t>
      </w:r>
      <w:r>
        <w:rPr>
          <w:rFonts w:hint="eastAsia" w:ascii="Arial" w:hAnsi="Arial" w:eastAsia="黑体" w:cs="Arial"/>
          <w:sz w:val="15"/>
          <w:szCs w:val="17"/>
        </w:rPr>
        <w:t>；</w:t>
      </w:r>
      <w:r>
        <w:rPr>
          <w:rFonts w:hint="eastAsia" w:ascii="AF-LED7 Seg-3" w:hAnsi="AF-LED7 Seg-3" w:eastAsia="黑体" w:cs="Times New Roman"/>
          <w:b/>
          <w:sz w:val="18"/>
          <w:szCs w:val="17"/>
        </w:rPr>
        <w:t>11</w:t>
      </w:r>
      <w:r>
        <w:rPr>
          <w:rFonts w:hint="eastAsia" w:ascii="黑体" w:hAnsi="黑体" w:eastAsia="黑体" w:cs="Times New Roman"/>
          <w:sz w:val="15"/>
          <w:szCs w:val="17"/>
        </w:rPr>
        <w:t>:比较器2结果</w:t>
      </w:r>
      <w:r>
        <w:rPr>
          <w:rFonts w:hint="eastAsia" w:ascii="Arial" w:hAnsi="Arial" w:eastAsia="黑体" w:cs="Arial"/>
          <w:sz w:val="15"/>
          <w:szCs w:val="17"/>
        </w:rPr>
        <w:t>；</w:t>
      </w:r>
      <w:r>
        <w:rPr>
          <w:rFonts w:hint="eastAsia" w:ascii="AF-LED7 Seg-3" w:hAnsi="AF-LED7 Seg-3" w:eastAsia="黑体" w:cs="Times New Roman"/>
          <w:b/>
          <w:sz w:val="18"/>
          <w:szCs w:val="17"/>
        </w:rPr>
        <w:t>12</w:t>
      </w:r>
      <w:r>
        <w:rPr>
          <w:rFonts w:hint="eastAsia" w:ascii="黑体" w:hAnsi="黑体" w:eastAsia="黑体" w:cs="Times New Roman"/>
          <w:sz w:val="15"/>
          <w:szCs w:val="17"/>
        </w:rPr>
        <w:t>:比较器3结果</w:t>
      </w:r>
      <w:r>
        <w:rPr>
          <w:rFonts w:hint="eastAsia" w:ascii="Arial" w:hAnsi="Arial" w:eastAsia="黑体" w:cs="Arial"/>
          <w:sz w:val="15"/>
          <w:szCs w:val="17"/>
        </w:rPr>
        <w:t>；</w:t>
      </w:r>
      <w:r>
        <w:rPr>
          <w:rFonts w:hint="eastAsia" w:ascii="AF-LED7 Seg-3" w:hAnsi="AF-LED7 Seg-3" w:eastAsia="黑体" w:cs="Times New Roman"/>
          <w:b/>
          <w:sz w:val="18"/>
          <w:szCs w:val="17"/>
        </w:rPr>
        <w:t>13</w:t>
      </w:r>
      <w:r>
        <w:rPr>
          <w:rFonts w:hint="eastAsia" w:ascii="黑体" w:hAnsi="黑体" w:eastAsia="黑体" w:cs="Times New Roman"/>
          <w:sz w:val="15"/>
          <w:szCs w:val="17"/>
        </w:rPr>
        <w:t>:比较器4结果；</w:t>
      </w:r>
      <w:r>
        <w:rPr>
          <w:rFonts w:hint="eastAsia" w:ascii="AF-LED7 Seg-3" w:hAnsi="AF-LED7 Seg-3" w:eastAsia="黑体" w:cs="Times New Roman"/>
          <w:b/>
          <w:sz w:val="18"/>
          <w:szCs w:val="17"/>
        </w:rPr>
        <w:t>14</w:t>
      </w:r>
      <w:r>
        <w:rPr>
          <w:rFonts w:hint="eastAsia" w:ascii="黑体" w:hAnsi="黑体" w:eastAsia="黑体" w:cs="Times New Roman"/>
          <w:sz w:val="15"/>
          <w:szCs w:val="17"/>
        </w:rPr>
        <w:t>:比较器5结果</w:t>
      </w:r>
      <w:r>
        <w:rPr>
          <w:rFonts w:hint="eastAsia" w:ascii="Arial" w:hAnsi="Arial" w:eastAsia="黑体" w:cs="Arial"/>
          <w:sz w:val="15"/>
          <w:szCs w:val="17"/>
        </w:rPr>
        <w:t>；</w:t>
      </w:r>
      <w:r>
        <w:rPr>
          <w:rFonts w:hint="eastAsia" w:ascii="AF-LED7 Seg-3" w:hAnsi="AF-LED7 Seg-3" w:eastAsia="黑体" w:cs="Times New Roman"/>
          <w:b/>
          <w:sz w:val="18"/>
          <w:szCs w:val="17"/>
        </w:rPr>
        <w:t>15</w:t>
      </w:r>
      <w:r>
        <w:rPr>
          <w:rFonts w:hint="eastAsia" w:ascii="黑体" w:hAnsi="黑体" w:eastAsia="黑体" w:cs="Times New Roman"/>
          <w:sz w:val="15"/>
          <w:szCs w:val="17"/>
        </w:rPr>
        <w:t>:比较器6结果，</w:t>
      </w:r>
      <w:r>
        <w:rPr>
          <w:rFonts w:ascii="黑体" w:hAnsi="黑体" w:eastAsia="黑体" w:cs="Times New Roman"/>
          <w:sz w:val="15"/>
          <w:szCs w:val="17"/>
        </w:rPr>
        <w:t>其他选择的条件无效。</w:t>
      </w:r>
      <w:r>
        <w:rPr>
          <w:rFonts w:hint="eastAsia" w:ascii="黑体" w:hAnsi="黑体" w:eastAsia="黑体" w:cs="Times New Roman"/>
          <w:sz w:val="15"/>
          <w:szCs w:val="17"/>
        </w:rPr>
        <w:t>比较器</w:t>
      </w:r>
      <w:r>
        <w:rPr>
          <w:rFonts w:ascii="黑体" w:hAnsi="黑体" w:eastAsia="黑体" w:cs="Times New Roman"/>
          <w:sz w:val="15"/>
          <w:szCs w:val="17"/>
        </w:rPr>
        <w:t>结果通过</w:t>
      </w:r>
      <w:r>
        <w:rPr>
          <w:rFonts w:hint="eastAsia" w:ascii="黑体" w:hAnsi="黑体" w:eastAsia="黑体" w:cs="Times New Roman"/>
          <w:sz w:val="15"/>
          <w:szCs w:val="17"/>
        </w:rPr>
        <w:t>F3菜单</w:t>
      </w:r>
      <w:r>
        <w:rPr>
          <w:rFonts w:ascii="黑体" w:hAnsi="黑体" w:eastAsia="黑体" w:cs="Times New Roman"/>
          <w:sz w:val="15"/>
          <w:szCs w:val="17"/>
        </w:rPr>
        <w:t>进行设置</w:t>
      </w:r>
      <w:r>
        <w:rPr>
          <w:rFonts w:hint="eastAsia" w:ascii="黑体" w:hAnsi="黑体" w:eastAsia="黑体" w:cs="Times New Roman"/>
          <w:sz w:val="15"/>
          <w:szCs w:val="17"/>
        </w:rPr>
        <w:t>。</w:t>
      </w:r>
    </w:p>
    <w:p w14:paraId="702717D6">
      <w:pPr>
        <w:widowControl/>
        <w:spacing w:line="220" w:lineRule="exact"/>
        <w:jc w:val="left"/>
        <w:rPr>
          <w:rFonts w:ascii="黑体" w:hAnsi="黑体" w:eastAsia="黑体" w:cs="Times New Roman"/>
          <w:b/>
          <w:sz w:val="15"/>
          <w:szCs w:val="17"/>
          <w:u w:val="single"/>
        </w:rPr>
      </w:pPr>
      <w:r>
        <w:rPr>
          <w:rFonts w:ascii="黑体" w:hAnsi="黑体" w:eastAsia="黑体" w:cs="Times New Roman"/>
          <w:b/>
          <w:sz w:val="15"/>
          <w:szCs w:val="17"/>
          <w:u w:val="single"/>
          <w:shd w:val="clear" w:color="auto" w:fill="000000" w:themeFill="text1"/>
        </w:rPr>
        <w:t>8.5.3</w:t>
      </w:r>
      <w:r>
        <w:rPr>
          <w:rFonts w:ascii="黑体" w:hAnsi="黑体" w:eastAsia="黑体" w:cs="Times New Roman"/>
          <w:b/>
          <w:sz w:val="15"/>
          <w:szCs w:val="17"/>
          <w:u w:val="single"/>
        </w:rPr>
        <w:t xml:space="preserve"> F</w:t>
      </w:r>
      <w:r>
        <w:rPr>
          <w:rFonts w:ascii="Arial" w:hAnsi="Arial" w:eastAsia="黑体" w:cs="Arial"/>
          <w:b/>
          <w:sz w:val="15"/>
          <w:szCs w:val="17"/>
          <w:u w:val="single"/>
        </w:rPr>
        <w:t>6</w:t>
      </w:r>
      <w:r>
        <w:rPr>
          <w:rFonts w:ascii="黑体" w:hAnsi="黑体" w:eastAsia="黑体" w:cs="Times New Roman"/>
          <w:b/>
          <w:sz w:val="15"/>
          <w:szCs w:val="17"/>
          <w:u w:val="single"/>
        </w:rPr>
        <w:t>-50</w:t>
      </w:r>
      <w:r>
        <w:rPr>
          <w:rFonts w:hint="eastAsia" w:ascii="黑体" w:hAnsi="黑体" w:eastAsia="黑体" w:cs="Times New Roman"/>
          <w:b/>
          <w:sz w:val="15"/>
          <w:szCs w:val="17"/>
          <w:u w:val="single"/>
        </w:rPr>
        <w:t>输入</w:t>
      </w:r>
      <w:r>
        <w:rPr>
          <w:rFonts w:ascii="黑体" w:hAnsi="黑体" w:eastAsia="黑体" w:cs="Times New Roman"/>
          <w:b/>
          <w:sz w:val="15"/>
          <w:szCs w:val="17"/>
          <w:u w:val="single"/>
        </w:rPr>
        <w:t>有效时间</w:t>
      </w:r>
    </w:p>
    <w:p w14:paraId="26CA5DF6">
      <w:pPr>
        <w:widowControl/>
        <w:spacing w:line="220" w:lineRule="exact"/>
        <w:jc w:val="left"/>
        <w:rPr>
          <w:rFonts w:ascii="黑体" w:hAnsi="黑体" w:eastAsia="黑体" w:cs="Times New Roman"/>
          <w:b/>
          <w:sz w:val="15"/>
          <w:szCs w:val="17"/>
          <w:u w:val="single"/>
        </w:rPr>
      </w:pPr>
      <w:r>
        <w:rPr>
          <w:rFonts w:hint="eastAsia" w:ascii="Arial" w:hAnsi="Arial" w:eastAsia="黑体" w:cs="Arial"/>
          <w:sz w:val="15"/>
          <w:szCs w:val="17"/>
        </w:rPr>
        <w:sym w:font="Wingdings 2" w:char="F0A2"/>
      </w:r>
      <w:r>
        <w:rPr>
          <w:rFonts w:hint="eastAsia" w:ascii="Arial" w:hAnsi="Arial" w:eastAsia="黑体" w:cs="Arial"/>
          <w:sz w:val="15"/>
          <w:szCs w:val="17"/>
        </w:rPr>
        <w:t>设置</w:t>
      </w:r>
      <w:r>
        <w:rPr>
          <w:rFonts w:ascii="Arial" w:hAnsi="Arial" w:eastAsia="黑体" w:cs="Arial"/>
          <w:sz w:val="15"/>
          <w:szCs w:val="17"/>
        </w:rPr>
        <w:t>输入信号的保持时间，</w:t>
      </w:r>
      <w:r>
        <w:rPr>
          <w:rFonts w:hint="eastAsia" w:ascii="Arial" w:hAnsi="Arial" w:eastAsia="黑体" w:cs="Arial"/>
          <w:sz w:val="15"/>
          <w:szCs w:val="17"/>
        </w:rPr>
        <w:t>设置</w:t>
      </w:r>
      <w:r>
        <w:rPr>
          <w:rFonts w:ascii="Arial" w:hAnsi="Arial" w:eastAsia="黑体" w:cs="Arial"/>
          <w:sz w:val="15"/>
          <w:szCs w:val="17"/>
        </w:rPr>
        <w:t>越大，输入信号需保持的时间</w:t>
      </w:r>
      <w:r>
        <w:rPr>
          <w:rFonts w:hint="eastAsia" w:ascii="Arial" w:hAnsi="Arial" w:eastAsia="黑体" w:cs="Arial"/>
          <w:sz w:val="15"/>
          <w:szCs w:val="17"/>
        </w:rPr>
        <w:t>就需要越</w:t>
      </w:r>
      <w:r>
        <w:rPr>
          <w:rFonts w:ascii="Arial" w:hAnsi="Arial" w:eastAsia="黑体" w:cs="Arial"/>
          <w:sz w:val="15"/>
          <w:szCs w:val="17"/>
        </w:rPr>
        <w:t>长，</w:t>
      </w:r>
      <w:r>
        <w:rPr>
          <w:rFonts w:hint="eastAsia" w:ascii="Arial" w:hAnsi="Arial" w:eastAsia="黑体" w:cs="Arial"/>
          <w:sz w:val="15"/>
          <w:szCs w:val="17"/>
        </w:rPr>
        <w:t>抗</w:t>
      </w:r>
      <w:r>
        <w:rPr>
          <w:rFonts w:ascii="Arial" w:hAnsi="Arial" w:eastAsia="黑体" w:cs="Arial"/>
          <w:sz w:val="15"/>
          <w:szCs w:val="17"/>
        </w:rPr>
        <w:t>干扰效果就越好</w:t>
      </w:r>
      <w:r>
        <w:rPr>
          <w:rFonts w:hint="eastAsia" w:ascii="Arial" w:hAnsi="Arial" w:eastAsia="黑体" w:cs="Arial"/>
          <w:sz w:val="15"/>
          <w:szCs w:val="17"/>
        </w:rPr>
        <w:t>；</w:t>
      </w:r>
      <w:r>
        <w:rPr>
          <w:rFonts w:ascii="Arial" w:hAnsi="Arial" w:eastAsia="黑体" w:cs="Arial"/>
          <w:sz w:val="15"/>
          <w:szCs w:val="17"/>
        </w:rPr>
        <w:t>设置</w:t>
      </w:r>
      <w:r>
        <w:rPr>
          <w:rFonts w:hint="eastAsia" w:ascii="Arial" w:hAnsi="Arial" w:eastAsia="黑体" w:cs="Arial"/>
          <w:sz w:val="15"/>
          <w:szCs w:val="17"/>
        </w:rPr>
        <w:t>越小</w:t>
      </w:r>
      <w:r>
        <w:rPr>
          <w:rFonts w:ascii="Arial" w:hAnsi="Arial" w:eastAsia="黑体" w:cs="Arial"/>
          <w:sz w:val="15"/>
          <w:szCs w:val="17"/>
        </w:rPr>
        <w:t>，反应速度就越快。</w:t>
      </w:r>
    </w:p>
    <w:p w14:paraId="3C836B87">
      <w:pPr>
        <w:widowControl/>
        <w:spacing w:line="220" w:lineRule="exact"/>
        <w:jc w:val="left"/>
        <w:rPr>
          <w:rFonts w:ascii="黑体" w:hAnsi="黑体" w:eastAsia="黑体" w:cs="Times New Roman"/>
          <w:b/>
          <w:sz w:val="15"/>
          <w:szCs w:val="17"/>
          <w:u w:val="single"/>
        </w:rPr>
      </w:pPr>
      <w:r>
        <w:rPr>
          <w:rFonts w:ascii="黑体" w:hAnsi="黑体" w:eastAsia="黑体" w:cs="Times New Roman"/>
          <w:b/>
          <w:sz w:val="15"/>
          <w:szCs w:val="17"/>
          <w:u w:val="single"/>
          <w:shd w:val="clear" w:color="auto" w:fill="000000" w:themeFill="text1"/>
        </w:rPr>
        <w:t>8.5.4</w:t>
      </w:r>
      <w:r>
        <w:rPr>
          <w:rFonts w:ascii="黑体" w:hAnsi="黑体" w:eastAsia="黑体" w:cs="Times New Roman"/>
          <w:b/>
          <w:sz w:val="15"/>
          <w:szCs w:val="17"/>
          <w:u w:val="single"/>
        </w:rPr>
        <w:t xml:space="preserve"> F</w:t>
      </w:r>
      <w:r>
        <w:rPr>
          <w:rFonts w:ascii="Arial" w:hAnsi="Arial" w:eastAsia="黑体" w:cs="Arial"/>
          <w:b/>
          <w:sz w:val="15"/>
          <w:szCs w:val="17"/>
          <w:u w:val="single"/>
        </w:rPr>
        <w:t>6</w:t>
      </w:r>
      <w:r>
        <w:rPr>
          <w:rFonts w:ascii="黑体" w:hAnsi="黑体" w:eastAsia="黑体" w:cs="Times New Roman"/>
          <w:b/>
          <w:sz w:val="15"/>
          <w:szCs w:val="17"/>
          <w:u w:val="single"/>
        </w:rPr>
        <w:t>-51</w:t>
      </w:r>
      <w:r>
        <w:rPr>
          <w:rFonts w:hint="eastAsia" w:ascii="黑体" w:hAnsi="黑体" w:eastAsia="黑体" w:cs="Times New Roman"/>
          <w:b/>
          <w:sz w:val="15"/>
          <w:szCs w:val="17"/>
          <w:u w:val="single"/>
        </w:rPr>
        <w:t>到F6-53输入端口设置</w:t>
      </w:r>
    </w:p>
    <w:p w14:paraId="18C71569">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外部通过</w:t>
      </w:r>
      <w:r>
        <w:rPr>
          <w:rFonts w:ascii="Arial" w:hAnsi="Arial" w:eastAsia="黑体" w:cs="Arial"/>
          <w:sz w:val="15"/>
          <w:szCs w:val="17"/>
        </w:rPr>
        <w:t>输入端口给变送器信号，使得变送器开启</w:t>
      </w:r>
      <w:r>
        <w:rPr>
          <w:rFonts w:ascii="AF-LED7 Seg-3" w:hAnsi="AF-LED7 Seg-3" w:eastAsia="黑体" w:cs="Arial"/>
          <w:b/>
          <w:sz w:val="15"/>
          <w:szCs w:val="17"/>
        </w:rPr>
        <w:t>F6-51</w:t>
      </w:r>
      <w:r>
        <w:rPr>
          <w:rFonts w:hint="eastAsia" w:ascii="Arial" w:hAnsi="Arial" w:eastAsia="黑体" w:cs="Arial"/>
          <w:sz w:val="15"/>
          <w:szCs w:val="17"/>
        </w:rPr>
        <w:t>到</w:t>
      </w:r>
      <w:r>
        <w:rPr>
          <w:rFonts w:ascii="AF-LED7 Seg-3" w:hAnsi="AF-LED7 Seg-3" w:eastAsia="黑体" w:cs="Arial"/>
          <w:b/>
          <w:sz w:val="15"/>
          <w:szCs w:val="17"/>
        </w:rPr>
        <w:t>F6-53</w:t>
      </w:r>
      <w:r>
        <w:rPr>
          <w:rFonts w:ascii="Arial" w:hAnsi="Arial" w:eastAsia="黑体" w:cs="Arial"/>
          <w:sz w:val="15"/>
          <w:szCs w:val="17"/>
        </w:rPr>
        <w:t>其中一项功能</w:t>
      </w:r>
      <w:r>
        <w:rPr>
          <w:rFonts w:hint="eastAsia" w:ascii="Arial" w:hAnsi="Arial" w:eastAsia="黑体" w:cs="Arial"/>
          <w:sz w:val="15"/>
          <w:szCs w:val="17"/>
        </w:rPr>
        <w:t>，</w:t>
      </w:r>
      <w:r>
        <w:rPr>
          <w:rFonts w:ascii="Arial" w:hAnsi="Arial" w:eastAsia="黑体" w:cs="Arial"/>
          <w:sz w:val="15"/>
          <w:szCs w:val="17"/>
        </w:rPr>
        <w:t>其中最</w:t>
      </w:r>
      <w:r>
        <w:rPr>
          <w:rFonts w:hint="eastAsia" w:ascii="Arial" w:hAnsi="Arial" w:eastAsia="黑体" w:cs="Arial"/>
          <w:sz w:val="15"/>
          <w:szCs w:val="17"/>
        </w:rPr>
        <w:t>常</w:t>
      </w:r>
      <w:r>
        <w:rPr>
          <w:rFonts w:ascii="Arial" w:hAnsi="Arial" w:eastAsia="黑体" w:cs="Arial"/>
          <w:sz w:val="15"/>
          <w:szCs w:val="17"/>
        </w:rPr>
        <w:t>用功能</w:t>
      </w:r>
      <w:r>
        <w:rPr>
          <w:rFonts w:hint="eastAsia" w:ascii="Arial" w:hAnsi="Arial" w:eastAsia="黑体" w:cs="Arial"/>
          <w:sz w:val="15"/>
          <w:szCs w:val="17"/>
        </w:rPr>
        <w:t>为</w:t>
      </w:r>
      <w:r>
        <w:rPr>
          <w:rFonts w:ascii="Arial" w:hAnsi="Arial" w:eastAsia="黑体" w:cs="Arial"/>
          <w:sz w:val="15"/>
          <w:szCs w:val="17"/>
        </w:rPr>
        <w:t>外部信号清零。</w:t>
      </w:r>
    </w:p>
    <w:p w14:paraId="7B8E78F9">
      <w:pPr>
        <w:spacing w:line="220" w:lineRule="exact"/>
        <w:rPr>
          <w:rFonts w:ascii="黑体" w:hAnsi="黑体" w:eastAsia="黑体" w:cs="Times New Roman"/>
          <w:sz w:val="15"/>
        </w:rPr>
      </w:pPr>
      <w:r>
        <w:rPr>
          <w:rFonts w:hint="eastAsia" w:ascii="黑体" w:hAnsi="黑体" w:eastAsia="黑体" w:cs="Times New Roman"/>
          <w:sz w:val="15"/>
        </w:rPr>
        <w:t>外部</w:t>
      </w:r>
      <w:r>
        <w:rPr>
          <w:rFonts w:ascii="黑体" w:hAnsi="黑体" w:eastAsia="黑体" w:cs="Times New Roman"/>
          <w:sz w:val="15"/>
        </w:rPr>
        <w:t>信号清零时，</w:t>
      </w:r>
      <w:r>
        <w:rPr>
          <w:rFonts w:hint="eastAsia" w:ascii="黑体" w:hAnsi="黑体" w:eastAsia="黑体" w:cs="Times New Roman"/>
          <w:sz w:val="15"/>
        </w:rPr>
        <w:t>1表示给信号，0表示没有信号</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567"/>
        <w:gridCol w:w="567"/>
        <w:gridCol w:w="567"/>
      </w:tblGrid>
      <w:tr w14:paraId="56F8E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806" w:type="dxa"/>
          </w:tcPr>
          <w:p w14:paraId="23C3F3FA">
            <w:pPr>
              <w:spacing w:line="220" w:lineRule="exact"/>
              <w:rPr>
                <w:rFonts w:ascii="黑体" w:hAnsi="黑体" w:eastAsia="黑体" w:cs="Times New Roman"/>
                <w:sz w:val="15"/>
              </w:rPr>
            </w:pPr>
            <w:r>
              <w:rPr>
                <w:rFonts w:hint="eastAsia" w:ascii="黑体" w:hAnsi="黑体" w:eastAsia="黑体" w:cs="Times New Roman"/>
                <w:sz w:val="15"/>
              </w:rPr>
              <w:t>通道</w:t>
            </w:r>
            <w:r>
              <w:rPr>
                <w:rFonts w:ascii="黑体" w:hAnsi="黑体" w:eastAsia="黑体" w:cs="Times New Roman"/>
                <w:sz w:val="15"/>
              </w:rPr>
              <w:t>号</w:t>
            </w:r>
          </w:p>
        </w:tc>
        <w:tc>
          <w:tcPr>
            <w:tcW w:w="567" w:type="dxa"/>
          </w:tcPr>
          <w:p w14:paraId="2F7379B0">
            <w:pPr>
              <w:spacing w:line="220" w:lineRule="exact"/>
              <w:jc w:val="center"/>
              <w:rPr>
                <w:rFonts w:ascii="黑体" w:hAnsi="黑体" w:eastAsia="黑体" w:cs="Times New Roman"/>
                <w:sz w:val="15"/>
              </w:rPr>
            </w:pPr>
            <w:r>
              <w:rPr>
                <w:rFonts w:hint="eastAsia" w:ascii="黑体" w:hAnsi="黑体" w:eastAsia="黑体" w:cs="Times New Roman"/>
                <w:sz w:val="15"/>
              </w:rPr>
              <w:t>IN3</w:t>
            </w:r>
          </w:p>
        </w:tc>
        <w:tc>
          <w:tcPr>
            <w:tcW w:w="567" w:type="dxa"/>
          </w:tcPr>
          <w:p w14:paraId="7C1033CB">
            <w:pPr>
              <w:spacing w:line="220" w:lineRule="exact"/>
              <w:jc w:val="center"/>
              <w:rPr>
                <w:rFonts w:ascii="黑体" w:hAnsi="黑体" w:eastAsia="黑体" w:cs="Times New Roman"/>
                <w:sz w:val="15"/>
              </w:rPr>
            </w:pPr>
            <w:r>
              <w:rPr>
                <w:rFonts w:hint="eastAsia" w:ascii="黑体" w:hAnsi="黑体" w:eastAsia="黑体" w:cs="Times New Roman"/>
                <w:sz w:val="15"/>
              </w:rPr>
              <w:t>IN2</w:t>
            </w:r>
          </w:p>
        </w:tc>
        <w:tc>
          <w:tcPr>
            <w:tcW w:w="567" w:type="dxa"/>
          </w:tcPr>
          <w:p w14:paraId="149FF14E">
            <w:pPr>
              <w:spacing w:line="220" w:lineRule="exact"/>
              <w:jc w:val="center"/>
              <w:rPr>
                <w:rFonts w:ascii="黑体" w:hAnsi="黑体" w:eastAsia="黑体" w:cs="Times New Roman"/>
                <w:sz w:val="15"/>
              </w:rPr>
            </w:pPr>
            <w:r>
              <w:rPr>
                <w:rFonts w:hint="eastAsia" w:ascii="黑体" w:hAnsi="黑体" w:eastAsia="黑体" w:cs="Times New Roman"/>
                <w:sz w:val="15"/>
              </w:rPr>
              <w:t>IN1</w:t>
            </w:r>
          </w:p>
        </w:tc>
      </w:tr>
      <w:tr w14:paraId="35B9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806" w:type="dxa"/>
          </w:tcPr>
          <w:p w14:paraId="260A7AF2">
            <w:pPr>
              <w:spacing w:line="220" w:lineRule="exact"/>
              <w:rPr>
                <w:rFonts w:ascii="黑体" w:hAnsi="黑体" w:eastAsia="黑体" w:cs="Times New Roman"/>
                <w:sz w:val="15"/>
              </w:rPr>
            </w:pPr>
            <w:r>
              <w:rPr>
                <w:rFonts w:hint="eastAsia" w:ascii="黑体" w:hAnsi="黑体" w:eastAsia="黑体" w:cs="Times New Roman"/>
                <w:sz w:val="15"/>
              </w:rPr>
              <w:t>通道1</w:t>
            </w:r>
          </w:p>
        </w:tc>
        <w:tc>
          <w:tcPr>
            <w:tcW w:w="567" w:type="dxa"/>
          </w:tcPr>
          <w:p w14:paraId="7B1B57C6">
            <w:pPr>
              <w:spacing w:line="220" w:lineRule="exact"/>
              <w:jc w:val="center"/>
              <w:rPr>
                <w:rFonts w:ascii="黑体" w:hAnsi="黑体" w:eastAsia="黑体" w:cs="Times New Roman"/>
                <w:sz w:val="15"/>
              </w:rPr>
            </w:pPr>
            <w:r>
              <w:rPr>
                <w:rFonts w:ascii="黑体" w:hAnsi="黑体" w:eastAsia="黑体" w:cs="Times New Roman"/>
                <w:sz w:val="15"/>
              </w:rPr>
              <w:t>0</w:t>
            </w:r>
          </w:p>
        </w:tc>
        <w:tc>
          <w:tcPr>
            <w:tcW w:w="567" w:type="dxa"/>
          </w:tcPr>
          <w:p w14:paraId="63033A2B">
            <w:pPr>
              <w:spacing w:line="220" w:lineRule="exact"/>
              <w:jc w:val="center"/>
              <w:rPr>
                <w:rFonts w:ascii="黑体" w:hAnsi="黑体" w:eastAsia="黑体" w:cs="Times New Roman"/>
                <w:sz w:val="15"/>
              </w:rPr>
            </w:pPr>
            <w:r>
              <w:rPr>
                <w:rFonts w:hint="eastAsia" w:ascii="黑体" w:hAnsi="黑体" w:eastAsia="黑体" w:cs="Times New Roman"/>
                <w:sz w:val="15"/>
              </w:rPr>
              <w:t>0</w:t>
            </w:r>
          </w:p>
        </w:tc>
        <w:tc>
          <w:tcPr>
            <w:tcW w:w="567" w:type="dxa"/>
          </w:tcPr>
          <w:p w14:paraId="0DDB6B8D">
            <w:pPr>
              <w:spacing w:line="220" w:lineRule="exact"/>
              <w:jc w:val="center"/>
              <w:rPr>
                <w:rFonts w:ascii="黑体" w:hAnsi="黑体" w:eastAsia="黑体" w:cs="Times New Roman"/>
                <w:sz w:val="15"/>
              </w:rPr>
            </w:pPr>
            <w:r>
              <w:rPr>
                <w:rFonts w:ascii="黑体" w:hAnsi="黑体" w:eastAsia="黑体" w:cs="Times New Roman"/>
                <w:sz w:val="15"/>
              </w:rPr>
              <w:t>1</w:t>
            </w:r>
          </w:p>
        </w:tc>
      </w:tr>
      <w:tr w14:paraId="3BBD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806" w:type="dxa"/>
          </w:tcPr>
          <w:p w14:paraId="2FD0CFF8">
            <w:pPr>
              <w:spacing w:line="220" w:lineRule="exact"/>
              <w:rPr>
                <w:rFonts w:ascii="黑体" w:hAnsi="黑体" w:eastAsia="黑体" w:cs="Times New Roman"/>
                <w:sz w:val="15"/>
              </w:rPr>
            </w:pPr>
            <w:r>
              <w:rPr>
                <w:rFonts w:hint="eastAsia" w:ascii="黑体" w:hAnsi="黑体" w:eastAsia="黑体" w:cs="Times New Roman"/>
                <w:sz w:val="15"/>
              </w:rPr>
              <w:t>通道2</w:t>
            </w:r>
          </w:p>
        </w:tc>
        <w:tc>
          <w:tcPr>
            <w:tcW w:w="567" w:type="dxa"/>
          </w:tcPr>
          <w:p w14:paraId="78C72506">
            <w:pPr>
              <w:spacing w:line="220" w:lineRule="exact"/>
              <w:jc w:val="center"/>
              <w:rPr>
                <w:rFonts w:ascii="黑体" w:hAnsi="黑体" w:eastAsia="黑体" w:cs="Times New Roman"/>
                <w:sz w:val="15"/>
              </w:rPr>
            </w:pPr>
            <w:r>
              <w:rPr>
                <w:rFonts w:hint="eastAsia" w:ascii="黑体" w:hAnsi="黑体" w:eastAsia="黑体" w:cs="Times New Roman"/>
                <w:sz w:val="15"/>
              </w:rPr>
              <w:t>0</w:t>
            </w:r>
          </w:p>
        </w:tc>
        <w:tc>
          <w:tcPr>
            <w:tcW w:w="567" w:type="dxa"/>
          </w:tcPr>
          <w:p w14:paraId="0AE43F69">
            <w:pPr>
              <w:spacing w:line="220" w:lineRule="exact"/>
              <w:jc w:val="center"/>
              <w:rPr>
                <w:rFonts w:ascii="黑体" w:hAnsi="黑体" w:eastAsia="黑体" w:cs="Times New Roman"/>
                <w:sz w:val="15"/>
              </w:rPr>
            </w:pPr>
            <w:r>
              <w:rPr>
                <w:rFonts w:hint="eastAsia" w:ascii="黑体" w:hAnsi="黑体" w:eastAsia="黑体" w:cs="Times New Roman"/>
                <w:sz w:val="15"/>
              </w:rPr>
              <w:t>1</w:t>
            </w:r>
          </w:p>
        </w:tc>
        <w:tc>
          <w:tcPr>
            <w:tcW w:w="567" w:type="dxa"/>
          </w:tcPr>
          <w:p w14:paraId="716145BB">
            <w:pPr>
              <w:spacing w:line="220" w:lineRule="exact"/>
              <w:jc w:val="center"/>
              <w:rPr>
                <w:rFonts w:ascii="黑体" w:hAnsi="黑体" w:eastAsia="黑体" w:cs="Times New Roman"/>
                <w:sz w:val="15"/>
              </w:rPr>
            </w:pPr>
            <w:r>
              <w:rPr>
                <w:rFonts w:hint="eastAsia" w:ascii="黑体" w:hAnsi="黑体" w:eastAsia="黑体" w:cs="Times New Roman"/>
                <w:sz w:val="15"/>
              </w:rPr>
              <w:t>0</w:t>
            </w:r>
          </w:p>
        </w:tc>
      </w:tr>
      <w:tr w14:paraId="4D63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806" w:type="dxa"/>
          </w:tcPr>
          <w:p w14:paraId="5D8FA9AB">
            <w:pPr>
              <w:spacing w:line="220" w:lineRule="exact"/>
              <w:rPr>
                <w:rFonts w:ascii="黑体" w:hAnsi="黑体" w:eastAsia="黑体" w:cs="Times New Roman"/>
                <w:sz w:val="15"/>
              </w:rPr>
            </w:pPr>
            <w:r>
              <w:rPr>
                <w:rFonts w:hint="eastAsia" w:ascii="黑体" w:hAnsi="黑体" w:eastAsia="黑体" w:cs="Times New Roman"/>
                <w:sz w:val="15"/>
              </w:rPr>
              <w:t>通道3</w:t>
            </w:r>
          </w:p>
        </w:tc>
        <w:tc>
          <w:tcPr>
            <w:tcW w:w="567" w:type="dxa"/>
          </w:tcPr>
          <w:p w14:paraId="6B6CED92">
            <w:pPr>
              <w:spacing w:line="220" w:lineRule="exact"/>
              <w:jc w:val="center"/>
              <w:rPr>
                <w:rFonts w:ascii="黑体" w:hAnsi="黑体" w:eastAsia="黑体" w:cs="Times New Roman"/>
                <w:sz w:val="15"/>
              </w:rPr>
            </w:pPr>
            <w:r>
              <w:rPr>
                <w:rFonts w:ascii="黑体" w:hAnsi="黑体" w:eastAsia="黑体" w:cs="Times New Roman"/>
                <w:sz w:val="15"/>
              </w:rPr>
              <w:t>0</w:t>
            </w:r>
          </w:p>
        </w:tc>
        <w:tc>
          <w:tcPr>
            <w:tcW w:w="567" w:type="dxa"/>
          </w:tcPr>
          <w:p w14:paraId="4CE2DBD2">
            <w:pPr>
              <w:spacing w:line="220" w:lineRule="exact"/>
              <w:jc w:val="center"/>
              <w:rPr>
                <w:rFonts w:ascii="黑体" w:hAnsi="黑体" w:eastAsia="黑体" w:cs="Times New Roman"/>
                <w:sz w:val="15"/>
              </w:rPr>
            </w:pPr>
            <w:r>
              <w:rPr>
                <w:rFonts w:hint="eastAsia" w:ascii="黑体" w:hAnsi="黑体" w:eastAsia="黑体" w:cs="Times New Roman"/>
                <w:sz w:val="15"/>
              </w:rPr>
              <w:t>1</w:t>
            </w:r>
          </w:p>
        </w:tc>
        <w:tc>
          <w:tcPr>
            <w:tcW w:w="567" w:type="dxa"/>
          </w:tcPr>
          <w:p w14:paraId="3617E2C7">
            <w:pPr>
              <w:spacing w:line="220" w:lineRule="exact"/>
              <w:jc w:val="center"/>
              <w:rPr>
                <w:rFonts w:ascii="黑体" w:hAnsi="黑体" w:eastAsia="黑体" w:cs="Times New Roman"/>
                <w:sz w:val="15"/>
              </w:rPr>
            </w:pPr>
            <w:r>
              <w:rPr>
                <w:rFonts w:ascii="黑体" w:hAnsi="黑体" w:eastAsia="黑体" w:cs="Times New Roman"/>
                <w:sz w:val="15"/>
              </w:rPr>
              <w:t>1</w:t>
            </w:r>
          </w:p>
        </w:tc>
      </w:tr>
      <w:tr w14:paraId="3103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806" w:type="dxa"/>
          </w:tcPr>
          <w:p w14:paraId="0675C662">
            <w:pPr>
              <w:spacing w:line="220" w:lineRule="exact"/>
              <w:rPr>
                <w:rFonts w:ascii="黑体" w:hAnsi="黑体" w:eastAsia="黑体" w:cs="Times New Roman"/>
                <w:sz w:val="15"/>
              </w:rPr>
            </w:pPr>
            <w:r>
              <w:rPr>
                <w:rFonts w:hint="eastAsia" w:ascii="黑体" w:hAnsi="黑体" w:eastAsia="黑体" w:cs="Times New Roman"/>
                <w:sz w:val="15"/>
              </w:rPr>
              <w:t>通道4</w:t>
            </w:r>
          </w:p>
        </w:tc>
        <w:tc>
          <w:tcPr>
            <w:tcW w:w="567" w:type="dxa"/>
          </w:tcPr>
          <w:p w14:paraId="6F484DB4">
            <w:pPr>
              <w:spacing w:line="220" w:lineRule="exact"/>
              <w:jc w:val="center"/>
              <w:rPr>
                <w:rFonts w:ascii="黑体" w:hAnsi="黑体" w:eastAsia="黑体" w:cs="Times New Roman"/>
                <w:sz w:val="15"/>
              </w:rPr>
            </w:pPr>
            <w:r>
              <w:rPr>
                <w:rFonts w:ascii="黑体" w:hAnsi="黑体" w:eastAsia="黑体" w:cs="Times New Roman"/>
                <w:sz w:val="15"/>
              </w:rPr>
              <w:t>1</w:t>
            </w:r>
          </w:p>
        </w:tc>
        <w:tc>
          <w:tcPr>
            <w:tcW w:w="567" w:type="dxa"/>
          </w:tcPr>
          <w:p w14:paraId="43D9E3C2">
            <w:pPr>
              <w:spacing w:line="220" w:lineRule="exact"/>
              <w:jc w:val="center"/>
              <w:rPr>
                <w:rFonts w:ascii="黑体" w:hAnsi="黑体" w:eastAsia="黑体" w:cs="Times New Roman"/>
                <w:sz w:val="15"/>
              </w:rPr>
            </w:pPr>
            <w:r>
              <w:rPr>
                <w:rFonts w:hint="eastAsia" w:ascii="黑体" w:hAnsi="黑体" w:eastAsia="黑体" w:cs="Times New Roman"/>
                <w:sz w:val="15"/>
              </w:rPr>
              <w:t>0</w:t>
            </w:r>
          </w:p>
        </w:tc>
        <w:tc>
          <w:tcPr>
            <w:tcW w:w="567" w:type="dxa"/>
          </w:tcPr>
          <w:p w14:paraId="19035C93">
            <w:pPr>
              <w:spacing w:line="220" w:lineRule="exact"/>
              <w:jc w:val="center"/>
              <w:rPr>
                <w:rFonts w:ascii="黑体" w:hAnsi="黑体" w:eastAsia="黑体" w:cs="Times New Roman"/>
                <w:sz w:val="15"/>
              </w:rPr>
            </w:pPr>
            <w:r>
              <w:rPr>
                <w:rFonts w:ascii="黑体" w:hAnsi="黑体" w:eastAsia="黑体" w:cs="Times New Roman"/>
                <w:sz w:val="15"/>
              </w:rPr>
              <w:t>0</w:t>
            </w:r>
          </w:p>
        </w:tc>
      </w:tr>
      <w:tr w14:paraId="3DA5D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trPr>
        <w:tc>
          <w:tcPr>
            <w:tcW w:w="806" w:type="dxa"/>
          </w:tcPr>
          <w:p w14:paraId="637E1A4F">
            <w:pPr>
              <w:spacing w:line="220" w:lineRule="exact"/>
              <w:ind w:left="-42" w:leftChars="-20" w:right="-42" w:rightChars="-20"/>
              <w:rPr>
                <w:rFonts w:ascii="黑体" w:hAnsi="黑体" w:eastAsia="黑体" w:cs="Times New Roman"/>
                <w:sz w:val="15"/>
              </w:rPr>
            </w:pPr>
            <w:r>
              <w:rPr>
                <w:rFonts w:hint="eastAsia" w:ascii="黑体" w:hAnsi="黑体" w:eastAsia="黑体" w:cs="Times New Roman"/>
                <w:sz w:val="15"/>
              </w:rPr>
              <w:t>所有通道</w:t>
            </w:r>
          </w:p>
        </w:tc>
        <w:tc>
          <w:tcPr>
            <w:tcW w:w="567" w:type="dxa"/>
          </w:tcPr>
          <w:p w14:paraId="77C441EE">
            <w:pPr>
              <w:spacing w:line="220" w:lineRule="exact"/>
              <w:jc w:val="center"/>
              <w:rPr>
                <w:rFonts w:ascii="黑体" w:hAnsi="黑体" w:eastAsia="黑体" w:cs="Times New Roman"/>
                <w:sz w:val="15"/>
              </w:rPr>
            </w:pPr>
            <w:r>
              <w:rPr>
                <w:rFonts w:hint="eastAsia" w:ascii="黑体" w:hAnsi="黑体" w:eastAsia="黑体" w:cs="Times New Roman"/>
                <w:sz w:val="15"/>
              </w:rPr>
              <w:t>1</w:t>
            </w:r>
          </w:p>
        </w:tc>
        <w:tc>
          <w:tcPr>
            <w:tcW w:w="567" w:type="dxa"/>
          </w:tcPr>
          <w:p w14:paraId="3F22439E">
            <w:pPr>
              <w:spacing w:line="220" w:lineRule="exact"/>
              <w:jc w:val="center"/>
              <w:rPr>
                <w:rFonts w:ascii="黑体" w:hAnsi="黑体" w:eastAsia="黑体" w:cs="Times New Roman"/>
                <w:sz w:val="15"/>
              </w:rPr>
            </w:pPr>
            <w:r>
              <w:rPr>
                <w:rFonts w:hint="eastAsia" w:ascii="黑体" w:hAnsi="黑体" w:eastAsia="黑体" w:cs="Times New Roman"/>
                <w:sz w:val="15"/>
              </w:rPr>
              <w:t>1</w:t>
            </w:r>
          </w:p>
        </w:tc>
        <w:tc>
          <w:tcPr>
            <w:tcW w:w="567" w:type="dxa"/>
          </w:tcPr>
          <w:p w14:paraId="2088DD7E">
            <w:pPr>
              <w:spacing w:line="220" w:lineRule="exact"/>
              <w:jc w:val="center"/>
              <w:rPr>
                <w:rFonts w:ascii="黑体" w:hAnsi="黑体" w:eastAsia="黑体" w:cs="Times New Roman"/>
                <w:sz w:val="15"/>
              </w:rPr>
            </w:pPr>
            <w:r>
              <w:rPr>
                <w:rFonts w:hint="eastAsia" w:ascii="黑体" w:hAnsi="黑体" w:eastAsia="黑体" w:cs="Times New Roman"/>
                <w:sz w:val="15"/>
              </w:rPr>
              <w:t>1</w:t>
            </w:r>
          </w:p>
        </w:tc>
      </w:tr>
    </w:tbl>
    <w:p w14:paraId="5329B715">
      <w:pPr>
        <w:rPr>
          <w:rFonts w:ascii="黑体" w:hAnsi="黑体" w:eastAsia="黑体" w:cs="Times New Roman"/>
          <w:b/>
          <w:sz w:val="15"/>
          <w:szCs w:val="17"/>
          <w:u w:val="single"/>
        </w:rPr>
      </w:pPr>
      <w:r>
        <w:rPr>
          <w:rFonts w:ascii="黑体" w:hAnsi="黑体" w:eastAsia="黑体" w:cs="Times New Roman"/>
          <w:b/>
          <w:sz w:val="15"/>
          <w:szCs w:val="17"/>
          <w:u w:val="single"/>
          <w:shd w:val="clear" w:color="auto" w:fill="000000" w:themeFill="text1"/>
        </w:rPr>
        <w:t>8.5.5</w:t>
      </w:r>
      <w:r>
        <w:rPr>
          <w:rFonts w:ascii="黑体" w:hAnsi="黑体" w:eastAsia="黑体" w:cs="Times New Roman"/>
          <w:b/>
          <w:sz w:val="15"/>
          <w:szCs w:val="17"/>
          <w:u w:val="single"/>
        </w:rPr>
        <w:t xml:space="preserve"> F</w:t>
      </w:r>
      <w:r>
        <w:rPr>
          <w:rFonts w:ascii="Arial" w:hAnsi="Arial" w:eastAsia="黑体" w:cs="Arial"/>
          <w:b/>
          <w:sz w:val="15"/>
          <w:szCs w:val="17"/>
          <w:u w:val="single"/>
        </w:rPr>
        <w:t>6</w:t>
      </w:r>
      <w:r>
        <w:rPr>
          <w:rFonts w:ascii="黑体" w:hAnsi="黑体" w:eastAsia="黑体" w:cs="Times New Roman"/>
          <w:b/>
          <w:sz w:val="15"/>
          <w:szCs w:val="17"/>
          <w:u w:val="single"/>
        </w:rPr>
        <w:t>-80</w:t>
      </w:r>
      <w:r>
        <w:rPr>
          <w:rFonts w:hint="eastAsia" w:ascii="黑体" w:hAnsi="黑体" w:eastAsia="黑体" w:cs="Times New Roman"/>
          <w:b/>
          <w:sz w:val="15"/>
          <w:szCs w:val="17"/>
          <w:u w:val="single"/>
        </w:rPr>
        <w:t>输入信号间隔</w:t>
      </w:r>
      <w:r>
        <w:rPr>
          <w:rFonts w:ascii="黑体" w:hAnsi="黑体" w:eastAsia="黑体" w:cs="Times New Roman"/>
          <w:b/>
          <w:sz w:val="15"/>
          <w:szCs w:val="17"/>
          <w:u w:val="single"/>
        </w:rPr>
        <w:t>时差</w:t>
      </w:r>
    </w:p>
    <w:p w14:paraId="0EBD318C">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输入信号组合使用时，由于多个输入信号接收存在时间差，此参数用于在收到第一个输入信号后程序等待的时间，</w:t>
      </w:r>
      <w:r>
        <w:rPr>
          <w:rFonts w:ascii="Arial" w:hAnsi="Arial" w:eastAsia="黑体" w:cs="Arial"/>
          <w:sz w:val="15"/>
          <w:szCs w:val="17"/>
        </w:rPr>
        <w:t>等待完后再接收下个信号</w:t>
      </w:r>
      <w:r>
        <w:rPr>
          <w:rFonts w:hint="eastAsia" w:ascii="Arial" w:hAnsi="Arial" w:eastAsia="黑体" w:cs="Arial"/>
          <w:sz w:val="15"/>
          <w:szCs w:val="17"/>
        </w:rPr>
        <w:t>。范围0.01~2.55，单位：秒。</w:t>
      </w:r>
    </w:p>
    <w:p w14:paraId="0C641A08">
      <w:pPr>
        <w:pStyle w:val="3"/>
        <w:spacing w:before="0" w:after="0" w:line="240" w:lineRule="auto"/>
        <w:rPr>
          <w:rFonts w:ascii="Arial" w:hAnsi="Arial" w:eastAsia="黑体" w:cs="Arial"/>
          <w:sz w:val="18"/>
          <w:szCs w:val="18"/>
          <w:shd w:val="clear" w:color="auto" w:fill="000000" w:themeFill="text1"/>
        </w:rPr>
      </w:pPr>
      <w:bookmarkStart w:id="53" w:name="_Toc196761290"/>
      <w:r>
        <w:rPr>
          <w:rFonts w:hint="eastAsia" w:ascii="Arial" w:hAnsi="Arial" w:eastAsia="黑体" w:cs="Arial"/>
          <w:sz w:val="18"/>
          <w:szCs w:val="18"/>
          <w:shd w:val="clear" w:color="auto" w:fill="000000" w:themeFill="text1"/>
        </w:rPr>
        <w:t>8.</w:t>
      </w:r>
      <w:r>
        <w:rPr>
          <w:rFonts w:ascii="Arial" w:hAnsi="Arial" w:eastAsia="黑体" w:cs="Arial"/>
          <w:sz w:val="18"/>
          <w:szCs w:val="18"/>
          <w:shd w:val="clear" w:color="auto" w:fill="000000" w:themeFill="text1"/>
        </w:rPr>
        <w:t>6</w:t>
      </w:r>
      <w:r>
        <w:rPr>
          <w:rFonts w:hint="eastAsia" w:ascii="Arial" w:hAnsi="Arial" w:eastAsia="黑体" w:cs="Arial"/>
          <w:sz w:val="18"/>
          <w:szCs w:val="18"/>
          <w:shd w:val="clear" w:color="auto" w:fill="000000" w:themeFill="text1"/>
        </w:rPr>
        <w:t>模拟量参数（F8</w:t>
      </w:r>
      <w:r>
        <w:rPr>
          <w:rFonts w:ascii="Arial" w:hAnsi="Arial" w:eastAsia="黑体" w:cs="Arial"/>
          <w:sz w:val="18"/>
          <w:szCs w:val="18"/>
          <w:shd w:val="clear" w:color="auto" w:fill="000000" w:themeFill="text1"/>
        </w:rPr>
        <w:t>）</w:t>
      </w:r>
      <w:bookmarkEnd w:id="53"/>
    </w:p>
    <w:p w14:paraId="63AE4C48">
      <w:pPr>
        <w:spacing w:line="220" w:lineRule="exact"/>
        <w:rPr>
          <w:rStyle w:val="36"/>
          <w:rFonts w:ascii="黑体" w:hAnsi="黑体"/>
          <w:sz w:val="13"/>
          <w:szCs w:val="13"/>
        </w:rPr>
      </w:pPr>
      <w:r>
        <w:rPr>
          <w:rFonts w:hint="eastAsia" w:ascii="黑体" w:hAnsi="黑体" w:eastAsia="黑体"/>
          <w:sz w:val="15"/>
          <w:szCs w:val="13"/>
        </w:rPr>
        <w:t>（标定完</w:t>
      </w:r>
      <w:r>
        <w:rPr>
          <w:rFonts w:ascii="黑体" w:hAnsi="黑体" w:eastAsia="黑体"/>
          <w:sz w:val="15"/>
          <w:szCs w:val="13"/>
        </w:rPr>
        <w:t>变送器后，若需要输出模拟量，必须进入</w:t>
      </w:r>
      <w:r>
        <w:rPr>
          <w:rFonts w:hint="eastAsia" w:ascii="黑体" w:hAnsi="黑体" w:eastAsia="黑体"/>
          <w:sz w:val="15"/>
          <w:szCs w:val="13"/>
        </w:rPr>
        <w:t>F8菜单</w:t>
      </w:r>
      <w:r>
        <w:rPr>
          <w:rFonts w:ascii="黑体" w:hAnsi="黑体" w:eastAsia="黑体"/>
          <w:sz w:val="15"/>
          <w:szCs w:val="13"/>
        </w:rPr>
        <w:t>对模拟量参数进行设置</w:t>
      </w:r>
      <w:r>
        <w:rPr>
          <w:rFonts w:hint="eastAsia" w:ascii="黑体" w:hAnsi="黑体" w:eastAsia="黑体"/>
          <w:sz w:val="15"/>
          <w:szCs w:val="13"/>
        </w:rPr>
        <w:t>。）</w:t>
      </w:r>
    </w:p>
    <w:p w14:paraId="30B16024">
      <w:pPr>
        <w:spacing w:line="220" w:lineRule="exac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模拟量</w:t>
      </w:r>
      <w:r>
        <w:rPr>
          <w:rFonts w:ascii="Arial" w:hAnsi="Arial" w:eastAsia="黑体" w:cs="Arial"/>
          <w:sz w:val="15"/>
          <w:szCs w:val="17"/>
        </w:rPr>
        <w:t>输出</w:t>
      </w:r>
      <w:r>
        <w:rPr>
          <w:rFonts w:hint="eastAsia" w:ascii="Arial" w:hAnsi="Arial" w:eastAsia="黑体" w:cs="Arial"/>
          <w:sz w:val="15"/>
          <w:szCs w:val="17"/>
        </w:rPr>
        <w:t>与</w:t>
      </w:r>
      <w:r>
        <w:rPr>
          <w:rFonts w:ascii="Arial" w:hAnsi="Arial" w:eastAsia="黑体" w:cs="Arial"/>
          <w:sz w:val="15"/>
          <w:szCs w:val="17"/>
        </w:rPr>
        <w:t>重量值成线性关系</w:t>
      </w:r>
      <w:r>
        <w:rPr>
          <w:rFonts w:hint="eastAsia" w:ascii="Arial" w:hAnsi="Arial" w:eastAsia="黑体" w:cs="Arial"/>
          <w:sz w:val="15"/>
          <w:szCs w:val="17"/>
        </w:rPr>
        <w:t>。</w:t>
      </w:r>
    </w:p>
    <w:p w14:paraId="2737E37D">
      <w:pPr>
        <w:spacing w:line="220" w:lineRule="exact"/>
        <w:rPr>
          <w:rFonts w:ascii="Arial" w:hAnsi="Arial" w:eastAsia="黑体" w:cs="Arial"/>
          <w:sz w:val="15"/>
          <w:szCs w:val="17"/>
        </w:rPr>
      </w:pPr>
    </w:p>
    <w:p w14:paraId="7CD06309">
      <w:pPr>
        <w:spacing w:line="220" w:lineRule="exact"/>
        <w:rPr>
          <w:rFonts w:ascii="Arial" w:hAnsi="Arial" w:eastAsia="黑体" w:cs="Arial"/>
          <w:sz w:val="15"/>
          <w:szCs w:val="17"/>
        </w:rPr>
      </w:pPr>
    </w:p>
    <w:p w14:paraId="617438CB">
      <w:pPr>
        <w:spacing w:line="220" w:lineRule="exact"/>
        <w:rPr>
          <w:rFonts w:ascii="Arial" w:hAnsi="Arial" w:eastAsia="黑体" w:cs="Arial"/>
          <w:sz w:val="15"/>
          <w:szCs w:val="17"/>
        </w:rPr>
      </w:pPr>
    </w:p>
    <w:p w14:paraId="42B3AC92">
      <w:pPr>
        <w:spacing w:line="220" w:lineRule="exact"/>
        <w:rPr>
          <w:rFonts w:ascii="Arial" w:hAnsi="Arial" w:eastAsia="黑体" w:cs="Arial"/>
          <w:sz w:val="15"/>
          <w:szCs w:val="17"/>
        </w:rPr>
      </w:pPr>
    </w:p>
    <w:p w14:paraId="55052CC6">
      <w:pPr>
        <w:spacing w:line="220" w:lineRule="exact"/>
        <w:rPr>
          <w:rFonts w:ascii="黑体" w:hAnsi="黑体" w:eastAsia="黑体" w:cs="Times New Roman"/>
          <w:b/>
          <w:sz w:val="15"/>
          <w:szCs w:val="17"/>
        </w:rPr>
      </w:pPr>
    </w:p>
    <w:p w14:paraId="79151148">
      <w:pPr>
        <w:spacing w:line="220" w:lineRule="exact"/>
        <w:rPr>
          <w:rFonts w:ascii="Arial" w:hAnsi="Arial" w:eastAsia="黑体" w:cs="Times New Roman"/>
          <w:sz w:val="13"/>
        </w:rPr>
      </w:pPr>
    </w:p>
    <w:p w14:paraId="0D4150CE">
      <w:pPr>
        <w:spacing w:line="220" w:lineRule="exact"/>
        <w:rPr>
          <w:rFonts w:ascii="Arial" w:hAnsi="Arial" w:eastAsia="黑体" w:cs="Times New Roman"/>
          <w:sz w:val="13"/>
        </w:rPr>
      </w:pPr>
    </w:p>
    <w:p w14:paraId="3DCE8466">
      <w:pPr>
        <w:spacing w:line="220" w:lineRule="exact"/>
        <w:rPr>
          <w:rFonts w:ascii="Arial" w:hAnsi="Arial" w:eastAsia="黑体" w:cs="Times New Roman"/>
          <w:sz w:val="13"/>
        </w:rPr>
      </w:pPr>
    </w:p>
    <w:p w14:paraId="36BA1373">
      <w:pPr>
        <w:spacing w:line="220" w:lineRule="exact"/>
        <w:rPr>
          <w:rFonts w:ascii="Arial" w:hAnsi="Arial" w:eastAsia="黑体" w:cs="Times New Roman"/>
          <w:sz w:val="13"/>
        </w:rPr>
      </w:pPr>
    </w:p>
    <w:p w14:paraId="1B88E6D1">
      <w:pPr>
        <w:spacing w:line="220" w:lineRule="exact"/>
        <w:rPr>
          <w:rFonts w:ascii="Arial" w:hAnsi="Arial" w:eastAsia="黑体" w:cs="Times New Roman"/>
          <w:sz w:val="13"/>
        </w:rPr>
      </w:pPr>
    </w:p>
    <w:p w14:paraId="6E0B90B4">
      <w:pPr>
        <w:spacing w:line="220" w:lineRule="exact"/>
        <w:rPr>
          <w:rFonts w:ascii="Arial" w:hAnsi="Arial" w:eastAsia="黑体" w:cs="Times New Roman"/>
          <w:sz w:val="13"/>
        </w:rPr>
      </w:pPr>
    </w:p>
    <w:p w14:paraId="4CBB2CBF">
      <w:pPr>
        <w:spacing w:line="220" w:lineRule="exact"/>
        <w:rPr>
          <w:rFonts w:ascii="Arial" w:hAnsi="Arial" w:eastAsia="黑体" w:cs="Times New Roman"/>
          <w:sz w:val="13"/>
        </w:rPr>
      </w:pPr>
    </w:p>
    <w:p w14:paraId="43B06FD5">
      <w:pPr>
        <w:spacing w:line="220" w:lineRule="exact"/>
        <w:rPr>
          <w:rFonts w:ascii="Arial" w:hAnsi="Arial" w:eastAsia="黑体" w:cs="Times New Roman"/>
          <w:sz w:val="13"/>
        </w:rPr>
      </w:pPr>
      <w:r>
        <w:rPr>
          <w:rFonts w:ascii="Arial" w:hAnsi="Arial" w:eastAsia="黑体" w:cs="Arial"/>
          <w:sz w:val="18"/>
          <w:szCs w:val="18"/>
          <w:shd w:val="clear" w:color="auto" w:fill="000000" w:themeFill="text1"/>
        </w:rPr>
        <mc:AlternateContent>
          <mc:Choice Requires="wps">
            <w:drawing>
              <wp:anchor distT="45720" distB="45720" distL="114300" distR="114300" simplePos="0" relativeHeight="251669504" behindDoc="1" locked="0" layoutInCell="1" allowOverlap="1">
                <wp:simplePos x="0" y="0"/>
                <wp:positionH relativeFrom="margin">
                  <wp:posOffset>23495</wp:posOffset>
                </wp:positionH>
                <wp:positionV relativeFrom="paragraph">
                  <wp:posOffset>5715</wp:posOffset>
                </wp:positionV>
                <wp:extent cx="3552825" cy="2400300"/>
                <wp:effectExtent l="0" t="0" r="11430" b="19050"/>
                <wp:wrapNone/>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552825" cy="2400300"/>
                        </a:xfrm>
                        <a:prstGeom prst="rect">
                          <a:avLst/>
                        </a:prstGeom>
                        <a:solidFill>
                          <a:srgbClr val="FFFFFF"/>
                        </a:solidFill>
                        <a:ln w="9525">
                          <a:solidFill>
                            <a:sysClr val="window" lastClr="FFFFFF"/>
                          </a:solidFill>
                          <a:miter lim="800000"/>
                        </a:ln>
                      </wps:spPr>
                      <wps:txbx>
                        <w:txbxContent>
                          <w:p w14:paraId="3FE22ABA">
                            <w:pPr>
                              <w:spacing w:line="4520" w:lineRule="exact"/>
                            </w:pPr>
                            <w:r>
                              <w:object>
                                <v:shape id="_x0000_i1063" o:spt="75" type="#_x0000_t75" style="height:185.6pt;width:266.05pt;" o:ole="t" filled="f" o:preferrelative="t" stroked="f" coordsize="21600,21600">
                                  <v:path/>
                                  <v:fill on="f" focussize="0,0"/>
                                  <v:stroke on="f" joinstyle="miter"/>
                                  <v:imagedata r:id="rId108" o:title=""/>
                                  <o:lock v:ext="edit" aspectratio="t"/>
                                  <w10:wrap type="none"/>
                                  <w10:anchorlock/>
                                </v:shape>
                                <o:OLEObject Type="Embed" ProgID="Visio.Drawing.15" ShapeID="_x0000_i1063" DrawAspect="Content" ObjectID="_1468075788" r:id="rId107">
                                  <o:LockedField>false</o:LockedField>
                                </o:OLEObject>
                              </w:object>
                            </w:r>
                          </w:p>
                        </w:txbxContent>
                      </wps:txbx>
                      <wps:bodyPr rot="0" vert="horz" wrap="none" lIns="91440" tIns="45720" rIns="91440" bIns="45720" anchor="t" anchorCtr="0">
                        <a:noAutofit/>
                      </wps:bodyPr>
                    </wps:wsp>
                  </a:graphicData>
                </a:graphic>
              </wp:anchor>
            </w:drawing>
          </mc:Choice>
          <mc:Fallback>
            <w:pict>
              <v:shape id="文本框 2" o:spid="_x0000_s1026" o:spt="202" type="#_x0000_t202" style="position:absolute;left:0pt;margin-left:1.85pt;margin-top:0.45pt;height:189pt;width:279.75pt;mso-position-horizontal-relative:margin;mso-wrap-style:none;z-index:-251646976;mso-width-relative:page;mso-height-relative:page;" fillcolor="#FFFFFF" filled="t" stroked="t" coordsize="21600,21600" o:gfxdata="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hbj//VAAAABgEAAA8AAAAAAAAAAQAgAAAAIgAA&#10;AGRycy9kb3ducmV2LnhtbFBLAQIUABQAAAAIAIdO4kB72t/HRAIAAIoEAAAOAAAAAAAAAAEAIAAA&#10;ACQBAABkcnMvZTJvRG9jLnhtbFBLBQYAAAAABgAGAFkBAADaBQAAAAA=&#10;">
                <v:fill on="t" focussize="0,0"/>
                <v:stroke color="#FFFFFF" miterlimit="8" joinstyle="miter"/>
                <v:imagedata o:title=""/>
                <o:lock v:ext="edit" aspectratio="f"/>
                <v:textbox>
                  <w:txbxContent>
                    <w:p w14:paraId="3FE22ABA">
                      <w:pPr>
                        <w:spacing w:line="4520" w:lineRule="exact"/>
                      </w:pPr>
                      <w:r>
                        <w:object>
                          <v:shape id="_x0000_i1063" o:spt="75" type="#_x0000_t75" style="height:185.6pt;width:266.05pt;" o:ole="t" filled="f" o:preferrelative="t" stroked="f" coordsize="21600,21600">
                            <v:path/>
                            <v:fill on="f" focussize="0,0"/>
                            <v:stroke on="f" joinstyle="miter"/>
                            <v:imagedata r:id="rId108" o:title=""/>
                            <o:lock v:ext="edit" aspectratio="t"/>
                            <w10:wrap type="none"/>
                            <w10:anchorlock/>
                          </v:shape>
                          <o:OLEObject Type="Embed" ProgID="Visio.Drawing.15" ShapeID="_x0000_i1063" DrawAspect="Content" ObjectID="_1468075789" r:id="rId109">
                            <o:LockedField>false</o:LockedField>
                          </o:OLEObject>
                        </w:object>
                      </w:r>
                    </w:p>
                  </w:txbxContent>
                </v:textbox>
              </v:shape>
            </w:pict>
          </mc:Fallback>
        </mc:AlternateContent>
      </w:r>
    </w:p>
    <w:p w14:paraId="62BF0D0D">
      <w:pPr>
        <w:spacing w:line="220" w:lineRule="exact"/>
        <w:rPr>
          <w:rFonts w:ascii="Arial" w:hAnsi="Arial" w:eastAsia="黑体" w:cs="Times New Roman"/>
          <w:sz w:val="13"/>
        </w:rPr>
      </w:pPr>
    </w:p>
    <w:p w14:paraId="5664A149">
      <w:pPr>
        <w:spacing w:line="220" w:lineRule="exact"/>
        <w:rPr>
          <w:rFonts w:ascii="Arial" w:hAnsi="Arial" w:eastAsia="黑体" w:cs="Times New Roman"/>
          <w:sz w:val="13"/>
        </w:rPr>
      </w:pPr>
    </w:p>
    <w:p w14:paraId="6D8C4722">
      <w:pPr>
        <w:spacing w:line="220" w:lineRule="exact"/>
        <w:rPr>
          <w:rFonts w:ascii="Arial" w:hAnsi="Arial" w:eastAsia="黑体" w:cs="Times New Roman"/>
          <w:sz w:val="13"/>
        </w:rPr>
      </w:pPr>
    </w:p>
    <w:p w14:paraId="3991C67B">
      <w:pPr>
        <w:spacing w:line="220" w:lineRule="exact"/>
        <w:rPr>
          <w:rFonts w:ascii="Arial" w:hAnsi="Arial" w:eastAsia="黑体" w:cs="Times New Roman"/>
          <w:sz w:val="13"/>
        </w:rPr>
      </w:pPr>
    </w:p>
    <w:p w14:paraId="28784283">
      <w:pPr>
        <w:spacing w:line="220" w:lineRule="exact"/>
        <w:rPr>
          <w:rFonts w:ascii="Arial" w:hAnsi="Arial" w:eastAsia="黑体" w:cs="Times New Roman"/>
          <w:sz w:val="13"/>
        </w:rPr>
      </w:pPr>
    </w:p>
    <w:p w14:paraId="0617C087">
      <w:pPr>
        <w:spacing w:line="220" w:lineRule="exact"/>
        <w:rPr>
          <w:rFonts w:ascii="Arial" w:hAnsi="Arial" w:eastAsia="黑体" w:cs="Times New Roman"/>
          <w:sz w:val="13"/>
        </w:rPr>
      </w:pPr>
    </w:p>
    <w:p w14:paraId="01F03B4E">
      <w:pPr>
        <w:spacing w:line="220" w:lineRule="exact"/>
        <w:rPr>
          <w:rFonts w:ascii="Arial" w:hAnsi="Arial" w:eastAsia="黑体" w:cs="Times New Roman"/>
          <w:sz w:val="13"/>
        </w:rPr>
      </w:pPr>
    </w:p>
    <w:p w14:paraId="781FBFC7">
      <w:pPr>
        <w:spacing w:line="220" w:lineRule="exact"/>
        <w:rPr>
          <w:rFonts w:ascii="Arial" w:hAnsi="Arial" w:eastAsia="黑体" w:cs="Times New Roman"/>
          <w:sz w:val="13"/>
        </w:rPr>
      </w:pPr>
    </w:p>
    <w:p w14:paraId="750D2815">
      <w:pPr>
        <w:spacing w:line="220" w:lineRule="exact"/>
        <w:rPr>
          <w:rFonts w:ascii="Arial" w:hAnsi="Arial" w:eastAsia="黑体" w:cs="Times New Roman"/>
          <w:sz w:val="13"/>
        </w:rPr>
      </w:pPr>
    </w:p>
    <w:p w14:paraId="14C7A90A">
      <w:pPr>
        <w:spacing w:line="220" w:lineRule="exact"/>
        <w:rPr>
          <w:rFonts w:ascii="Arial" w:hAnsi="Arial" w:eastAsia="黑体" w:cs="Times New Roman"/>
          <w:sz w:val="13"/>
        </w:rPr>
      </w:pPr>
    </w:p>
    <w:p w14:paraId="4AAC9E67">
      <w:pPr>
        <w:spacing w:line="220" w:lineRule="exact"/>
        <w:rPr>
          <w:rFonts w:ascii="Arial" w:hAnsi="Arial" w:eastAsia="黑体" w:cs="Times New Roman"/>
          <w:sz w:val="13"/>
        </w:rPr>
      </w:pPr>
    </w:p>
    <w:p w14:paraId="5B45B0FB">
      <w:pPr>
        <w:spacing w:line="220" w:lineRule="exact"/>
        <w:rPr>
          <w:rFonts w:ascii="Arial" w:hAnsi="Arial" w:eastAsia="黑体" w:cs="Times New Roman"/>
          <w:sz w:val="13"/>
        </w:rPr>
      </w:pPr>
    </w:p>
    <w:p w14:paraId="1BA365AD">
      <w:pPr>
        <w:spacing w:line="220" w:lineRule="exact"/>
        <w:rPr>
          <w:rFonts w:ascii="Arial" w:hAnsi="Arial" w:eastAsia="黑体" w:cs="Times New Roman"/>
          <w:sz w:val="13"/>
        </w:rPr>
      </w:pPr>
    </w:p>
    <w:p w14:paraId="6680652D">
      <w:pPr>
        <w:spacing w:line="220" w:lineRule="exact"/>
        <w:rPr>
          <w:rFonts w:ascii="Arial" w:hAnsi="Arial" w:eastAsia="黑体" w:cs="Times New Roman"/>
          <w:sz w:val="13"/>
        </w:rPr>
      </w:pPr>
    </w:p>
    <w:p w14:paraId="66B66C8D">
      <w:pPr>
        <w:spacing w:line="220" w:lineRule="exact"/>
        <w:rPr>
          <w:rFonts w:ascii="Arial" w:hAnsi="Arial" w:eastAsia="黑体" w:cs="Times New Roman"/>
          <w:sz w:val="13"/>
        </w:rPr>
      </w:pPr>
    </w:p>
    <w:p w14:paraId="7F6F4B10">
      <w:pPr>
        <w:spacing w:line="220" w:lineRule="exact"/>
        <w:rPr>
          <w:rFonts w:ascii="黑体" w:hAnsi="黑体" w:eastAsia="黑体" w:cs="Times New Roman"/>
          <w:sz w:val="15"/>
          <w:szCs w:val="17"/>
        </w:rPr>
      </w:pPr>
    </w:p>
    <w:p w14:paraId="52CEFCAF">
      <w:pPr>
        <w:spacing w:line="220" w:lineRule="exact"/>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ascii="黑体" w:hAnsi="黑体" w:eastAsia="黑体" w:cs="Times New Roman"/>
          <w:sz w:val="15"/>
          <w:szCs w:val="17"/>
        </w:rPr>
        <w:t>1.</w:t>
      </w:r>
      <w:r>
        <w:rPr>
          <w:rFonts w:hint="eastAsia" w:ascii="黑体" w:hAnsi="黑体" w:eastAsia="黑体" w:cs="Times New Roman"/>
          <w:sz w:val="15"/>
          <w:szCs w:val="17"/>
        </w:rPr>
        <w:t>设置</w:t>
      </w:r>
      <w:r>
        <w:rPr>
          <w:rFonts w:ascii="黑体" w:hAnsi="黑体" w:eastAsia="黑体" w:cs="Times New Roman"/>
          <w:sz w:val="15"/>
          <w:szCs w:val="17"/>
        </w:rPr>
        <w:t>模拟量输出类型</w:t>
      </w:r>
      <w:r>
        <w:rPr>
          <w:rFonts w:hint="eastAsia" w:ascii="黑体" w:hAnsi="黑体" w:eastAsia="黑体" w:cs="Times New Roman"/>
          <w:sz w:val="15"/>
          <w:szCs w:val="17"/>
        </w:rPr>
        <w:t>(F8-01)：0</w:t>
      </w:r>
      <w:r>
        <w:rPr>
          <w:rFonts w:ascii="Arial" w:hAnsi="Arial" w:eastAsia="黑体" w:cs="Arial"/>
          <w:sz w:val="15"/>
          <w:szCs w:val="17"/>
        </w:rPr>
        <w:t>~20mA/4~20mA/</w:t>
      </w:r>
      <w:r>
        <w:rPr>
          <w:rFonts w:hint="eastAsia" w:ascii="Arial" w:hAnsi="Arial" w:eastAsia="黑体" w:cs="Arial"/>
          <w:sz w:val="15"/>
          <w:szCs w:val="17"/>
        </w:rPr>
        <w:t>0</w:t>
      </w:r>
      <w:r>
        <w:rPr>
          <w:rFonts w:ascii="Arial" w:hAnsi="Arial" w:eastAsia="黑体" w:cs="Arial"/>
          <w:sz w:val="15"/>
          <w:szCs w:val="17"/>
        </w:rPr>
        <w:t>~±10V</w:t>
      </w:r>
      <w:r>
        <w:rPr>
          <w:rFonts w:hint="eastAsia" w:ascii="Arial" w:hAnsi="Arial" w:eastAsia="黑体" w:cs="Arial"/>
          <w:sz w:val="15"/>
          <w:szCs w:val="17"/>
        </w:rPr>
        <w:t>。</w:t>
      </w:r>
    </w:p>
    <w:p w14:paraId="69C09EBD">
      <w:pPr>
        <w:spacing w:line="220" w:lineRule="exact"/>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ascii="黑体" w:hAnsi="黑体" w:eastAsia="黑体" w:cs="Times New Roman"/>
          <w:sz w:val="15"/>
          <w:szCs w:val="17"/>
        </w:rPr>
        <w:t>2.</w:t>
      </w:r>
      <w:r>
        <w:rPr>
          <w:rFonts w:hint="eastAsia" w:ascii="黑体" w:hAnsi="黑体" w:eastAsia="黑体" w:cs="Times New Roman"/>
          <w:sz w:val="15"/>
          <w:szCs w:val="17"/>
        </w:rPr>
        <w:t>选择</w:t>
      </w:r>
      <w:r>
        <w:rPr>
          <w:rFonts w:ascii="黑体" w:hAnsi="黑体" w:eastAsia="黑体" w:cs="Times New Roman"/>
          <w:sz w:val="15"/>
          <w:szCs w:val="17"/>
        </w:rPr>
        <w:t>模拟量数据源类型</w:t>
      </w:r>
      <w:r>
        <w:rPr>
          <w:rFonts w:hint="eastAsia" w:ascii="黑体" w:hAnsi="黑体" w:eastAsia="黑体" w:cs="Times New Roman"/>
          <w:sz w:val="15"/>
          <w:szCs w:val="17"/>
        </w:rPr>
        <w:t>(F8-02)：测量</w:t>
      </w:r>
      <w:r>
        <w:rPr>
          <w:rFonts w:ascii="黑体" w:hAnsi="黑体" w:eastAsia="黑体" w:cs="Times New Roman"/>
          <w:sz w:val="15"/>
          <w:szCs w:val="17"/>
        </w:rPr>
        <w:t>值</w:t>
      </w:r>
      <w:r>
        <w:rPr>
          <w:rFonts w:hint="eastAsia" w:ascii="黑体" w:hAnsi="黑体" w:eastAsia="黑体" w:cs="Times New Roman"/>
          <w:sz w:val="15"/>
          <w:szCs w:val="17"/>
        </w:rPr>
        <w:t>/毛重/净重/峰值/谷</w:t>
      </w:r>
      <w:r>
        <w:rPr>
          <w:rFonts w:ascii="黑体" w:hAnsi="黑体" w:eastAsia="黑体" w:cs="Times New Roman"/>
          <w:sz w:val="15"/>
          <w:szCs w:val="17"/>
        </w:rPr>
        <w:t>值</w:t>
      </w:r>
      <w:r>
        <w:rPr>
          <w:rFonts w:hint="eastAsia" w:ascii="黑体" w:hAnsi="黑体" w:eastAsia="黑体" w:cs="Times New Roman"/>
          <w:sz w:val="15"/>
          <w:szCs w:val="17"/>
        </w:rPr>
        <w:t>/峰-谷</w:t>
      </w:r>
      <w:r>
        <w:rPr>
          <w:rFonts w:ascii="黑体" w:hAnsi="黑体" w:eastAsia="黑体" w:cs="Times New Roman"/>
          <w:sz w:val="15"/>
          <w:szCs w:val="17"/>
        </w:rPr>
        <w:t>值。</w:t>
      </w:r>
    </w:p>
    <w:p w14:paraId="1D969859">
      <w:pPr>
        <w:spacing w:line="220" w:lineRule="exact"/>
        <w:ind w:left="300" w:hanging="300" w:hangingChars="200"/>
        <w:rPr>
          <w:rFonts w:ascii="Arial" w:hAnsi="Arial" w:eastAsia="黑体" w:cs="Arial"/>
          <w:sz w:val="15"/>
          <w:szCs w:val="17"/>
        </w:rPr>
      </w:pPr>
      <w:r>
        <w:rPr>
          <w:rFonts w:hint="eastAsia" w:ascii="黑体" w:hAnsi="黑体" w:eastAsia="黑体" w:cs="Times New Roman"/>
          <w:sz w:val="15"/>
          <w:szCs w:val="17"/>
        </w:rPr>
        <w:sym w:font="Wingdings 2" w:char="F045"/>
      </w:r>
      <w:r>
        <w:rPr>
          <w:rFonts w:ascii="黑体" w:hAnsi="黑体" w:eastAsia="黑体" w:cs="Times New Roman"/>
          <w:sz w:val="15"/>
          <w:szCs w:val="17"/>
        </w:rPr>
        <w:t>3.</w:t>
      </w:r>
      <w:r>
        <w:rPr>
          <w:rFonts w:hint="eastAsia" w:ascii="黑体" w:hAnsi="黑体" w:eastAsia="黑体" w:cs="Times New Roman"/>
          <w:sz w:val="15"/>
          <w:szCs w:val="17"/>
        </w:rPr>
        <w:t>设置</w:t>
      </w:r>
      <w:r>
        <w:rPr>
          <w:rFonts w:ascii="黑体" w:hAnsi="黑体" w:eastAsia="黑体" w:cs="Times New Roman"/>
          <w:sz w:val="15"/>
          <w:szCs w:val="17"/>
        </w:rPr>
        <w:t>模拟量</w:t>
      </w:r>
      <w:r>
        <w:rPr>
          <w:rFonts w:hint="eastAsia" w:ascii="黑体" w:hAnsi="黑体" w:eastAsia="黑体" w:cs="Times New Roman"/>
          <w:sz w:val="15"/>
          <w:szCs w:val="17"/>
        </w:rPr>
        <w:t>(</w:t>
      </w:r>
      <w:r>
        <w:rPr>
          <w:rFonts w:ascii="黑体" w:hAnsi="黑体" w:eastAsia="黑体" w:cs="Times New Roman"/>
          <w:sz w:val="15"/>
          <w:szCs w:val="17"/>
        </w:rPr>
        <w:t>F8-03)</w:t>
      </w:r>
      <w:r>
        <w:rPr>
          <w:rFonts w:hint="eastAsia" w:ascii="黑体" w:hAnsi="黑体" w:eastAsia="黑体" w:cs="Times New Roman"/>
          <w:sz w:val="15"/>
          <w:szCs w:val="17"/>
        </w:rPr>
        <w:t>和</w:t>
      </w:r>
      <w:r>
        <w:rPr>
          <w:rFonts w:ascii="黑体" w:hAnsi="黑体" w:eastAsia="黑体" w:cs="Times New Roman"/>
          <w:sz w:val="15"/>
          <w:szCs w:val="17"/>
        </w:rPr>
        <w:t>(F8-04)</w:t>
      </w:r>
      <w:r>
        <w:rPr>
          <w:rFonts w:hint="eastAsia" w:ascii="黑体" w:hAnsi="黑体" w:eastAsia="黑体" w:cs="Times New Roman"/>
          <w:sz w:val="15"/>
          <w:szCs w:val="17"/>
        </w:rPr>
        <w:t>：根据F8-01选择的</w:t>
      </w:r>
      <w:r>
        <w:rPr>
          <w:rFonts w:ascii="黑体" w:hAnsi="黑体" w:eastAsia="黑体" w:cs="Times New Roman"/>
          <w:sz w:val="15"/>
          <w:szCs w:val="17"/>
        </w:rPr>
        <w:t>模拟输出类型</w:t>
      </w:r>
      <w:r>
        <w:rPr>
          <w:rFonts w:hint="eastAsia" w:ascii="黑体" w:hAnsi="黑体" w:eastAsia="黑体" w:cs="Times New Roman"/>
          <w:sz w:val="15"/>
          <w:szCs w:val="17"/>
        </w:rPr>
        <w:t>设置</w:t>
      </w:r>
      <w:r>
        <w:rPr>
          <w:rFonts w:ascii="黑体" w:hAnsi="黑体" w:eastAsia="黑体" w:cs="Times New Roman"/>
          <w:sz w:val="15"/>
          <w:szCs w:val="17"/>
        </w:rPr>
        <w:t>对应</w:t>
      </w:r>
      <w:r>
        <w:rPr>
          <w:rFonts w:hint="eastAsia" w:ascii="黑体" w:hAnsi="黑体" w:eastAsia="黑体" w:cs="Times New Roman"/>
          <w:sz w:val="15"/>
          <w:szCs w:val="17"/>
        </w:rPr>
        <w:t>的</w:t>
      </w:r>
      <w:r>
        <w:rPr>
          <w:rFonts w:ascii="黑体" w:hAnsi="黑体" w:eastAsia="黑体" w:cs="Times New Roman"/>
          <w:sz w:val="15"/>
          <w:szCs w:val="17"/>
        </w:rPr>
        <w:t>第一点模拟量和第二点模拟量</w:t>
      </w:r>
      <w:r>
        <w:rPr>
          <w:rFonts w:hint="eastAsia" w:ascii="黑体" w:hAnsi="黑体" w:eastAsia="黑体" w:cs="Times New Roman"/>
          <w:sz w:val="15"/>
          <w:szCs w:val="17"/>
        </w:rPr>
        <w:t>（</w:t>
      </w:r>
      <w:r>
        <w:rPr>
          <w:rFonts w:ascii="黑体" w:hAnsi="黑体" w:eastAsia="黑体" w:cs="Times New Roman"/>
          <w:sz w:val="15"/>
          <w:szCs w:val="17"/>
        </w:rPr>
        <w:t>若选择</w:t>
      </w:r>
      <w:r>
        <w:rPr>
          <w:rFonts w:hint="eastAsia" w:ascii="黑体" w:hAnsi="黑体" w:eastAsia="黑体" w:cs="Times New Roman"/>
          <w:sz w:val="15"/>
          <w:szCs w:val="17"/>
        </w:rPr>
        <w:t>0</w:t>
      </w:r>
      <w:r>
        <w:rPr>
          <w:rFonts w:ascii="Arial" w:hAnsi="Arial" w:eastAsia="黑体" w:cs="Arial"/>
          <w:sz w:val="15"/>
          <w:szCs w:val="17"/>
        </w:rPr>
        <w:t>~20mA</w:t>
      </w:r>
      <w:r>
        <w:rPr>
          <w:rFonts w:hint="eastAsia" w:ascii="Arial" w:hAnsi="Arial" w:eastAsia="黑体" w:cs="Arial"/>
          <w:sz w:val="15"/>
          <w:szCs w:val="17"/>
        </w:rPr>
        <w:t>：</w:t>
      </w:r>
      <w:r>
        <w:rPr>
          <w:rFonts w:ascii="Arial" w:hAnsi="Arial" w:eastAsia="黑体" w:cs="Arial"/>
          <w:sz w:val="15"/>
          <w:szCs w:val="17"/>
        </w:rPr>
        <w:t>第一点模拟量</w:t>
      </w:r>
      <w:r>
        <w:rPr>
          <w:rFonts w:hint="eastAsia" w:ascii="Arial" w:hAnsi="Arial" w:eastAsia="黑体" w:cs="Arial"/>
          <w:sz w:val="15"/>
          <w:szCs w:val="17"/>
        </w:rPr>
        <w:t>为0</w:t>
      </w:r>
      <w:r>
        <w:rPr>
          <w:rFonts w:ascii="Arial" w:hAnsi="Arial" w:eastAsia="黑体" w:cs="Arial"/>
          <w:sz w:val="15"/>
          <w:szCs w:val="17"/>
        </w:rPr>
        <w:t>.000</w:t>
      </w:r>
      <w:r>
        <w:rPr>
          <w:rFonts w:hint="eastAsia" w:ascii="Arial" w:hAnsi="Arial" w:eastAsia="黑体" w:cs="Arial"/>
          <w:sz w:val="15"/>
          <w:szCs w:val="17"/>
        </w:rPr>
        <w:t>，</w:t>
      </w:r>
      <w:r>
        <w:rPr>
          <w:rFonts w:ascii="Arial" w:hAnsi="Arial" w:eastAsia="黑体" w:cs="Arial"/>
          <w:sz w:val="15"/>
          <w:szCs w:val="17"/>
        </w:rPr>
        <w:t>第二点模拟量</w:t>
      </w:r>
      <w:r>
        <w:rPr>
          <w:rFonts w:hint="eastAsia" w:ascii="Arial" w:hAnsi="Arial" w:eastAsia="黑体" w:cs="Arial"/>
          <w:sz w:val="15"/>
          <w:szCs w:val="17"/>
        </w:rPr>
        <w:t>为20</w:t>
      </w:r>
      <w:r>
        <w:rPr>
          <w:rFonts w:ascii="Arial" w:hAnsi="Arial" w:eastAsia="黑体" w:cs="Arial"/>
          <w:sz w:val="15"/>
          <w:szCs w:val="17"/>
        </w:rPr>
        <w:t>.000</w:t>
      </w:r>
      <w:r>
        <w:rPr>
          <w:rFonts w:hint="eastAsia" w:ascii="Arial" w:hAnsi="Arial" w:eastAsia="黑体" w:cs="Arial"/>
          <w:sz w:val="15"/>
          <w:szCs w:val="17"/>
        </w:rPr>
        <w:t>；</w:t>
      </w:r>
      <w:r>
        <w:rPr>
          <w:rFonts w:ascii="Arial" w:hAnsi="Arial" w:eastAsia="黑体" w:cs="Arial"/>
          <w:sz w:val="15"/>
          <w:szCs w:val="17"/>
        </w:rPr>
        <w:t>若选择4~20mA</w:t>
      </w:r>
      <w:r>
        <w:rPr>
          <w:rFonts w:hint="eastAsia" w:ascii="Arial" w:hAnsi="Arial" w:eastAsia="黑体" w:cs="Arial"/>
          <w:sz w:val="15"/>
          <w:szCs w:val="17"/>
        </w:rPr>
        <w:t>：</w:t>
      </w:r>
      <w:r>
        <w:rPr>
          <w:rFonts w:ascii="Arial" w:hAnsi="Arial" w:eastAsia="黑体" w:cs="Arial"/>
          <w:sz w:val="15"/>
          <w:szCs w:val="17"/>
        </w:rPr>
        <w:t>第一点模拟量</w:t>
      </w:r>
      <w:r>
        <w:rPr>
          <w:rFonts w:hint="eastAsia" w:ascii="Arial" w:hAnsi="Arial" w:eastAsia="黑体" w:cs="Arial"/>
          <w:sz w:val="15"/>
          <w:szCs w:val="17"/>
        </w:rPr>
        <w:t>为4</w:t>
      </w:r>
      <w:r>
        <w:rPr>
          <w:rFonts w:ascii="Arial" w:hAnsi="Arial" w:eastAsia="黑体" w:cs="Arial"/>
          <w:sz w:val="15"/>
          <w:szCs w:val="17"/>
        </w:rPr>
        <w:t>.000</w:t>
      </w:r>
      <w:r>
        <w:rPr>
          <w:rFonts w:hint="eastAsia" w:ascii="Arial" w:hAnsi="Arial" w:eastAsia="黑体" w:cs="Arial"/>
          <w:sz w:val="15"/>
          <w:szCs w:val="17"/>
        </w:rPr>
        <w:t>，</w:t>
      </w:r>
      <w:r>
        <w:rPr>
          <w:rFonts w:ascii="Arial" w:hAnsi="Arial" w:eastAsia="黑体" w:cs="Arial"/>
          <w:sz w:val="15"/>
          <w:szCs w:val="17"/>
        </w:rPr>
        <w:t>第二点模拟量为</w:t>
      </w:r>
      <w:r>
        <w:rPr>
          <w:rFonts w:hint="eastAsia" w:ascii="Arial" w:hAnsi="Arial" w:eastAsia="黑体" w:cs="Arial"/>
          <w:sz w:val="15"/>
          <w:szCs w:val="17"/>
        </w:rPr>
        <w:t>20.000；</w:t>
      </w:r>
      <w:r>
        <w:rPr>
          <w:rFonts w:ascii="Arial" w:hAnsi="Arial" w:eastAsia="黑体" w:cs="Arial"/>
          <w:sz w:val="15"/>
          <w:szCs w:val="17"/>
        </w:rPr>
        <w:t>若</w:t>
      </w:r>
      <w:r>
        <w:rPr>
          <w:rFonts w:hint="eastAsia" w:ascii="Arial" w:hAnsi="Arial" w:eastAsia="黑体" w:cs="Arial"/>
          <w:sz w:val="15"/>
          <w:szCs w:val="17"/>
        </w:rPr>
        <w:t>选择-10</w:t>
      </w:r>
      <w:r>
        <w:rPr>
          <w:rFonts w:ascii="Arial" w:hAnsi="Arial" w:eastAsia="黑体" w:cs="Arial"/>
          <w:sz w:val="15"/>
          <w:szCs w:val="17"/>
        </w:rPr>
        <w:t>~10V</w:t>
      </w:r>
      <w:r>
        <w:rPr>
          <w:rFonts w:hint="eastAsia" w:ascii="Arial" w:hAnsi="Arial" w:eastAsia="黑体" w:cs="Arial"/>
          <w:sz w:val="15"/>
          <w:szCs w:val="17"/>
        </w:rPr>
        <w:t>：</w:t>
      </w:r>
      <w:r>
        <w:rPr>
          <w:rFonts w:ascii="Arial" w:hAnsi="Arial" w:eastAsia="黑体" w:cs="Arial"/>
          <w:sz w:val="15"/>
          <w:szCs w:val="17"/>
        </w:rPr>
        <w:t>第一点模拟量为</w:t>
      </w:r>
      <w:r>
        <w:rPr>
          <w:rFonts w:hint="eastAsia" w:ascii="Arial" w:hAnsi="Arial" w:eastAsia="黑体" w:cs="Arial"/>
          <w:sz w:val="15"/>
          <w:szCs w:val="17"/>
        </w:rPr>
        <w:t>0.000，</w:t>
      </w:r>
      <w:r>
        <w:rPr>
          <w:rFonts w:ascii="Arial" w:hAnsi="Arial" w:eastAsia="黑体" w:cs="Arial"/>
          <w:sz w:val="15"/>
          <w:szCs w:val="17"/>
        </w:rPr>
        <w:t>第二点模拟量为</w:t>
      </w:r>
      <w:r>
        <w:rPr>
          <w:rFonts w:hint="eastAsia" w:ascii="Arial" w:hAnsi="Arial" w:eastAsia="黑体" w:cs="Arial"/>
          <w:sz w:val="15"/>
          <w:szCs w:val="17"/>
        </w:rPr>
        <w:t>10.000。）</w:t>
      </w:r>
    </w:p>
    <w:p w14:paraId="355F4016">
      <w:pPr>
        <w:spacing w:line="220" w:lineRule="exact"/>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ascii="黑体" w:hAnsi="黑体" w:eastAsia="黑体" w:cs="Times New Roman"/>
          <w:sz w:val="15"/>
          <w:szCs w:val="17"/>
        </w:rPr>
        <w:t>4.</w:t>
      </w:r>
      <w:r>
        <w:rPr>
          <w:rFonts w:hint="eastAsia" w:ascii="黑体" w:hAnsi="黑体" w:eastAsia="黑体" w:cs="Times New Roman"/>
          <w:sz w:val="15"/>
          <w:szCs w:val="17"/>
        </w:rPr>
        <w:t>设置重量</w:t>
      </w:r>
      <w:r>
        <w:rPr>
          <w:rFonts w:ascii="黑体" w:hAnsi="黑体" w:eastAsia="黑体" w:cs="Times New Roman"/>
          <w:sz w:val="15"/>
          <w:szCs w:val="17"/>
        </w:rPr>
        <w:t>值</w:t>
      </w:r>
      <w:r>
        <w:rPr>
          <w:rFonts w:hint="eastAsia" w:ascii="黑体" w:hAnsi="黑体" w:eastAsia="黑体" w:cs="Times New Roman"/>
          <w:sz w:val="15"/>
          <w:szCs w:val="17"/>
        </w:rPr>
        <w:t>(F8-05</w:t>
      </w:r>
      <w:r>
        <w:rPr>
          <w:rFonts w:ascii="黑体" w:hAnsi="黑体" w:eastAsia="黑体" w:cs="Times New Roman"/>
          <w:sz w:val="15"/>
          <w:szCs w:val="17"/>
        </w:rPr>
        <w:t>)</w:t>
      </w:r>
      <w:r>
        <w:rPr>
          <w:rFonts w:hint="eastAsia" w:ascii="黑体" w:hAnsi="黑体" w:eastAsia="黑体" w:cs="Times New Roman"/>
          <w:sz w:val="15"/>
          <w:szCs w:val="17"/>
        </w:rPr>
        <w:t>和</w:t>
      </w:r>
      <w:r>
        <w:rPr>
          <w:rFonts w:ascii="黑体" w:hAnsi="黑体" w:eastAsia="黑体" w:cs="Times New Roman"/>
          <w:sz w:val="15"/>
          <w:szCs w:val="17"/>
        </w:rPr>
        <w:t>(F8-06)</w:t>
      </w:r>
      <w:r>
        <w:rPr>
          <w:rFonts w:hint="eastAsia" w:ascii="黑体" w:hAnsi="黑体" w:eastAsia="黑体" w:cs="Times New Roman"/>
          <w:sz w:val="15"/>
          <w:szCs w:val="17"/>
        </w:rPr>
        <w:t>：F8-05输入</w:t>
      </w:r>
      <w:r>
        <w:rPr>
          <w:rFonts w:ascii="黑体" w:hAnsi="黑体" w:eastAsia="黑体" w:cs="Times New Roman"/>
          <w:sz w:val="15"/>
          <w:szCs w:val="17"/>
        </w:rPr>
        <w:t>零点</w:t>
      </w:r>
      <w:r>
        <w:rPr>
          <w:rFonts w:hint="eastAsia" w:ascii="黑体" w:hAnsi="黑体" w:eastAsia="黑体" w:cs="Times New Roman"/>
          <w:sz w:val="15"/>
          <w:szCs w:val="17"/>
        </w:rPr>
        <w:t>重量</w:t>
      </w:r>
      <w:r>
        <w:rPr>
          <w:rFonts w:ascii="黑体" w:hAnsi="黑体" w:eastAsia="黑体" w:cs="Times New Roman"/>
          <w:sz w:val="15"/>
          <w:szCs w:val="17"/>
        </w:rPr>
        <w:t>值</w:t>
      </w:r>
      <w:r>
        <w:rPr>
          <w:rFonts w:hint="eastAsia" w:ascii="黑体" w:hAnsi="黑体" w:eastAsia="黑体" w:cs="Times New Roman"/>
          <w:sz w:val="15"/>
          <w:szCs w:val="17"/>
        </w:rPr>
        <w:t>0，F8-06输入</w:t>
      </w:r>
      <w:r>
        <w:rPr>
          <w:rFonts w:ascii="黑体" w:hAnsi="黑体" w:eastAsia="黑体" w:cs="Times New Roman"/>
          <w:sz w:val="15"/>
          <w:szCs w:val="17"/>
        </w:rPr>
        <w:t>满量程</w:t>
      </w:r>
      <w:r>
        <w:rPr>
          <w:rFonts w:hint="eastAsia" w:ascii="黑体" w:hAnsi="黑体" w:eastAsia="黑体" w:cs="Times New Roman"/>
          <w:sz w:val="15"/>
          <w:szCs w:val="17"/>
        </w:rPr>
        <w:t>重量值</w:t>
      </w:r>
      <w:r>
        <w:rPr>
          <w:rFonts w:ascii="黑体" w:hAnsi="黑体" w:eastAsia="黑体" w:cs="Times New Roman"/>
          <w:sz w:val="15"/>
          <w:szCs w:val="17"/>
        </w:rPr>
        <w:t>。</w:t>
      </w:r>
    </w:p>
    <w:p w14:paraId="222A56D9">
      <w:pPr>
        <w:spacing w:line="220" w:lineRule="exact"/>
        <w:ind w:left="300" w:hanging="300" w:hangingChars="200"/>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ascii="黑体" w:hAnsi="黑体" w:eastAsia="黑体" w:cs="Times New Roman"/>
          <w:sz w:val="15"/>
          <w:szCs w:val="17"/>
        </w:rPr>
        <w:t>5.</w:t>
      </w:r>
      <w:r>
        <w:rPr>
          <w:rFonts w:hint="eastAsia" w:ascii="黑体" w:hAnsi="黑体" w:eastAsia="黑体" w:cs="Times New Roman"/>
          <w:sz w:val="15"/>
          <w:szCs w:val="17"/>
        </w:rPr>
        <w:t>微调第一</w:t>
      </w:r>
      <w:r>
        <w:rPr>
          <w:rFonts w:ascii="黑体" w:hAnsi="黑体" w:eastAsia="黑体" w:cs="Times New Roman"/>
          <w:sz w:val="15"/>
          <w:szCs w:val="17"/>
        </w:rPr>
        <w:t>点模拟量</w:t>
      </w:r>
      <w:r>
        <w:rPr>
          <w:rFonts w:hint="eastAsia" w:ascii="黑体" w:hAnsi="黑体" w:eastAsia="黑体" w:cs="Times New Roman"/>
          <w:sz w:val="15"/>
          <w:szCs w:val="17"/>
        </w:rPr>
        <w:t>(F8-07</w:t>
      </w:r>
      <w:r>
        <w:rPr>
          <w:rFonts w:ascii="黑体" w:hAnsi="黑体" w:eastAsia="黑体" w:cs="Times New Roman"/>
          <w:sz w:val="15"/>
          <w:szCs w:val="17"/>
        </w:rPr>
        <w:t>)</w:t>
      </w:r>
      <w:r>
        <w:rPr>
          <w:rFonts w:hint="eastAsia" w:ascii="黑体" w:hAnsi="黑体" w:eastAsia="黑体" w:cs="Times New Roman"/>
          <w:sz w:val="15"/>
          <w:szCs w:val="17"/>
        </w:rPr>
        <w:t>和微调</w:t>
      </w:r>
      <w:r>
        <w:rPr>
          <w:rFonts w:ascii="黑体" w:hAnsi="黑体" w:eastAsia="黑体" w:cs="Times New Roman"/>
          <w:sz w:val="15"/>
          <w:szCs w:val="17"/>
        </w:rPr>
        <w:t>第二点模拟量(F8-08)</w:t>
      </w:r>
      <w:r>
        <w:rPr>
          <w:rFonts w:hint="eastAsia" w:ascii="黑体" w:hAnsi="黑体" w:eastAsia="黑体" w:cs="Times New Roman"/>
          <w:sz w:val="15"/>
          <w:szCs w:val="17"/>
        </w:rPr>
        <w:t>：当</w:t>
      </w:r>
      <w:r>
        <w:rPr>
          <w:rFonts w:ascii="黑体" w:hAnsi="黑体" w:eastAsia="黑体" w:cs="Times New Roman"/>
          <w:sz w:val="15"/>
          <w:szCs w:val="17"/>
        </w:rPr>
        <w:t>第一点</w:t>
      </w:r>
      <w:r>
        <w:rPr>
          <w:rFonts w:hint="eastAsia" w:ascii="黑体" w:hAnsi="黑体" w:eastAsia="黑体" w:cs="Times New Roman"/>
          <w:sz w:val="15"/>
          <w:szCs w:val="17"/>
        </w:rPr>
        <w:t>和</w:t>
      </w:r>
      <w:r>
        <w:rPr>
          <w:rFonts w:ascii="黑体" w:hAnsi="黑体" w:eastAsia="黑体" w:cs="Times New Roman"/>
          <w:sz w:val="15"/>
          <w:szCs w:val="17"/>
        </w:rPr>
        <w:t>第二点模拟量</w:t>
      </w:r>
      <w:r>
        <w:rPr>
          <w:rFonts w:hint="eastAsia" w:ascii="黑体" w:hAnsi="黑体" w:eastAsia="黑体" w:cs="Times New Roman"/>
          <w:sz w:val="15"/>
          <w:szCs w:val="17"/>
        </w:rPr>
        <w:t>输出</w:t>
      </w:r>
      <w:r>
        <w:rPr>
          <w:rFonts w:ascii="黑体" w:hAnsi="黑体" w:eastAsia="黑体" w:cs="Times New Roman"/>
          <w:sz w:val="15"/>
          <w:szCs w:val="17"/>
        </w:rPr>
        <w:t>值</w:t>
      </w:r>
      <w:r>
        <w:rPr>
          <w:rFonts w:hint="eastAsia" w:ascii="黑体" w:hAnsi="黑体" w:eastAsia="黑体" w:cs="Times New Roman"/>
          <w:sz w:val="15"/>
          <w:szCs w:val="17"/>
        </w:rPr>
        <w:t>有</w:t>
      </w:r>
      <w:r>
        <w:rPr>
          <w:rFonts w:ascii="黑体" w:hAnsi="黑体" w:eastAsia="黑体" w:cs="Times New Roman"/>
          <w:sz w:val="15"/>
          <w:szCs w:val="17"/>
        </w:rPr>
        <w:t>偏差时</w:t>
      </w:r>
      <w:r>
        <w:rPr>
          <w:rFonts w:hint="eastAsia" w:ascii="黑体" w:hAnsi="黑体" w:eastAsia="黑体" w:cs="Times New Roman"/>
          <w:sz w:val="15"/>
          <w:szCs w:val="17"/>
        </w:rPr>
        <w:t>可通过F8-07和F8-08进行</w:t>
      </w:r>
      <w:r>
        <w:rPr>
          <w:rFonts w:ascii="黑体" w:hAnsi="黑体" w:eastAsia="黑体" w:cs="Times New Roman"/>
          <w:sz w:val="15"/>
          <w:szCs w:val="17"/>
        </w:rPr>
        <w:t>微调，</w:t>
      </w:r>
      <w:r>
        <w:rPr>
          <w:rFonts w:hint="eastAsia" w:ascii="黑体" w:hAnsi="黑体" w:eastAsia="黑体" w:cs="Times New Roman"/>
          <w:sz w:val="15"/>
          <w:szCs w:val="17"/>
        </w:rPr>
        <w:t>使</w:t>
      </w:r>
      <w:r>
        <w:rPr>
          <w:rFonts w:ascii="黑体" w:hAnsi="黑体" w:eastAsia="黑体" w:cs="Times New Roman"/>
          <w:sz w:val="15"/>
          <w:szCs w:val="17"/>
        </w:rPr>
        <w:t>输出精准</w:t>
      </w:r>
      <w:r>
        <w:rPr>
          <w:rFonts w:hint="eastAsia" w:ascii="黑体" w:hAnsi="黑体" w:eastAsia="黑体" w:cs="Times New Roman"/>
          <w:sz w:val="15"/>
          <w:szCs w:val="17"/>
        </w:rPr>
        <w:t>。</w:t>
      </w:r>
    </w:p>
    <w:p w14:paraId="4D5287EA">
      <w:pPr>
        <w:spacing w:line="220" w:lineRule="exact"/>
        <w:ind w:left="300" w:hanging="300" w:hangingChars="200"/>
        <w:rPr>
          <w:rFonts w:ascii="Arial" w:hAnsi="Arial" w:eastAsia="黑体" w:cs="Arial"/>
          <w:sz w:val="15"/>
          <w:szCs w:val="17"/>
        </w:rPr>
      </w:pPr>
      <w:r>
        <w:rPr>
          <w:rFonts w:hint="eastAsia" w:ascii="黑体" w:hAnsi="黑体" w:eastAsia="黑体" w:cs="Times New Roman"/>
          <w:sz w:val="15"/>
          <w:szCs w:val="17"/>
        </w:rPr>
        <w:sym w:font="Wingdings 2" w:char="F045"/>
      </w:r>
      <w:r>
        <w:rPr>
          <w:rFonts w:ascii="黑体" w:hAnsi="黑体" w:eastAsia="黑体" w:cs="Times New Roman"/>
          <w:sz w:val="15"/>
          <w:szCs w:val="17"/>
        </w:rPr>
        <w:t>6.</w:t>
      </w:r>
      <w:r>
        <w:rPr>
          <w:rFonts w:ascii="Arial" w:hAnsi="Arial" w:eastAsia="黑体" w:cs="Arial"/>
          <w:sz w:val="15"/>
          <w:szCs w:val="17"/>
        </w:rPr>
        <w:t>第三点</w:t>
      </w:r>
      <w:r>
        <w:rPr>
          <w:rFonts w:hint="eastAsia" w:ascii="Arial" w:hAnsi="Arial" w:eastAsia="黑体" w:cs="Arial"/>
          <w:sz w:val="15"/>
          <w:szCs w:val="17"/>
        </w:rPr>
        <w:t>模拟量(F8-9)和</w:t>
      </w:r>
      <w:r>
        <w:rPr>
          <w:rFonts w:ascii="Arial" w:hAnsi="Arial" w:eastAsia="黑体" w:cs="Arial"/>
          <w:sz w:val="15"/>
          <w:szCs w:val="17"/>
        </w:rPr>
        <w:t>第三点</w:t>
      </w:r>
      <w:r>
        <w:rPr>
          <w:rFonts w:hint="eastAsia" w:ascii="Arial" w:hAnsi="Arial" w:eastAsia="黑体" w:cs="Arial"/>
          <w:sz w:val="15"/>
          <w:szCs w:val="17"/>
        </w:rPr>
        <w:t>重量</w:t>
      </w:r>
      <w:r>
        <w:rPr>
          <w:rFonts w:ascii="Arial" w:hAnsi="Arial" w:eastAsia="黑体" w:cs="Arial"/>
          <w:sz w:val="15"/>
          <w:szCs w:val="17"/>
        </w:rPr>
        <w:t>(F8-10)可选择性设置，例如设置</w:t>
      </w:r>
      <w:r>
        <w:rPr>
          <w:rFonts w:hint="eastAsia" w:ascii="Arial" w:hAnsi="Arial" w:eastAsia="黑体" w:cs="Arial"/>
          <w:sz w:val="15"/>
          <w:szCs w:val="17"/>
        </w:rPr>
        <w:t>4-20mA输出</w:t>
      </w:r>
      <w:r>
        <w:rPr>
          <w:rFonts w:ascii="Arial" w:hAnsi="Arial" w:eastAsia="黑体" w:cs="Arial"/>
          <w:sz w:val="15"/>
          <w:szCs w:val="17"/>
        </w:rPr>
        <w:t>时，只需设置第一点模拟量输出</w:t>
      </w:r>
      <w:r>
        <w:rPr>
          <w:rFonts w:hint="eastAsia" w:ascii="Arial" w:hAnsi="Arial" w:eastAsia="黑体" w:cs="Arial"/>
          <w:sz w:val="15"/>
          <w:szCs w:val="17"/>
        </w:rPr>
        <w:t>4</w:t>
      </w:r>
      <w:r>
        <w:rPr>
          <w:rFonts w:ascii="Arial" w:hAnsi="Arial" w:eastAsia="黑体" w:cs="Arial"/>
          <w:sz w:val="15"/>
          <w:szCs w:val="17"/>
        </w:rPr>
        <w:t>mA</w:t>
      </w:r>
      <w:r>
        <w:rPr>
          <w:rFonts w:hint="eastAsia" w:ascii="Arial" w:hAnsi="Arial" w:eastAsia="黑体" w:cs="Arial"/>
          <w:sz w:val="15"/>
          <w:szCs w:val="17"/>
        </w:rPr>
        <w:t>，</w:t>
      </w:r>
      <w:r>
        <w:rPr>
          <w:rFonts w:ascii="Arial" w:hAnsi="Arial" w:eastAsia="黑体" w:cs="Arial"/>
          <w:sz w:val="15"/>
          <w:szCs w:val="17"/>
        </w:rPr>
        <w:t>第二</w:t>
      </w:r>
      <w:r>
        <w:rPr>
          <w:rFonts w:hint="eastAsia" w:ascii="Arial" w:hAnsi="Arial" w:eastAsia="黑体" w:cs="Arial"/>
          <w:sz w:val="15"/>
          <w:szCs w:val="17"/>
        </w:rPr>
        <w:t>点</w:t>
      </w:r>
      <w:r>
        <w:rPr>
          <w:rFonts w:ascii="Arial" w:hAnsi="Arial" w:eastAsia="黑体" w:cs="Arial"/>
          <w:sz w:val="15"/>
          <w:szCs w:val="17"/>
        </w:rPr>
        <w:t>模拟量输出为</w:t>
      </w:r>
      <w:r>
        <w:rPr>
          <w:rFonts w:hint="eastAsia" w:ascii="Arial" w:hAnsi="Arial" w:eastAsia="黑体" w:cs="Arial"/>
          <w:sz w:val="15"/>
          <w:szCs w:val="17"/>
        </w:rPr>
        <w:t>20</w:t>
      </w:r>
      <w:r>
        <w:rPr>
          <w:rFonts w:ascii="Arial" w:hAnsi="Arial" w:eastAsia="黑体" w:cs="Arial"/>
          <w:sz w:val="15"/>
          <w:szCs w:val="17"/>
        </w:rPr>
        <w:t>mA</w:t>
      </w:r>
      <w:r>
        <w:rPr>
          <w:rFonts w:hint="eastAsia" w:ascii="Arial" w:hAnsi="Arial" w:eastAsia="黑体" w:cs="Arial"/>
          <w:sz w:val="15"/>
          <w:szCs w:val="17"/>
        </w:rPr>
        <w:t>。如果</w:t>
      </w:r>
      <w:r>
        <w:rPr>
          <w:rFonts w:ascii="Arial" w:hAnsi="Arial" w:eastAsia="黑体" w:cs="Arial"/>
          <w:sz w:val="15"/>
          <w:szCs w:val="17"/>
        </w:rPr>
        <w:t>需要设置</w:t>
      </w:r>
      <w:r>
        <w:rPr>
          <w:rFonts w:hint="eastAsia" w:ascii="Arial" w:hAnsi="Arial" w:eastAsia="黑体" w:cs="Arial"/>
          <w:sz w:val="15"/>
          <w:szCs w:val="17"/>
        </w:rPr>
        <w:t>4</w:t>
      </w:r>
      <w:r>
        <w:rPr>
          <w:rFonts w:ascii="Arial" w:hAnsi="Arial" w:eastAsia="黑体" w:cs="Arial"/>
          <w:sz w:val="15"/>
          <w:szCs w:val="17"/>
        </w:rPr>
        <w:t>mA</w:t>
      </w:r>
      <w:r>
        <w:rPr>
          <w:rFonts w:hint="eastAsia" w:ascii="Arial" w:hAnsi="Arial" w:eastAsia="黑体" w:cs="Arial"/>
          <w:sz w:val="15"/>
          <w:szCs w:val="17"/>
        </w:rPr>
        <w:t>,</w:t>
      </w:r>
      <w:r>
        <w:rPr>
          <w:rFonts w:ascii="Arial" w:hAnsi="Arial" w:eastAsia="黑体" w:cs="Arial"/>
          <w:sz w:val="15"/>
          <w:szCs w:val="17"/>
        </w:rPr>
        <w:t>12mA</w:t>
      </w:r>
      <w:r>
        <w:rPr>
          <w:rFonts w:hint="eastAsia" w:ascii="Arial" w:hAnsi="Arial" w:eastAsia="黑体" w:cs="Arial"/>
          <w:sz w:val="15"/>
          <w:szCs w:val="17"/>
        </w:rPr>
        <w:t>和20</w:t>
      </w:r>
      <w:r>
        <w:rPr>
          <w:rFonts w:ascii="Arial" w:hAnsi="Arial" w:eastAsia="黑体" w:cs="Arial"/>
          <w:sz w:val="15"/>
          <w:szCs w:val="17"/>
        </w:rPr>
        <w:t>mA</w:t>
      </w:r>
      <w:r>
        <w:rPr>
          <w:rFonts w:hint="eastAsia" w:ascii="Arial" w:hAnsi="Arial" w:eastAsia="黑体" w:cs="Arial"/>
          <w:sz w:val="15"/>
          <w:szCs w:val="17"/>
        </w:rPr>
        <w:t>三个</w:t>
      </w:r>
      <w:r>
        <w:rPr>
          <w:rFonts w:ascii="Arial" w:hAnsi="Arial" w:eastAsia="黑体" w:cs="Arial"/>
          <w:sz w:val="15"/>
          <w:szCs w:val="17"/>
        </w:rPr>
        <w:t>点时，依次第一点模拟量设置</w:t>
      </w:r>
      <w:r>
        <w:rPr>
          <w:rFonts w:hint="eastAsia" w:ascii="Arial" w:hAnsi="Arial" w:eastAsia="黑体" w:cs="Arial"/>
          <w:sz w:val="15"/>
          <w:szCs w:val="17"/>
        </w:rPr>
        <w:t>4</w:t>
      </w:r>
      <w:r>
        <w:rPr>
          <w:rFonts w:ascii="Arial" w:hAnsi="Arial" w:eastAsia="黑体" w:cs="Arial"/>
          <w:sz w:val="15"/>
          <w:szCs w:val="17"/>
        </w:rPr>
        <w:t>mA</w:t>
      </w:r>
      <w:r>
        <w:rPr>
          <w:rFonts w:hint="eastAsia" w:ascii="Arial" w:hAnsi="Arial" w:eastAsia="黑体" w:cs="Arial"/>
          <w:sz w:val="15"/>
          <w:szCs w:val="17"/>
        </w:rPr>
        <w:t>，</w:t>
      </w:r>
      <w:r>
        <w:rPr>
          <w:rFonts w:ascii="Arial" w:hAnsi="Arial" w:eastAsia="黑体" w:cs="Arial"/>
          <w:sz w:val="15"/>
          <w:szCs w:val="17"/>
        </w:rPr>
        <w:t>第二点模拟量设置</w:t>
      </w:r>
      <w:r>
        <w:rPr>
          <w:rFonts w:hint="eastAsia" w:ascii="Arial" w:hAnsi="Arial" w:eastAsia="黑体" w:cs="Arial"/>
          <w:sz w:val="15"/>
          <w:szCs w:val="17"/>
        </w:rPr>
        <w:t>为12</w:t>
      </w:r>
      <w:r>
        <w:rPr>
          <w:rFonts w:ascii="Arial" w:hAnsi="Arial" w:eastAsia="黑体" w:cs="Arial"/>
          <w:sz w:val="15"/>
          <w:szCs w:val="17"/>
        </w:rPr>
        <w:t>mA，第三点</w:t>
      </w:r>
      <w:r>
        <w:rPr>
          <w:rFonts w:hint="eastAsia" w:ascii="Arial" w:hAnsi="Arial" w:eastAsia="黑体" w:cs="Arial"/>
          <w:sz w:val="15"/>
          <w:szCs w:val="17"/>
        </w:rPr>
        <w:t>模拟量</w:t>
      </w:r>
      <w:r>
        <w:rPr>
          <w:rFonts w:ascii="Arial" w:hAnsi="Arial" w:eastAsia="黑体" w:cs="Arial"/>
          <w:sz w:val="15"/>
          <w:szCs w:val="17"/>
        </w:rPr>
        <w:t>设置为</w:t>
      </w:r>
      <w:r>
        <w:rPr>
          <w:rFonts w:hint="eastAsia" w:ascii="Arial" w:hAnsi="Arial" w:eastAsia="黑体" w:cs="Arial"/>
          <w:sz w:val="15"/>
          <w:szCs w:val="17"/>
        </w:rPr>
        <w:t>20</w:t>
      </w:r>
      <w:r>
        <w:rPr>
          <w:rFonts w:ascii="Arial" w:hAnsi="Arial" w:eastAsia="黑体" w:cs="Arial"/>
          <w:sz w:val="15"/>
          <w:szCs w:val="17"/>
        </w:rPr>
        <w:t>mA</w:t>
      </w:r>
      <w:r>
        <w:rPr>
          <w:rFonts w:hint="eastAsia" w:ascii="Arial" w:hAnsi="Arial" w:eastAsia="黑体" w:cs="Arial"/>
          <w:sz w:val="15"/>
          <w:szCs w:val="17"/>
        </w:rPr>
        <w:t>。三点</w:t>
      </w:r>
      <w:r>
        <w:rPr>
          <w:rFonts w:ascii="Arial" w:hAnsi="Arial" w:eastAsia="黑体" w:cs="Arial"/>
          <w:sz w:val="15"/>
          <w:szCs w:val="17"/>
        </w:rPr>
        <w:t>模拟量需从小到大依次</w:t>
      </w:r>
      <w:r>
        <w:rPr>
          <w:rFonts w:hint="eastAsia" w:ascii="Arial" w:hAnsi="Arial" w:eastAsia="黑体" w:cs="Arial"/>
          <w:sz w:val="15"/>
          <w:szCs w:val="17"/>
        </w:rPr>
        <w:t>对应</w:t>
      </w:r>
      <w:r>
        <w:rPr>
          <w:rFonts w:ascii="Arial" w:hAnsi="Arial" w:eastAsia="黑体" w:cs="Arial"/>
          <w:sz w:val="15"/>
          <w:szCs w:val="17"/>
        </w:rPr>
        <w:t>设置。</w:t>
      </w:r>
    </w:p>
    <w:p w14:paraId="723507FA">
      <w:pPr>
        <w:spacing w:line="220" w:lineRule="exact"/>
        <w:rPr>
          <w:rFonts w:ascii="黑体" w:hAnsi="黑体" w:eastAsia="黑体" w:cs="Times New Roman"/>
          <w:sz w:val="15"/>
          <w:szCs w:val="17"/>
        </w:rPr>
      </w:pPr>
      <w:r>
        <w:rPr>
          <w:rFonts w:hint="eastAsia" w:ascii="黑体" w:hAnsi="黑体" w:eastAsia="黑体" w:cs="Times New Roman"/>
          <w:sz w:val="15"/>
          <w:szCs w:val="17"/>
        </w:rPr>
        <w:sym w:font="Wingdings 2" w:char="F045"/>
      </w:r>
      <w:r>
        <w:rPr>
          <w:rFonts w:ascii="黑体" w:hAnsi="黑体" w:eastAsia="黑体" w:cs="Times New Roman"/>
          <w:sz w:val="15"/>
          <w:szCs w:val="17"/>
        </w:rPr>
        <w:t>7.</w:t>
      </w:r>
      <w:r>
        <w:rPr>
          <w:rFonts w:hint="eastAsia" w:ascii="黑体" w:hAnsi="黑体" w:eastAsia="黑体" w:cs="Times New Roman"/>
          <w:sz w:val="15"/>
          <w:szCs w:val="17"/>
        </w:rPr>
        <w:t>微调第三点</w:t>
      </w:r>
      <w:r>
        <w:rPr>
          <w:rFonts w:ascii="黑体" w:hAnsi="黑体" w:eastAsia="黑体" w:cs="Times New Roman"/>
          <w:sz w:val="15"/>
          <w:szCs w:val="17"/>
        </w:rPr>
        <w:t>模拟量</w:t>
      </w:r>
      <w:r>
        <w:rPr>
          <w:rFonts w:hint="eastAsia" w:ascii="黑体" w:hAnsi="黑体" w:eastAsia="黑体" w:cs="Times New Roman"/>
          <w:sz w:val="15"/>
          <w:szCs w:val="17"/>
        </w:rPr>
        <w:t>(F8-11)：当</w:t>
      </w:r>
      <w:r>
        <w:rPr>
          <w:rFonts w:ascii="黑体" w:hAnsi="黑体" w:eastAsia="黑体" w:cs="Times New Roman"/>
          <w:sz w:val="15"/>
          <w:szCs w:val="17"/>
        </w:rPr>
        <w:t>第三点模拟量输出有细微偏差时，可通</w:t>
      </w:r>
      <w:r>
        <w:rPr>
          <w:rFonts w:hint="eastAsia" w:ascii="黑体" w:hAnsi="黑体" w:eastAsia="黑体" w:cs="Times New Roman"/>
          <w:sz w:val="15"/>
          <w:szCs w:val="17"/>
        </w:rPr>
        <w:t>过F8-11微调</w:t>
      </w:r>
      <w:r>
        <w:rPr>
          <w:rFonts w:ascii="黑体" w:hAnsi="黑体" w:eastAsia="黑体" w:cs="Times New Roman"/>
          <w:sz w:val="15"/>
          <w:szCs w:val="17"/>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20"/>
      </w:tblGrid>
      <w:tr w14:paraId="0361E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0" w:type="dxa"/>
          </w:tcPr>
          <w:p w14:paraId="777FF834">
            <w:pPr>
              <w:spacing w:line="220" w:lineRule="exact"/>
              <w:rPr>
                <w:rFonts w:ascii="黑体" w:hAnsi="黑体" w:eastAsia="黑体" w:cs="Times New Roman"/>
                <w:sz w:val="15"/>
                <w:szCs w:val="17"/>
              </w:rPr>
            </w:pPr>
            <w:r>
              <w:rPr>
                <w:rFonts w:ascii="Arial" w:hAnsi="Arial" w:eastAsia="黑体" w:cs="Arial"/>
                <w:sz w:val="15"/>
                <w:szCs w:val="17"/>
              </w:rPr>
              <w:t>模拟参数设置好了以后，不要再进F8-01去确认输出类型，如果进F8-01，再按确认键的话，F8里面的电压或电流设置参数就会恢复默认</w:t>
            </w:r>
            <w:r>
              <w:rPr>
                <w:rFonts w:hint="eastAsia" w:ascii="Arial" w:hAnsi="Arial" w:eastAsia="黑体" w:cs="Arial"/>
                <w:sz w:val="15"/>
                <w:szCs w:val="17"/>
              </w:rPr>
              <w:t>，</w:t>
            </w:r>
            <w:r>
              <w:rPr>
                <w:rFonts w:ascii="Arial" w:hAnsi="Arial" w:eastAsia="黑体" w:cs="Arial"/>
                <w:sz w:val="15"/>
                <w:szCs w:val="17"/>
              </w:rPr>
              <w:t>如果要进F8-01看的话，退出时按返回键</w:t>
            </w:r>
            <w:r>
              <w:rPr>
                <w:rFonts w:hint="eastAsia" w:ascii="Arial" w:hAnsi="Arial" w:eastAsia="黑体" w:cs="Arial"/>
                <w:sz w:val="15"/>
                <w:szCs w:val="17"/>
              </w:rPr>
              <w:t>，</w:t>
            </w:r>
            <w:r>
              <w:rPr>
                <w:rFonts w:ascii="Arial" w:hAnsi="Arial" w:eastAsia="黑体" w:cs="Arial"/>
                <w:sz w:val="15"/>
                <w:szCs w:val="17"/>
              </w:rPr>
              <w:t>模拟的几个参数是随输出是电压还是电流，±10V，±5V,0~10V,0~5V，4-20mA，0-20mA自动切换的</w:t>
            </w:r>
            <w:r>
              <w:rPr>
                <w:rFonts w:hint="eastAsia" w:ascii="Arial" w:hAnsi="Arial" w:eastAsia="黑体" w:cs="Arial"/>
                <w:sz w:val="15"/>
                <w:szCs w:val="17"/>
              </w:rPr>
              <w:t>，</w:t>
            </w:r>
            <w:r>
              <w:rPr>
                <w:rFonts w:ascii="Arial" w:hAnsi="Arial" w:eastAsia="黑体" w:cs="Arial"/>
                <w:sz w:val="15"/>
                <w:szCs w:val="17"/>
              </w:rPr>
              <w:t>默认不使用第三点参数</w:t>
            </w:r>
            <w:r>
              <w:rPr>
                <w:rFonts w:hint="eastAsia" w:ascii="Arial" w:hAnsi="Arial" w:eastAsia="黑体" w:cs="Arial"/>
                <w:sz w:val="15"/>
                <w:szCs w:val="17"/>
              </w:rPr>
              <w:t>。</w:t>
            </w:r>
          </w:p>
        </w:tc>
      </w:tr>
    </w:tbl>
    <w:p w14:paraId="76F866CA">
      <w:pPr>
        <w:pStyle w:val="3"/>
        <w:spacing w:before="0" w:after="0" w:line="240" w:lineRule="auto"/>
        <w:rPr>
          <w:rFonts w:ascii="黑体" w:hAnsi="黑体" w:eastAsia="黑体" w:cs="Times New Roman"/>
          <w:b w:val="0"/>
          <w:sz w:val="15"/>
          <w:szCs w:val="17"/>
        </w:rPr>
      </w:pPr>
      <w:bookmarkStart w:id="54" w:name="_Toc196761291"/>
      <w:r>
        <w:rPr>
          <w:rFonts w:hint="eastAsia" w:ascii="Arial" w:hAnsi="Arial" w:eastAsia="黑体" w:cs="Arial"/>
          <w:sz w:val="18"/>
          <w:szCs w:val="18"/>
          <w:shd w:val="clear" w:color="auto" w:fill="000000" w:themeFill="text1"/>
        </w:rPr>
        <w:t>8.</w:t>
      </w:r>
      <w:r>
        <w:rPr>
          <w:rFonts w:ascii="Arial" w:hAnsi="Arial" w:eastAsia="黑体" w:cs="Arial"/>
          <w:sz w:val="18"/>
          <w:szCs w:val="18"/>
          <w:shd w:val="clear" w:color="auto" w:fill="000000" w:themeFill="text1"/>
        </w:rPr>
        <w:t>7</w:t>
      </w:r>
      <w:r>
        <w:rPr>
          <w:rFonts w:hint="eastAsia" w:ascii="Arial" w:hAnsi="Arial" w:eastAsia="黑体" w:cs="Arial"/>
          <w:sz w:val="18"/>
          <w:szCs w:val="18"/>
          <w:shd w:val="clear" w:color="auto" w:fill="000000" w:themeFill="text1"/>
        </w:rPr>
        <w:t>其它参数（F9</w:t>
      </w:r>
      <w:r>
        <w:rPr>
          <w:rFonts w:ascii="Arial" w:hAnsi="Arial" w:eastAsia="黑体" w:cs="Arial"/>
          <w:sz w:val="18"/>
          <w:szCs w:val="18"/>
          <w:shd w:val="clear" w:color="auto" w:fill="000000" w:themeFill="text1"/>
        </w:rPr>
        <w:t>）</w:t>
      </w:r>
      <w:bookmarkEnd w:id="54"/>
    </w:p>
    <w:p w14:paraId="5DE421F1">
      <w:pPr>
        <w:widowControl/>
        <w:spacing w:line="220" w:lineRule="exact"/>
        <w:jc w:val="left"/>
        <w:rPr>
          <w:rFonts w:ascii="黑体" w:hAnsi="黑体" w:eastAsia="黑体" w:cs="Times New Roman"/>
          <w:b/>
          <w:sz w:val="15"/>
          <w:szCs w:val="17"/>
        </w:rPr>
      </w:pPr>
      <w:r>
        <w:rPr>
          <w:rFonts w:ascii="Arial" w:hAnsi="Arial" w:eastAsia="黑体" w:cs="Arial"/>
          <w:b/>
          <w:sz w:val="15"/>
          <w:szCs w:val="17"/>
          <w:u w:val="single"/>
          <w:shd w:val="clear" w:color="auto" w:fill="000000" w:themeFill="text1"/>
        </w:rPr>
        <w:t>8.7.1</w:t>
      </w:r>
      <w:r>
        <w:rPr>
          <w:rFonts w:ascii="Arial" w:hAnsi="Arial" w:eastAsia="黑体" w:cs="Arial"/>
          <w:b/>
          <w:sz w:val="15"/>
          <w:szCs w:val="17"/>
          <w:u w:val="single"/>
        </w:rPr>
        <w:t xml:space="preserve"> </w:t>
      </w:r>
      <w:r>
        <w:rPr>
          <w:rFonts w:hint="eastAsia" w:ascii="Arial" w:hAnsi="Arial" w:eastAsia="黑体" w:cs="Arial"/>
          <w:b/>
          <w:sz w:val="15"/>
          <w:szCs w:val="17"/>
          <w:u w:val="single"/>
        </w:rPr>
        <w:t>F</w:t>
      </w:r>
      <w:r>
        <w:rPr>
          <w:rFonts w:ascii="Arial" w:hAnsi="Arial" w:eastAsia="黑体" w:cs="Arial"/>
          <w:b/>
          <w:sz w:val="15"/>
          <w:szCs w:val="17"/>
          <w:u w:val="single"/>
        </w:rPr>
        <w:t>9</w:t>
      </w:r>
      <w:r>
        <w:rPr>
          <w:rFonts w:ascii="黑体" w:hAnsi="黑体" w:eastAsia="黑体" w:cs="Times New Roman"/>
          <w:b/>
          <w:sz w:val="15"/>
          <w:szCs w:val="17"/>
          <w:u w:val="single"/>
        </w:rPr>
        <w:t>-01</w:t>
      </w:r>
      <w:r>
        <w:rPr>
          <w:rFonts w:hint="eastAsia" w:ascii="黑体" w:hAnsi="黑体" w:eastAsia="黑体" w:cs="Times New Roman"/>
          <w:b/>
          <w:sz w:val="15"/>
          <w:szCs w:val="17"/>
          <w:u w:val="single"/>
        </w:rPr>
        <w:t>显示刷新</w:t>
      </w:r>
      <w:r>
        <w:rPr>
          <w:rFonts w:ascii="黑体" w:hAnsi="黑体" w:eastAsia="黑体" w:cs="Times New Roman"/>
          <w:b/>
          <w:sz w:val="15"/>
          <w:szCs w:val="17"/>
          <w:u w:val="single"/>
        </w:rPr>
        <w:t>频率</w:t>
      </w:r>
    </w:p>
    <w:p w14:paraId="13F6FEE2">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数码管</w:t>
      </w:r>
      <w:r>
        <w:rPr>
          <w:rFonts w:ascii="Arial" w:hAnsi="Arial" w:eastAsia="黑体" w:cs="Arial"/>
          <w:sz w:val="15"/>
          <w:szCs w:val="17"/>
        </w:rPr>
        <w:t>显示刷新的频率次数。</w:t>
      </w:r>
    </w:p>
    <w:p w14:paraId="059CDFE6">
      <w:pPr>
        <w:widowControl/>
        <w:spacing w:line="220" w:lineRule="exact"/>
        <w:jc w:val="left"/>
        <w:rPr>
          <w:rFonts w:ascii="黑体" w:hAnsi="黑体" w:eastAsia="黑体" w:cs="Times New Roman"/>
          <w:b/>
          <w:sz w:val="15"/>
          <w:szCs w:val="17"/>
        </w:rPr>
      </w:pPr>
      <w:r>
        <w:rPr>
          <w:rFonts w:ascii="Arial" w:hAnsi="Arial" w:eastAsia="黑体" w:cs="Arial"/>
          <w:b/>
          <w:sz w:val="15"/>
          <w:szCs w:val="17"/>
          <w:u w:val="single"/>
          <w:shd w:val="clear" w:color="auto" w:fill="000000" w:themeFill="text1"/>
        </w:rPr>
        <w:t>8.7.2</w:t>
      </w:r>
      <w:r>
        <w:rPr>
          <w:rFonts w:ascii="Arial" w:hAnsi="Arial" w:eastAsia="黑体" w:cs="Arial"/>
          <w:b/>
          <w:sz w:val="15"/>
          <w:szCs w:val="17"/>
          <w:u w:val="single"/>
        </w:rPr>
        <w:t xml:space="preserve"> </w:t>
      </w:r>
      <w:r>
        <w:rPr>
          <w:rFonts w:hint="eastAsia" w:ascii="Arial" w:hAnsi="Arial" w:eastAsia="黑体" w:cs="Arial"/>
          <w:b/>
          <w:sz w:val="15"/>
          <w:szCs w:val="17"/>
          <w:u w:val="single"/>
        </w:rPr>
        <w:t>F</w:t>
      </w:r>
      <w:r>
        <w:rPr>
          <w:rFonts w:ascii="Arial" w:hAnsi="Arial" w:eastAsia="黑体" w:cs="Arial"/>
          <w:b/>
          <w:sz w:val="15"/>
          <w:szCs w:val="17"/>
          <w:u w:val="single"/>
        </w:rPr>
        <w:t>9</w:t>
      </w:r>
      <w:r>
        <w:rPr>
          <w:rFonts w:ascii="黑体" w:hAnsi="黑体" w:eastAsia="黑体" w:cs="Times New Roman"/>
          <w:b/>
          <w:sz w:val="15"/>
          <w:szCs w:val="17"/>
          <w:u w:val="single"/>
        </w:rPr>
        <w:t>-03</w:t>
      </w:r>
      <w:r>
        <w:rPr>
          <w:rFonts w:hint="eastAsia" w:ascii="黑体" w:hAnsi="黑体" w:eastAsia="黑体" w:cs="Times New Roman"/>
          <w:b/>
          <w:sz w:val="15"/>
          <w:szCs w:val="17"/>
          <w:u w:val="single"/>
        </w:rPr>
        <w:t>传感器</w:t>
      </w:r>
      <w:r>
        <w:rPr>
          <w:rFonts w:ascii="黑体" w:hAnsi="黑体" w:eastAsia="黑体" w:cs="Times New Roman"/>
          <w:b/>
          <w:sz w:val="15"/>
          <w:szCs w:val="17"/>
          <w:u w:val="single"/>
        </w:rPr>
        <w:t>毫伏信号</w:t>
      </w:r>
    </w:p>
    <w:p w14:paraId="6E462C14">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进入F9-03菜单</w:t>
      </w:r>
      <w:r>
        <w:rPr>
          <w:rFonts w:ascii="Arial" w:hAnsi="Arial" w:eastAsia="黑体" w:cs="Arial"/>
          <w:sz w:val="15"/>
          <w:szCs w:val="17"/>
        </w:rPr>
        <w:t>可</w:t>
      </w:r>
      <w:r>
        <w:rPr>
          <w:rFonts w:hint="eastAsia" w:ascii="Arial" w:hAnsi="Arial" w:eastAsia="黑体" w:cs="Arial"/>
          <w:sz w:val="15"/>
          <w:szCs w:val="17"/>
        </w:rPr>
        <w:t>显示</w:t>
      </w:r>
      <w:r>
        <w:rPr>
          <w:rFonts w:ascii="Arial" w:hAnsi="Arial" w:eastAsia="黑体" w:cs="Arial"/>
          <w:sz w:val="15"/>
          <w:szCs w:val="17"/>
        </w:rPr>
        <w:t>传感器</w:t>
      </w:r>
      <w:r>
        <w:rPr>
          <w:rFonts w:hint="eastAsia" w:ascii="Arial" w:hAnsi="Arial" w:eastAsia="黑体" w:cs="Arial"/>
          <w:sz w:val="15"/>
          <w:szCs w:val="17"/>
        </w:rPr>
        <w:t>输出</w:t>
      </w:r>
      <w:r>
        <w:rPr>
          <w:rFonts w:ascii="Arial" w:hAnsi="Arial" w:eastAsia="黑体" w:cs="Arial"/>
          <w:sz w:val="15"/>
          <w:szCs w:val="17"/>
        </w:rPr>
        <w:t>给变送器</w:t>
      </w:r>
      <w:r>
        <w:rPr>
          <w:rFonts w:hint="eastAsia" w:ascii="Arial" w:hAnsi="Arial" w:eastAsia="黑体" w:cs="Arial"/>
          <w:sz w:val="15"/>
          <w:szCs w:val="17"/>
        </w:rPr>
        <w:t>的</w:t>
      </w:r>
      <w:r>
        <w:rPr>
          <w:rFonts w:ascii="Arial" w:hAnsi="Arial" w:eastAsia="黑体" w:cs="Arial"/>
          <w:sz w:val="15"/>
          <w:szCs w:val="17"/>
        </w:rPr>
        <w:t>毫伏值，毫伏值与变送器的重量值成比例。</w:t>
      </w:r>
      <w:r>
        <w:rPr>
          <w:rFonts w:hint="eastAsia" w:ascii="Arial" w:hAnsi="Arial" w:eastAsia="黑体" w:cs="Arial"/>
          <w:sz w:val="15"/>
          <w:szCs w:val="17"/>
        </w:rPr>
        <w:t>通过</w:t>
      </w:r>
      <w:r>
        <w:rPr>
          <w:rFonts w:ascii="Arial" w:hAnsi="Arial" w:eastAsia="黑体" w:cs="Arial"/>
          <w:sz w:val="15"/>
          <w:szCs w:val="17"/>
        </w:rPr>
        <w:t>毫伏</w:t>
      </w:r>
      <w:r>
        <w:rPr>
          <w:rFonts w:hint="eastAsia" w:ascii="Arial" w:hAnsi="Arial" w:eastAsia="黑体" w:cs="Arial"/>
          <w:sz w:val="15"/>
          <w:szCs w:val="17"/>
        </w:rPr>
        <w:t>值</w:t>
      </w:r>
      <w:r>
        <w:rPr>
          <w:rFonts w:ascii="Arial" w:hAnsi="Arial" w:eastAsia="黑体" w:cs="Arial"/>
          <w:sz w:val="15"/>
          <w:szCs w:val="17"/>
        </w:rPr>
        <w:t>可判断</w:t>
      </w:r>
      <w:r>
        <w:rPr>
          <w:rFonts w:hint="eastAsia" w:ascii="Arial" w:hAnsi="Arial" w:eastAsia="黑体" w:cs="Arial"/>
          <w:sz w:val="15"/>
          <w:szCs w:val="17"/>
        </w:rPr>
        <w:t>传感器</w:t>
      </w:r>
      <w:r>
        <w:rPr>
          <w:rFonts w:ascii="Arial" w:hAnsi="Arial" w:eastAsia="黑体" w:cs="Arial"/>
          <w:sz w:val="15"/>
          <w:szCs w:val="17"/>
        </w:rPr>
        <w:t>是否正常。</w:t>
      </w:r>
    </w:p>
    <w:p w14:paraId="1515FDF2">
      <w:pPr>
        <w:widowControl/>
        <w:spacing w:line="220" w:lineRule="exact"/>
        <w:jc w:val="left"/>
        <w:rPr>
          <w:rFonts w:ascii="黑体" w:hAnsi="黑体" w:eastAsia="黑体" w:cs="Times New Roman"/>
          <w:b/>
          <w:sz w:val="15"/>
          <w:szCs w:val="17"/>
        </w:rPr>
      </w:pPr>
      <w:r>
        <w:rPr>
          <w:rFonts w:ascii="Arial" w:hAnsi="Arial" w:eastAsia="黑体" w:cs="Arial"/>
          <w:b/>
          <w:sz w:val="15"/>
          <w:szCs w:val="17"/>
          <w:u w:val="single"/>
          <w:shd w:val="clear" w:color="auto" w:fill="000000" w:themeFill="text1"/>
        </w:rPr>
        <w:t>8.7.3</w:t>
      </w:r>
      <w:r>
        <w:rPr>
          <w:rFonts w:ascii="Arial" w:hAnsi="Arial" w:eastAsia="黑体" w:cs="Arial"/>
          <w:b/>
          <w:sz w:val="15"/>
          <w:szCs w:val="17"/>
          <w:u w:val="single"/>
        </w:rPr>
        <w:t xml:space="preserve"> </w:t>
      </w:r>
      <w:r>
        <w:rPr>
          <w:rFonts w:hint="eastAsia" w:ascii="Arial" w:hAnsi="Arial" w:eastAsia="黑体" w:cs="Arial"/>
          <w:b/>
          <w:sz w:val="15"/>
          <w:szCs w:val="17"/>
          <w:u w:val="single"/>
        </w:rPr>
        <w:t>F</w:t>
      </w:r>
      <w:r>
        <w:rPr>
          <w:rFonts w:ascii="Arial" w:hAnsi="Arial" w:eastAsia="黑体" w:cs="Arial"/>
          <w:b/>
          <w:sz w:val="15"/>
          <w:szCs w:val="17"/>
          <w:u w:val="single"/>
        </w:rPr>
        <w:t>9</w:t>
      </w:r>
      <w:r>
        <w:rPr>
          <w:rFonts w:ascii="黑体" w:hAnsi="黑体" w:eastAsia="黑体" w:cs="Times New Roman"/>
          <w:b/>
          <w:sz w:val="15"/>
          <w:szCs w:val="17"/>
          <w:u w:val="single"/>
        </w:rPr>
        <w:t>-05</w:t>
      </w:r>
      <w:r>
        <w:rPr>
          <w:rFonts w:hint="eastAsia" w:ascii="黑体" w:hAnsi="黑体" w:eastAsia="黑体" w:cs="Times New Roman"/>
          <w:b/>
          <w:sz w:val="15"/>
          <w:szCs w:val="17"/>
          <w:u w:val="single"/>
        </w:rPr>
        <w:t>恢复</w:t>
      </w:r>
      <w:r>
        <w:rPr>
          <w:rFonts w:ascii="黑体" w:hAnsi="黑体" w:eastAsia="黑体" w:cs="Times New Roman"/>
          <w:b/>
          <w:sz w:val="15"/>
          <w:szCs w:val="17"/>
          <w:u w:val="single"/>
        </w:rPr>
        <w:t>默认参数</w:t>
      </w:r>
      <w:r>
        <w:rPr>
          <w:rFonts w:hint="eastAsia" w:ascii="Arial" w:hAnsi="Arial" w:eastAsia="黑体" w:cs="Arial"/>
          <w:sz w:val="15"/>
          <w:szCs w:val="17"/>
        </w:rPr>
        <w:t>（F9-05可</w:t>
      </w:r>
      <w:r>
        <w:rPr>
          <w:rFonts w:ascii="Arial" w:hAnsi="Arial" w:eastAsia="黑体" w:cs="Arial"/>
          <w:sz w:val="15"/>
          <w:szCs w:val="17"/>
        </w:rPr>
        <w:t>恢复</w:t>
      </w:r>
      <w:r>
        <w:rPr>
          <w:rFonts w:hint="eastAsia" w:ascii="Arial" w:hAnsi="Arial" w:eastAsia="黑体" w:cs="Arial"/>
          <w:sz w:val="15"/>
          <w:szCs w:val="17"/>
        </w:rPr>
        <w:t>F1~F9设置</w:t>
      </w:r>
      <w:r>
        <w:rPr>
          <w:rFonts w:ascii="Arial" w:hAnsi="Arial" w:eastAsia="黑体" w:cs="Arial"/>
          <w:sz w:val="15"/>
          <w:szCs w:val="17"/>
        </w:rPr>
        <w:t>的参数</w:t>
      </w:r>
      <w:r>
        <w:rPr>
          <w:rFonts w:hint="eastAsia" w:ascii="Arial" w:hAnsi="Arial" w:eastAsia="黑体" w:cs="Arial"/>
          <w:sz w:val="15"/>
          <w:szCs w:val="17"/>
        </w:rPr>
        <w:t>到</w:t>
      </w:r>
      <w:r>
        <w:rPr>
          <w:rFonts w:ascii="Arial" w:hAnsi="Arial" w:eastAsia="黑体" w:cs="Arial"/>
          <w:sz w:val="15"/>
          <w:szCs w:val="17"/>
        </w:rPr>
        <w:t>出厂默认值。</w:t>
      </w:r>
      <w:r>
        <w:rPr>
          <w:rFonts w:hint="eastAsia" w:ascii="Arial" w:hAnsi="Arial" w:eastAsia="黑体" w:cs="Arial"/>
          <w:sz w:val="15"/>
          <w:szCs w:val="17"/>
        </w:rPr>
        <w:t>）</w:t>
      </w:r>
    </w:p>
    <w:p w14:paraId="07BBD800">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ascii="Arial" w:hAnsi="Arial" w:eastAsia="黑体" w:cs="Arial"/>
          <w:sz w:val="15"/>
          <w:szCs w:val="17"/>
        </w:rPr>
        <w:t xml:space="preserve"> </w:t>
      </w:r>
      <w:r>
        <w:rPr>
          <w:rFonts w:hint="eastAsia" w:ascii="Arial" w:hAnsi="Arial" w:eastAsia="黑体" w:cs="Arial"/>
          <w:sz w:val="15"/>
          <w:szCs w:val="17"/>
        </w:rPr>
        <w:t>a</w:t>
      </w:r>
      <w:r>
        <w:rPr>
          <w:rFonts w:ascii="Arial" w:hAnsi="Arial" w:eastAsia="黑体" w:cs="Arial"/>
          <w:sz w:val="15"/>
          <w:szCs w:val="17"/>
        </w:rPr>
        <w:t>.</w:t>
      </w:r>
      <w:r>
        <w:rPr>
          <w:rFonts w:hint="eastAsia" w:ascii="Arial" w:hAnsi="Arial" w:eastAsia="黑体" w:cs="Arial"/>
          <w:sz w:val="15"/>
          <w:szCs w:val="17"/>
        </w:rPr>
        <w:t>进入F9</w:t>
      </w:r>
      <w:r>
        <w:rPr>
          <w:rFonts w:ascii="Arial" w:hAnsi="Arial" w:eastAsia="黑体" w:cs="Arial"/>
          <w:sz w:val="15"/>
          <w:szCs w:val="17"/>
        </w:rPr>
        <w:t>-05</w:t>
      </w:r>
      <w:r>
        <w:rPr>
          <w:rFonts w:hint="eastAsia" w:ascii="Arial" w:hAnsi="Arial" w:eastAsia="黑体" w:cs="Arial"/>
          <w:sz w:val="15"/>
          <w:szCs w:val="17"/>
        </w:rPr>
        <w:t>菜单</w:t>
      </w:r>
      <w:r>
        <w:rPr>
          <w:rFonts w:hint="eastAsia" w:ascii="Arial" w:hAnsi="Arial" w:eastAsia="黑体" w:cs="Arial"/>
          <w:sz w:val="15"/>
          <w:szCs w:val="17"/>
        </w:rPr>
        <w:sym w:font="Wingdings 3" w:char="F0C6"/>
      </w:r>
      <w:r>
        <w:rPr>
          <w:rFonts w:hint="eastAsia" w:ascii="Arial" w:hAnsi="Arial" w:eastAsia="黑体" w:cs="Arial"/>
          <w:sz w:val="15"/>
          <w:szCs w:val="17"/>
        </w:rPr>
        <w:t>b</w:t>
      </w:r>
      <w:r>
        <w:rPr>
          <w:rFonts w:ascii="Arial" w:hAnsi="Arial" w:eastAsia="黑体" w:cs="Arial"/>
          <w:sz w:val="15"/>
          <w:szCs w:val="17"/>
        </w:rPr>
        <w:t>.</w:t>
      </w:r>
      <w:r>
        <w:rPr>
          <w:rFonts w:hint="eastAsia" w:ascii="Arial" w:hAnsi="Arial" w:eastAsia="黑体" w:cs="Arial"/>
          <w:sz w:val="15"/>
          <w:szCs w:val="17"/>
        </w:rPr>
        <w:t>按</w:t>
      </w:r>
      <w:r>
        <w:rPr>
          <w:rFonts w:ascii="Arial" w:hAnsi="Arial" w:eastAsia="黑体" w:cs="Arial"/>
          <w:sz w:val="15"/>
          <w:szCs w:val="17"/>
        </w:rPr>
        <w:sym w:font="Wingdings 3" w:char="F038"/>
      </w:r>
      <w:r>
        <w:rPr>
          <w:rFonts w:hint="eastAsia" w:ascii="Arial" w:hAnsi="Arial" w:eastAsia="黑体" w:cs="Arial"/>
          <w:sz w:val="15"/>
          <w:szCs w:val="17"/>
        </w:rPr>
        <w:t xml:space="preserve"> 出现</w:t>
      </w:r>
      <w:r>
        <w:rPr>
          <w:rFonts w:hint="eastAsia" w:ascii="AF-LED7 Seg-3" w:hAnsi="AF-LED7 Seg-3" w:eastAsia="黑体" w:cs="Times New Roman"/>
          <w:b/>
          <w:sz w:val="18"/>
          <w:szCs w:val="17"/>
        </w:rPr>
        <w:t>C</w:t>
      </w:r>
      <w:r>
        <w:rPr>
          <w:rFonts w:ascii="AF-LED7 Seg-3" w:hAnsi="AF-LED7 Seg-3" w:eastAsia="黑体" w:cs="Times New Roman"/>
          <w:b/>
          <w:sz w:val="18"/>
          <w:szCs w:val="17"/>
        </w:rPr>
        <w:t>ontЁ</w:t>
      </w:r>
      <w:r>
        <w:rPr>
          <w:rFonts w:hint="eastAsia" w:ascii="Arial" w:hAnsi="Arial" w:eastAsia="黑体" w:cs="Arial"/>
          <w:sz w:val="15"/>
          <w:szCs w:val="17"/>
        </w:rPr>
        <w:sym w:font="Wingdings 3" w:char="F0C6"/>
      </w:r>
      <w:r>
        <w:rPr>
          <w:rFonts w:ascii="Arial" w:hAnsi="Arial" w:eastAsia="黑体" w:cs="Arial"/>
          <w:sz w:val="15"/>
          <w:szCs w:val="17"/>
        </w:rPr>
        <w:t>c.</w:t>
      </w:r>
      <w:r>
        <w:rPr>
          <w:rFonts w:hint="eastAsia" w:ascii="Arial" w:hAnsi="Arial" w:eastAsia="黑体" w:cs="Arial"/>
          <w:sz w:val="15"/>
          <w:szCs w:val="17"/>
        </w:rPr>
        <w:t>按</w:t>
      </w:r>
      <w:r>
        <w:rPr>
          <w:rFonts w:ascii="Arial" w:hAnsi="Arial" w:eastAsia="黑体" w:cs="Arial"/>
          <w:sz w:val="15"/>
          <w:szCs w:val="17"/>
        </w:rPr>
        <w:sym w:font="Wingdings 3" w:char="F038"/>
      </w:r>
      <w:r>
        <w:rPr>
          <w:rFonts w:ascii="Arial" w:hAnsi="Arial" w:eastAsia="黑体" w:cs="Arial"/>
          <w:sz w:val="15"/>
          <w:szCs w:val="17"/>
        </w:rPr>
        <w:t xml:space="preserve"> </w:t>
      </w:r>
      <w:r>
        <w:rPr>
          <w:rFonts w:hint="eastAsia" w:ascii="Arial" w:hAnsi="Arial" w:eastAsia="黑体" w:cs="Arial"/>
          <w:sz w:val="15"/>
          <w:szCs w:val="17"/>
        </w:rPr>
        <w:t>保存</w:t>
      </w:r>
      <w:r>
        <w:rPr>
          <w:rFonts w:ascii="Arial" w:hAnsi="Arial" w:eastAsia="黑体" w:cs="Arial"/>
          <w:sz w:val="15"/>
          <w:szCs w:val="17"/>
        </w:rPr>
        <w:t>并返回到显示值界面</w:t>
      </w:r>
      <w:r>
        <w:rPr>
          <w:rFonts w:hint="eastAsia" w:ascii="Arial" w:hAnsi="Arial" w:eastAsia="黑体" w:cs="Arial"/>
          <w:sz w:val="15"/>
          <w:szCs w:val="17"/>
        </w:rPr>
        <w:t>。</w:t>
      </w:r>
    </w:p>
    <w:p w14:paraId="4C5A3C7C">
      <w:pPr>
        <w:widowControl/>
        <w:spacing w:line="220" w:lineRule="exact"/>
        <w:jc w:val="left"/>
        <w:rPr>
          <w:rFonts w:ascii="Arial" w:hAnsi="Arial" w:eastAsia="黑体" w:cs="Arial"/>
          <w:sz w:val="15"/>
          <w:szCs w:val="17"/>
        </w:rPr>
      </w:pPr>
      <w:r>
        <w:rPr>
          <w:rFonts w:hint="eastAsia" w:ascii="Arial" w:hAnsi="Arial" w:eastAsia="黑体" w:cs="Arial"/>
          <w:sz w:val="15"/>
          <w:szCs w:val="17"/>
        </w:rPr>
        <w:t>（</w:t>
      </w:r>
      <w:r>
        <w:rPr>
          <w:rFonts w:ascii="Arial" w:hAnsi="Arial" w:eastAsia="黑体" w:cs="Arial"/>
          <w:sz w:val="15"/>
          <w:szCs w:val="17"/>
        </w:rPr>
        <w:t>带有轻触开关的变送器，</w:t>
      </w:r>
      <w:r>
        <w:rPr>
          <w:rFonts w:hint="eastAsia" w:ascii="Arial" w:hAnsi="Arial" w:eastAsia="黑体" w:cs="Arial"/>
          <w:sz w:val="15"/>
          <w:szCs w:val="17"/>
        </w:rPr>
        <w:t>按住变送器上的清零按键不放，再上电，3秒后可复位通信参数到默认值）</w:t>
      </w:r>
    </w:p>
    <w:p w14:paraId="3CCF3BA3">
      <w:pPr>
        <w:widowControl/>
        <w:spacing w:line="220" w:lineRule="exact"/>
        <w:jc w:val="left"/>
        <w:rPr>
          <w:rFonts w:ascii="黑体" w:hAnsi="黑体" w:eastAsia="黑体" w:cs="Times New Roman"/>
          <w:b/>
          <w:sz w:val="15"/>
          <w:szCs w:val="17"/>
        </w:rPr>
      </w:pPr>
      <w:r>
        <w:rPr>
          <w:rFonts w:ascii="Arial" w:hAnsi="Arial" w:eastAsia="黑体" w:cs="Arial"/>
          <w:b/>
          <w:sz w:val="15"/>
          <w:szCs w:val="17"/>
          <w:u w:val="single"/>
          <w:shd w:val="clear" w:color="auto" w:fill="000000" w:themeFill="text1"/>
        </w:rPr>
        <w:t>8.7.4</w:t>
      </w:r>
      <w:r>
        <w:rPr>
          <w:rFonts w:ascii="Arial" w:hAnsi="Arial" w:eastAsia="黑体" w:cs="Arial"/>
          <w:b/>
          <w:sz w:val="15"/>
          <w:szCs w:val="17"/>
          <w:u w:val="single"/>
        </w:rPr>
        <w:t xml:space="preserve"> </w:t>
      </w:r>
      <w:r>
        <w:rPr>
          <w:rFonts w:hint="eastAsia" w:ascii="Arial" w:hAnsi="Arial" w:eastAsia="黑体" w:cs="Arial"/>
          <w:b/>
          <w:sz w:val="15"/>
          <w:szCs w:val="17"/>
          <w:u w:val="single"/>
        </w:rPr>
        <w:t>F</w:t>
      </w:r>
      <w:r>
        <w:rPr>
          <w:rFonts w:ascii="Arial" w:hAnsi="Arial" w:eastAsia="黑体" w:cs="Arial"/>
          <w:b/>
          <w:sz w:val="15"/>
          <w:szCs w:val="17"/>
          <w:u w:val="single"/>
        </w:rPr>
        <w:t>9</w:t>
      </w:r>
      <w:r>
        <w:rPr>
          <w:rFonts w:ascii="黑体" w:hAnsi="黑体" w:eastAsia="黑体" w:cs="Times New Roman"/>
          <w:b/>
          <w:sz w:val="15"/>
          <w:szCs w:val="17"/>
          <w:u w:val="single"/>
        </w:rPr>
        <w:t>-06</w:t>
      </w:r>
      <w:r>
        <w:rPr>
          <w:rFonts w:hint="eastAsia" w:ascii="黑体" w:hAnsi="黑体" w:eastAsia="黑体" w:cs="Times New Roman"/>
          <w:b/>
          <w:sz w:val="15"/>
          <w:szCs w:val="17"/>
          <w:u w:val="single"/>
        </w:rPr>
        <w:t>版本</w:t>
      </w:r>
      <w:r>
        <w:rPr>
          <w:rFonts w:ascii="黑体" w:hAnsi="黑体" w:eastAsia="黑体" w:cs="Times New Roman"/>
          <w:b/>
          <w:sz w:val="15"/>
          <w:szCs w:val="17"/>
          <w:u w:val="single"/>
        </w:rPr>
        <w:t>号</w:t>
      </w:r>
    </w:p>
    <w:p w14:paraId="752FA6D7">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同</w:t>
      </w:r>
      <w:r>
        <w:rPr>
          <w:rFonts w:ascii="Arial" w:hAnsi="Arial" w:eastAsia="黑体" w:cs="Arial"/>
          <w:sz w:val="15"/>
          <w:szCs w:val="17"/>
        </w:rPr>
        <w:t>型号产品随</w:t>
      </w:r>
      <w:r>
        <w:rPr>
          <w:rFonts w:hint="eastAsia" w:ascii="Arial" w:hAnsi="Arial" w:eastAsia="黑体" w:cs="Arial"/>
          <w:sz w:val="15"/>
          <w:szCs w:val="17"/>
        </w:rPr>
        <w:t>功能</w:t>
      </w:r>
      <w:r>
        <w:rPr>
          <w:rFonts w:ascii="Arial" w:hAnsi="Arial" w:eastAsia="黑体" w:cs="Arial"/>
          <w:sz w:val="15"/>
          <w:szCs w:val="17"/>
        </w:rPr>
        <w:t>的增减和修改，以不同版本号来区别。</w:t>
      </w:r>
    </w:p>
    <w:p w14:paraId="40208303">
      <w:pPr>
        <w:widowControl/>
        <w:spacing w:line="220" w:lineRule="exact"/>
        <w:jc w:val="left"/>
        <w:rPr>
          <w:rFonts w:ascii="黑体" w:hAnsi="黑体" w:eastAsia="黑体" w:cs="Times New Roman"/>
          <w:b/>
          <w:sz w:val="15"/>
          <w:szCs w:val="17"/>
        </w:rPr>
      </w:pPr>
      <w:r>
        <w:rPr>
          <w:rFonts w:ascii="Arial" w:hAnsi="Arial" w:eastAsia="黑体" w:cs="Arial"/>
          <w:b/>
          <w:sz w:val="15"/>
          <w:szCs w:val="17"/>
          <w:u w:val="single"/>
          <w:shd w:val="clear" w:color="auto" w:fill="000000" w:themeFill="text1"/>
        </w:rPr>
        <w:t>8.7.5</w:t>
      </w:r>
      <w:r>
        <w:rPr>
          <w:rFonts w:ascii="Arial" w:hAnsi="Arial" w:eastAsia="黑体" w:cs="Arial"/>
          <w:b/>
          <w:sz w:val="15"/>
          <w:szCs w:val="17"/>
          <w:u w:val="single"/>
        </w:rPr>
        <w:t xml:space="preserve"> </w:t>
      </w:r>
      <w:r>
        <w:rPr>
          <w:rFonts w:hint="eastAsia" w:ascii="Arial" w:hAnsi="Arial" w:eastAsia="黑体" w:cs="Arial"/>
          <w:b/>
          <w:sz w:val="15"/>
          <w:szCs w:val="17"/>
          <w:u w:val="single"/>
        </w:rPr>
        <w:t>F</w:t>
      </w:r>
      <w:r>
        <w:rPr>
          <w:rFonts w:ascii="Arial" w:hAnsi="Arial" w:eastAsia="黑体" w:cs="Arial"/>
          <w:b/>
          <w:sz w:val="15"/>
          <w:szCs w:val="17"/>
          <w:u w:val="single"/>
        </w:rPr>
        <w:t>9-09</w:t>
      </w:r>
      <w:r>
        <w:rPr>
          <w:rFonts w:hint="eastAsia" w:ascii="黑体" w:hAnsi="黑体" w:eastAsia="黑体" w:cs="Times New Roman"/>
          <w:b/>
          <w:sz w:val="15"/>
          <w:szCs w:val="17"/>
          <w:u w:val="single"/>
        </w:rPr>
        <w:t>故障</w:t>
      </w:r>
      <w:r>
        <w:rPr>
          <w:rFonts w:ascii="黑体" w:hAnsi="黑体" w:eastAsia="黑体" w:cs="Times New Roman"/>
          <w:b/>
          <w:sz w:val="15"/>
          <w:szCs w:val="17"/>
          <w:u w:val="single"/>
        </w:rPr>
        <w:t>提示类型</w:t>
      </w:r>
    </w:p>
    <w:p w14:paraId="3A4EDC23">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有</w:t>
      </w:r>
      <w:r>
        <w:rPr>
          <w:rFonts w:ascii="Arial" w:hAnsi="Arial" w:eastAsia="黑体" w:cs="Arial"/>
          <w:sz w:val="15"/>
          <w:szCs w:val="17"/>
        </w:rPr>
        <w:t>错误情况</w:t>
      </w:r>
      <w:r>
        <w:rPr>
          <w:rFonts w:hint="eastAsia" w:ascii="Arial" w:hAnsi="Arial" w:eastAsia="黑体" w:cs="Arial"/>
          <w:sz w:val="15"/>
          <w:szCs w:val="17"/>
        </w:rPr>
        <w:t>下</w:t>
      </w:r>
      <w:r>
        <w:rPr>
          <w:rFonts w:ascii="Arial" w:hAnsi="Arial" w:eastAsia="黑体" w:cs="Arial"/>
          <w:sz w:val="15"/>
          <w:szCs w:val="17"/>
        </w:rPr>
        <w:t>，比如传感器断线，选择</w:t>
      </w:r>
      <w:r>
        <w:rPr>
          <w:rFonts w:hint="eastAsia" w:ascii="AF-LED7 Seg-3" w:hAnsi="AF-LED7 Seg-3" w:eastAsia="黑体" w:cs="Times New Roman"/>
          <w:b/>
          <w:sz w:val="18"/>
          <w:szCs w:val="17"/>
        </w:rPr>
        <w:t>oFF</w:t>
      </w:r>
      <w:r>
        <w:rPr>
          <w:rFonts w:ascii="Arial" w:hAnsi="Arial" w:eastAsia="黑体" w:cs="Arial"/>
          <w:sz w:val="15"/>
          <w:szCs w:val="17"/>
        </w:rPr>
        <w:t>时不报错；选择</w:t>
      </w:r>
      <w:r>
        <w:rPr>
          <w:rFonts w:ascii="AF-LED7 Seg-3" w:hAnsi="AF-LED7 Seg-3" w:eastAsia="黑体" w:cs="Times New Roman"/>
          <w:b/>
          <w:sz w:val="18"/>
          <w:szCs w:val="17"/>
        </w:rPr>
        <w:t>onE</w:t>
      </w:r>
      <w:r>
        <w:rPr>
          <w:rFonts w:ascii="Arial" w:hAnsi="Arial" w:eastAsia="黑体" w:cs="Arial"/>
          <w:sz w:val="15"/>
          <w:szCs w:val="17"/>
        </w:rPr>
        <w:t>时只报错一次；选择</w:t>
      </w:r>
      <w:r>
        <w:rPr>
          <w:rFonts w:ascii="AF-LED7 Seg-3" w:hAnsi="AF-LED7 Seg-3" w:eastAsia="黑体" w:cs="Times New Roman"/>
          <w:b/>
          <w:sz w:val="18"/>
          <w:szCs w:val="17"/>
        </w:rPr>
        <w:t>ЁntEr</w:t>
      </w:r>
      <w:r>
        <w:rPr>
          <w:rFonts w:hint="eastAsia" w:ascii="Arial" w:hAnsi="Arial" w:eastAsia="黑体" w:cs="Arial"/>
          <w:sz w:val="15"/>
          <w:szCs w:val="17"/>
        </w:rPr>
        <w:t>时</w:t>
      </w:r>
      <w:r>
        <w:rPr>
          <w:rFonts w:ascii="Arial" w:hAnsi="Arial" w:eastAsia="黑体" w:cs="Arial"/>
          <w:sz w:val="15"/>
          <w:szCs w:val="17"/>
        </w:rPr>
        <w:t>一直报错。</w:t>
      </w:r>
    </w:p>
    <w:p w14:paraId="7E600094">
      <w:pPr>
        <w:widowControl/>
        <w:spacing w:line="220" w:lineRule="exact"/>
        <w:jc w:val="left"/>
        <w:rPr>
          <w:rFonts w:ascii="黑体" w:hAnsi="黑体" w:eastAsia="黑体" w:cs="Times New Roman"/>
          <w:b/>
          <w:sz w:val="15"/>
          <w:szCs w:val="17"/>
        </w:rPr>
      </w:pPr>
      <w:r>
        <w:rPr>
          <w:rFonts w:ascii="Arial" w:hAnsi="Arial" w:eastAsia="黑体" w:cs="Arial"/>
          <w:b/>
          <w:sz w:val="15"/>
          <w:szCs w:val="17"/>
          <w:u w:val="single"/>
          <w:shd w:val="clear" w:color="auto" w:fill="000000" w:themeFill="text1"/>
        </w:rPr>
        <w:t>8.7.6</w:t>
      </w:r>
      <w:r>
        <w:rPr>
          <w:rFonts w:ascii="Arial" w:hAnsi="Arial" w:eastAsia="黑体" w:cs="Arial"/>
          <w:b/>
          <w:sz w:val="15"/>
          <w:szCs w:val="17"/>
          <w:u w:val="single"/>
        </w:rPr>
        <w:t xml:space="preserve"> </w:t>
      </w:r>
      <w:r>
        <w:rPr>
          <w:rFonts w:hint="eastAsia" w:ascii="Arial" w:hAnsi="Arial" w:eastAsia="黑体" w:cs="Arial"/>
          <w:b/>
          <w:sz w:val="15"/>
          <w:szCs w:val="17"/>
          <w:u w:val="single"/>
        </w:rPr>
        <w:t>F</w:t>
      </w:r>
      <w:r>
        <w:rPr>
          <w:rFonts w:ascii="Arial" w:hAnsi="Arial" w:eastAsia="黑体" w:cs="Arial"/>
          <w:b/>
          <w:sz w:val="15"/>
          <w:szCs w:val="17"/>
          <w:u w:val="single"/>
        </w:rPr>
        <w:t>9-10</w:t>
      </w:r>
      <w:r>
        <w:rPr>
          <w:rFonts w:hint="eastAsia" w:ascii="黑体" w:hAnsi="黑体" w:eastAsia="黑体" w:cs="Times New Roman"/>
          <w:b/>
          <w:sz w:val="15"/>
          <w:szCs w:val="17"/>
          <w:u w:val="single"/>
        </w:rPr>
        <w:t>故障</w:t>
      </w:r>
      <w:r>
        <w:rPr>
          <w:rFonts w:ascii="黑体" w:hAnsi="黑体" w:eastAsia="黑体" w:cs="Times New Roman"/>
          <w:b/>
          <w:sz w:val="15"/>
          <w:szCs w:val="17"/>
          <w:u w:val="single"/>
        </w:rPr>
        <w:t>提示</w:t>
      </w:r>
      <w:r>
        <w:rPr>
          <w:rFonts w:hint="eastAsia" w:ascii="黑体" w:hAnsi="黑体" w:eastAsia="黑体" w:cs="Times New Roman"/>
          <w:b/>
          <w:sz w:val="15"/>
          <w:szCs w:val="17"/>
          <w:u w:val="single"/>
        </w:rPr>
        <w:t>时间间隔</w:t>
      </w:r>
    </w:p>
    <w:p w14:paraId="4403341D">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当</w:t>
      </w:r>
      <w:r>
        <w:rPr>
          <w:rFonts w:ascii="Arial" w:hAnsi="Arial" w:eastAsia="黑体" w:cs="Arial"/>
          <w:sz w:val="15"/>
          <w:szCs w:val="17"/>
        </w:rPr>
        <w:t>选择</w:t>
      </w:r>
      <w:r>
        <w:rPr>
          <w:rFonts w:ascii="AF-LED7 Seg-3" w:hAnsi="AF-LED7 Seg-3" w:eastAsia="黑体" w:cs="Times New Roman"/>
          <w:b/>
          <w:sz w:val="18"/>
          <w:szCs w:val="17"/>
        </w:rPr>
        <w:t>ЁntEr</w:t>
      </w:r>
      <w:r>
        <w:rPr>
          <w:rFonts w:ascii="Arial" w:hAnsi="Arial" w:eastAsia="黑体" w:cs="Arial"/>
          <w:sz w:val="15"/>
          <w:szCs w:val="17"/>
        </w:rPr>
        <w:t>一直报错</w:t>
      </w:r>
      <w:r>
        <w:rPr>
          <w:rFonts w:hint="eastAsia" w:ascii="Arial" w:hAnsi="Arial" w:eastAsia="黑体" w:cs="Arial"/>
          <w:sz w:val="15"/>
          <w:szCs w:val="17"/>
        </w:rPr>
        <w:t>时</w:t>
      </w:r>
      <w:r>
        <w:rPr>
          <w:rFonts w:ascii="Arial" w:hAnsi="Arial" w:eastAsia="黑体" w:cs="Arial"/>
          <w:sz w:val="15"/>
          <w:szCs w:val="17"/>
        </w:rPr>
        <w:t>，需要设置两次报错的</w:t>
      </w:r>
      <w:r>
        <w:rPr>
          <w:rFonts w:hint="eastAsia" w:ascii="Arial" w:hAnsi="Arial" w:eastAsia="黑体" w:cs="Arial"/>
          <w:sz w:val="15"/>
          <w:szCs w:val="17"/>
        </w:rPr>
        <w:t>间隔时间</w:t>
      </w:r>
      <w:r>
        <w:rPr>
          <w:rFonts w:ascii="Arial" w:hAnsi="Arial" w:eastAsia="黑体" w:cs="Arial"/>
          <w:sz w:val="15"/>
          <w:szCs w:val="17"/>
        </w:rPr>
        <w:t>。</w:t>
      </w:r>
    </w:p>
    <w:p w14:paraId="49F30A3C">
      <w:pPr>
        <w:widowControl/>
        <w:spacing w:line="220" w:lineRule="exact"/>
        <w:jc w:val="left"/>
        <w:rPr>
          <w:rFonts w:ascii="黑体" w:hAnsi="黑体" w:eastAsia="黑体" w:cs="Times New Roman"/>
          <w:b/>
          <w:sz w:val="15"/>
          <w:szCs w:val="17"/>
          <w:u w:val="single"/>
        </w:rPr>
      </w:pPr>
      <w:r>
        <w:rPr>
          <w:rFonts w:ascii="Arial" w:hAnsi="Arial" w:eastAsia="黑体" w:cs="Arial"/>
          <w:b/>
          <w:sz w:val="15"/>
          <w:szCs w:val="17"/>
          <w:u w:val="single"/>
          <w:shd w:val="clear" w:color="auto" w:fill="000000" w:themeFill="text1"/>
        </w:rPr>
        <w:t>8.7.7</w:t>
      </w:r>
      <w:r>
        <w:rPr>
          <w:rFonts w:ascii="Arial" w:hAnsi="Arial" w:eastAsia="黑体" w:cs="Arial"/>
          <w:b/>
          <w:sz w:val="15"/>
          <w:szCs w:val="17"/>
          <w:u w:val="single"/>
        </w:rPr>
        <w:t xml:space="preserve"> </w:t>
      </w:r>
      <w:r>
        <w:rPr>
          <w:rFonts w:hint="eastAsia" w:ascii="Arial" w:hAnsi="Arial" w:eastAsia="黑体" w:cs="Arial"/>
          <w:b/>
          <w:sz w:val="15"/>
          <w:szCs w:val="17"/>
          <w:u w:val="single"/>
        </w:rPr>
        <w:t>F</w:t>
      </w:r>
      <w:r>
        <w:rPr>
          <w:rFonts w:ascii="Arial" w:hAnsi="Arial" w:eastAsia="黑体" w:cs="Arial"/>
          <w:b/>
          <w:sz w:val="15"/>
          <w:szCs w:val="17"/>
          <w:u w:val="single"/>
        </w:rPr>
        <w:t>9-11</w:t>
      </w:r>
      <w:r>
        <w:rPr>
          <w:rFonts w:hint="eastAsia" w:ascii="黑体" w:hAnsi="黑体" w:eastAsia="黑体" w:cs="Times New Roman"/>
          <w:b/>
          <w:sz w:val="15"/>
          <w:szCs w:val="17"/>
          <w:u w:val="single"/>
        </w:rPr>
        <w:t>通道</w:t>
      </w:r>
      <w:r>
        <w:rPr>
          <w:rFonts w:ascii="黑体" w:hAnsi="黑体" w:eastAsia="黑体" w:cs="Times New Roman"/>
          <w:b/>
          <w:sz w:val="15"/>
          <w:szCs w:val="17"/>
          <w:u w:val="single"/>
        </w:rPr>
        <w:t>参数</w:t>
      </w:r>
      <w:r>
        <w:rPr>
          <w:rFonts w:hint="eastAsia" w:ascii="黑体" w:hAnsi="黑体" w:eastAsia="黑体" w:cs="Times New Roman"/>
          <w:b/>
          <w:sz w:val="15"/>
          <w:szCs w:val="17"/>
          <w:u w:val="single"/>
        </w:rPr>
        <w:t>复制</w:t>
      </w:r>
      <w:r>
        <w:rPr>
          <w:rFonts w:ascii="黑体" w:hAnsi="黑体" w:eastAsia="黑体" w:cs="Times New Roman"/>
          <w:b/>
          <w:sz w:val="15"/>
          <w:szCs w:val="17"/>
          <w:u w:val="single"/>
        </w:rPr>
        <w:t>设置</w:t>
      </w:r>
    </w:p>
    <w:p w14:paraId="0BDC8780">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多通道</w:t>
      </w:r>
      <w:r>
        <w:rPr>
          <w:rFonts w:ascii="Arial" w:hAnsi="Arial" w:eastAsia="黑体" w:cs="Arial"/>
          <w:sz w:val="15"/>
          <w:szCs w:val="17"/>
        </w:rPr>
        <w:t>变送器的每个通道都为独立，每个通道的参数都</w:t>
      </w:r>
      <w:r>
        <w:rPr>
          <w:rFonts w:hint="eastAsia" w:ascii="Arial" w:hAnsi="Arial" w:eastAsia="黑体" w:cs="Arial"/>
          <w:sz w:val="15"/>
          <w:szCs w:val="17"/>
        </w:rPr>
        <w:t>需</w:t>
      </w:r>
      <w:r>
        <w:rPr>
          <w:rFonts w:ascii="Arial" w:hAnsi="Arial" w:eastAsia="黑体" w:cs="Arial"/>
          <w:sz w:val="15"/>
          <w:szCs w:val="17"/>
        </w:rPr>
        <w:t>独立设置，当其中一个通道的参数设置完之后，其他通道</w:t>
      </w:r>
      <w:r>
        <w:rPr>
          <w:rFonts w:hint="eastAsia" w:ascii="Arial" w:hAnsi="Arial" w:eastAsia="黑体" w:cs="Arial"/>
          <w:sz w:val="15"/>
          <w:szCs w:val="17"/>
        </w:rPr>
        <w:t>号</w:t>
      </w:r>
      <w:r>
        <w:rPr>
          <w:rFonts w:ascii="Arial" w:hAnsi="Arial" w:eastAsia="黑体" w:cs="Arial"/>
          <w:sz w:val="15"/>
          <w:szCs w:val="17"/>
        </w:rPr>
        <w:t>的参数与设置好的通道</w:t>
      </w:r>
      <w:r>
        <w:rPr>
          <w:rFonts w:hint="eastAsia" w:ascii="Arial" w:hAnsi="Arial" w:eastAsia="黑体" w:cs="Arial"/>
          <w:sz w:val="15"/>
          <w:szCs w:val="17"/>
        </w:rPr>
        <w:t>号</w:t>
      </w:r>
      <w:r>
        <w:rPr>
          <w:rFonts w:ascii="Arial" w:hAnsi="Arial" w:eastAsia="黑体" w:cs="Arial"/>
          <w:sz w:val="15"/>
          <w:szCs w:val="17"/>
        </w:rPr>
        <w:t>参数一致时，可直接复制拷贝</w:t>
      </w:r>
      <w:r>
        <w:rPr>
          <w:rFonts w:hint="eastAsia" w:ascii="Arial" w:hAnsi="Arial" w:eastAsia="黑体" w:cs="Arial"/>
          <w:sz w:val="15"/>
          <w:szCs w:val="17"/>
        </w:rPr>
        <w:t>设置</w:t>
      </w:r>
      <w:r>
        <w:rPr>
          <w:rFonts w:ascii="Arial" w:hAnsi="Arial" w:eastAsia="黑体" w:cs="Arial"/>
          <w:sz w:val="15"/>
          <w:szCs w:val="17"/>
        </w:rPr>
        <w:t>好的通道号参数。先</w:t>
      </w:r>
      <w:r>
        <w:rPr>
          <w:rFonts w:hint="eastAsia" w:ascii="Arial" w:hAnsi="Arial" w:eastAsia="黑体" w:cs="Arial"/>
          <w:sz w:val="15"/>
          <w:szCs w:val="17"/>
        </w:rPr>
        <w:t>选择</w:t>
      </w:r>
      <w:r>
        <w:rPr>
          <w:rFonts w:ascii="Arial" w:hAnsi="Arial" w:eastAsia="黑体" w:cs="Arial"/>
          <w:sz w:val="15"/>
          <w:szCs w:val="17"/>
        </w:rPr>
        <w:t>被拷贝的通道号，再选择需要拷贝的通道号，最后选择拷贝的内容为菜单参数</w:t>
      </w:r>
      <w:r>
        <w:rPr>
          <w:rFonts w:hint="eastAsia" w:ascii="Arial" w:hAnsi="Arial" w:eastAsia="黑体" w:cs="Arial"/>
          <w:sz w:val="15"/>
          <w:szCs w:val="17"/>
        </w:rPr>
        <w:t>/标定</w:t>
      </w:r>
      <w:r>
        <w:rPr>
          <w:rFonts w:ascii="Arial" w:hAnsi="Arial" w:eastAsia="黑体" w:cs="Arial"/>
          <w:sz w:val="15"/>
          <w:szCs w:val="17"/>
        </w:rPr>
        <w:t>参数</w:t>
      </w:r>
      <w:r>
        <w:rPr>
          <w:rFonts w:hint="eastAsia" w:ascii="Arial" w:hAnsi="Arial" w:eastAsia="黑体" w:cs="Arial"/>
          <w:sz w:val="15"/>
          <w:szCs w:val="17"/>
        </w:rPr>
        <w:t>/菜单</w:t>
      </w:r>
      <w:r>
        <w:rPr>
          <w:rFonts w:ascii="Arial" w:hAnsi="Arial" w:eastAsia="黑体" w:cs="Arial"/>
          <w:sz w:val="15"/>
          <w:szCs w:val="17"/>
        </w:rPr>
        <w:t>参数</w:t>
      </w:r>
      <w:r>
        <w:rPr>
          <w:rFonts w:hint="eastAsia" w:ascii="Arial" w:hAnsi="Arial" w:eastAsia="黑体" w:cs="Arial"/>
          <w:sz w:val="15"/>
          <w:szCs w:val="17"/>
        </w:rPr>
        <w:t>+标定</w:t>
      </w:r>
      <w:r>
        <w:rPr>
          <w:rFonts w:ascii="Arial" w:hAnsi="Arial" w:eastAsia="黑体" w:cs="Arial"/>
          <w:sz w:val="15"/>
          <w:szCs w:val="17"/>
        </w:rPr>
        <w:t>参数</w:t>
      </w:r>
      <w:r>
        <w:rPr>
          <w:rFonts w:hint="eastAsia" w:ascii="Arial" w:hAnsi="Arial" w:eastAsia="黑体" w:cs="Arial"/>
          <w:sz w:val="15"/>
          <w:szCs w:val="17"/>
        </w:rPr>
        <w:t>。</w:t>
      </w:r>
    </w:p>
    <w:p w14:paraId="5583AFA3">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进菜单F9-11后</w:t>
      </w:r>
      <w:r>
        <w:rPr>
          <w:rFonts w:ascii="Arial" w:hAnsi="Arial" w:eastAsia="黑体" w:cs="Arial"/>
          <w:sz w:val="15"/>
          <w:szCs w:val="17"/>
        </w:rPr>
        <w:t>，先出现被复制通道号</w:t>
      </w:r>
      <w:r>
        <w:rPr>
          <w:rFonts w:hint="eastAsia" w:ascii="Arial" w:hAnsi="Arial" w:eastAsia="黑体" w:cs="Arial"/>
          <w:sz w:val="15"/>
          <w:szCs w:val="17"/>
        </w:rPr>
        <w:t>选项，按</w:t>
      </w:r>
      <w:r>
        <w:rPr>
          <w:rFonts w:ascii="Arial" w:hAnsi="Arial" w:eastAsia="黑体" w:cs="Arial"/>
          <w:sz w:val="15"/>
          <w:szCs w:val="17"/>
        </w:rPr>
        <w:sym w:font="Wingdings 3" w:char="F070"/>
      </w:r>
      <w:r>
        <w:rPr>
          <w:rFonts w:ascii="Arial" w:hAnsi="Arial" w:eastAsia="黑体" w:cs="Arial"/>
          <w:sz w:val="15"/>
          <w:szCs w:val="17"/>
        </w:rPr>
        <w:sym w:font="Wingdings 3" w:char="F071"/>
      </w:r>
      <w:r>
        <w:rPr>
          <w:rFonts w:ascii="Arial" w:hAnsi="Arial" w:eastAsia="黑体" w:cs="Arial"/>
          <w:sz w:val="15"/>
          <w:szCs w:val="17"/>
        </w:rPr>
        <w:t>选择被复制通道号</w:t>
      </w:r>
      <w:r>
        <w:rPr>
          <w:rFonts w:hint="eastAsia" w:ascii="Arial" w:hAnsi="Arial" w:eastAsia="黑体" w:cs="Arial"/>
          <w:sz w:val="15"/>
          <w:szCs w:val="17"/>
        </w:rPr>
        <w:t>后</w:t>
      </w:r>
      <w:r>
        <w:rPr>
          <w:rFonts w:ascii="Arial" w:hAnsi="Arial" w:eastAsia="黑体" w:cs="Arial"/>
          <w:sz w:val="15"/>
          <w:szCs w:val="17"/>
        </w:rPr>
        <w:t>按</w:t>
      </w:r>
      <w:r>
        <w:rPr>
          <w:rFonts w:hint="eastAsia" w:ascii="Arial" w:hAnsi="Arial" w:eastAsia="黑体" w:cs="Arial"/>
          <w:b/>
          <w:sz w:val="15"/>
          <w:szCs w:val="17"/>
        </w:rPr>
        <w:t>SET</w:t>
      </w:r>
      <w:r>
        <w:rPr>
          <w:rFonts w:hint="eastAsia" w:ascii="Arial" w:hAnsi="Arial" w:eastAsia="黑体" w:cs="Arial"/>
          <w:sz w:val="15"/>
          <w:szCs w:val="17"/>
        </w:rPr>
        <w:t>键</w:t>
      </w:r>
      <w:r>
        <w:rPr>
          <w:rFonts w:ascii="Arial" w:hAnsi="Arial" w:eastAsia="黑体" w:cs="Arial"/>
          <w:sz w:val="15"/>
          <w:szCs w:val="17"/>
        </w:rPr>
        <w:t>确认</w:t>
      </w:r>
      <w:r>
        <w:rPr>
          <w:rFonts w:ascii="Arial" w:hAnsi="Arial" w:eastAsia="黑体" w:cs="Arial"/>
          <w:sz w:val="15"/>
          <w:szCs w:val="17"/>
        </w:rPr>
        <w:sym w:font="Wingdings 3" w:char="F0C6"/>
      </w:r>
      <w:r>
        <w:rPr>
          <w:rFonts w:hint="eastAsia" w:ascii="Arial" w:hAnsi="Arial" w:eastAsia="黑体" w:cs="Arial"/>
          <w:sz w:val="15"/>
          <w:szCs w:val="17"/>
        </w:rPr>
        <w:t>再</w:t>
      </w:r>
      <w:r>
        <w:rPr>
          <w:rFonts w:ascii="Arial" w:hAnsi="Arial" w:eastAsia="黑体" w:cs="Arial"/>
          <w:sz w:val="15"/>
          <w:szCs w:val="17"/>
        </w:rPr>
        <w:t>出现需要复制的通道号选项</w:t>
      </w:r>
      <w:r>
        <w:rPr>
          <w:rFonts w:hint="eastAsia" w:ascii="Arial" w:hAnsi="Arial" w:eastAsia="黑体" w:cs="Arial"/>
          <w:sz w:val="15"/>
          <w:szCs w:val="17"/>
        </w:rPr>
        <w:t>，按</w:t>
      </w:r>
      <w:r>
        <w:rPr>
          <w:rFonts w:ascii="Arial" w:hAnsi="Arial" w:eastAsia="黑体" w:cs="Arial"/>
          <w:sz w:val="15"/>
          <w:szCs w:val="17"/>
        </w:rPr>
        <w:sym w:font="Wingdings 3" w:char="F070"/>
      </w:r>
      <w:r>
        <w:rPr>
          <w:rFonts w:ascii="Arial" w:hAnsi="Arial" w:eastAsia="黑体" w:cs="Arial"/>
          <w:sz w:val="15"/>
          <w:szCs w:val="17"/>
        </w:rPr>
        <w:sym w:font="Wingdings 3" w:char="F071"/>
      </w:r>
      <w:r>
        <w:rPr>
          <w:rFonts w:ascii="Arial" w:hAnsi="Arial" w:eastAsia="黑体" w:cs="Arial"/>
          <w:sz w:val="15"/>
          <w:szCs w:val="17"/>
        </w:rPr>
        <w:t>选择完</w:t>
      </w:r>
      <w:r>
        <w:rPr>
          <w:rFonts w:hint="eastAsia" w:ascii="Arial" w:hAnsi="Arial" w:eastAsia="黑体" w:cs="Arial"/>
          <w:sz w:val="15"/>
          <w:szCs w:val="17"/>
        </w:rPr>
        <w:t>需复制</w:t>
      </w:r>
      <w:r>
        <w:rPr>
          <w:rFonts w:ascii="Arial" w:hAnsi="Arial" w:eastAsia="黑体" w:cs="Arial"/>
          <w:sz w:val="15"/>
          <w:szCs w:val="17"/>
        </w:rPr>
        <w:t>的通道号</w:t>
      </w:r>
      <w:r>
        <w:rPr>
          <w:rFonts w:hint="eastAsia" w:ascii="Arial" w:hAnsi="Arial" w:eastAsia="黑体" w:cs="Arial"/>
          <w:sz w:val="15"/>
          <w:szCs w:val="17"/>
        </w:rPr>
        <w:t>后</w:t>
      </w:r>
      <w:r>
        <w:rPr>
          <w:rFonts w:ascii="Arial" w:hAnsi="Arial" w:eastAsia="黑体" w:cs="Arial"/>
          <w:sz w:val="15"/>
          <w:szCs w:val="17"/>
        </w:rPr>
        <w:t>按</w:t>
      </w:r>
      <w:r>
        <w:rPr>
          <w:rFonts w:hint="eastAsia" w:ascii="Arial" w:hAnsi="Arial" w:eastAsia="黑体" w:cs="Arial"/>
          <w:b/>
          <w:sz w:val="15"/>
          <w:szCs w:val="17"/>
        </w:rPr>
        <w:t>SET</w:t>
      </w:r>
      <w:r>
        <w:rPr>
          <w:rFonts w:hint="eastAsia" w:ascii="Arial" w:hAnsi="Arial" w:eastAsia="黑体" w:cs="Arial"/>
          <w:sz w:val="15"/>
          <w:szCs w:val="17"/>
        </w:rPr>
        <w:t>键</w:t>
      </w:r>
      <w:r>
        <w:rPr>
          <w:rFonts w:ascii="Arial" w:hAnsi="Arial" w:eastAsia="黑体" w:cs="Arial"/>
          <w:sz w:val="15"/>
          <w:szCs w:val="17"/>
        </w:rPr>
        <w:t>确认</w:t>
      </w:r>
      <w:r>
        <w:rPr>
          <w:rFonts w:ascii="Arial" w:hAnsi="Arial" w:eastAsia="黑体" w:cs="Arial"/>
          <w:sz w:val="15"/>
          <w:szCs w:val="17"/>
        </w:rPr>
        <w:sym w:font="Wingdings 3" w:char="F0C6"/>
      </w:r>
      <w:r>
        <w:rPr>
          <w:rFonts w:hint="eastAsia" w:ascii="Arial" w:hAnsi="Arial" w:eastAsia="黑体" w:cs="Arial"/>
          <w:sz w:val="15"/>
          <w:szCs w:val="17"/>
        </w:rPr>
        <w:t>出现</w:t>
      </w:r>
      <w:r>
        <w:rPr>
          <w:rFonts w:ascii="Arial" w:hAnsi="Arial" w:eastAsia="黑体" w:cs="Arial"/>
          <w:sz w:val="15"/>
          <w:szCs w:val="17"/>
        </w:rPr>
        <w:t>复制的内容</w:t>
      </w:r>
      <w:r>
        <w:rPr>
          <w:rFonts w:hint="eastAsia" w:ascii="Arial" w:hAnsi="Arial" w:eastAsia="黑体" w:cs="Arial"/>
          <w:sz w:val="15"/>
          <w:szCs w:val="17"/>
        </w:rPr>
        <w:t>选项</w:t>
      </w:r>
      <w:r>
        <w:rPr>
          <w:rFonts w:ascii="Arial" w:hAnsi="Arial" w:eastAsia="黑体" w:cs="Arial"/>
          <w:sz w:val="15"/>
          <w:szCs w:val="17"/>
        </w:rPr>
        <w:t>，</w:t>
      </w:r>
      <w:r>
        <w:rPr>
          <w:rFonts w:hint="eastAsia" w:ascii="Arial" w:hAnsi="Arial" w:eastAsia="黑体" w:cs="Arial"/>
          <w:sz w:val="15"/>
          <w:szCs w:val="17"/>
        </w:rPr>
        <w:t>按</w:t>
      </w:r>
      <w:r>
        <w:rPr>
          <w:rFonts w:ascii="Arial" w:hAnsi="Arial" w:eastAsia="黑体" w:cs="Arial"/>
          <w:sz w:val="15"/>
          <w:szCs w:val="17"/>
        </w:rPr>
        <w:sym w:font="Wingdings 3" w:char="F070"/>
      </w:r>
      <w:r>
        <w:rPr>
          <w:rFonts w:ascii="Arial" w:hAnsi="Arial" w:eastAsia="黑体" w:cs="Arial"/>
          <w:sz w:val="15"/>
          <w:szCs w:val="17"/>
        </w:rPr>
        <w:sym w:font="Wingdings 3" w:char="F071"/>
      </w:r>
      <w:r>
        <w:rPr>
          <w:rFonts w:hint="eastAsia" w:ascii="Arial" w:hAnsi="Arial" w:eastAsia="黑体" w:cs="Arial"/>
          <w:sz w:val="15"/>
          <w:szCs w:val="17"/>
        </w:rPr>
        <w:t>选择</w:t>
      </w:r>
      <w:r>
        <w:rPr>
          <w:rFonts w:ascii="Arial" w:hAnsi="Arial" w:eastAsia="黑体" w:cs="Arial"/>
          <w:sz w:val="15"/>
          <w:szCs w:val="17"/>
        </w:rPr>
        <w:t>复制的内容</w:t>
      </w:r>
      <w:r>
        <w:rPr>
          <w:rFonts w:hint="eastAsia" w:ascii="Arial" w:hAnsi="Arial" w:eastAsia="黑体" w:cs="Arial"/>
          <w:sz w:val="15"/>
          <w:szCs w:val="17"/>
        </w:rPr>
        <w:t>，F</w:t>
      </w:r>
      <w:r>
        <w:rPr>
          <w:rFonts w:ascii="Arial" w:hAnsi="Arial" w:eastAsia="黑体" w:cs="Arial"/>
          <w:sz w:val="15"/>
          <w:szCs w:val="17"/>
        </w:rPr>
        <w:t>n</w:t>
      </w:r>
      <w:r>
        <w:rPr>
          <w:rFonts w:hint="eastAsia" w:ascii="Arial" w:hAnsi="Arial" w:eastAsia="黑体" w:cs="Arial"/>
          <w:sz w:val="15"/>
          <w:szCs w:val="17"/>
        </w:rPr>
        <w:t>为</w:t>
      </w:r>
      <w:r>
        <w:rPr>
          <w:rFonts w:ascii="Arial" w:hAnsi="Arial" w:eastAsia="黑体" w:cs="Arial"/>
          <w:sz w:val="15"/>
          <w:szCs w:val="17"/>
        </w:rPr>
        <w:t>菜单参数，</w:t>
      </w:r>
      <w:r>
        <w:rPr>
          <w:rFonts w:hint="eastAsia" w:ascii="Arial" w:hAnsi="Arial" w:eastAsia="黑体" w:cs="Arial"/>
          <w:sz w:val="15"/>
          <w:szCs w:val="17"/>
        </w:rPr>
        <w:t>C</w:t>
      </w:r>
      <w:r>
        <w:rPr>
          <w:rFonts w:ascii="Arial" w:hAnsi="Arial" w:eastAsia="黑体" w:cs="Arial"/>
          <w:sz w:val="15"/>
          <w:szCs w:val="17"/>
        </w:rPr>
        <w:t>AL</w:t>
      </w:r>
      <w:r>
        <w:rPr>
          <w:rFonts w:hint="eastAsia" w:ascii="Arial" w:hAnsi="Arial" w:eastAsia="黑体" w:cs="Arial"/>
          <w:sz w:val="15"/>
          <w:szCs w:val="17"/>
        </w:rPr>
        <w:t>为</w:t>
      </w:r>
      <w:r>
        <w:rPr>
          <w:rFonts w:ascii="Arial" w:hAnsi="Arial" w:eastAsia="黑体" w:cs="Arial"/>
          <w:sz w:val="15"/>
          <w:szCs w:val="17"/>
        </w:rPr>
        <w:t>标定参数，</w:t>
      </w:r>
      <w:r>
        <w:rPr>
          <w:rFonts w:hint="eastAsia" w:ascii="Arial" w:hAnsi="Arial" w:eastAsia="黑体" w:cs="Arial"/>
          <w:sz w:val="15"/>
          <w:szCs w:val="17"/>
        </w:rPr>
        <w:t>ALL为</w:t>
      </w:r>
      <w:r>
        <w:rPr>
          <w:rFonts w:ascii="Arial" w:hAnsi="Arial" w:eastAsia="黑体" w:cs="Arial"/>
          <w:sz w:val="15"/>
          <w:szCs w:val="17"/>
        </w:rPr>
        <w:t>所有</w:t>
      </w:r>
      <w:r>
        <w:rPr>
          <w:rFonts w:hint="eastAsia" w:ascii="Arial" w:hAnsi="Arial" w:eastAsia="黑体" w:cs="Arial"/>
          <w:sz w:val="15"/>
          <w:szCs w:val="17"/>
        </w:rPr>
        <w:t>参数，按</w:t>
      </w:r>
      <w:r>
        <w:rPr>
          <w:rFonts w:hint="eastAsia" w:ascii="Arial" w:hAnsi="Arial" w:eastAsia="黑体" w:cs="Arial"/>
          <w:b/>
          <w:sz w:val="15"/>
          <w:szCs w:val="17"/>
        </w:rPr>
        <w:t>SET</w:t>
      </w:r>
      <w:r>
        <w:rPr>
          <w:rFonts w:hint="eastAsia" w:ascii="Arial" w:hAnsi="Arial" w:eastAsia="黑体" w:cs="Arial"/>
          <w:sz w:val="15"/>
          <w:szCs w:val="17"/>
        </w:rPr>
        <w:t>确认出现-----并</w:t>
      </w:r>
      <w:r>
        <w:rPr>
          <w:rFonts w:ascii="Arial" w:hAnsi="Arial" w:eastAsia="黑体" w:cs="Arial"/>
          <w:sz w:val="15"/>
          <w:szCs w:val="17"/>
        </w:rPr>
        <w:t>跳到</w:t>
      </w:r>
      <w:r>
        <w:rPr>
          <w:rFonts w:ascii="AF-LED7 Seg-3" w:hAnsi="AF-LED7 Seg-3" w:eastAsia="黑体" w:cs="Arial"/>
          <w:b/>
          <w:sz w:val="15"/>
          <w:szCs w:val="17"/>
        </w:rPr>
        <w:t>ContЁ</w:t>
      </w:r>
      <w:r>
        <w:rPr>
          <w:rFonts w:ascii="Arial" w:hAnsi="Arial" w:eastAsia="黑体" w:cs="Arial"/>
          <w:sz w:val="15"/>
          <w:szCs w:val="17"/>
        </w:rPr>
        <w:t xml:space="preserve">, </w:t>
      </w:r>
      <w:r>
        <w:rPr>
          <w:rFonts w:hint="eastAsia" w:ascii="Arial" w:hAnsi="Arial" w:eastAsia="黑体" w:cs="Arial"/>
          <w:sz w:val="15"/>
          <w:szCs w:val="17"/>
        </w:rPr>
        <w:t>若保存</w:t>
      </w:r>
      <w:r>
        <w:rPr>
          <w:rFonts w:ascii="Arial" w:hAnsi="Arial" w:eastAsia="黑体" w:cs="Arial"/>
          <w:sz w:val="15"/>
          <w:szCs w:val="17"/>
        </w:rPr>
        <w:t>当前选项，则按</w:t>
      </w:r>
      <w:r>
        <w:rPr>
          <w:rFonts w:ascii="Arial" w:hAnsi="Arial" w:eastAsia="黑体" w:cs="Arial"/>
          <w:sz w:val="15"/>
          <w:szCs w:val="17"/>
        </w:rPr>
        <w:sym w:font="Wingdings 3" w:char="F074"/>
      </w:r>
      <w:r>
        <w:rPr>
          <w:rFonts w:hint="eastAsia" w:ascii="Arial" w:hAnsi="Arial" w:eastAsia="黑体" w:cs="Arial"/>
          <w:sz w:val="15"/>
          <w:szCs w:val="17"/>
        </w:rPr>
        <w:t>返回到</w:t>
      </w:r>
      <w:r>
        <w:rPr>
          <w:rFonts w:ascii="Arial" w:hAnsi="Arial" w:eastAsia="黑体" w:cs="Arial"/>
          <w:sz w:val="15"/>
          <w:szCs w:val="17"/>
        </w:rPr>
        <w:t>测量值界面，按</w:t>
      </w:r>
      <w:r>
        <w:rPr>
          <w:rFonts w:hint="eastAsia" w:ascii="Arial" w:hAnsi="Arial" w:eastAsia="黑体" w:cs="Arial"/>
          <w:b/>
          <w:sz w:val="15"/>
          <w:szCs w:val="17"/>
        </w:rPr>
        <w:t>SET</w:t>
      </w:r>
      <w:r>
        <w:rPr>
          <w:rFonts w:hint="eastAsia" w:ascii="Arial" w:hAnsi="Arial" w:eastAsia="黑体" w:cs="Arial"/>
          <w:sz w:val="15"/>
          <w:szCs w:val="17"/>
        </w:rPr>
        <w:t>键恢复</w:t>
      </w:r>
      <w:r>
        <w:rPr>
          <w:rFonts w:ascii="Arial" w:hAnsi="Arial" w:eastAsia="黑体" w:cs="Arial"/>
          <w:sz w:val="15"/>
          <w:szCs w:val="17"/>
        </w:rPr>
        <w:t>至</w:t>
      </w:r>
      <w:r>
        <w:rPr>
          <w:rFonts w:hint="eastAsia" w:ascii="Arial" w:hAnsi="Arial" w:eastAsia="黑体" w:cs="Arial"/>
          <w:sz w:val="15"/>
          <w:szCs w:val="17"/>
        </w:rPr>
        <w:t>拷贝</w:t>
      </w:r>
      <w:r>
        <w:rPr>
          <w:rFonts w:ascii="Arial" w:hAnsi="Arial" w:eastAsia="黑体" w:cs="Arial"/>
          <w:sz w:val="15"/>
          <w:szCs w:val="17"/>
        </w:rPr>
        <w:t>前参数</w:t>
      </w:r>
      <w:r>
        <w:rPr>
          <w:rFonts w:hint="eastAsia" w:ascii="Arial" w:hAnsi="Arial" w:eastAsia="黑体" w:cs="Arial"/>
          <w:sz w:val="15"/>
          <w:szCs w:val="17"/>
        </w:rPr>
        <w:t>并返回到</w:t>
      </w:r>
      <w:r>
        <w:rPr>
          <w:rFonts w:ascii="Arial" w:hAnsi="Arial" w:eastAsia="黑体" w:cs="Arial"/>
          <w:sz w:val="15"/>
          <w:szCs w:val="17"/>
        </w:rPr>
        <w:t>被复制通道</w:t>
      </w:r>
      <w:r>
        <w:rPr>
          <w:rFonts w:hint="eastAsia" w:ascii="Arial" w:hAnsi="Arial" w:eastAsia="黑体" w:cs="Arial"/>
          <w:sz w:val="15"/>
          <w:szCs w:val="17"/>
        </w:rPr>
        <w:t>号</w:t>
      </w:r>
      <w:r>
        <w:rPr>
          <w:rFonts w:ascii="Arial" w:hAnsi="Arial" w:eastAsia="黑体" w:cs="Arial"/>
          <w:sz w:val="15"/>
          <w:szCs w:val="17"/>
        </w:rPr>
        <w:t>选项重新进行设置。</w:t>
      </w:r>
    </w:p>
    <w:p w14:paraId="750C2E29">
      <w:pPr>
        <w:widowControl/>
        <w:jc w:val="left"/>
        <w:rPr>
          <w:rFonts w:ascii="Arial" w:hAnsi="Arial" w:eastAsia="黑体" w:cs="Arial"/>
          <w:sz w:val="15"/>
          <w:szCs w:val="17"/>
        </w:rPr>
      </w:pPr>
      <w:r>
        <w:rPr>
          <w:rFonts w:ascii="Arial" w:hAnsi="Arial" w:eastAsia="黑体" w:cs="Arial"/>
          <w:sz w:val="15"/>
          <w:szCs w:val="17"/>
        </w:rPr>
        <w:sym w:font="Wingdings 2" w:char="F0A2"/>
      </w:r>
      <w:r>
        <w:rPr>
          <w:rFonts w:hint="eastAsia" w:ascii="Arial" w:hAnsi="Arial" w:eastAsia="黑体" w:cs="Arial"/>
          <w:sz w:val="15"/>
          <w:szCs w:val="17"/>
        </w:rPr>
        <w:t>当</w:t>
      </w:r>
      <w:r>
        <w:rPr>
          <w:rFonts w:ascii="Arial" w:hAnsi="Arial" w:eastAsia="黑体" w:cs="Arial"/>
          <w:sz w:val="15"/>
          <w:szCs w:val="17"/>
        </w:rPr>
        <w:t>需要多次进行复制拷贝时，可多次进入</w:t>
      </w:r>
      <w:r>
        <w:rPr>
          <w:rFonts w:hint="eastAsia" w:ascii="Arial" w:hAnsi="Arial" w:eastAsia="黑体" w:cs="Arial"/>
          <w:sz w:val="15"/>
          <w:szCs w:val="17"/>
        </w:rPr>
        <w:t>F</w:t>
      </w:r>
      <w:r>
        <w:rPr>
          <w:rFonts w:ascii="Arial" w:hAnsi="Arial" w:eastAsia="黑体" w:cs="Arial"/>
          <w:sz w:val="15"/>
          <w:szCs w:val="17"/>
        </w:rPr>
        <w:t>9</w:t>
      </w:r>
      <w:r>
        <w:rPr>
          <w:rFonts w:hint="eastAsia" w:ascii="Arial" w:hAnsi="Arial" w:eastAsia="黑体" w:cs="Arial"/>
          <w:sz w:val="15"/>
          <w:szCs w:val="17"/>
        </w:rPr>
        <w:t>菜单</w:t>
      </w:r>
      <w:r>
        <w:rPr>
          <w:rFonts w:ascii="Arial" w:hAnsi="Arial" w:eastAsia="黑体" w:cs="Arial"/>
          <w:sz w:val="15"/>
          <w:szCs w:val="17"/>
        </w:rPr>
        <w:t>进行操作。</w:t>
      </w:r>
    </w:p>
    <w:p w14:paraId="6F53C4C4">
      <w:pPr>
        <w:widowControl/>
        <w:spacing w:line="40" w:lineRule="exact"/>
        <w:jc w:val="left"/>
        <w:rPr>
          <w:rFonts w:ascii="Arial" w:hAnsi="Arial" w:eastAsia="黑体" w:cs="Arial"/>
          <w:sz w:val="15"/>
          <w:szCs w:val="17"/>
          <w:highlight w:val="yellow"/>
        </w:rPr>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46D23F39">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77" w:hRule="exact"/>
          <w:jc w:val="center"/>
        </w:trPr>
        <w:tc>
          <w:tcPr>
            <w:tcW w:w="5783" w:type="dxa"/>
            <w:shd w:val="clear" w:color="auto" w:fill="D9D9D9"/>
          </w:tcPr>
          <w:p w14:paraId="7A9525A6">
            <w:pPr>
              <w:rPr>
                <w:rFonts w:ascii="黑体" w:hAnsi="黑体" w:eastAsia="黑体" w:cs="Times New Roman"/>
                <w:sz w:val="13"/>
              </w:rPr>
            </w:pPr>
          </w:p>
        </w:tc>
      </w:tr>
    </w:tbl>
    <w:p w14:paraId="0AD05988">
      <w:pPr>
        <w:spacing w:line="260" w:lineRule="exact"/>
        <w:ind w:firstLine="100" w:firstLineChars="50"/>
        <w:outlineLvl w:val="0"/>
        <w:rPr>
          <w:rFonts w:ascii="黑体" w:hAnsi="黑体" w:eastAsia="黑体" w:cs="Times New Roman"/>
          <w:b/>
          <w:kern w:val="0"/>
          <w:sz w:val="24"/>
          <w:szCs w:val="24"/>
        </w:rPr>
      </w:pPr>
      <w:bookmarkStart w:id="55" w:name="_Toc196761292"/>
      <w:r>
        <w:rPr>
          <w:rFonts w:ascii="Arial" w:hAnsi="Arial" w:eastAsia="黑体" w:cs="Arial"/>
          <w:b/>
          <w:sz w:val="20"/>
          <w:szCs w:val="17"/>
        </w:rPr>
        <w:t>9</w:t>
      </w:r>
      <w:r>
        <w:rPr>
          <w:rFonts w:hint="eastAsia" w:ascii="黑体" w:hAnsi="黑体" w:eastAsia="黑体" w:cs="Times New Roman"/>
          <w:b/>
          <w:szCs w:val="17"/>
        </w:rPr>
        <w:t>.通信参数</w:t>
      </w:r>
      <w:bookmarkEnd w:id="55"/>
    </w:p>
    <w:tbl>
      <w:tblPr>
        <w:tblStyle w:val="22"/>
        <w:tblW w:w="5783" w:type="dxa"/>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17A65B8F">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77" w:hRule="exact"/>
          <w:jc w:val="center"/>
        </w:trPr>
        <w:tc>
          <w:tcPr>
            <w:tcW w:w="5783" w:type="dxa"/>
            <w:shd w:val="clear" w:color="auto" w:fill="D9D9D9"/>
          </w:tcPr>
          <w:p w14:paraId="7607787D">
            <w:pPr>
              <w:rPr>
                <w:rFonts w:ascii="黑体" w:hAnsi="黑体" w:eastAsia="黑体" w:cs="Times New Roman"/>
                <w:sz w:val="13"/>
              </w:rPr>
            </w:pPr>
          </w:p>
        </w:tc>
      </w:tr>
    </w:tbl>
    <w:p w14:paraId="64133212">
      <w:pPr>
        <w:widowControl/>
        <w:jc w:val="left"/>
        <w:rPr>
          <w:rFonts w:ascii="Arial" w:hAnsi="Arial" w:eastAsia="黑体" w:cs="Arial"/>
          <w:b/>
          <w:sz w:val="15"/>
          <w:szCs w:val="17"/>
        </w:rPr>
      </w:pPr>
      <w:r>
        <w:rPr>
          <w:rFonts w:ascii="Arial" w:hAnsi="Arial" w:eastAsia="黑体" w:cs="Arial"/>
          <w:b/>
          <w:sz w:val="18"/>
          <w:szCs w:val="17"/>
          <w:shd w:val="clear" w:color="auto" w:fill="000000" w:themeFill="text1"/>
        </w:rPr>
        <w:t>9.1</w:t>
      </w:r>
      <w:r>
        <w:rPr>
          <w:rFonts w:hint="eastAsia" w:ascii="黑体" w:hAnsi="黑体" w:eastAsia="黑体" w:cs="Times New Roman"/>
          <w:b/>
          <w:sz w:val="18"/>
          <w:szCs w:val="17"/>
          <w:shd w:val="clear" w:color="auto" w:fill="000000" w:themeFill="text1"/>
        </w:rPr>
        <w:t>连续发送</w:t>
      </w:r>
      <w:r>
        <w:rPr>
          <w:rFonts w:ascii="黑体" w:hAnsi="黑体" w:eastAsia="黑体" w:cs="Times New Roman"/>
          <w:b/>
          <w:sz w:val="18"/>
          <w:szCs w:val="17"/>
          <w:shd w:val="clear" w:color="auto" w:fill="000000" w:themeFill="text1"/>
        </w:rPr>
        <w:t>功能</w:t>
      </w:r>
      <w:r>
        <w:rPr>
          <w:rFonts w:hint="eastAsia" w:ascii="黑体" w:hAnsi="黑体" w:eastAsia="黑体" w:cs="Times New Roman"/>
          <w:b/>
          <w:sz w:val="18"/>
          <w:szCs w:val="17"/>
          <w:shd w:val="clear" w:color="auto" w:fill="000000" w:themeFill="text1"/>
        </w:rPr>
        <w:t>设置</w:t>
      </w:r>
      <w:r>
        <w:rPr>
          <w:rFonts w:hint="eastAsia" w:ascii="黑体" w:hAnsi="黑体" w:eastAsia="黑体" w:cs="Times New Roman"/>
          <w:b/>
          <w:sz w:val="18"/>
          <w:szCs w:val="17"/>
        </w:rPr>
        <w:t>（M</w:t>
      </w:r>
      <w:r>
        <w:rPr>
          <w:rFonts w:ascii="黑体" w:hAnsi="黑体" w:eastAsia="黑体" w:cs="Times New Roman"/>
          <w:b/>
          <w:sz w:val="18"/>
          <w:szCs w:val="17"/>
        </w:rPr>
        <w:t>odbus协议无效）</w:t>
      </w:r>
    </w:p>
    <w:p w14:paraId="4F74D46C">
      <w:pPr>
        <w:widowControl/>
        <w:spacing w:line="220" w:lineRule="exact"/>
        <w:jc w:val="left"/>
        <w:rPr>
          <w:rFonts w:ascii="Arial" w:hAnsi="Arial" w:eastAsia="黑体" w:cs="Arial"/>
          <w:sz w:val="15"/>
          <w:szCs w:val="17"/>
        </w:rPr>
      </w:pPr>
      <w:r>
        <w:rPr>
          <w:rFonts w:hint="eastAsia" w:ascii="Arial" w:hAnsi="Arial" w:eastAsia="黑体" w:cs="Arial"/>
          <w:sz w:val="15"/>
          <w:szCs w:val="17"/>
        </w:rPr>
        <w:t>通过设置</w:t>
      </w:r>
      <w:r>
        <w:rPr>
          <w:rFonts w:ascii="Arial" w:hAnsi="Arial" w:eastAsia="黑体" w:cs="Arial"/>
          <w:sz w:val="15"/>
          <w:szCs w:val="17"/>
        </w:rPr>
        <w:t>连续发送功能，</w:t>
      </w:r>
      <w:r>
        <w:rPr>
          <w:rFonts w:hint="eastAsia" w:ascii="Arial" w:hAnsi="Arial" w:eastAsia="黑体" w:cs="Arial"/>
          <w:sz w:val="15"/>
          <w:szCs w:val="17"/>
        </w:rPr>
        <w:t>变送器</w:t>
      </w:r>
      <w:r>
        <w:rPr>
          <w:rFonts w:ascii="Arial" w:hAnsi="Arial" w:eastAsia="黑体" w:cs="Arial"/>
          <w:sz w:val="15"/>
          <w:szCs w:val="17"/>
        </w:rPr>
        <w:t>可连续不断的返回</w:t>
      </w:r>
      <w:r>
        <w:rPr>
          <w:rFonts w:hint="eastAsia" w:ascii="Arial" w:hAnsi="Arial" w:eastAsia="黑体" w:cs="Arial"/>
          <w:sz w:val="15"/>
          <w:szCs w:val="17"/>
        </w:rPr>
        <w:t>数据</w:t>
      </w:r>
      <w:r>
        <w:rPr>
          <w:rFonts w:ascii="Arial" w:hAnsi="Arial" w:eastAsia="黑体" w:cs="Arial"/>
          <w:sz w:val="15"/>
          <w:szCs w:val="17"/>
        </w:rPr>
        <w:t>给上位机。</w:t>
      </w:r>
    </w:p>
    <w:p w14:paraId="0C72A09D">
      <w:pPr>
        <w:widowControl/>
        <w:spacing w:line="220" w:lineRule="exact"/>
        <w:jc w:val="left"/>
        <w:rPr>
          <w:rFonts w:ascii="Arial" w:hAnsi="Arial" w:eastAsia="黑体" w:cs="Arial"/>
          <w:sz w:val="15"/>
          <w:szCs w:val="17"/>
        </w:rPr>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642"/>
      </w:tblGrid>
      <w:tr w14:paraId="16C83A31">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211" w:hRule="exact"/>
          <w:jc w:val="center"/>
        </w:trPr>
        <w:tc>
          <w:tcPr>
            <w:tcW w:w="5642" w:type="dxa"/>
            <w:shd w:val="clear" w:color="auto" w:fill="000000" w:themeFill="text1"/>
            <w:vAlign w:val="center"/>
          </w:tcPr>
          <w:p w14:paraId="5006250D">
            <w:pPr>
              <w:widowControl/>
              <w:spacing w:line="200" w:lineRule="exact"/>
              <w:jc w:val="left"/>
              <w:rPr>
                <w:rFonts w:ascii="宋体" w:hAnsi="宋体" w:eastAsia="宋体" w:cs="宋体"/>
                <w:kern w:val="0"/>
                <w:sz w:val="24"/>
                <w:szCs w:val="24"/>
              </w:rPr>
            </w:pPr>
            <w:r>
              <w:rPr>
                <w:rFonts w:ascii="Arial" w:hAnsi="Arial" w:eastAsia="黑体" w:cs="Arial"/>
                <w:sz w:val="18"/>
                <w:szCs w:val="17"/>
              </w:rPr>
              <w:sym w:font="Wingdings" w:char="F026"/>
            </w:r>
            <w:r>
              <w:rPr>
                <w:rFonts w:ascii="Arial" w:hAnsi="Arial" w:eastAsia="黑体" w:cs="Times New Roman"/>
                <w:b/>
                <w:sz w:val="18"/>
              </w:rPr>
              <w:t>9.1.1</w:t>
            </w:r>
            <w:r>
              <w:rPr>
                <w:rFonts w:hint="eastAsia" w:ascii="Arial" w:hAnsi="Arial" w:eastAsia="黑体" w:cs="Times New Roman"/>
                <w:b/>
                <w:sz w:val="18"/>
              </w:rPr>
              <w:t>自由协议</w:t>
            </w:r>
            <w:r>
              <w:rPr>
                <w:rFonts w:ascii="Arial" w:hAnsi="Arial" w:eastAsia="黑体" w:cs="Times New Roman"/>
                <w:b/>
                <w:sz w:val="18"/>
              </w:rPr>
              <w:t>连续发送设置</w:t>
            </w:r>
          </w:p>
        </w:tc>
      </w:tr>
    </w:tbl>
    <w:p w14:paraId="1A6D34CE">
      <w:pPr>
        <w:widowControl/>
        <w:spacing w:line="220" w:lineRule="exact"/>
        <w:jc w:val="left"/>
        <w:rPr>
          <w:rFonts w:ascii="黑体" w:hAnsi="黑体" w:eastAsia="黑体" w:cs="Times New Roman"/>
          <w:sz w:val="15"/>
          <w:szCs w:val="17"/>
        </w:rPr>
      </w:pPr>
      <w:r>
        <w:rPr>
          <w:rFonts w:ascii="黑体" w:hAnsi="黑体" w:eastAsia="黑体" w:cs="Times New Roman"/>
          <w:sz w:val="15"/>
          <w:szCs w:val="17"/>
        </w:rPr>
        <w:sym w:font="Wingdings 2" w:char="F045"/>
      </w:r>
      <w:r>
        <w:rPr>
          <w:rFonts w:ascii="黑体" w:hAnsi="黑体" w:eastAsia="黑体" w:cs="Times New Roman"/>
          <w:sz w:val="15"/>
          <w:szCs w:val="17"/>
        </w:rPr>
        <w:t>1.</w:t>
      </w:r>
      <w:r>
        <w:rPr>
          <w:rFonts w:hint="eastAsia" w:ascii="Arial" w:hAnsi="Arial" w:eastAsia="黑体" w:cs="Arial"/>
          <w:sz w:val="15"/>
          <w:szCs w:val="17"/>
        </w:rPr>
        <w:t>进F7.</w:t>
      </w:r>
      <w:r>
        <w:rPr>
          <w:rFonts w:ascii="Arial" w:hAnsi="Arial" w:eastAsia="黑体" w:cs="Arial"/>
          <w:sz w:val="15"/>
          <w:szCs w:val="17"/>
        </w:rPr>
        <w:t>101/F7.201</w:t>
      </w:r>
      <w:r>
        <w:rPr>
          <w:rFonts w:hint="eastAsia" w:ascii="黑体" w:hAnsi="黑体" w:eastAsia="黑体" w:cs="Times New Roman"/>
          <w:sz w:val="15"/>
          <w:szCs w:val="17"/>
        </w:rPr>
        <w:t>选择</w:t>
      </w:r>
      <w:r>
        <w:rPr>
          <w:rFonts w:ascii="黑体" w:hAnsi="黑体" w:eastAsia="黑体" w:cs="Times New Roman"/>
          <w:sz w:val="15"/>
          <w:szCs w:val="17"/>
        </w:rPr>
        <w:t>协议类型</w:t>
      </w:r>
      <w:r>
        <w:rPr>
          <w:rFonts w:hint="eastAsia" w:ascii="AF-LED7 Seg-3" w:hAnsi="AF-LED7 Seg-3" w:eastAsia="黑体" w:cs="Times New Roman"/>
          <w:b/>
          <w:sz w:val="18"/>
          <w:szCs w:val="17"/>
        </w:rPr>
        <w:t>F</w:t>
      </w:r>
      <w:r>
        <w:rPr>
          <w:rFonts w:ascii="AF-LED7 Seg-3" w:hAnsi="AF-LED7 Seg-3" w:eastAsia="黑体" w:cs="Times New Roman"/>
          <w:b/>
          <w:sz w:val="18"/>
          <w:szCs w:val="17"/>
        </w:rPr>
        <w:t>rEE</w:t>
      </w:r>
      <w:r>
        <w:rPr>
          <w:rFonts w:hint="eastAsia" w:ascii="黑体" w:hAnsi="黑体" w:eastAsia="黑体" w:cs="Times New Roman"/>
          <w:sz w:val="15"/>
          <w:szCs w:val="17"/>
        </w:rPr>
        <w:t>。</w:t>
      </w:r>
    </w:p>
    <w:p w14:paraId="6A8F95DB">
      <w:pPr>
        <w:widowControl/>
        <w:spacing w:line="220" w:lineRule="exact"/>
        <w:jc w:val="left"/>
        <w:rPr>
          <w:rFonts w:ascii="黑体" w:hAnsi="黑体" w:eastAsia="黑体" w:cs="Times New Roman"/>
          <w:b/>
          <w:sz w:val="15"/>
          <w:szCs w:val="17"/>
          <w:u w:val="single"/>
        </w:rPr>
      </w:pPr>
      <w:r>
        <w:rPr>
          <w:rFonts w:ascii="黑体" w:hAnsi="黑体" w:eastAsia="黑体" w:cs="Times New Roman"/>
          <w:sz w:val="15"/>
          <w:szCs w:val="17"/>
        </w:rPr>
        <w:sym w:font="Wingdings 2" w:char="F045"/>
      </w:r>
      <w:r>
        <w:rPr>
          <w:rFonts w:ascii="黑体" w:hAnsi="黑体" w:eastAsia="黑体" w:cs="Times New Roman"/>
          <w:sz w:val="15"/>
          <w:szCs w:val="17"/>
        </w:rPr>
        <w:t>2.</w:t>
      </w:r>
      <w:r>
        <w:rPr>
          <w:rFonts w:hint="eastAsia" w:ascii="黑体" w:hAnsi="黑体" w:eastAsia="黑体" w:cs="Times New Roman"/>
          <w:sz w:val="15"/>
          <w:szCs w:val="17"/>
        </w:rPr>
        <w:t>进</w:t>
      </w:r>
      <w:r>
        <w:rPr>
          <w:rFonts w:hint="eastAsia" w:ascii="Arial" w:hAnsi="Arial" w:eastAsia="黑体" w:cs="Arial"/>
          <w:sz w:val="15"/>
          <w:szCs w:val="17"/>
        </w:rPr>
        <w:t>F</w:t>
      </w:r>
      <w:r>
        <w:rPr>
          <w:rFonts w:ascii="Arial" w:hAnsi="Arial" w:eastAsia="黑体" w:cs="Arial"/>
          <w:sz w:val="15"/>
          <w:szCs w:val="17"/>
        </w:rPr>
        <w:t>7.110/F7.210</w:t>
      </w:r>
      <w:r>
        <w:rPr>
          <w:rFonts w:hint="eastAsia" w:ascii="Arial" w:hAnsi="Arial" w:eastAsia="黑体" w:cs="Arial"/>
          <w:sz w:val="15"/>
          <w:szCs w:val="17"/>
        </w:rPr>
        <w:t>选择</w:t>
      </w:r>
      <w:r>
        <w:rPr>
          <w:rFonts w:ascii="Arial" w:hAnsi="Arial" w:eastAsia="黑体" w:cs="Arial"/>
          <w:sz w:val="15"/>
          <w:szCs w:val="17"/>
        </w:rPr>
        <w:t>打</w:t>
      </w:r>
      <w:r>
        <w:rPr>
          <w:rFonts w:hint="eastAsia" w:ascii="Arial" w:hAnsi="Arial" w:eastAsia="黑体" w:cs="Arial"/>
          <w:sz w:val="15"/>
          <w:szCs w:val="17"/>
        </w:rPr>
        <w:t>开</w:t>
      </w:r>
      <w:r>
        <w:rPr>
          <w:rFonts w:ascii="Arial" w:hAnsi="Arial" w:eastAsia="黑体" w:cs="Arial"/>
          <w:sz w:val="15"/>
          <w:szCs w:val="17"/>
        </w:rPr>
        <w:t>连续</w:t>
      </w:r>
      <w:r>
        <w:rPr>
          <w:rFonts w:hint="eastAsia" w:ascii="Arial" w:hAnsi="Arial" w:eastAsia="黑体" w:cs="Arial"/>
          <w:sz w:val="15"/>
          <w:szCs w:val="17"/>
        </w:rPr>
        <w:t>发送</w:t>
      </w:r>
      <w:r>
        <w:rPr>
          <w:rFonts w:ascii="Arial" w:hAnsi="Arial" w:eastAsia="黑体" w:cs="Arial"/>
          <w:sz w:val="15"/>
          <w:szCs w:val="17"/>
        </w:rPr>
        <w:t>功能</w:t>
      </w:r>
      <w:r>
        <w:rPr>
          <w:rFonts w:hint="eastAsia" w:ascii="AF-LED7 Seg-3" w:hAnsi="AF-LED7 Seg-3" w:eastAsia="黑体" w:cs="Times New Roman"/>
          <w:b/>
          <w:sz w:val="18"/>
          <w:szCs w:val="17"/>
        </w:rPr>
        <w:t>on</w:t>
      </w:r>
      <w:r>
        <w:rPr>
          <w:rFonts w:hint="eastAsia" w:ascii="Arial" w:hAnsi="Arial" w:eastAsia="黑体" w:cs="Arial"/>
          <w:sz w:val="15"/>
          <w:szCs w:val="17"/>
        </w:rPr>
        <w:t>。</w:t>
      </w:r>
    </w:p>
    <w:p w14:paraId="2174D64A">
      <w:pPr>
        <w:widowControl/>
        <w:spacing w:line="220" w:lineRule="exact"/>
        <w:jc w:val="left"/>
        <w:rPr>
          <w:rFonts w:ascii="Arial" w:hAnsi="Arial" w:eastAsia="黑体" w:cs="Arial"/>
          <w:sz w:val="15"/>
          <w:szCs w:val="17"/>
        </w:rPr>
      </w:pPr>
      <w:r>
        <w:rPr>
          <w:rFonts w:ascii="黑体" w:hAnsi="黑体" w:eastAsia="黑体" w:cs="Times New Roman"/>
          <w:sz w:val="15"/>
          <w:szCs w:val="17"/>
        </w:rPr>
        <w:sym w:font="Wingdings 2" w:char="F045"/>
      </w:r>
      <w:r>
        <w:rPr>
          <w:rFonts w:ascii="黑体" w:hAnsi="黑体" w:eastAsia="黑体" w:cs="Times New Roman"/>
          <w:sz w:val="15"/>
          <w:szCs w:val="17"/>
        </w:rPr>
        <w:t>3.</w:t>
      </w:r>
      <w:r>
        <w:rPr>
          <w:rFonts w:hint="eastAsia" w:ascii="Arial" w:hAnsi="Arial" w:eastAsia="黑体" w:cs="Arial"/>
          <w:sz w:val="15"/>
          <w:szCs w:val="17"/>
        </w:rPr>
        <w:t>进F</w:t>
      </w:r>
      <w:r>
        <w:rPr>
          <w:rFonts w:ascii="Arial" w:hAnsi="Arial" w:eastAsia="黑体" w:cs="Arial"/>
          <w:sz w:val="15"/>
          <w:szCs w:val="17"/>
        </w:rPr>
        <w:t>7.111/F7.211</w:t>
      </w:r>
      <w:r>
        <w:rPr>
          <w:rFonts w:hint="eastAsia" w:ascii="Arial" w:hAnsi="Arial" w:eastAsia="黑体" w:cs="Arial"/>
          <w:sz w:val="15"/>
          <w:szCs w:val="17"/>
        </w:rPr>
        <w:t>选择</w:t>
      </w:r>
      <w:r>
        <w:rPr>
          <w:rFonts w:ascii="Arial" w:hAnsi="Arial" w:eastAsia="黑体" w:cs="Arial"/>
          <w:sz w:val="15"/>
          <w:szCs w:val="17"/>
        </w:rPr>
        <w:t>连续发送数据源，一般选择毛重</w:t>
      </w:r>
      <w:r>
        <w:rPr>
          <w:rFonts w:hint="eastAsia" w:ascii="AF-LED7 Seg-3" w:hAnsi="AF-LED7 Seg-3" w:eastAsia="黑体" w:cs="Times New Roman"/>
          <w:b/>
          <w:sz w:val="18"/>
          <w:szCs w:val="17"/>
        </w:rPr>
        <w:t>GroSS</w:t>
      </w:r>
      <w:r>
        <w:rPr>
          <w:rFonts w:hint="eastAsia" w:ascii="Arial" w:hAnsi="Arial" w:eastAsia="黑体" w:cs="Arial"/>
          <w:sz w:val="15"/>
          <w:szCs w:val="17"/>
        </w:rPr>
        <w:t>。</w:t>
      </w:r>
    </w:p>
    <w:p w14:paraId="1A4DA5A8">
      <w:pPr>
        <w:widowControl/>
        <w:spacing w:line="220" w:lineRule="exact"/>
        <w:jc w:val="left"/>
        <w:rPr>
          <w:rFonts w:ascii="Arial" w:hAnsi="Arial" w:eastAsia="黑体" w:cs="Arial"/>
          <w:sz w:val="15"/>
          <w:szCs w:val="17"/>
        </w:rPr>
      </w:pPr>
      <w:r>
        <w:rPr>
          <w:rFonts w:ascii="黑体" w:hAnsi="黑体" w:eastAsia="黑体" w:cs="Times New Roman"/>
          <w:sz w:val="15"/>
          <w:szCs w:val="17"/>
        </w:rPr>
        <w:sym w:font="Wingdings 2" w:char="F045"/>
      </w:r>
      <w:r>
        <w:rPr>
          <w:rFonts w:ascii="黑体" w:hAnsi="黑体" w:eastAsia="黑体" w:cs="Times New Roman"/>
          <w:sz w:val="15"/>
          <w:szCs w:val="17"/>
        </w:rPr>
        <w:t>4.</w:t>
      </w:r>
      <w:r>
        <w:rPr>
          <w:rFonts w:hint="eastAsia" w:ascii="Arial" w:hAnsi="Arial" w:eastAsia="黑体" w:cs="Arial"/>
          <w:sz w:val="15"/>
          <w:szCs w:val="17"/>
        </w:rPr>
        <w:t>进F</w:t>
      </w:r>
      <w:r>
        <w:rPr>
          <w:rFonts w:ascii="Arial" w:hAnsi="Arial" w:eastAsia="黑体" w:cs="Arial"/>
          <w:sz w:val="15"/>
          <w:szCs w:val="17"/>
        </w:rPr>
        <w:t>7.112/F7.212</w:t>
      </w:r>
      <w:r>
        <w:rPr>
          <w:rFonts w:hint="eastAsia" w:ascii="Arial" w:hAnsi="Arial" w:eastAsia="黑体" w:cs="Arial"/>
          <w:sz w:val="15"/>
          <w:szCs w:val="17"/>
        </w:rPr>
        <w:t>选择</w:t>
      </w:r>
      <w:r>
        <w:rPr>
          <w:rFonts w:ascii="Arial" w:hAnsi="Arial" w:eastAsia="黑体" w:cs="Arial"/>
          <w:sz w:val="15"/>
          <w:szCs w:val="17"/>
        </w:rPr>
        <w:t>数据更新方式，根据客户需求进行选择。</w:t>
      </w:r>
    </w:p>
    <w:p w14:paraId="2FD8F087">
      <w:pPr>
        <w:widowControl/>
        <w:spacing w:line="220" w:lineRule="exact"/>
        <w:jc w:val="left"/>
        <w:rPr>
          <w:rFonts w:ascii="黑体" w:hAnsi="黑体" w:eastAsia="黑体" w:cs="Times New Roman"/>
          <w:sz w:val="15"/>
          <w:szCs w:val="17"/>
        </w:rPr>
      </w:pPr>
      <w:r>
        <w:rPr>
          <w:rFonts w:ascii="黑体" w:hAnsi="黑体" w:eastAsia="黑体" w:cs="Times New Roman"/>
          <w:sz w:val="15"/>
          <w:szCs w:val="17"/>
        </w:rPr>
        <w:sym w:font="Wingdings 2" w:char="F045"/>
      </w:r>
      <w:r>
        <w:rPr>
          <w:rFonts w:ascii="黑体" w:hAnsi="黑体" w:eastAsia="黑体" w:cs="Times New Roman"/>
          <w:sz w:val="15"/>
          <w:szCs w:val="17"/>
        </w:rPr>
        <w:t>5.</w:t>
      </w:r>
      <w:r>
        <w:rPr>
          <w:rFonts w:hint="eastAsia" w:ascii="黑体" w:hAnsi="黑体" w:eastAsia="黑体" w:cs="Times New Roman"/>
          <w:sz w:val="15"/>
          <w:szCs w:val="17"/>
        </w:rPr>
        <w:t>进</w:t>
      </w:r>
      <w:r>
        <w:rPr>
          <w:rFonts w:hint="eastAsia" w:ascii="Arial" w:hAnsi="Arial" w:eastAsia="黑体" w:cs="Arial"/>
          <w:sz w:val="15"/>
          <w:szCs w:val="17"/>
        </w:rPr>
        <w:t>F</w:t>
      </w:r>
      <w:r>
        <w:rPr>
          <w:rFonts w:ascii="Arial" w:hAnsi="Arial" w:eastAsia="黑体" w:cs="Arial"/>
          <w:sz w:val="15"/>
          <w:szCs w:val="17"/>
        </w:rPr>
        <w:t>7.113/F7.213</w:t>
      </w:r>
      <w:r>
        <w:rPr>
          <w:rFonts w:hint="eastAsia" w:ascii="黑体" w:hAnsi="黑体" w:eastAsia="黑体" w:cs="Times New Roman"/>
          <w:sz w:val="15"/>
          <w:szCs w:val="17"/>
        </w:rPr>
        <w:t>选择数据</w:t>
      </w:r>
      <w:r>
        <w:rPr>
          <w:rFonts w:ascii="黑体" w:hAnsi="黑体" w:eastAsia="黑体" w:cs="Times New Roman"/>
          <w:sz w:val="15"/>
          <w:szCs w:val="17"/>
        </w:rPr>
        <w:t>发送的</w:t>
      </w:r>
      <w:r>
        <w:rPr>
          <w:rFonts w:hint="eastAsia" w:ascii="黑体" w:hAnsi="黑体" w:eastAsia="黑体" w:cs="Times New Roman"/>
          <w:sz w:val="15"/>
          <w:szCs w:val="17"/>
        </w:rPr>
        <w:t>间隔</w:t>
      </w:r>
      <w:r>
        <w:rPr>
          <w:rFonts w:ascii="黑体" w:hAnsi="黑体" w:eastAsia="黑体" w:cs="Times New Roman"/>
          <w:sz w:val="15"/>
          <w:szCs w:val="17"/>
        </w:rPr>
        <w:t>时间</w:t>
      </w:r>
      <w:r>
        <w:rPr>
          <w:rFonts w:hint="eastAsia" w:ascii="黑体" w:hAnsi="黑体" w:eastAsia="黑体" w:cs="Times New Roman"/>
          <w:sz w:val="15"/>
          <w:szCs w:val="17"/>
        </w:rPr>
        <w:t>。</w:t>
      </w:r>
    </w:p>
    <w:p w14:paraId="3090445C">
      <w:pPr>
        <w:widowControl/>
        <w:spacing w:line="220" w:lineRule="exact"/>
        <w:jc w:val="left"/>
        <w:rPr>
          <w:rFonts w:ascii="Arial" w:hAnsi="Arial" w:eastAsia="黑体" w:cs="Arial"/>
          <w:b/>
          <w:sz w:val="15"/>
          <w:szCs w:val="17"/>
        </w:rPr>
      </w:pPr>
      <w:r>
        <w:rPr>
          <w:rFonts w:ascii="黑体" w:hAnsi="黑体" w:eastAsia="黑体" w:cs="Times New Roman"/>
          <w:b/>
          <w:sz w:val="15"/>
          <w:szCs w:val="17"/>
        </w:rPr>
        <w:sym w:font="Wingdings 2" w:char="F0EA"/>
      </w:r>
      <w:r>
        <w:rPr>
          <w:rFonts w:hint="eastAsia" w:ascii="Arial" w:hAnsi="Arial" w:eastAsia="黑体" w:cs="Arial"/>
          <w:b/>
          <w:sz w:val="15"/>
          <w:szCs w:val="17"/>
        </w:rPr>
        <w:t>在</w:t>
      </w:r>
      <w:r>
        <w:rPr>
          <w:rFonts w:ascii="Arial" w:hAnsi="Arial" w:eastAsia="黑体" w:cs="Arial"/>
          <w:b/>
          <w:sz w:val="15"/>
          <w:szCs w:val="17"/>
        </w:rPr>
        <w:t>设置</w:t>
      </w:r>
      <w:r>
        <w:rPr>
          <w:rFonts w:hint="eastAsia" w:ascii="Arial" w:hAnsi="Arial" w:eastAsia="黑体" w:cs="Arial"/>
          <w:b/>
          <w:sz w:val="15"/>
          <w:szCs w:val="17"/>
        </w:rPr>
        <w:t>连续</w:t>
      </w:r>
      <w:r>
        <w:rPr>
          <w:rFonts w:ascii="Arial" w:hAnsi="Arial" w:eastAsia="黑体" w:cs="Arial"/>
          <w:b/>
          <w:sz w:val="15"/>
          <w:szCs w:val="17"/>
        </w:rPr>
        <w:t>发送间隔时间</w:t>
      </w:r>
      <w:r>
        <w:rPr>
          <w:rFonts w:hint="eastAsia" w:ascii="Arial" w:hAnsi="Arial" w:eastAsia="黑体" w:cs="Arial"/>
          <w:b/>
          <w:sz w:val="15"/>
          <w:szCs w:val="17"/>
        </w:rPr>
        <w:t>时</w:t>
      </w:r>
      <w:r>
        <w:rPr>
          <w:rFonts w:ascii="Arial" w:hAnsi="Arial" w:eastAsia="黑体" w:cs="Arial"/>
          <w:b/>
          <w:sz w:val="15"/>
          <w:szCs w:val="17"/>
        </w:rPr>
        <w:t>，需注意设置的时间不能</w:t>
      </w:r>
      <w:r>
        <w:rPr>
          <w:rFonts w:hint="eastAsia" w:ascii="Arial" w:hAnsi="Arial" w:eastAsia="黑体" w:cs="Arial"/>
          <w:b/>
          <w:sz w:val="15"/>
          <w:szCs w:val="17"/>
        </w:rPr>
        <w:t>短于</w:t>
      </w:r>
      <w:r>
        <w:rPr>
          <w:rFonts w:ascii="Arial" w:hAnsi="Arial" w:eastAsia="黑体" w:cs="Arial"/>
          <w:b/>
          <w:sz w:val="15"/>
          <w:szCs w:val="17"/>
        </w:rPr>
        <w:t>一帧</w:t>
      </w:r>
      <w:r>
        <w:rPr>
          <w:rFonts w:hint="eastAsia" w:ascii="Arial" w:hAnsi="Arial" w:eastAsia="黑体" w:cs="Arial"/>
          <w:b/>
          <w:sz w:val="15"/>
          <w:szCs w:val="17"/>
        </w:rPr>
        <w:t>所</w:t>
      </w:r>
      <w:r>
        <w:rPr>
          <w:rFonts w:ascii="Arial" w:hAnsi="Arial" w:eastAsia="黑体" w:cs="Arial"/>
          <w:b/>
          <w:sz w:val="15"/>
          <w:szCs w:val="17"/>
        </w:rPr>
        <w:t>需要的</w:t>
      </w:r>
      <w:r>
        <w:rPr>
          <w:rFonts w:hint="eastAsia" w:ascii="Arial" w:hAnsi="Arial" w:eastAsia="黑体" w:cs="Arial"/>
          <w:b/>
          <w:sz w:val="15"/>
          <w:szCs w:val="17"/>
        </w:rPr>
        <w:t>时间</w:t>
      </w:r>
      <w:r>
        <w:rPr>
          <w:rFonts w:ascii="Arial" w:hAnsi="Arial" w:eastAsia="黑体" w:cs="Arial"/>
          <w:b/>
          <w:sz w:val="15"/>
          <w:szCs w:val="17"/>
        </w:rPr>
        <w:t>。</w:t>
      </w:r>
      <w:r>
        <w:rPr>
          <w:rFonts w:hint="eastAsia" w:ascii="Arial" w:hAnsi="Arial" w:eastAsia="黑体" w:cs="Arial"/>
          <w:b/>
          <w:sz w:val="15"/>
          <w:szCs w:val="17"/>
        </w:rPr>
        <w:t>举例</w:t>
      </w:r>
      <w:r>
        <w:rPr>
          <w:rFonts w:ascii="Arial" w:hAnsi="Arial" w:eastAsia="黑体" w:cs="Arial"/>
          <w:b/>
          <w:sz w:val="15"/>
          <w:szCs w:val="17"/>
        </w:rPr>
        <w:t>说明</w:t>
      </w:r>
      <w:r>
        <w:rPr>
          <w:rFonts w:hint="eastAsia" w:ascii="Arial" w:hAnsi="Arial" w:eastAsia="黑体" w:cs="Arial"/>
          <w:b/>
          <w:sz w:val="15"/>
          <w:szCs w:val="17"/>
        </w:rPr>
        <w:t>，假如</w:t>
      </w:r>
      <w:r>
        <w:rPr>
          <w:rFonts w:ascii="Arial" w:hAnsi="Arial" w:eastAsia="黑体" w:cs="Arial"/>
          <w:b/>
          <w:sz w:val="15"/>
          <w:szCs w:val="17"/>
        </w:rPr>
        <w:t>设置的波特率是</w:t>
      </w:r>
      <w:r>
        <w:rPr>
          <w:rFonts w:hint="eastAsia" w:ascii="Arial" w:hAnsi="Arial" w:eastAsia="黑体" w:cs="Arial"/>
          <w:b/>
          <w:sz w:val="15"/>
          <w:szCs w:val="17"/>
        </w:rPr>
        <w:t>9600，</w:t>
      </w:r>
      <w:r>
        <w:rPr>
          <w:rFonts w:ascii="Arial" w:hAnsi="Arial" w:eastAsia="黑体" w:cs="Arial"/>
          <w:b/>
          <w:sz w:val="15"/>
          <w:szCs w:val="17"/>
        </w:rPr>
        <w:t>那么</w:t>
      </w:r>
      <w:r>
        <w:rPr>
          <w:rFonts w:hint="eastAsia" w:ascii="Arial" w:hAnsi="Arial" w:eastAsia="黑体" w:cs="Arial"/>
          <w:b/>
          <w:sz w:val="15"/>
          <w:szCs w:val="17"/>
        </w:rPr>
        <w:t>速度</w:t>
      </w:r>
      <w:r>
        <w:rPr>
          <w:rFonts w:ascii="Arial" w:hAnsi="Arial" w:eastAsia="黑体" w:cs="Arial"/>
          <w:b/>
          <w:sz w:val="15"/>
          <w:szCs w:val="17"/>
        </w:rPr>
        <w:t>就是</w:t>
      </w:r>
      <w:r>
        <w:rPr>
          <w:rFonts w:hint="eastAsia" w:ascii="Arial" w:hAnsi="Arial" w:eastAsia="黑体" w:cs="Arial"/>
          <w:b/>
          <w:sz w:val="15"/>
          <w:szCs w:val="17"/>
        </w:rPr>
        <w:t>9600位/秒，1字节=10位</w:t>
      </w:r>
      <w:r>
        <w:rPr>
          <w:rFonts w:ascii="Arial" w:hAnsi="Arial" w:eastAsia="黑体" w:cs="Arial"/>
          <w:b/>
          <w:sz w:val="15"/>
          <w:szCs w:val="17"/>
        </w:rPr>
        <w:t>，那么速度就是</w:t>
      </w:r>
      <w:r>
        <w:rPr>
          <w:rFonts w:hint="eastAsia" w:ascii="Arial" w:hAnsi="Arial" w:eastAsia="黑体" w:cs="Arial"/>
          <w:b/>
          <w:sz w:val="15"/>
          <w:szCs w:val="17"/>
        </w:rPr>
        <w:t>960字节/秒，</w:t>
      </w:r>
      <w:r>
        <w:rPr>
          <w:rFonts w:ascii="Arial" w:hAnsi="Arial" w:eastAsia="黑体" w:cs="Arial"/>
          <w:b/>
          <w:sz w:val="15"/>
          <w:szCs w:val="17"/>
        </w:rPr>
        <w:t>也就是</w:t>
      </w:r>
      <w:r>
        <w:rPr>
          <w:rFonts w:hint="eastAsia" w:ascii="Arial" w:hAnsi="Arial" w:eastAsia="黑体" w:cs="Arial"/>
          <w:b/>
          <w:sz w:val="15"/>
          <w:szCs w:val="17"/>
        </w:rPr>
        <w:t>1秒</w:t>
      </w:r>
      <w:r>
        <w:rPr>
          <w:rFonts w:ascii="Arial" w:hAnsi="Arial" w:eastAsia="黑体" w:cs="Arial"/>
          <w:b/>
          <w:sz w:val="15"/>
          <w:szCs w:val="17"/>
        </w:rPr>
        <w:t>可以发</w:t>
      </w:r>
      <w:r>
        <w:rPr>
          <w:rFonts w:hint="eastAsia" w:ascii="Arial" w:hAnsi="Arial" w:eastAsia="黑体" w:cs="Arial"/>
          <w:b/>
          <w:sz w:val="15"/>
          <w:szCs w:val="17"/>
        </w:rPr>
        <w:t>960个字节</w:t>
      </w:r>
      <w:r>
        <w:rPr>
          <w:rFonts w:ascii="Arial" w:hAnsi="Arial" w:eastAsia="黑体" w:cs="Arial"/>
          <w:b/>
          <w:sz w:val="15"/>
          <w:szCs w:val="17"/>
        </w:rPr>
        <w:t>。假如</w:t>
      </w:r>
      <w:r>
        <w:rPr>
          <w:rFonts w:hint="eastAsia" w:ascii="Arial" w:hAnsi="Arial" w:eastAsia="黑体" w:cs="Arial"/>
          <w:b/>
          <w:sz w:val="15"/>
          <w:szCs w:val="17"/>
        </w:rPr>
        <w:t>连续</w:t>
      </w:r>
      <w:r>
        <w:rPr>
          <w:rFonts w:ascii="Arial" w:hAnsi="Arial" w:eastAsia="黑体" w:cs="Arial"/>
          <w:b/>
          <w:sz w:val="15"/>
          <w:szCs w:val="17"/>
        </w:rPr>
        <w:t>发送回来的格式为FE 01 50 00 00 00 00 06 CF FC CC FF</w:t>
      </w:r>
      <w:r>
        <w:rPr>
          <w:rFonts w:hint="eastAsia" w:ascii="Arial" w:hAnsi="Arial" w:eastAsia="黑体" w:cs="Arial"/>
          <w:b/>
          <w:sz w:val="15"/>
          <w:szCs w:val="17"/>
        </w:rPr>
        <w:t>，</w:t>
      </w:r>
      <w:r>
        <w:rPr>
          <w:rFonts w:ascii="Arial" w:hAnsi="Arial" w:eastAsia="黑体" w:cs="Arial"/>
          <w:b/>
          <w:sz w:val="15"/>
          <w:szCs w:val="17"/>
        </w:rPr>
        <w:t>也就是</w:t>
      </w:r>
      <w:r>
        <w:rPr>
          <w:rFonts w:hint="eastAsia" w:ascii="Arial" w:hAnsi="Arial" w:eastAsia="黑体" w:cs="Arial"/>
          <w:b/>
          <w:sz w:val="15"/>
          <w:szCs w:val="17"/>
        </w:rPr>
        <w:t>12个</w:t>
      </w:r>
      <w:r>
        <w:rPr>
          <w:rFonts w:ascii="Arial" w:hAnsi="Arial" w:eastAsia="黑体" w:cs="Arial"/>
          <w:b/>
          <w:sz w:val="15"/>
          <w:szCs w:val="17"/>
        </w:rPr>
        <w:t>字节</w:t>
      </w:r>
      <w:r>
        <w:rPr>
          <w:rFonts w:hint="eastAsia" w:ascii="Arial" w:hAnsi="Arial" w:eastAsia="黑体" w:cs="Arial"/>
          <w:b/>
          <w:sz w:val="15"/>
          <w:szCs w:val="17"/>
        </w:rPr>
        <w:t>为</w:t>
      </w:r>
      <w:r>
        <w:rPr>
          <w:rFonts w:ascii="Arial" w:hAnsi="Arial" w:eastAsia="黑体" w:cs="Arial"/>
          <w:b/>
          <w:sz w:val="15"/>
          <w:szCs w:val="17"/>
        </w:rPr>
        <w:t>一帧，</w:t>
      </w:r>
      <w:r>
        <w:rPr>
          <w:rFonts w:hint="eastAsia" w:ascii="Arial" w:hAnsi="Arial" w:eastAsia="黑体" w:cs="Arial"/>
          <w:b/>
          <w:sz w:val="15"/>
          <w:szCs w:val="17"/>
        </w:rPr>
        <w:t>那么</w:t>
      </w:r>
      <w:r>
        <w:rPr>
          <w:rFonts w:ascii="Arial" w:hAnsi="Arial" w:eastAsia="黑体" w:cs="Arial"/>
          <w:b/>
          <w:sz w:val="15"/>
          <w:szCs w:val="17"/>
        </w:rPr>
        <w:t>一帧</w:t>
      </w:r>
      <w:r>
        <w:rPr>
          <w:rFonts w:hint="eastAsia" w:ascii="Arial" w:hAnsi="Arial" w:eastAsia="黑体" w:cs="Arial"/>
          <w:b/>
          <w:sz w:val="15"/>
          <w:szCs w:val="17"/>
        </w:rPr>
        <w:t>（12个</w:t>
      </w:r>
      <w:r>
        <w:rPr>
          <w:rFonts w:ascii="Arial" w:hAnsi="Arial" w:eastAsia="黑体" w:cs="Arial"/>
          <w:b/>
          <w:sz w:val="15"/>
          <w:szCs w:val="17"/>
        </w:rPr>
        <w:t>字节）所需要的时间则为</w:t>
      </w:r>
      <w:r>
        <w:rPr>
          <w:rFonts w:hint="eastAsia" w:ascii="Arial" w:hAnsi="Arial" w:eastAsia="黑体" w:cs="Arial"/>
          <w:b/>
          <w:sz w:val="15"/>
          <w:szCs w:val="17"/>
        </w:rPr>
        <w:t>12/960=0.0125秒=12.5毫秒</w:t>
      </w:r>
      <w:r>
        <w:rPr>
          <w:rFonts w:ascii="Arial" w:hAnsi="Arial" w:eastAsia="黑体" w:cs="Arial"/>
          <w:b/>
          <w:sz w:val="15"/>
          <w:szCs w:val="17"/>
        </w:rPr>
        <w:t>。那么</w:t>
      </w:r>
      <w:r>
        <w:rPr>
          <w:rFonts w:hint="eastAsia" w:ascii="Arial" w:hAnsi="Arial" w:eastAsia="黑体" w:cs="Arial"/>
          <w:b/>
          <w:sz w:val="15"/>
          <w:szCs w:val="17"/>
        </w:rPr>
        <w:t>我们</w:t>
      </w:r>
      <w:r>
        <w:rPr>
          <w:rFonts w:ascii="Arial" w:hAnsi="Arial" w:eastAsia="黑体" w:cs="Arial"/>
          <w:b/>
          <w:sz w:val="15"/>
          <w:szCs w:val="17"/>
        </w:rPr>
        <w:t>在设置</w:t>
      </w:r>
      <w:r>
        <w:rPr>
          <w:rFonts w:hint="eastAsia" w:ascii="Arial" w:hAnsi="Arial" w:eastAsia="黑体" w:cs="Arial"/>
          <w:b/>
          <w:sz w:val="15"/>
          <w:szCs w:val="17"/>
        </w:rPr>
        <w:t>连续</w:t>
      </w:r>
      <w:r>
        <w:rPr>
          <w:rFonts w:ascii="Arial" w:hAnsi="Arial" w:eastAsia="黑体" w:cs="Arial"/>
          <w:b/>
          <w:sz w:val="15"/>
          <w:szCs w:val="17"/>
        </w:rPr>
        <w:t>发送间隔时间时必须大于</w:t>
      </w:r>
      <w:r>
        <w:rPr>
          <w:rFonts w:hint="eastAsia" w:ascii="Arial" w:hAnsi="Arial" w:eastAsia="黑体" w:cs="Arial"/>
          <w:b/>
          <w:sz w:val="15"/>
          <w:szCs w:val="17"/>
        </w:rPr>
        <w:t>12.5毫秒</w:t>
      </w:r>
      <w:r>
        <w:rPr>
          <w:rFonts w:ascii="Arial" w:hAnsi="Arial" w:eastAsia="黑体" w:cs="Arial"/>
          <w:b/>
          <w:sz w:val="15"/>
          <w:szCs w:val="17"/>
        </w:rPr>
        <w:t>。当然</w:t>
      </w:r>
      <w:r>
        <w:rPr>
          <w:rFonts w:hint="eastAsia" w:ascii="Arial" w:hAnsi="Arial" w:eastAsia="黑体" w:cs="Arial"/>
          <w:b/>
          <w:sz w:val="15"/>
          <w:szCs w:val="17"/>
        </w:rPr>
        <w:t>也</w:t>
      </w:r>
      <w:r>
        <w:rPr>
          <w:rFonts w:ascii="Arial" w:hAnsi="Arial" w:eastAsia="黑体" w:cs="Arial"/>
          <w:b/>
          <w:sz w:val="15"/>
          <w:szCs w:val="17"/>
        </w:rPr>
        <w:t>可以将波特率设大来缩短间隔时间。</w:t>
      </w:r>
    </w:p>
    <w:p w14:paraId="299B44AE">
      <w:pPr>
        <w:widowControl/>
        <w:spacing w:line="220" w:lineRule="exact"/>
        <w:jc w:val="left"/>
        <w:rPr>
          <w:rFonts w:ascii="Arial" w:hAnsi="Arial" w:eastAsia="黑体" w:cs="Arial"/>
          <w:sz w:val="15"/>
          <w:szCs w:val="17"/>
        </w:rPr>
      </w:pPr>
      <w:r>
        <w:rPr>
          <w:rFonts w:ascii="黑体" w:hAnsi="黑体" w:eastAsia="黑体" w:cs="Times New Roman"/>
          <w:sz w:val="15"/>
          <w:szCs w:val="17"/>
        </w:rPr>
        <w:sym w:font="Wingdings 2" w:char="F045"/>
      </w:r>
      <w:r>
        <w:rPr>
          <w:rFonts w:ascii="黑体" w:hAnsi="黑体" w:eastAsia="黑体" w:cs="Times New Roman"/>
          <w:sz w:val="15"/>
          <w:szCs w:val="17"/>
        </w:rPr>
        <w:t>6.</w:t>
      </w:r>
      <w:r>
        <w:rPr>
          <w:rFonts w:hint="eastAsia" w:ascii="黑体" w:hAnsi="黑体" w:eastAsia="黑体" w:cs="Times New Roman"/>
          <w:sz w:val="15"/>
          <w:szCs w:val="17"/>
        </w:rPr>
        <w:t>进</w:t>
      </w:r>
      <w:r>
        <w:rPr>
          <w:rFonts w:hint="eastAsia" w:ascii="Arial" w:hAnsi="Arial" w:eastAsia="黑体" w:cs="Arial"/>
          <w:sz w:val="15"/>
          <w:szCs w:val="17"/>
        </w:rPr>
        <w:t>F</w:t>
      </w:r>
      <w:r>
        <w:rPr>
          <w:rFonts w:ascii="Arial" w:hAnsi="Arial" w:eastAsia="黑体" w:cs="Arial"/>
          <w:sz w:val="15"/>
          <w:szCs w:val="17"/>
        </w:rPr>
        <w:t>7.114/F7.214</w:t>
      </w:r>
      <w:r>
        <w:rPr>
          <w:rFonts w:hint="eastAsia" w:ascii="Arial" w:hAnsi="Arial" w:eastAsia="黑体" w:cs="Arial"/>
          <w:sz w:val="15"/>
          <w:szCs w:val="17"/>
        </w:rPr>
        <w:t>选择</w:t>
      </w:r>
      <w:r>
        <w:rPr>
          <w:rFonts w:ascii="Arial" w:hAnsi="Arial" w:eastAsia="黑体" w:cs="Arial"/>
          <w:sz w:val="15"/>
          <w:szCs w:val="17"/>
        </w:rPr>
        <w:t>数据发送的格式。</w:t>
      </w:r>
    </w:p>
    <w:p w14:paraId="44A69716">
      <w:pPr>
        <w:widowControl/>
        <w:spacing w:line="220" w:lineRule="exact"/>
        <w:jc w:val="left"/>
        <w:rPr>
          <w:rFonts w:ascii="黑体" w:hAnsi="黑体" w:eastAsia="黑体" w:cs="Times New Roman"/>
          <w:b/>
          <w:sz w:val="15"/>
          <w:szCs w:val="17"/>
        </w:rPr>
      </w:pPr>
      <w:r>
        <w:rPr>
          <w:rFonts w:hint="eastAsia" w:ascii="Arial" w:hAnsi="Arial" w:eastAsia="黑体" w:cs="Arial"/>
          <w:sz w:val="15"/>
          <w:szCs w:val="17"/>
        </w:rPr>
        <w:t>举例分度为0.01，</w:t>
      </w:r>
      <w:r>
        <w:rPr>
          <w:rFonts w:ascii="Arial" w:hAnsi="Arial" w:eastAsia="黑体" w:cs="Arial"/>
          <w:sz w:val="15"/>
          <w:szCs w:val="17"/>
        </w:rPr>
        <w:t>数码管显示</w:t>
      </w:r>
      <w:r>
        <w:rPr>
          <w:rFonts w:hint="eastAsia" w:ascii="Arial" w:hAnsi="Arial" w:eastAsia="黑体" w:cs="Arial"/>
          <w:sz w:val="15"/>
          <w:szCs w:val="17"/>
        </w:rPr>
        <w:t>0.82，选择</w:t>
      </w:r>
      <w:r>
        <w:rPr>
          <w:rFonts w:ascii="Arial" w:hAnsi="Arial" w:eastAsia="黑体" w:cs="Arial"/>
          <w:sz w:val="15"/>
          <w:szCs w:val="17"/>
        </w:rPr>
        <w:t>不同格式返回的数据</w:t>
      </w:r>
      <w:r>
        <w:rPr>
          <w:rFonts w:hint="eastAsia" w:ascii="Arial" w:hAnsi="Arial" w:eastAsia="黑体" w:cs="Arial"/>
          <w:sz w:val="15"/>
          <w:szCs w:val="17"/>
        </w:rPr>
        <w:t>。</w:t>
      </w:r>
    </w:p>
    <w:p w14:paraId="45FEF298">
      <w:pPr>
        <w:widowControl/>
        <w:spacing w:line="220" w:lineRule="exact"/>
        <w:jc w:val="left"/>
        <w:rPr>
          <w:rFonts w:ascii="黑体" w:hAnsi="黑体" w:eastAsia="黑体" w:cs="Times New Roman"/>
          <w:sz w:val="15"/>
          <w:szCs w:val="17"/>
        </w:rPr>
      </w:pPr>
      <w:r>
        <w:rPr>
          <w:rFonts w:hint="eastAsia" w:ascii="AF-LED7 Seg-3" w:hAnsi="AF-LED7 Seg-3" w:eastAsia="黑体" w:cs="Times New Roman"/>
          <w:b/>
          <w:sz w:val="18"/>
          <w:szCs w:val="17"/>
        </w:rPr>
        <w:t>S</w:t>
      </w:r>
      <w:r>
        <w:rPr>
          <w:rFonts w:ascii="AF-LED7 Seg-3" w:hAnsi="AF-LED7 Seg-3" w:eastAsia="黑体" w:cs="Times New Roman"/>
          <w:b/>
          <w:sz w:val="18"/>
          <w:szCs w:val="17"/>
        </w:rPr>
        <w:t>td</w:t>
      </w:r>
      <w:r>
        <w:rPr>
          <w:rFonts w:ascii="黑体" w:hAnsi="黑体" w:eastAsia="黑体" w:cs="Times New Roman"/>
          <w:sz w:val="15"/>
          <w:szCs w:val="17"/>
        </w:rPr>
        <w:t>:</w:t>
      </w:r>
      <w:r>
        <w:rPr>
          <w:rFonts w:hint="eastAsia" w:ascii="黑体" w:hAnsi="黑体" w:eastAsia="黑体" w:cs="Times New Roman"/>
          <w:sz w:val="15"/>
          <w:szCs w:val="17"/>
        </w:rPr>
        <w:t>标准</w:t>
      </w:r>
      <w:r>
        <w:rPr>
          <w:rFonts w:ascii="黑体" w:hAnsi="黑体" w:eastAsia="黑体" w:cs="Times New Roman"/>
          <w:sz w:val="15"/>
          <w:szCs w:val="17"/>
        </w:rPr>
        <w:t>格式</w:t>
      </w:r>
      <w:r>
        <w:rPr>
          <w:rFonts w:hint="eastAsia" w:ascii="黑体" w:hAnsi="黑体" w:eastAsia="黑体" w:cs="Times New Roman"/>
          <w:sz w:val="15"/>
          <w:szCs w:val="17"/>
        </w:rPr>
        <w:t>：</w:t>
      </w:r>
      <w:r>
        <w:rPr>
          <w:rFonts w:ascii="黑体" w:hAnsi="黑体" w:eastAsia="黑体" w:cs="Times New Roman"/>
          <w:sz w:val="15"/>
          <w:szCs w:val="17"/>
        </w:rPr>
        <w:t xml:space="preserve">FE 01 50 00 </w:t>
      </w:r>
      <w:r>
        <w:rPr>
          <w:rFonts w:ascii="黑体" w:hAnsi="黑体" w:eastAsia="黑体" w:cs="Times New Roman"/>
          <w:sz w:val="15"/>
          <w:szCs w:val="17"/>
          <w:shd w:val="pct15" w:color="auto" w:fill="FFFFFF"/>
        </w:rPr>
        <w:t>00 00 00 52</w:t>
      </w:r>
      <w:r>
        <w:rPr>
          <w:rFonts w:ascii="黑体" w:hAnsi="黑体" w:eastAsia="黑体" w:cs="Times New Roman"/>
          <w:sz w:val="15"/>
          <w:szCs w:val="17"/>
        </w:rPr>
        <w:t xml:space="preserve"> CF FC CC FF</w:t>
      </w:r>
    </w:p>
    <w:p w14:paraId="60AD959F">
      <w:pPr>
        <w:spacing w:line="180" w:lineRule="exact"/>
        <w:rPr>
          <w:rFonts w:ascii="黑体" w:hAnsi="黑体" w:eastAsia="黑体" w:cs="Times New Roman"/>
          <w:sz w:val="15"/>
          <w:szCs w:val="17"/>
        </w:rPr>
      </w:pPr>
      <w:r>
        <w:rPr>
          <w:rFonts w:ascii="AF-LED7 Seg-3" w:hAnsi="AF-LED7 Seg-3" w:eastAsia="黑体" w:cs="Times New Roman"/>
          <w:b/>
          <w:sz w:val="18"/>
          <w:szCs w:val="17"/>
        </w:rPr>
        <w:t>SЁP</w:t>
      </w:r>
      <w:r>
        <w:rPr>
          <w:rFonts w:hint="eastAsia" w:ascii="黑体" w:hAnsi="黑体" w:eastAsia="黑体" w:cs="Times New Roman"/>
          <w:sz w:val="15"/>
          <w:szCs w:val="17"/>
        </w:rPr>
        <w:t>:简易</w:t>
      </w:r>
      <w:r>
        <w:rPr>
          <w:rFonts w:ascii="黑体" w:hAnsi="黑体" w:eastAsia="黑体" w:cs="Times New Roman"/>
          <w:sz w:val="15"/>
          <w:szCs w:val="17"/>
        </w:rPr>
        <w:t>格式</w:t>
      </w:r>
      <w:r>
        <w:rPr>
          <w:rFonts w:hint="eastAsia" w:ascii="黑体" w:hAnsi="黑体" w:eastAsia="黑体" w:cs="Times New Roman"/>
          <w:sz w:val="15"/>
          <w:szCs w:val="17"/>
        </w:rPr>
        <w:t>：</w:t>
      </w:r>
      <w:r>
        <w:rPr>
          <w:rFonts w:hint="eastAsia" w:ascii="黑体" w:hAnsi="黑体" w:eastAsia="黑体" w:cs="Times New Roman"/>
          <w:sz w:val="15"/>
          <w:szCs w:val="17"/>
          <w:shd w:val="pct15" w:color="auto" w:fill="FFFFFF"/>
        </w:rPr>
        <w:t>0.82</w:t>
      </w:r>
      <w:r>
        <w:rPr>
          <w:rFonts w:hint="eastAsia" w:ascii="黑体" w:hAnsi="黑体" w:eastAsia="黑体" w:cs="Times New Roman"/>
          <w:sz w:val="15"/>
          <w:szCs w:val="17"/>
        </w:rPr>
        <w:t>（在</w:t>
      </w:r>
      <w:r>
        <w:rPr>
          <w:rFonts w:ascii="黑体" w:hAnsi="黑体" w:eastAsia="黑体" w:cs="Times New Roman"/>
          <w:sz w:val="15"/>
          <w:szCs w:val="17"/>
        </w:rPr>
        <w:t>变送器没有</w:t>
      </w:r>
      <w:r>
        <w:rPr>
          <w:rFonts w:hint="eastAsia" w:ascii="黑体" w:hAnsi="黑体" w:eastAsia="黑体" w:cs="Times New Roman"/>
          <w:sz w:val="15"/>
          <w:szCs w:val="17"/>
        </w:rPr>
        <w:t>ASCII协议</w:t>
      </w:r>
      <w:r>
        <w:rPr>
          <w:rFonts w:ascii="黑体" w:hAnsi="黑体" w:eastAsia="黑体" w:cs="Times New Roman"/>
          <w:sz w:val="15"/>
          <w:szCs w:val="17"/>
        </w:rPr>
        <w:t>情况下，选择</w:t>
      </w:r>
      <w:r>
        <w:rPr>
          <w:rFonts w:ascii="AF-LED7 Seg-3" w:hAnsi="AF-LED7 Seg-3" w:eastAsia="黑体" w:cs="Times New Roman"/>
          <w:b/>
          <w:sz w:val="18"/>
          <w:szCs w:val="17"/>
        </w:rPr>
        <w:t>SЁP</w:t>
      </w:r>
      <w:r>
        <w:rPr>
          <w:rFonts w:hint="eastAsia" w:ascii="黑体" w:hAnsi="黑体" w:eastAsia="黑体" w:cs="Times New Roman"/>
          <w:sz w:val="15"/>
          <w:szCs w:val="17"/>
        </w:rPr>
        <w:t>格式，</w:t>
      </w:r>
      <w:r>
        <w:rPr>
          <w:rFonts w:ascii="黑体" w:hAnsi="黑体" w:eastAsia="黑体" w:cs="Times New Roman"/>
          <w:sz w:val="15"/>
          <w:szCs w:val="17"/>
        </w:rPr>
        <w:t>数据</w:t>
      </w:r>
      <w:r>
        <w:rPr>
          <w:rFonts w:hint="eastAsia" w:ascii="黑体" w:hAnsi="黑体" w:eastAsia="黑体" w:cs="Times New Roman"/>
          <w:sz w:val="15"/>
          <w:szCs w:val="17"/>
        </w:rPr>
        <w:t>以ASCII格式发送给</w:t>
      </w:r>
      <w:r>
        <w:rPr>
          <w:rFonts w:ascii="黑体" w:hAnsi="黑体" w:eastAsia="黑体" w:cs="Times New Roman"/>
          <w:sz w:val="15"/>
          <w:szCs w:val="17"/>
        </w:rPr>
        <w:t>上位机，</w:t>
      </w:r>
      <w:r>
        <w:rPr>
          <w:rFonts w:hint="eastAsia" w:ascii="黑体" w:hAnsi="黑体" w:eastAsia="黑体" w:cs="Times New Roman"/>
          <w:sz w:val="15"/>
          <w:szCs w:val="17"/>
        </w:rPr>
        <w:t>注意</w:t>
      </w:r>
      <w:r>
        <w:rPr>
          <w:rFonts w:ascii="黑体" w:hAnsi="黑体" w:eastAsia="黑体" w:cs="Times New Roman"/>
          <w:sz w:val="15"/>
          <w:szCs w:val="17"/>
        </w:rPr>
        <w:t>上位</w:t>
      </w:r>
      <w:r>
        <w:rPr>
          <w:rFonts w:hint="eastAsia" w:ascii="黑体" w:hAnsi="黑体" w:eastAsia="黑体" w:cs="Times New Roman"/>
          <w:sz w:val="15"/>
          <w:szCs w:val="17"/>
        </w:rPr>
        <w:t>机</w:t>
      </w:r>
      <w:r>
        <w:rPr>
          <w:rFonts w:ascii="黑体" w:hAnsi="黑体" w:eastAsia="黑体" w:cs="Times New Roman"/>
          <w:sz w:val="15"/>
          <w:szCs w:val="17"/>
        </w:rPr>
        <w:t>需设置</w:t>
      </w:r>
      <w:r>
        <w:rPr>
          <w:rFonts w:hint="eastAsia" w:ascii="黑体" w:hAnsi="黑体" w:eastAsia="黑体" w:cs="Times New Roman"/>
          <w:sz w:val="15"/>
          <w:szCs w:val="17"/>
        </w:rPr>
        <w:t>H</w:t>
      </w:r>
      <w:r>
        <w:rPr>
          <w:rFonts w:ascii="黑体" w:hAnsi="黑体" w:eastAsia="黑体" w:cs="Times New Roman"/>
          <w:sz w:val="15"/>
          <w:szCs w:val="17"/>
        </w:rPr>
        <w:t>EX</w:t>
      </w:r>
      <w:r>
        <w:rPr>
          <w:rFonts w:hint="eastAsia" w:ascii="黑体" w:hAnsi="黑体" w:eastAsia="黑体" w:cs="Times New Roman"/>
          <w:sz w:val="15"/>
          <w:szCs w:val="17"/>
        </w:rPr>
        <w:t>显示。</w:t>
      </w:r>
      <w:r>
        <w:rPr>
          <w:rFonts w:ascii="黑体" w:hAnsi="黑体" w:eastAsia="黑体" w:cs="Times New Roman"/>
          <w:sz w:val="15"/>
          <w:szCs w:val="17"/>
        </w:rPr>
        <w:t>）</w:t>
      </w:r>
    </w:p>
    <w:p w14:paraId="23E36B9E">
      <w:pPr>
        <w:widowControl/>
        <w:spacing w:line="220" w:lineRule="exact"/>
        <w:jc w:val="left"/>
        <w:rPr>
          <w:rFonts w:ascii="黑体" w:hAnsi="黑体" w:eastAsia="黑体" w:cs="Times New Roman"/>
          <w:sz w:val="15"/>
          <w:szCs w:val="17"/>
        </w:rPr>
      </w:pPr>
      <w:r>
        <w:rPr>
          <w:rFonts w:ascii="AF-LED7 Seg-3" w:hAnsi="AF-LED7 Seg-3" w:eastAsia="黑体" w:cs="Times New Roman"/>
          <w:b/>
          <w:sz w:val="18"/>
          <w:szCs w:val="17"/>
        </w:rPr>
        <w:t>SЁP2</w:t>
      </w:r>
      <w:r>
        <w:rPr>
          <w:rFonts w:ascii="黑体" w:hAnsi="黑体" w:eastAsia="黑体" w:cs="Times New Roman"/>
          <w:sz w:val="15"/>
          <w:szCs w:val="17"/>
        </w:rPr>
        <w:t>:</w:t>
      </w:r>
      <w:r>
        <w:rPr>
          <w:rFonts w:hint="eastAsia" w:ascii="黑体" w:hAnsi="黑体" w:eastAsia="黑体" w:cs="Times New Roman"/>
          <w:sz w:val="15"/>
          <w:szCs w:val="17"/>
        </w:rPr>
        <w:t>简易</w:t>
      </w:r>
      <w:r>
        <w:rPr>
          <w:rFonts w:ascii="黑体" w:hAnsi="黑体" w:eastAsia="黑体" w:cs="Times New Roman"/>
          <w:sz w:val="15"/>
          <w:szCs w:val="17"/>
        </w:rPr>
        <w:t>格式</w:t>
      </w:r>
      <w:r>
        <w:rPr>
          <w:rFonts w:hint="eastAsia" w:ascii="黑体" w:hAnsi="黑体" w:eastAsia="黑体" w:cs="Times New Roman"/>
          <w:sz w:val="15"/>
          <w:szCs w:val="17"/>
        </w:rPr>
        <w:t>2：</w:t>
      </w:r>
      <w:r>
        <w:rPr>
          <w:rFonts w:ascii="黑体" w:hAnsi="黑体" w:eastAsia="黑体" w:cs="Times New Roman"/>
          <w:sz w:val="15"/>
          <w:szCs w:val="17"/>
        </w:rPr>
        <w:t xml:space="preserve">FE 01 50 00 </w:t>
      </w:r>
      <w:r>
        <w:rPr>
          <w:rFonts w:ascii="黑体" w:hAnsi="黑体" w:eastAsia="黑体" w:cs="Times New Roman"/>
          <w:sz w:val="15"/>
          <w:szCs w:val="17"/>
          <w:shd w:val="pct15" w:color="auto" w:fill="FFFFFF"/>
        </w:rPr>
        <w:t>00 52</w:t>
      </w:r>
      <w:r>
        <w:rPr>
          <w:rFonts w:ascii="黑体" w:hAnsi="黑体" w:eastAsia="黑体" w:cs="Times New Roman"/>
          <w:sz w:val="15"/>
          <w:szCs w:val="17"/>
        </w:rPr>
        <w:t xml:space="preserve"> CF FC CC FF(</w:t>
      </w:r>
      <w:r>
        <w:rPr>
          <w:rFonts w:hint="eastAsia" w:ascii="黑体" w:hAnsi="黑体" w:eastAsia="黑体" w:cs="Times New Roman"/>
          <w:sz w:val="15"/>
          <w:szCs w:val="17"/>
        </w:rPr>
        <w:t>数据</w:t>
      </w:r>
      <w:r>
        <w:rPr>
          <w:rFonts w:ascii="黑体" w:hAnsi="黑体" w:eastAsia="黑体" w:cs="Times New Roman"/>
          <w:sz w:val="15"/>
          <w:szCs w:val="17"/>
        </w:rPr>
        <w:t>长度只有</w:t>
      </w:r>
      <w:r>
        <w:rPr>
          <w:rFonts w:hint="eastAsia" w:ascii="黑体" w:hAnsi="黑体" w:eastAsia="黑体" w:cs="Times New Roman"/>
          <w:sz w:val="15"/>
          <w:szCs w:val="17"/>
        </w:rPr>
        <w:t>2个字节)</w:t>
      </w:r>
      <w:r>
        <w:rPr>
          <w:rFonts w:ascii="Arial" w:hAnsi="Arial" w:eastAsia="黑体" w:cs="Arial"/>
          <w:sz w:val="15"/>
          <w:szCs w:val="17"/>
        </w:rPr>
        <w:t xml:space="preserve"> </w:t>
      </w: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642"/>
      </w:tblGrid>
      <w:tr w14:paraId="12FB2792">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211" w:hRule="exact"/>
          <w:jc w:val="center"/>
        </w:trPr>
        <w:tc>
          <w:tcPr>
            <w:tcW w:w="5642" w:type="dxa"/>
            <w:shd w:val="clear" w:color="auto" w:fill="000000" w:themeFill="text1"/>
            <w:vAlign w:val="center"/>
          </w:tcPr>
          <w:p w14:paraId="253C3CF4">
            <w:pPr>
              <w:widowControl/>
              <w:spacing w:line="200" w:lineRule="exact"/>
              <w:jc w:val="left"/>
              <w:rPr>
                <w:rFonts w:ascii="宋体" w:hAnsi="宋体" w:eastAsia="宋体" w:cs="宋体"/>
                <w:kern w:val="0"/>
                <w:sz w:val="24"/>
                <w:szCs w:val="24"/>
              </w:rPr>
            </w:pPr>
            <w:r>
              <w:rPr>
                <w:rFonts w:ascii="Arial" w:hAnsi="Arial" w:eastAsia="黑体" w:cs="Arial"/>
                <w:sz w:val="18"/>
                <w:szCs w:val="17"/>
              </w:rPr>
              <w:sym w:font="Wingdings" w:char="F026"/>
            </w:r>
            <w:r>
              <w:rPr>
                <w:rFonts w:ascii="Arial" w:hAnsi="Arial" w:eastAsia="黑体" w:cs="Arial"/>
                <w:b/>
                <w:sz w:val="18"/>
                <w:szCs w:val="17"/>
              </w:rPr>
              <w:t xml:space="preserve">9.2 </w:t>
            </w:r>
            <w:r>
              <w:rPr>
                <w:rFonts w:hint="eastAsia" w:ascii="Arial" w:hAnsi="Arial" w:eastAsia="黑体" w:cs="Times New Roman"/>
                <w:b/>
                <w:sz w:val="18"/>
              </w:rPr>
              <w:t>M</w:t>
            </w:r>
            <w:r>
              <w:rPr>
                <w:rFonts w:ascii="Arial" w:hAnsi="Arial" w:eastAsia="黑体" w:cs="Times New Roman"/>
                <w:b/>
                <w:sz w:val="18"/>
              </w:rPr>
              <w:t>o</w:t>
            </w:r>
            <w:r>
              <w:rPr>
                <w:rFonts w:hint="eastAsia" w:ascii="Arial" w:hAnsi="Arial" w:eastAsia="黑体" w:cs="Times New Roman"/>
                <w:b/>
                <w:sz w:val="18"/>
              </w:rPr>
              <w:t>dbus RTU协议</w:t>
            </w:r>
          </w:p>
        </w:tc>
      </w:tr>
    </w:tbl>
    <w:p w14:paraId="4829D817">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98"/>
      </w:r>
      <w:r>
        <w:rPr>
          <w:rFonts w:hint="eastAsia" w:ascii="Arial" w:hAnsi="Arial" w:eastAsia="黑体" w:cs="Arial"/>
          <w:sz w:val="15"/>
          <w:szCs w:val="17"/>
        </w:rPr>
        <w:t>数据格式</w:t>
      </w:r>
      <w:r>
        <w:rPr>
          <w:rFonts w:ascii="Arial" w:hAnsi="Arial" w:eastAsia="黑体" w:cs="Arial"/>
          <w:sz w:val="15"/>
          <w:szCs w:val="17"/>
        </w:rPr>
        <w:t>：8</w:t>
      </w:r>
      <w:r>
        <w:rPr>
          <w:rFonts w:hint="eastAsia" w:ascii="Arial" w:hAnsi="Arial" w:eastAsia="黑体" w:cs="Arial"/>
          <w:sz w:val="15"/>
          <w:szCs w:val="17"/>
        </w:rPr>
        <w:t>位</w:t>
      </w:r>
      <w:r>
        <w:rPr>
          <w:rFonts w:ascii="Arial" w:hAnsi="Arial" w:eastAsia="黑体" w:cs="Arial"/>
          <w:sz w:val="15"/>
          <w:szCs w:val="17"/>
        </w:rPr>
        <w:t>数</w:t>
      </w:r>
      <w:r>
        <w:rPr>
          <w:rFonts w:hint="eastAsia" w:ascii="Arial" w:hAnsi="Arial" w:eastAsia="黑体" w:cs="Arial"/>
          <w:sz w:val="15"/>
          <w:szCs w:val="17"/>
        </w:rPr>
        <w:t>据、</w:t>
      </w:r>
      <w:r>
        <w:rPr>
          <w:rFonts w:ascii="Arial" w:hAnsi="Arial" w:eastAsia="黑体" w:cs="Arial"/>
          <w:sz w:val="15"/>
          <w:szCs w:val="17"/>
        </w:rPr>
        <w:t>1</w:t>
      </w:r>
      <w:r>
        <w:rPr>
          <w:rFonts w:hint="eastAsia" w:ascii="Arial" w:hAnsi="Arial" w:eastAsia="黑体" w:cs="Arial"/>
          <w:sz w:val="15"/>
          <w:szCs w:val="17"/>
        </w:rPr>
        <w:t>位停止位</w:t>
      </w:r>
      <w:r>
        <w:rPr>
          <w:rFonts w:ascii="Arial" w:hAnsi="Arial" w:eastAsia="黑体" w:cs="Arial"/>
          <w:sz w:val="15"/>
          <w:szCs w:val="17"/>
        </w:rPr>
        <w:t>、</w:t>
      </w:r>
      <w:r>
        <w:rPr>
          <w:rFonts w:hint="eastAsia" w:ascii="Arial" w:hAnsi="Arial" w:eastAsia="黑体" w:cs="Arial"/>
          <w:sz w:val="15"/>
          <w:szCs w:val="17"/>
        </w:rPr>
        <w:t>奇校</w:t>
      </w:r>
      <w:r>
        <w:rPr>
          <w:rFonts w:ascii="Arial" w:hAnsi="Arial" w:eastAsia="黑体" w:cs="Arial"/>
          <w:sz w:val="15"/>
          <w:szCs w:val="17"/>
        </w:rPr>
        <w:t>验</w:t>
      </w:r>
    </w:p>
    <w:p w14:paraId="0853D236">
      <w:pPr>
        <w:widowControl/>
        <w:spacing w:line="220" w:lineRule="exact"/>
        <w:ind w:firstLine="825" w:firstLineChars="550"/>
        <w:jc w:val="left"/>
        <w:rPr>
          <w:rFonts w:ascii="Arial" w:hAnsi="Arial" w:eastAsia="黑体" w:cs="Arial"/>
          <w:sz w:val="15"/>
          <w:szCs w:val="17"/>
        </w:rPr>
      </w:pPr>
      <w:r>
        <w:rPr>
          <w:rFonts w:ascii="Arial" w:hAnsi="Arial" w:eastAsia="黑体" w:cs="Arial"/>
          <w:sz w:val="15"/>
          <w:szCs w:val="17"/>
        </w:rPr>
        <w:t xml:space="preserve"> 8</w:t>
      </w:r>
      <w:r>
        <w:rPr>
          <w:rFonts w:hint="eastAsia" w:ascii="Arial" w:hAnsi="Arial" w:eastAsia="黑体" w:cs="Arial"/>
          <w:sz w:val="15"/>
          <w:szCs w:val="17"/>
        </w:rPr>
        <w:t>位</w:t>
      </w:r>
      <w:r>
        <w:rPr>
          <w:rFonts w:ascii="Arial" w:hAnsi="Arial" w:eastAsia="黑体" w:cs="Arial"/>
          <w:sz w:val="15"/>
          <w:szCs w:val="17"/>
        </w:rPr>
        <w:t>数</w:t>
      </w:r>
      <w:r>
        <w:rPr>
          <w:rFonts w:hint="eastAsia" w:ascii="Arial" w:hAnsi="Arial" w:eastAsia="黑体" w:cs="Arial"/>
          <w:sz w:val="15"/>
          <w:szCs w:val="17"/>
        </w:rPr>
        <w:t>据、</w:t>
      </w:r>
      <w:r>
        <w:rPr>
          <w:rFonts w:ascii="Arial" w:hAnsi="Arial" w:eastAsia="黑体" w:cs="Arial"/>
          <w:sz w:val="15"/>
          <w:szCs w:val="17"/>
        </w:rPr>
        <w:t>1</w:t>
      </w:r>
      <w:r>
        <w:rPr>
          <w:rFonts w:hint="eastAsia" w:ascii="Arial" w:hAnsi="Arial" w:eastAsia="黑体" w:cs="Arial"/>
          <w:sz w:val="15"/>
          <w:szCs w:val="17"/>
        </w:rPr>
        <w:t>位停止位</w:t>
      </w:r>
      <w:r>
        <w:rPr>
          <w:rFonts w:ascii="Arial" w:hAnsi="Arial" w:eastAsia="黑体" w:cs="Arial"/>
          <w:sz w:val="15"/>
          <w:szCs w:val="17"/>
        </w:rPr>
        <w:t>、</w:t>
      </w:r>
      <w:r>
        <w:rPr>
          <w:rFonts w:hint="eastAsia" w:ascii="Arial" w:hAnsi="Arial" w:eastAsia="黑体" w:cs="Arial"/>
          <w:sz w:val="15"/>
          <w:szCs w:val="17"/>
        </w:rPr>
        <w:t>偶校</w:t>
      </w:r>
      <w:r>
        <w:rPr>
          <w:rFonts w:ascii="Arial" w:hAnsi="Arial" w:eastAsia="黑体" w:cs="Arial"/>
          <w:sz w:val="15"/>
          <w:szCs w:val="17"/>
        </w:rPr>
        <w:t>验</w:t>
      </w:r>
    </w:p>
    <w:p w14:paraId="12B40BA8">
      <w:pPr>
        <w:widowControl/>
        <w:spacing w:line="220" w:lineRule="exact"/>
        <w:ind w:firstLine="904" w:firstLineChars="600"/>
        <w:jc w:val="left"/>
        <w:rPr>
          <w:rFonts w:ascii="Arial" w:hAnsi="Arial" w:eastAsia="黑体" w:cs="Arial"/>
          <w:b/>
          <w:sz w:val="15"/>
          <w:szCs w:val="17"/>
        </w:rPr>
      </w:pPr>
      <w:r>
        <w:rPr>
          <w:rFonts w:ascii="Arial" w:hAnsi="Arial" w:eastAsia="黑体" w:cs="Arial"/>
          <w:b/>
          <w:sz w:val="15"/>
          <w:szCs w:val="17"/>
        </w:rPr>
        <w:t>8</w:t>
      </w:r>
      <w:r>
        <w:rPr>
          <w:rFonts w:hint="eastAsia" w:ascii="Arial" w:hAnsi="Arial" w:eastAsia="黑体" w:cs="Arial"/>
          <w:b/>
          <w:sz w:val="15"/>
          <w:szCs w:val="17"/>
        </w:rPr>
        <w:t>位</w:t>
      </w:r>
      <w:r>
        <w:rPr>
          <w:rFonts w:ascii="Arial" w:hAnsi="Arial" w:eastAsia="黑体" w:cs="Arial"/>
          <w:b/>
          <w:sz w:val="15"/>
          <w:szCs w:val="17"/>
        </w:rPr>
        <w:t>数</w:t>
      </w:r>
      <w:r>
        <w:rPr>
          <w:rFonts w:hint="eastAsia" w:ascii="Arial" w:hAnsi="Arial" w:eastAsia="黑体" w:cs="Arial"/>
          <w:b/>
          <w:sz w:val="15"/>
          <w:szCs w:val="17"/>
        </w:rPr>
        <w:t>据、</w:t>
      </w:r>
      <w:r>
        <w:rPr>
          <w:rFonts w:ascii="Arial" w:hAnsi="Arial" w:eastAsia="黑体" w:cs="Arial"/>
          <w:b/>
          <w:sz w:val="15"/>
          <w:szCs w:val="17"/>
        </w:rPr>
        <w:t>1</w:t>
      </w:r>
      <w:r>
        <w:rPr>
          <w:rFonts w:hint="eastAsia" w:ascii="Arial" w:hAnsi="Arial" w:eastAsia="黑体" w:cs="Arial"/>
          <w:b/>
          <w:sz w:val="15"/>
          <w:szCs w:val="17"/>
        </w:rPr>
        <w:t>位停止位</w:t>
      </w:r>
      <w:r>
        <w:rPr>
          <w:rFonts w:ascii="Arial" w:hAnsi="Arial" w:eastAsia="黑体" w:cs="Arial"/>
          <w:b/>
          <w:sz w:val="15"/>
          <w:szCs w:val="17"/>
        </w:rPr>
        <w:t>、无</w:t>
      </w:r>
      <w:r>
        <w:rPr>
          <w:rFonts w:hint="eastAsia" w:ascii="Arial" w:hAnsi="Arial" w:eastAsia="黑体" w:cs="Arial"/>
          <w:b/>
          <w:sz w:val="15"/>
          <w:szCs w:val="17"/>
        </w:rPr>
        <w:t>校</w:t>
      </w:r>
      <w:r>
        <w:rPr>
          <w:rFonts w:ascii="Arial" w:hAnsi="Arial" w:eastAsia="黑体" w:cs="Arial"/>
          <w:b/>
          <w:sz w:val="15"/>
          <w:szCs w:val="17"/>
        </w:rPr>
        <w:t>验</w:t>
      </w:r>
      <w:r>
        <w:rPr>
          <w:rFonts w:hint="eastAsia" w:ascii="Arial" w:hAnsi="Arial" w:eastAsia="黑体" w:cs="Arial"/>
          <w:b/>
          <w:sz w:val="15"/>
          <w:szCs w:val="17"/>
        </w:rPr>
        <w:t>（</w:t>
      </w:r>
      <w:r>
        <w:rPr>
          <w:rFonts w:ascii="Arial" w:hAnsi="Arial" w:eastAsia="黑体" w:cs="Arial"/>
          <w:b/>
          <w:sz w:val="15"/>
          <w:szCs w:val="17"/>
        </w:rPr>
        <w:t>默认）</w:t>
      </w:r>
    </w:p>
    <w:p w14:paraId="202FDBB0">
      <w:pPr>
        <w:widowControl/>
        <w:spacing w:line="220" w:lineRule="exact"/>
        <w:ind w:firstLine="900" w:firstLineChars="600"/>
        <w:jc w:val="left"/>
        <w:rPr>
          <w:rFonts w:ascii="Arial" w:hAnsi="Arial" w:eastAsia="黑体" w:cs="Arial"/>
          <w:sz w:val="15"/>
          <w:szCs w:val="17"/>
        </w:rPr>
      </w:pPr>
      <w:r>
        <w:rPr>
          <w:rFonts w:ascii="Arial" w:hAnsi="Arial" w:eastAsia="黑体" w:cs="Arial"/>
          <w:sz w:val="15"/>
          <w:szCs w:val="17"/>
        </w:rPr>
        <w:t>8</w:t>
      </w:r>
      <w:r>
        <w:rPr>
          <w:rFonts w:hint="eastAsia" w:ascii="Arial" w:hAnsi="Arial" w:eastAsia="黑体" w:cs="Arial"/>
          <w:sz w:val="15"/>
          <w:szCs w:val="17"/>
        </w:rPr>
        <w:t>位</w:t>
      </w:r>
      <w:r>
        <w:rPr>
          <w:rFonts w:ascii="Arial" w:hAnsi="Arial" w:eastAsia="黑体" w:cs="Arial"/>
          <w:sz w:val="15"/>
          <w:szCs w:val="17"/>
        </w:rPr>
        <w:t>数</w:t>
      </w:r>
      <w:r>
        <w:rPr>
          <w:rFonts w:hint="eastAsia" w:ascii="Arial" w:hAnsi="Arial" w:eastAsia="黑体" w:cs="Arial"/>
          <w:sz w:val="15"/>
          <w:szCs w:val="17"/>
        </w:rPr>
        <w:t>据、</w:t>
      </w:r>
      <w:r>
        <w:rPr>
          <w:rFonts w:ascii="Arial" w:hAnsi="Arial" w:eastAsia="黑体" w:cs="Arial"/>
          <w:sz w:val="15"/>
          <w:szCs w:val="17"/>
        </w:rPr>
        <w:t>2</w:t>
      </w:r>
      <w:r>
        <w:rPr>
          <w:rFonts w:hint="eastAsia" w:ascii="Arial" w:hAnsi="Arial" w:eastAsia="黑体" w:cs="Arial"/>
          <w:sz w:val="15"/>
          <w:szCs w:val="17"/>
        </w:rPr>
        <w:t>位停止位</w:t>
      </w:r>
      <w:r>
        <w:rPr>
          <w:rFonts w:ascii="Arial" w:hAnsi="Arial" w:eastAsia="黑体" w:cs="Arial"/>
          <w:sz w:val="15"/>
          <w:szCs w:val="17"/>
        </w:rPr>
        <w:t>、无</w:t>
      </w:r>
      <w:r>
        <w:rPr>
          <w:rFonts w:hint="eastAsia" w:ascii="Arial" w:hAnsi="Arial" w:eastAsia="黑体" w:cs="Arial"/>
          <w:sz w:val="15"/>
          <w:szCs w:val="17"/>
        </w:rPr>
        <w:t>校</w:t>
      </w:r>
      <w:r>
        <w:rPr>
          <w:rFonts w:ascii="Arial" w:hAnsi="Arial" w:eastAsia="黑体" w:cs="Arial"/>
          <w:sz w:val="15"/>
          <w:szCs w:val="17"/>
        </w:rPr>
        <w:t>验</w:t>
      </w:r>
    </w:p>
    <w:p w14:paraId="670BB67E">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98"/>
      </w:r>
      <w:r>
        <w:rPr>
          <w:rFonts w:hint="eastAsia" w:ascii="Arial" w:hAnsi="Arial" w:eastAsia="黑体" w:cs="Arial"/>
          <w:sz w:val="15"/>
          <w:szCs w:val="17"/>
        </w:rPr>
        <w:t>波特</w:t>
      </w:r>
      <w:r>
        <w:rPr>
          <w:rFonts w:ascii="Arial" w:hAnsi="Arial" w:eastAsia="黑体" w:cs="Arial"/>
          <w:sz w:val="15"/>
          <w:szCs w:val="17"/>
        </w:rPr>
        <w:t>率</w:t>
      </w:r>
      <w:r>
        <w:rPr>
          <w:rFonts w:hint="eastAsia" w:ascii="Arial" w:hAnsi="Arial" w:eastAsia="黑体" w:cs="Arial"/>
          <w:sz w:val="15"/>
          <w:szCs w:val="17"/>
        </w:rPr>
        <w:t>：</w:t>
      </w:r>
      <w:r>
        <w:rPr>
          <w:rFonts w:ascii="Arial" w:hAnsi="Arial" w:eastAsia="黑体" w:cs="Arial"/>
          <w:sz w:val="15"/>
          <w:szCs w:val="17"/>
        </w:rPr>
        <w:t>1200</w:t>
      </w:r>
      <w:r>
        <w:rPr>
          <w:rFonts w:hint="eastAsia" w:ascii="Arial" w:hAnsi="Arial" w:eastAsia="黑体" w:cs="Arial"/>
          <w:sz w:val="15"/>
          <w:szCs w:val="17"/>
        </w:rPr>
        <w:t>、2400、4800、</w:t>
      </w:r>
      <w:r>
        <w:rPr>
          <w:rFonts w:hint="eastAsia" w:ascii="Arial" w:hAnsi="Arial" w:eastAsia="黑体" w:cs="Arial"/>
          <w:b/>
          <w:sz w:val="15"/>
          <w:szCs w:val="17"/>
        </w:rPr>
        <w:t>9600（</w:t>
      </w:r>
      <w:r>
        <w:rPr>
          <w:rFonts w:ascii="Arial" w:hAnsi="Arial" w:eastAsia="黑体" w:cs="Arial"/>
          <w:b/>
          <w:sz w:val="15"/>
          <w:szCs w:val="17"/>
        </w:rPr>
        <w:t>默认）</w:t>
      </w:r>
      <w:r>
        <w:rPr>
          <w:rFonts w:hint="eastAsia" w:ascii="Arial" w:hAnsi="Arial" w:eastAsia="黑体" w:cs="Arial"/>
          <w:sz w:val="15"/>
          <w:szCs w:val="17"/>
        </w:rPr>
        <w:t>、19200、38400、57600、115200b</w:t>
      </w:r>
      <w:r>
        <w:rPr>
          <w:rFonts w:ascii="Arial" w:hAnsi="Arial" w:eastAsia="黑体" w:cs="Arial"/>
          <w:sz w:val="15"/>
          <w:szCs w:val="17"/>
        </w:rPr>
        <w:t>ps</w:t>
      </w:r>
    </w:p>
    <w:p w14:paraId="4764EB85">
      <w:pPr>
        <w:widowControl/>
        <w:spacing w:line="220" w:lineRule="exact"/>
        <w:jc w:val="left"/>
        <w:rPr>
          <w:rFonts w:ascii="Arial" w:hAnsi="Arial" w:eastAsia="黑体" w:cs="Arial"/>
          <w:b/>
          <w:sz w:val="15"/>
          <w:szCs w:val="17"/>
        </w:rPr>
      </w:pPr>
      <w:r>
        <w:rPr>
          <w:rFonts w:hint="eastAsia" w:ascii="Arial" w:hAnsi="Arial" w:eastAsia="黑体" w:cs="Arial"/>
          <w:b/>
          <w:color w:val="FF0000"/>
          <w:sz w:val="16"/>
          <w:szCs w:val="17"/>
        </w:rPr>
        <w:sym w:font="Wingdings 2" w:char="F098"/>
      </w:r>
      <w:r>
        <w:rPr>
          <w:rFonts w:hint="eastAsia" w:ascii="Arial" w:hAnsi="Arial" w:eastAsia="黑体" w:cs="Arial"/>
          <w:b/>
          <w:color w:val="FF0000"/>
          <w:sz w:val="16"/>
          <w:szCs w:val="17"/>
        </w:rPr>
        <w:t>读</w:t>
      </w:r>
      <w:r>
        <w:rPr>
          <w:rFonts w:ascii="Arial" w:hAnsi="Arial" w:eastAsia="黑体" w:cs="Arial"/>
          <w:b/>
          <w:color w:val="FF0000"/>
          <w:sz w:val="16"/>
          <w:szCs w:val="17"/>
        </w:rPr>
        <w:t>寄存器</w:t>
      </w:r>
      <w:r>
        <w:rPr>
          <w:rFonts w:hint="eastAsia" w:ascii="Arial" w:hAnsi="Arial" w:eastAsia="黑体" w:cs="Arial"/>
          <w:b/>
          <w:color w:val="FF0000"/>
          <w:sz w:val="16"/>
          <w:szCs w:val="17"/>
        </w:rPr>
        <w:t>数据</w:t>
      </w:r>
      <w:r>
        <w:rPr>
          <w:rFonts w:ascii="Arial" w:hAnsi="Arial" w:eastAsia="黑体" w:cs="Arial"/>
          <w:b/>
          <w:color w:val="FF0000"/>
          <w:sz w:val="16"/>
          <w:szCs w:val="17"/>
        </w:rPr>
        <w:t>格式</w:t>
      </w:r>
      <w:r>
        <w:rPr>
          <w:rFonts w:hint="eastAsia" w:ascii="Arial" w:hAnsi="Arial" w:eastAsia="黑体" w:cs="Arial"/>
          <w:b/>
          <w:color w:val="FF0000"/>
          <w:sz w:val="16"/>
          <w:szCs w:val="17"/>
        </w:rPr>
        <w:t>（</w:t>
      </w:r>
      <w:r>
        <w:rPr>
          <w:rFonts w:ascii="Arial" w:hAnsi="Arial" w:eastAsia="黑体" w:cs="Arial"/>
          <w:b/>
          <w:color w:val="FF0000"/>
          <w:sz w:val="16"/>
          <w:szCs w:val="17"/>
        </w:rPr>
        <w:t>读取</w:t>
      </w:r>
      <w:r>
        <w:rPr>
          <w:rFonts w:hint="eastAsia" w:ascii="Arial" w:hAnsi="Arial" w:eastAsia="黑体" w:cs="Arial"/>
          <w:b/>
          <w:color w:val="FF0000"/>
          <w:sz w:val="16"/>
          <w:szCs w:val="17"/>
        </w:rPr>
        <w:t>变送器</w:t>
      </w:r>
      <w:r>
        <w:rPr>
          <w:rFonts w:ascii="Arial" w:hAnsi="Arial" w:eastAsia="黑体" w:cs="Arial"/>
          <w:b/>
          <w:color w:val="FF0000"/>
          <w:sz w:val="16"/>
          <w:szCs w:val="17"/>
        </w:rPr>
        <w:t>内部数据）</w:t>
      </w:r>
    </w:p>
    <w:p w14:paraId="05AC2ECD">
      <w:pPr>
        <w:widowControl/>
        <w:spacing w:line="220" w:lineRule="exact"/>
        <w:jc w:val="left"/>
        <w:rPr>
          <w:rFonts w:ascii="Arial" w:hAnsi="Arial" w:eastAsia="黑体" w:cs="Arial"/>
          <w:sz w:val="15"/>
          <w:szCs w:val="17"/>
        </w:rPr>
      </w:pPr>
      <w:r>
        <w:rPr>
          <w:rFonts w:hint="eastAsia" w:ascii="Arial" w:hAnsi="Arial" w:eastAsia="黑体" w:cs="Arial"/>
          <w:sz w:val="15"/>
          <w:szCs w:val="17"/>
        </w:rPr>
        <w:t>1.发送</w:t>
      </w:r>
      <w:r>
        <w:rPr>
          <w:rFonts w:ascii="Arial" w:hAnsi="Arial" w:eastAsia="黑体" w:cs="Arial"/>
          <w:sz w:val="15"/>
          <w:szCs w:val="17"/>
        </w:rPr>
        <w:t>格式</w:t>
      </w:r>
    </w:p>
    <w:tbl>
      <w:tblPr>
        <w:tblStyle w:val="23"/>
        <w:tblW w:w="56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814"/>
        <w:gridCol w:w="651"/>
        <w:gridCol w:w="651"/>
        <w:gridCol w:w="651"/>
        <w:gridCol w:w="651"/>
        <w:gridCol w:w="651"/>
        <w:gridCol w:w="651"/>
      </w:tblGrid>
      <w:tr w14:paraId="5B7FE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970" w:type="dxa"/>
          </w:tcPr>
          <w:p w14:paraId="398C2E03">
            <w:pPr>
              <w:widowControl/>
              <w:spacing w:line="220" w:lineRule="exact"/>
              <w:jc w:val="center"/>
              <w:rPr>
                <w:rFonts w:ascii="Arial" w:hAnsi="Arial" w:eastAsia="黑体" w:cs="Arial"/>
                <w:sz w:val="15"/>
                <w:szCs w:val="17"/>
              </w:rPr>
            </w:pPr>
            <w:r>
              <w:rPr>
                <w:rFonts w:hint="eastAsia" w:ascii="Arial" w:hAnsi="Arial" w:eastAsia="黑体" w:cs="Arial"/>
                <w:sz w:val="15"/>
                <w:szCs w:val="17"/>
              </w:rPr>
              <w:t>模块</w:t>
            </w:r>
            <w:r>
              <w:rPr>
                <w:rFonts w:ascii="Arial" w:hAnsi="Arial" w:eastAsia="黑体" w:cs="Arial"/>
                <w:sz w:val="15"/>
                <w:szCs w:val="17"/>
              </w:rPr>
              <w:t>地址</w:t>
            </w:r>
          </w:p>
        </w:tc>
        <w:tc>
          <w:tcPr>
            <w:tcW w:w="814" w:type="dxa"/>
          </w:tcPr>
          <w:p w14:paraId="51CE0421">
            <w:pPr>
              <w:widowControl/>
              <w:spacing w:line="220" w:lineRule="exact"/>
              <w:jc w:val="center"/>
              <w:rPr>
                <w:rFonts w:ascii="Arial" w:hAnsi="Arial" w:eastAsia="黑体" w:cs="Arial"/>
                <w:sz w:val="15"/>
                <w:szCs w:val="17"/>
              </w:rPr>
            </w:pPr>
            <w:r>
              <w:rPr>
                <w:rFonts w:hint="eastAsia" w:ascii="Arial" w:hAnsi="Arial" w:eastAsia="黑体" w:cs="Arial"/>
                <w:sz w:val="15"/>
                <w:szCs w:val="17"/>
              </w:rPr>
              <w:t>功能</w:t>
            </w:r>
            <w:r>
              <w:rPr>
                <w:rFonts w:ascii="Arial" w:hAnsi="Arial" w:eastAsia="黑体" w:cs="Arial"/>
                <w:sz w:val="15"/>
                <w:szCs w:val="17"/>
              </w:rPr>
              <w:t>码</w:t>
            </w:r>
          </w:p>
        </w:tc>
        <w:tc>
          <w:tcPr>
            <w:tcW w:w="1302" w:type="dxa"/>
            <w:gridSpan w:val="2"/>
          </w:tcPr>
          <w:p w14:paraId="67813410">
            <w:pPr>
              <w:widowControl/>
              <w:spacing w:line="220" w:lineRule="exact"/>
              <w:jc w:val="center"/>
              <w:rPr>
                <w:rFonts w:ascii="Arial" w:hAnsi="Arial" w:eastAsia="黑体" w:cs="Arial"/>
                <w:sz w:val="15"/>
                <w:szCs w:val="17"/>
              </w:rPr>
            </w:pPr>
            <w:r>
              <w:rPr>
                <w:rFonts w:hint="eastAsia" w:ascii="Arial" w:hAnsi="Arial" w:eastAsia="黑体" w:cs="Arial"/>
                <w:sz w:val="15"/>
                <w:szCs w:val="17"/>
              </w:rPr>
              <w:t>寄存器起始</w:t>
            </w:r>
            <w:r>
              <w:rPr>
                <w:rFonts w:ascii="Arial" w:hAnsi="Arial" w:eastAsia="黑体" w:cs="Arial"/>
                <w:sz w:val="15"/>
                <w:szCs w:val="17"/>
              </w:rPr>
              <w:t>地址</w:t>
            </w:r>
          </w:p>
        </w:tc>
        <w:tc>
          <w:tcPr>
            <w:tcW w:w="1302" w:type="dxa"/>
            <w:gridSpan w:val="2"/>
          </w:tcPr>
          <w:p w14:paraId="62B72DFD">
            <w:pPr>
              <w:widowControl/>
              <w:spacing w:line="220" w:lineRule="exact"/>
              <w:jc w:val="center"/>
              <w:rPr>
                <w:rFonts w:ascii="Arial" w:hAnsi="Arial" w:eastAsia="黑体" w:cs="Arial"/>
                <w:sz w:val="15"/>
                <w:szCs w:val="17"/>
              </w:rPr>
            </w:pPr>
            <w:r>
              <w:rPr>
                <w:rFonts w:hint="eastAsia" w:ascii="Arial" w:hAnsi="Arial" w:eastAsia="黑体" w:cs="Arial"/>
                <w:sz w:val="15"/>
                <w:szCs w:val="17"/>
              </w:rPr>
              <w:t>寄存器</w:t>
            </w:r>
            <w:r>
              <w:rPr>
                <w:rFonts w:ascii="Arial" w:hAnsi="Arial" w:eastAsia="黑体" w:cs="Arial"/>
                <w:sz w:val="15"/>
                <w:szCs w:val="17"/>
              </w:rPr>
              <w:t>数量</w:t>
            </w:r>
          </w:p>
        </w:tc>
        <w:tc>
          <w:tcPr>
            <w:tcW w:w="1302" w:type="dxa"/>
            <w:gridSpan w:val="2"/>
          </w:tcPr>
          <w:p w14:paraId="286C3D7F">
            <w:pPr>
              <w:widowControl/>
              <w:spacing w:line="220" w:lineRule="exact"/>
              <w:jc w:val="center"/>
              <w:rPr>
                <w:rFonts w:ascii="Arial" w:hAnsi="Arial" w:eastAsia="黑体" w:cs="Arial"/>
                <w:sz w:val="15"/>
                <w:szCs w:val="17"/>
              </w:rPr>
            </w:pPr>
            <w:r>
              <w:rPr>
                <w:rFonts w:hint="eastAsia" w:ascii="Arial" w:hAnsi="Arial" w:eastAsia="黑体" w:cs="Arial"/>
                <w:sz w:val="15"/>
                <w:szCs w:val="17"/>
              </w:rPr>
              <w:t>CR</w:t>
            </w:r>
            <w:r>
              <w:rPr>
                <w:rFonts w:ascii="Arial" w:hAnsi="Arial" w:eastAsia="黑体" w:cs="Arial"/>
                <w:sz w:val="15"/>
                <w:szCs w:val="17"/>
              </w:rPr>
              <w:t>C16</w:t>
            </w:r>
            <w:r>
              <w:rPr>
                <w:rFonts w:hint="eastAsia" w:ascii="Arial" w:hAnsi="Arial" w:eastAsia="黑体" w:cs="Arial"/>
                <w:sz w:val="15"/>
                <w:szCs w:val="17"/>
              </w:rPr>
              <w:t>校验</w:t>
            </w:r>
          </w:p>
        </w:tc>
      </w:tr>
      <w:tr w14:paraId="3B32A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970" w:type="dxa"/>
          </w:tcPr>
          <w:p w14:paraId="5563A1D8">
            <w:pPr>
              <w:widowControl/>
              <w:spacing w:line="220" w:lineRule="exact"/>
              <w:jc w:val="center"/>
              <w:rPr>
                <w:rFonts w:ascii="Arial" w:hAnsi="Arial" w:eastAsia="黑体" w:cs="Arial"/>
                <w:sz w:val="13"/>
                <w:szCs w:val="17"/>
              </w:rPr>
            </w:pPr>
            <w:r>
              <w:rPr>
                <w:rFonts w:hint="eastAsia" w:ascii="Arial" w:hAnsi="Arial" w:eastAsia="黑体" w:cs="Arial"/>
                <w:sz w:val="13"/>
                <w:szCs w:val="17"/>
              </w:rPr>
              <w:t>A</w:t>
            </w:r>
            <w:r>
              <w:rPr>
                <w:rFonts w:ascii="Arial" w:hAnsi="Arial" w:eastAsia="黑体" w:cs="Arial"/>
                <w:sz w:val="13"/>
                <w:szCs w:val="17"/>
              </w:rPr>
              <w:t>ddr</w:t>
            </w:r>
          </w:p>
        </w:tc>
        <w:tc>
          <w:tcPr>
            <w:tcW w:w="814" w:type="dxa"/>
          </w:tcPr>
          <w:p w14:paraId="6A44B3F5">
            <w:pPr>
              <w:widowControl/>
              <w:spacing w:line="220" w:lineRule="exact"/>
              <w:jc w:val="center"/>
              <w:rPr>
                <w:rFonts w:ascii="Arial" w:hAnsi="Arial" w:eastAsia="黑体" w:cs="Arial"/>
                <w:sz w:val="13"/>
                <w:szCs w:val="17"/>
              </w:rPr>
            </w:pPr>
            <w:r>
              <w:rPr>
                <w:rFonts w:hint="eastAsia" w:ascii="Arial" w:hAnsi="Arial" w:eastAsia="黑体" w:cs="Arial"/>
                <w:sz w:val="13"/>
                <w:szCs w:val="17"/>
              </w:rPr>
              <w:t>03</w:t>
            </w:r>
          </w:p>
        </w:tc>
        <w:tc>
          <w:tcPr>
            <w:tcW w:w="651" w:type="dxa"/>
          </w:tcPr>
          <w:p w14:paraId="68B8ABB2">
            <w:pPr>
              <w:widowControl/>
              <w:spacing w:line="220" w:lineRule="exact"/>
              <w:jc w:val="center"/>
              <w:rPr>
                <w:rFonts w:ascii="Arial" w:hAnsi="Arial" w:eastAsia="黑体" w:cs="Arial"/>
                <w:sz w:val="13"/>
                <w:szCs w:val="17"/>
              </w:rPr>
            </w:pPr>
            <w:r>
              <w:rPr>
                <w:rFonts w:hint="eastAsia" w:ascii="Arial" w:hAnsi="Arial" w:eastAsia="黑体" w:cs="Arial"/>
                <w:sz w:val="13"/>
                <w:szCs w:val="17"/>
              </w:rPr>
              <w:t>高8位</w:t>
            </w:r>
          </w:p>
        </w:tc>
        <w:tc>
          <w:tcPr>
            <w:tcW w:w="651" w:type="dxa"/>
          </w:tcPr>
          <w:p w14:paraId="0F9FC8DF">
            <w:pPr>
              <w:widowControl/>
              <w:spacing w:line="220" w:lineRule="exact"/>
              <w:jc w:val="center"/>
              <w:rPr>
                <w:rFonts w:ascii="Arial" w:hAnsi="Arial" w:eastAsia="黑体" w:cs="Arial"/>
                <w:sz w:val="13"/>
                <w:szCs w:val="17"/>
              </w:rPr>
            </w:pPr>
            <w:r>
              <w:rPr>
                <w:rFonts w:hint="eastAsia" w:ascii="Arial" w:hAnsi="Arial" w:eastAsia="黑体" w:cs="Arial"/>
                <w:sz w:val="13"/>
                <w:szCs w:val="17"/>
              </w:rPr>
              <w:t>低8位</w:t>
            </w:r>
          </w:p>
        </w:tc>
        <w:tc>
          <w:tcPr>
            <w:tcW w:w="651" w:type="dxa"/>
          </w:tcPr>
          <w:p w14:paraId="7FE9DA7D">
            <w:pPr>
              <w:widowControl/>
              <w:spacing w:line="220" w:lineRule="exact"/>
              <w:jc w:val="center"/>
              <w:rPr>
                <w:rFonts w:ascii="Arial" w:hAnsi="Arial" w:eastAsia="黑体" w:cs="Arial"/>
                <w:sz w:val="13"/>
                <w:szCs w:val="17"/>
              </w:rPr>
            </w:pPr>
            <w:r>
              <w:rPr>
                <w:rFonts w:hint="eastAsia" w:ascii="Arial" w:hAnsi="Arial" w:eastAsia="黑体" w:cs="Arial"/>
                <w:sz w:val="13"/>
                <w:szCs w:val="17"/>
              </w:rPr>
              <w:t>高8位</w:t>
            </w:r>
          </w:p>
        </w:tc>
        <w:tc>
          <w:tcPr>
            <w:tcW w:w="651" w:type="dxa"/>
          </w:tcPr>
          <w:p w14:paraId="496FF88D">
            <w:pPr>
              <w:widowControl/>
              <w:spacing w:line="220" w:lineRule="exact"/>
              <w:jc w:val="center"/>
              <w:rPr>
                <w:rFonts w:ascii="Arial" w:hAnsi="Arial" w:eastAsia="黑体" w:cs="Arial"/>
                <w:sz w:val="13"/>
                <w:szCs w:val="17"/>
              </w:rPr>
            </w:pPr>
            <w:r>
              <w:rPr>
                <w:rFonts w:hint="eastAsia" w:ascii="Arial" w:hAnsi="Arial" w:eastAsia="黑体" w:cs="Arial"/>
                <w:sz w:val="13"/>
                <w:szCs w:val="17"/>
              </w:rPr>
              <w:t>低8位</w:t>
            </w:r>
          </w:p>
        </w:tc>
        <w:tc>
          <w:tcPr>
            <w:tcW w:w="651" w:type="dxa"/>
          </w:tcPr>
          <w:p w14:paraId="679F1EE6">
            <w:pPr>
              <w:widowControl/>
              <w:spacing w:line="220" w:lineRule="exact"/>
              <w:jc w:val="center"/>
              <w:rPr>
                <w:rFonts w:ascii="Arial" w:hAnsi="Arial" w:eastAsia="黑体" w:cs="Arial"/>
                <w:sz w:val="13"/>
                <w:szCs w:val="17"/>
              </w:rPr>
            </w:pPr>
            <w:r>
              <w:rPr>
                <w:rFonts w:hint="eastAsia" w:ascii="Arial" w:hAnsi="Arial" w:eastAsia="黑体" w:cs="Arial"/>
                <w:sz w:val="13"/>
                <w:szCs w:val="17"/>
              </w:rPr>
              <w:t>低8位</w:t>
            </w:r>
          </w:p>
        </w:tc>
        <w:tc>
          <w:tcPr>
            <w:tcW w:w="651" w:type="dxa"/>
          </w:tcPr>
          <w:p w14:paraId="5E714A0D">
            <w:pPr>
              <w:widowControl/>
              <w:spacing w:line="220" w:lineRule="exact"/>
              <w:jc w:val="center"/>
              <w:rPr>
                <w:rFonts w:ascii="Arial" w:hAnsi="Arial" w:eastAsia="黑体" w:cs="Arial"/>
                <w:sz w:val="13"/>
                <w:szCs w:val="17"/>
              </w:rPr>
            </w:pPr>
            <w:r>
              <w:rPr>
                <w:rFonts w:hint="eastAsia" w:ascii="Arial" w:hAnsi="Arial" w:eastAsia="黑体" w:cs="Arial"/>
                <w:sz w:val="13"/>
                <w:szCs w:val="17"/>
              </w:rPr>
              <w:t>高8位</w:t>
            </w:r>
          </w:p>
        </w:tc>
      </w:tr>
    </w:tbl>
    <w:p w14:paraId="22769AF4">
      <w:pPr>
        <w:widowControl/>
        <w:spacing w:line="220" w:lineRule="exact"/>
        <w:jc w:val="left"/>
        <w:rPr>
          <w:rFonts w:ascii="Arial" w:hAnsi="Arial" w:eastAsia="黑体" w:cs="Arial"/>
          <w:sz w:val="15"/>
          <w:szCs w:val="17"/>
        </w:rPr>
      </w:pPr>
      <w:r>
        <w:rPr>
          <w:rFonts w:hint="eastAsia" w:ascii="Arial" w:hAnsi="Arial" w:eastAsia="黑体" w:cs="Arial"/>
          <w:sz w:val="15"/>
          <w:szCs w:val="17"/>
        </w:rPr>
        <w:t>2.返回</w:t>
      </w:r>
      <w:r>
        <w:rPr>
          <w:rFonts w:ascii="Arial" w:hAnsi="Arial" w:eastAsia="黑体" w:cs="Arial"/>
          <w:sz w:val="15"/>
          <w:szCs w:val="17"/>
        </w:rPr>
        <w:t>格式</w:t>
      </w:r>
    </w:p>
    <w:tbl>
      <w:tblPr>
        <w:tblStyle w:val="23"/>
        <w:tblW w:w="56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814"/>
        <w:gridCol w:w="1046"/>
        <w:gridCol w:w="851"/>
        <w:gridCol w:w="707"/>
        <w:gridCol w:w="651"/>
        <w:gridCol w:w="651"/>
      </w:tblGrid>
      <w:tr w14:paraId="0974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970" w:type="dxa"/>
          </w:tcPr>
          <w:p w14:paraId="3B233B10">
            <w:pPr>
              <w:widowControl/>
              <w:spacing w:line="220" w:lineRule="exact"/>
              <w:jc w:val="center"/>
              <w:rPr>
                <w:rFonts w:ascii="Arial" w:hAnsi="Arial" w:eastAsia="黑体" w:cs="Arial"/>
                <w:sz w:val="15"/>
                <w:szCs w:val="17"/>
              </w:rPr>
            </w:pPr>
            <w:r>
              <w:rPr>
                <w:rFonts w:hint="eastAsia" w:ascii="Arial" w:hAnsi="Arial" w:eastAsia="黑体" w:cs="Arial"/>
                <w:sz w:val="15"/>
                <w:szCs w:val="17"/>
              </w:rPr>
              <w:t>模块</w:t>
            </w:r>
            <w:r>
              <w:rPr>
                <w:rFonts w:ascii="Arial" w:hAnsi="Arial" w:eastAsia="黑体" w:cs="Arial"/>
                <w:sz w:val="15"/>
                <w:szCs w:val="17"/>
              </w:rPr>
              <w:t>地址</w:t>
            </w:r>
          </w:p>
        </w:tc>
        <w:tc>
          <w:tcPr>
            <w:tcW w:w="814" w:type="dxa"/>
          </w:tcPr>
          <w:p w14:paraId="519DA609">
            <w:pPr>
              <w:widowControl/>
              <w:spacing w:line="220" w:lineRule="exact"/>
              <w:jc w:val="center"/>
              <w:rPr>
                <w:rFonts w:ascii="Arial" w:hAnsi="Arial" w:eastAsia="黑体" w:cs="Arial"/>
                <w:sz w:val="15"/>
                <w:szCs w:val="17"/>
              </w:rPr>
            </w:pPr>
            <w:r>
              <w:rPr>
                <w:rFonts w:hint="eastAsia" w:ascii="Arial" w:hAnsi="Arial" w:eastAsia="黑体" w:cs="Arial"/>
                <w:sz w:val="15"/>
                <w:szCs w:val="17"/>
              </w:rPr>
              <w:t>功能</w:t>
            </w:r>
            <w:r>
              <w:rPr>
                <w:rFonts w:ascii="Arial" w:hAnsi="Arial" w:eastAsia="黑体" w:cs="Arial"/>
                <w:sz w:val="15"/>
                <w:szCs w:val="17"/>
              </w:rPr>
              <w:t>码</w:t>
            </w:r>
          </w:p>
        </w:tc>
        <w:tc>
          <w:tcPr>
            <w:tcW w:w="1046" w:type="dxa"/>
          </w:tcPr>
          <w:p w14:paraId="27F77D37">
            <w:pPr>
              <w:widowControl/>
              <w:spacing w:line="220" w:lineRule="exact"/>
              <w:jc w:val="center"/>
              <w:rPr>
                <w:rFonts w:ascii="Arial" w:hAnsi="Arial" w:eastAsia="黑体" w:cs="Arial"/>
                <w:sz w:val="15"/>
                <w:szCs w:val="17"/>
              </w:rPr>
            </w:pPr>
            <w:r>
              <w:rPr>
                <w:rFonts w:hint="eastAsia" w:ascii="Arial" w:hAnsi="Arial" w:eastAsia="黑体" w:cs="Arial"/>
                <w:sz w:val="15"/>
                <w:szCs w:val="17"/>
              </w:rPr>
              <w:t>字节</w:t>
            </w:r>
            <w:r>
              <w:rPr>
                <w:rFonts w:ascii="Arial" w:hAnsi="Arial" w:eastAsia="黑体" w:cs="Arial"/>
                <w:sz w:val="15"/>
                <w:szCs w:val="17"/>
              </w:rPr>
              <w:t>数</w:t>
            </w:r>
          </w:p>
        </w:tc>
        <w:tc>
          <w:tcPr>
            <w:tcW w:w="1558" w:type="dxa"/>
            <w:gridSpan w:val="2"/>
          </w:tcPr>
          <w:p w14:paraId="5C8B6791">
            <w:pPr>
              <w:widowControl/>
              <w:spacing w:line="220" w:lineRule="exact"/>
              <w:jc w:val="center"/>
              <w:rPr>
                <w:rFonts w:ascii="Arial" w:hAnsi="Arial" w:eastAsia="黑体" w:cs="Arial"/>
                <w:sz w:val="15"/>
                <w:szCs w:val="17"/>
              </w:rPr>
            </w:pPr>
            <w:r>
              <w:rPr>
                <w:rFonts w:hint="eastAsia" w:ascii="Arial" w:hAnsi="Arial" w:eastAsia="黑体" w:cs="Arial"/>
                <w:sz w:val="15"/>
                <w:szCs w:val="17"/>
              </w:rPr>
              <w:t>寄存器数据</w:t>
            </w:r>
          </w:p>
        </w:tc>
        <w:tc>
          <w:tcPr>
            <w:tcW w:w="1302" w:type="dxa"/>
            <w:gridSpan w:val="2"/>
          </w:tcPr>
          <w:p w14:paraId="6B11158B">
            <w:pPr>
              <w:widowControl/>
              <w:spacing w:line="220" w:lineRule="exact"/>
              <w:jc w:val="center"/>
              <w:rPr>
                <w:rFonts w:ascii="Arial" w:hAnsi="Arial" w:eastAsia="黑体" w:cs="Arial"/>
                <w:sz w:val="15"/>
                <w:szCs w:val="17"/>
              </w:rPr>
            </w:pPr>
            <w:r>
              <w:rPr>
                <w:rFonts w:hint="eastAsia" w:ascii="Arial" w:hAnsi="Arial" w:eastAsia="黑体" w:cs="Arial"/>
                <w:sz w:val="15"/>
                <w:szCs w:val="17"/>
              </w:rPr>
              <w:t>CR</w:t>
            </w:r>
            <w:r>
              <w:rPr>
                <w:rFonts w:ascii="Arial" w:hAnsi="Arial" w:eastAsia="黑体" w:cs="Arial"/>
                <w:sz w:val="15"/>
                <w:szCs w:val="17"/>
              </w:rPr>
              <w:t>C16</w:t>
            </w:r>
            <w:r>
              <w:rPr>
                <w:rFonts w:hint="eastAsia" w:ascii="Arial" w:hAnsi="Arial" w:eastAsia="黑体" w:cs="Arial"/>
                <w:sz w:val="15"/>
                <w:szCs w:val="17"/>
              </w:rPr>
              <w:t>校验</w:t>
            </w:r>
          </w:p>
        </w:tc>
      </w:tr>
      <w:tr w14:paraId="3D3A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970" w:type="dxa"/>
          </w:tcPr>
          <w:p w14:paraId="4F2B3B5E">
            <w:pPr>
              <w:widowControl/>
              <w:spacing w:line="220" w:lineRule="exact"/>
              <w:jc w:val="center"/>
              <w:rPr>
                <w:rFonts w:ascii="Arial" w:hAnsi="Arial" w:eastAsia="黑体" w:cs="Arial"/>
                <w:sz w:val="13"/>
                <w:szCs w:val="17"/>
              </w:rPr>
            </w:pPr>
            <w:r>
              <w:rPr>
                <w:rFonts w:hint="eastAsia" w:ascii="Arial" w:hAnsi="Arial" w:eastAsia="黑体" w:cs="Arial"/>
                <w:sz w:val="13"/>
                <w:szCs w:val="17"/>
              </w:rPr>
              <w:t>A</w:t>
            </w:r>
            <w:r>
              <w:rPr>
                <w:rFonts w:ascii="Arial" w:hAnsi="Arial" w:eastAsia="黑体" w:cs="Arial"/>
                <w:sz w:val="13"/>
                <w:szCs w:val="17"/>
              </w:rPr>
              <w:t>ddr</w:t>
            </w:r>
          </w:p>
        </w:tc>
        <w:tc>
          <w:tcPr>
            <w:tcW w:w="814" w:type="dxa"/>
          </w:tcPr>
          <w:p w14:paraId="489174CB">
            <w:pPr>
              <w:widowControl/>
              <w:spacing w:line="220" w:lineRule="exact"/>
              <w:jc w:val="center"/>
              <w:rPr>
                <w:rFonts w:ascii="Arial" w:hAnsi="Arial" w:eastAsia="黑体" w:cs="Arial"/>
                <w:sz w:val="13"/>
                <w:szCs w:val="17"/>
              </w:rPr>
            </w:pPr>
            <w:r>
              <w:rPr>
                <w:rFonts w:hint="eastAsia" w:ascii="Arial" w:hAnsi="Arial" w:eastAsia="黑体" w:cs="Arial"/>
                <w:sz w:val="13"/>
                <w:szCs w:val="17"/>
              </w:rPr>
              <w:t>03</w:t>
            </w:r>
          </w:p>
        </w:tc>
        <w:tc>
          <w:tcPr>
            <w:tcW w:w="1046" w:type="dxa"/>
          </w:tcPr>
          <w:p w14:paraId="0F3A5BF4">
            <w:pPr>
              <w:widowControl/>
              <w:spacing w:line="220" w:lineRule="exact"/>
              <w:jc w:val="center"/>
              <w:rPr>
                <w:rFonts w:ascii="Arial" w:hAnsi="Arial" w:eastAsia="黑体" w:cs="Arial"/>
                <w:sz w:val="13"/>
                <w:szCs w:val="17"/>
              </w:rPr>
            </w:pPr>
            <w:r>
              <w:rPr>
                <w:rFonts w:hint="eastAsia" w:ascii="Arial" w:hAnsi="Arial" w:eastAsia="黑体" w:cs="Arial"/>
                <w:sz w:val="13"/>
                <w:szCs w:val="17"/>
              </w:rPr>
              <w:t>N</w:t>
            </w:r>
          </w:p>
        </w:tc>
        <w:tc>
          <w:tcPr>
            <w:tcW w:w="851" w:type="dxa"/>
          </w:tcPr>
          <w:p w14:paraId="4CE648B3">
            <w:pPr>
              <w:widowControl/>
              <w:spacing w:line="220" w:lineRule="exact"/>
              <w:jc w:val="center"/>
              <w:rPr>
                <w:rFonts w:ascii="Arial" w:hAnsi="Arial" w:eastAsia="黑体" w:cs="Arial"/>
                <w:sz w:val="13"/>
                <w:szCs w:val="17"/>
              </w:rPr>
            </w:pPr>
            <w:r>
              <w:rPr>
                <w:rFonts w:hint="eastAsia" w:ascii="Arial" w:hAnsi="Arial" w:eastAsia="黑体" w:cs="Arial"/>
                <w:sz w:val="13"/>
                <w:szCs w:val="17"/>
              </w:rPr>
              <w:t>高8位</w:t>
            </w:r>
          </w:p>
        </w:tc>
        <w:tc>
          <w:tcPr>
            <w:tcW w:w="707" w:type="dxa"/>
          </w:tcPr>
          <w:p w14:paraId="397FE98C">
            <w:pPr>
              <w:widowControl/>
              <w:spacing w:line="220" w:lineRule="exact"/>
              <w:jc w:val="center"/>
              <w:rPr>
                <w:rFonts w:ascii="Arial" w:hAnsi="Arial" w:eastAsia="黑体" w:cs="Arial"/>
                <w:sz w:val="13"/>
                <w:szCs w:val="17"/>
              </w:rPr>
            </w:pPr>
            <w:r>
              <w:rPr>
                <w:rFonts w:hint="eastAsia" w:ascii="Arial" w:hAnsi="Arial" w:eastAsia="黑体" w:cs="Arial"/>
                <w:sz w:val="13"/>
                <w:szCs w:val="17"/>
              </w:rPr>
              <w:t>低8位</w:t>
            </w:r>
          </w:p>
        </w:tc>
        <w:tc>
          <w:tcPr>
            <w:tcW w:w="651" w:type="dxa"/>
          </w:tcPr>
          <w:p w14:paraId="7B2F76A0">
            <w:pPr>
              <w:widowControl/>
              <w:spacing w:line="220" w:lineRule="exact"/>
              <w:jc w:val="center"/>
              <w:rPr>
                <w:rFonts w:ascii="Arial" w:hAnsi="Arial" w:eastAsia="黑体" w:cs="Arial"/>
                <w:sz w:val="13"/>
                <w:szCs w:val="17"/>
              </w:rPr>
            </w:pPr>
            <w:r>
              <w:rPr>
                <w:rFonts w:hint="eastAsia" w:ascii="Arial" w:hAnsi="Arial" w:eastAsia="黑体" w:cs="Arial"/>
                <w:sz w:val="13"/>
                <w:szCs w:val="17"/>
              </w:rPr>
              <w:t>低8位</w:t>
            </w:r>
          </w:p>
        </w:tc>
        <w:tc>
          <w:tcPr>
            <w:tcW w:w="651" w:type="dxa"/>
          </w:tcPr>
          <w:p w14:paraId="66E6BF00">
            <w:pPr>
              <w:widowControl/>
              <w:spacing w:line="220" w:lineRule="exact"/>
              <w:jc w:val="center"/>
              <w:rPr>
                <w:rFonts w:ascii="Arial" w:hAnsi="Arial" w:eastAsia="黑体" w:cs="Arial"/>
                <w:sz w:val="13"/>
                <w:szCs w:val="17"/>
              </w:rPr>
            </w:pPr>
            <w:r>
              <w:rPr>
                <w:rFonts w:hint="eastAsia" w:ascii="Arial" w:hAnsi="Arial" w:eastAsia="黑体" w:cs="Arial"/>
                <w:sz w:val="13"/>
                <w:szCs w:val="17"/>
              </w:rPr>
              <w:t>高8位</w:t>
            </w:r>
          </w:p>
        </w:tc>
      </w:tr>
    </w:tbl>
    <w:p w14:paraId="00817BA8">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A2"/>
      </w:r>
      <w:r>
        <w:rPr>
          <w:rFonts w:hint="eastAsia" w:ascii="Arial" w:hAnsi="Arial" w:eastAsia="黑体" w:cs="Arial"/>
          <w:sz w:val="15"/>
          <w:szCs w:val="17"/>
        </w:rPr>
        <w:t>以</w:t>
      </w:r>
      <w:r>
        <w:rPr>
          <w:rFonts w:ascii="Arial" w:hAnsi="Arial" w:eastAsia="黑体" w:cs="Arial"/>
          <w:sz w:val="15"/>
          <w:szCs w:val="17"/>
        </w:rPr>
        <w:t>读毛重</w:t>
      </w:r>
      <w:r>
        <w:rPr>
          <w:rFonts w:hint="eastAsia" w:ascii="Arial" w:hAnsi="Arial" w:eastAsia="黑体" w:cs="Arial"/>
          <w:sz w:val="15"/>
          <w:szCs w:val="17"/>
        </w:rPr>
        <w:t>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
        <w:gridCol w:w="425"/>
        <w:gridCol w:w="448"/>
        <w:gridCol w:w="828"/>
        <w:gridCol w:w="2268"/>
        <w:gridCol w:w="708"/>
        <w:gridCol w:w="622"/>
      </w:tblGrid>
      <w:tr w14:paraId="0DA59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tcPr>
          <w:p w14:paraId="02719A9A">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类别</w:t>
            </w:r>
          </w:p>
        </w:tc>
        <w:tc>
          <w:tcPr>
            <w:tcW w:w="425" w:type="dxa"/>
          </w:tcPr>
          <w:p w14:paraId="5B44ACC2">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名称</w:t>
            </w:r>
          </w:p>
        </w:tc>
        <w:tc>
          <w:tcPr>
            <w:tcW w:w="448" w:type="dxa"/>
          </w:tcPr>
          <w:p w14:paraId="74A47742">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地址</w:t>
            </w:r>
          </w:p>
        </w:tc>
        <w:tc>
          <w:tcPr>
            <w:tcW w:w="828" w:type="dxa"/>
          </w:tcPr>
          <w:p w14:paraId="64801C54">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类别</w:t>
            </w:r>
          </w:p>
        </w:tc>
        <w:tc>
          <w:tcPr>
            <w:tcW w:w="2268" w:type="dxa"/>
          </w:tcPr>
          <w:p w14:paraId="21CBBE60">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描述</w:t>
            </w:r>
          </w:p>
        </w:tc>
        <w:tc>
          <w:tcPr>
            <w:tcW w:w="708" w:type="dxa"/>
          </w:tcPr>
          <w:p w14:paraId="20532605">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属性</w:t>
            </w:r>
          </w:p>
        </w:tc>
        <w:tc>
          <w:tcPr>
            <w:tcW w:w="622" w:type="dxa"/>
          </w:tcPr>
          <w:p w14:paraId="30E649AF">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默认值</w:t>
            </w:r>
          </w:p>
        </w:tc>
      </w:tr>
      <w:tr w14:paraId="52144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restart"/>
            <w:vAlign w:val="center"/>
          </w:tcPr>
          <w:p w14:paraId="25958384">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称</w:t>
            </w:r>
            <w:r>
              <w:rPr>
                <w:rFonts w:ascii="Arial" w:hAnsi="Arial" w:eastAsia="黑体" w:cs="Arial"/>
                <w:sz w:val="13"/>
                <w:szCs w:val="17"/>
              </w:rPr>
              <w:t>台</w:t>
            </w:r>
          </w:p>
        </w:tc>
        <w:tc>
          <w:tcPr>
            <w:tcW w:w="425" w:type="dxa"/>
            <w:vMerge w:val="restart"/>
            <w:vAlign w:val="center"/>
          </w:tcPr>
          <w:p w14:paraId="73E330C6">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毛重1</w:t>
            </w:r>
          </w:p>
        </w:tc>
        <w:tc>
          <w:tcPr>
            <w:tcW w:w="448" w:type="dxa"/>
            <w:vAlign w:val="center"/>
          </w:tcPr>
          <w:p w14:paraId="6DD30341">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40451</w:t>
            </w:r>
          </w:p>
          <w:p w14:paraId="5330C109">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(450)</w:t>
            </w:r>
          </w:p>
        </w:tc>
        <w:tc>
          <w:tcPr>
            <w:tcW w:w="828" w:type="dxa"/>
            <w:vAlign w:val="center"/>
          </w:tcPr>
          <w:p w14:paraId="106A49D1">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高16位</w:t>
            </w:r>
            <w:r>
              <w:rPr>
                <w:rFonts w:hint="eastAsia" w:ascii="Arial" w:hAnsi="Arial" w:eastAsia="黑体" w:cs="Arial"/>
                <w:sz w:val="13"/>
                <w:szCs w:val="17"/>
              </w:rPr>
              <w:br w:type="textWrapping"/>
            </w:r>
            <w:r>
              <w:rPr>
                <w:rFonts w:hint="eastAsia" w:ascii="Arial" w:hAnsi="Arial" w:eastAsia="黑体" w:cs="Arial"/>
                <w:sz w:val="13"/>
                <w:szCs w:val="17"/>
              </w:rPr>
              <w:t>(有符号整数)</w:t>
            </w:r>
          </w:p>
        </w:tc>
        <w:tc>
          <w:tcPr>
            <w:tcW w:w="2268" w:type="dxa"/>
            <w:vMerge w:val="restart"/>
            <w:vAlign w:val="center"/>
          </w:tcPr>
          <w:p w14:paraId="589E9EB5">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实际毛重，负数采用标准补码方式</w:t>
            </w:r>
          </w:p>
        </w:tc>
        <w:tc>
          <w:tcPr>
            <w:tcW w:w="708" w:type="dxa"/>
            <w:vMerge w:val="restart"/>
            <w:vAlign w:val="center"/>
          </w:tcPr>
          <w:p w14:paraId="583B600B">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只读</w:t>
            </w:r>
          </w:p>
        </w:tc>
        <w:tc>
          <w:tcPr>
            <w:tcW w:w="622" w:type="dxa"/>
            <w:vMerge w:val="restart"/>
            <w:vAlign w:val="center"/>
          </w:tcPr>
          <w:p w14:paraId="78E05B1D">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w:t>
            </w:r>
          </w:p>
        </w:tc>
      </w:tr>
      <w:tr w14:paraId="35963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continue"/>
            <w:vAlign w:val="center"/>
          </w:tcPr>
          <w:p w14:paraId="7016BADC">
            <w:pPr>
              <w:widowControl/>
              <w:spacing w:line="220" w:lineRule="exact"/>
              <w:ind w:left="-210" w:leftChars="-100" w:right="-210" w:rightChars="-100"/>
              <w:jc w:val="center"/>
              <w:rPr>
                <w:rFonts w:ascii="Arial" w:hAnsi="Arial" w:eastAsia="黑体" w:cs="Arial"/>
                <w:sz w:val="13"/>
                <w:szCs w:val="17"/>
              </w:rPr>
            </w:pPr>
          </w:p>
        </w:tc>
        <w:tc>
          <w:tcPr>
            <w:tcW w:w="425" w:type="dxa"/>
            <w:vMerge w:val="continue"/>
            <w:vAlign w:val="center"/>
          </w:tcPr>
          <w:p w14:paraId="330B6DE1">
            <w:pPr>
              <w:widowControl/>
              <w:spacing w:line="220" w:lineRule="exact"/>
              <w:ind w:left="-210" w:leftChars="-100" w:right="-210" w:rightChars="-100"/>
              <w:jc w:val="center"/>
              <w:rPr>
                <w:rFonts w:ascii="Arial" w:hAnsi="Arial" w:eastAsia="黑体" w:cs="Arial"/>
                <w:sz w:val="13"/>
                <w:szCs w:val="17"/>
              </w:rPr>
            </w:pPr>
          </w:p>
        </w:tc>
        <w:tc>
          <w:tcPr>
            <w:tcW w:w="448" w:type="dxa"/>
            <w:vAlign w:val="center"/>
          </w:tcPr>
          <w:p w14:paraId="58831034">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40452</w:t>
            </w:r>
          </w:p>
          <w:p w14:paraId="37116EF6">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(451)</w:t>
            </w:r>
          </w:p>
        </w:tc>
        <w:tc>
          <w:tcPr>
            <w:tcW w:w="828" w:type="dxa"/>
            <w:vAlign w:val="center"/>
          </w:tcPr>
          <w:p w14:paraId="32DAA591">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低16位</w:t>
            </w:r>
            <w:r>
              <w:rPr>
                <w:rFonts w:hint="eastAsia" w:ascii="Arial" w:hAnsi="Arial" w:eastAsia="黑体" w:cs="Arial"/>
                <w:sz w:val="13"/>
                <w:szCs w:val="17"/>
              </w:rPr>
              <w:br w:type="textWrapping"/>
            </w:r>
            <w:r>
              <w:rPr>
                <w:rFonts w:hint="eastAsia" w:ascii="Arial" w:hAnsi="Arial" w:eastAsia="黑体" w:cs="Arial"/>
                <w:sz w:val="13"/>
                <w:szCs w:val="17"/>
              </w:rPr>
              <w:t>(有符号整数)</w:t>
            </w:r>
          </w:p>
        </w:tc>
        <w:tc>
          <w:tcPr>
            <w:tcW w:w="2268" w:type="dxa"/>
            <w:vMerge w:val="continue"/>
            <w:vAlign w:val="center"/>
          </w:tcPr>
          <w:p w14:paraId="090E691F">
            <w:pPr>
              <w:widowControl/>
              <w:spacing w:line="220" w:lineRule="exact"/>
              <w:ind w:left="-210" w:leftChars="-100" w:right="-210" w:rightChars="-100"/>
              <w:jc w:val="center"/>
              <w:rPr>
                <w:rFonts w:ascii="Arial" w:hAnsi="Arial" w:eastAsia="黑体" w:cs="Arial"/>
                <w:sz w:val="13"/>
                <w:szCs w:val="17"/>
              </w:rPr>
            </w:pPr>
          </w:p>
        </w:tc>
        <w:tc>
          <w:tcPr>
            <w:tcW w:w="708" w:type="dxa"/>
            <w:vMerge w:val="continue"/>
            <w:vAlign w:val="center"/>
          </w:tcPr>
          <w:p w14:paraId="08E37BA5">
            <w:pPr>
              <w:widowControl/>
              <w:spacing w:line="220" w:lineRule="exact"/>
              <w:ind w:left="-210" w:leftChars="-100" w:right="-210" w:rightChars="-100"/>
              <w:jc w:val="center"/>
              <w:rPr>
                <w:rFonts w:ascii="Arial" w:hAnsi="Arial" w:eastAsia="黑体" w:cs="Arial"/>
                <w:sz w:val="13"/>
                <w:szCs w:val="17"/>
              </w:rPr>
            </w:pPr>
          </w:p>
        </w:tc>
        <w:tc>
          <w:tcPr>
            <w:tcW w:w="622" w:type="dxa"/>
            <w:vMerge w:val="continue"/>
            <w:vAlign w:val="center"/>
          </w:tcPr>
          <w:p w14:paraId="1A0B10F5">
            <w:pPr>
              <w:widowControl/>
              <w:spacing w:line="220" w:lineRule="exact"/>
              <w:ind w:left="-210" w:leftChars="-100" w:right="-210" w:rightChars="-100"/>
              <w:jc w:val="center"/>
              <w:rPr>
                <w:rFonts w:ascii="Arial" w:hAnsi="Arial" w:eastAsia="黑体" w:cs="Arial"/>
                <w:sz w:val="13"/>
                <w:szCs w:val="17"/>
              </w:rPr>
            </w:pPr>
          </w:p>
        </w:tc>
      </w:tr>
    </w:tbl>
    <w:p w14:paraId="5F48929D">
      <w:pPr>
        <w:widowControl/>
        <w:spacing w:line="220" w:lineRule="exact"/>
        <w:jc w:val="left"/>
        <w:rPr>
          <w:rFonts w:ascii="Arial" w:hAnsi="Arial" w:eastAsia="黑体" w:cs="Arial"/>
          <w:sz w:val="15"/>
          <w:szCs w:val="17"/>
        </w:rPr>
      </w:pPr>
      <w:r>
        <w:rPr>
          <w:rFonts w:ascii="Arial" w:hAnsi="Arial" w:eastAsia="黑体" w:cs="Arial"/>
          <w:sz w:val="15"/>
          <w:szCs w:val="17"/>
        </w:rPr>
        <w:t>寄存器</w:t>
      </w:r>
      <w:r>
        <w:rPr>
          <w:rFonts w:hint="eastAsia" w:ascii="Arial" w:hAnsi="Arial" w:eastAsia="黑体" w:cs="Arial"/>
          <w:sz w:val="15"/>
          <w:szCs w:val="17"/>
        </w:rPr>
        <w:t>地址为</w:t>
      </w:r>
      <w:r>
        <w:rPr>
          <w:rFonts w:ascii="Arial" w:hAnsi="Arial" w:eastAsia="黑体" w:cs="Arial"/>
          <w:sz w:val="15"/>
          <w:szCs w:val="17"/>
        </w:rPr>
        <w:t>450</w:t>
      </w:r>
      <w:r>
        <w:rPr>
          <w:rFonts w:hint="eastAsia" w:ascii="Arial" w:hAnsi="Arial" w:eastAsia="黑体" w:cs="Arial"/>
          <w:sz w:val="15"/>
          <w:szCs w:val="17"/>
        </w:rPr>
        <w:t>和</w:t>
      </w:r>
      <w:r>
        <w:rPr>
          <w:rFonts w:ascii="Arial" w:hAnsi="Arial" w:eastAsia="黑体" w:cs="Arial"/>
          <w:sz w:val="15"/>
          <w:szCs w:val="17"/>
        </w:rPr>
        <w:t>451</w:t>
      </w:r>
      <w:r>
        <w:rPr>
          <w:rFonts w:hint="eastAsia" w:ascii="Arial" w:hAnsi="Arial" w:eastAsia="黑体" w:cs="Arial"/>
          <w:sz w:val="15"/>
          <w:szCs w:val="17"/>
        </w:rPr>
        <w:t>两个寄存器（</w:t>
      </w:r>
      <w:r>
        <w:rPr>
          <w:rFonts w:ascii="Arial" w:hAnsi="Arial" w:eastAsia="黑体" w:cs="Arial"/>
          <w:sz w:val="15"/>
          <w:szCs w:val="17"/>
        </w:rPr>
        <w:t>如果为</w:t>
      </w:r>
      <w:r>
        <w:rPr>
          <w:rFonts w:hint="eastAsia" w:ascii="Arial" w:hAnsi="Arial" w:eastAsia="黑体" w:cs="Arial"/>
          <w:sz w:val="15"/>
          <w:szCs w:val="17"/>
        </w:rPr>
        <w:t>西门子PLC请</w:t>
      </w:r>
      <w:r>
        <w:rPr>
          <w:rFonts w:ascii="Arial" w:hAnsi="Arial" w:eastAsia="黑体" w:cs="Arial"/>
          <w:sz w:val="15"/>
          <w:szCs w:val="17"/>
        </w:rPr>
        <w:t>用</w:t>
      </w:r>
      <w:r>
        <w:rPr>
          <w:rFonts w:hint="eastAsia" w:ascii="Arial" w:hAnsi="Arial" w:eastAsia="黑体" w:cs="Arial"/>
          <w:sz w:val="15"/>
          <w:szCs w:val="17"/>
        </w:rPr>
        <w:t>寄存器</w:t>
      </w:r>
      <w:r>
        <w:rPr>
          <w:rFonts w:ascii="Arial" w:hAnsi="Arial" w:eastAsia="黑体" w:cs="Arial"/>
          <w:sz w:val="15"/>
          <w:szCs w:val="17"/>
        </w:rPr>
        <w:t>地址</w:t>
      </w:r>
      <w:r>
        <w:rPr>
          <w:rFonts w:hint="eastAsia" w:ascii="Arial" w:hAnsi="Arial" w:eastAsia="黑体" w:cs="Arial"/>
          <w:sz w:val="15"/>
          <w:szCs w:val="17"/>
        </w:rPr>
        <w:t>40</w:t>
      </w:r>
      <w:r>
        <w:rPr>
          <w:rFonts w:ascii="Arial" w:hAnsi="Arial" w:eastAsia="黑体" w:cs="Arial"/>
          <w:sz w:val="15"/>
          <w:szCs w:val="17"/>
        </w:rPr>
        <w:t>451</w:t>
      </w:r>
      <w:r>
        <w:rPr>
          <w:rFonts w:hint="eastAsia" w:ascii="Arial" w:hAnsi="Arial" w:eastAsia="黑体" w:cs="Arial"/>
          <w:sz w:val="15"/>
          <w:szCs w:val="17"/>
        </w:rPr>
        <w:t>和40</w:t>
      </w:r>
      <w:r>
        <w:rPr>
          <w:rFonts w:ascii="Arial" w:hAnsi="Arial" w:eastAsia="黑体" w:cs="Arial"/>
          <w:sz w:val="15"/>
          <w:szCs w:val="17"/>
        </w:rPr>
        <w:t>452</w:t>
      </w:r>
      <w:r>
        <w:rPr>
          <w:rFonts w:hint="eastAsia" w:ascii="Arial" w:hAnsi="Arial" w:eastAsia="黑体" w:cs="Arial"/>
          <w:sz w:val="15"/>
          <w:szCs w:val="17"/>
        </w:rPr>
        <w:t>）</w:t>
      </w:r>
      <w:r>
        <w:rPr>
          <w:rFonts w:ascii="Arial" w:hAnsi="Arial" w:eastAsia="黑体" w:cs="Arial"/>
          <w:sz w:val="15"/>
          <w:szCs w:val="17"/>
        </w:rPr>
        <w:t>，</w:t>
      </w:r>
      <w:r>
        <w:rPr>
          <w:rFonts w:hint="eastAsia" w:ascii="Arial" w:hAnsi="Arial" w:eastAsia="黑体" w:cs="Arial"/>
          <w:sz w:val="15"/>
          <w:szCs w:val="17"/>
        </w:rPr>
        <w:t>那么</w:t>
      </w:r>
      <w:r>
        <w:rPr>
          <w:rFonts w:ascii="Arial" w:hAnsi="Arial" w:eastAsia="黑体" w:cs="Arial"/>
          <w:sz w:val="15"/>
          <w:szCs w:val="17"/>
        </w:rPr>
        <w:t>寄存器起始地址为</w:t>
      </w:r>
      <w:r>
        <w:rPr>
          <w:rFonts w:hint="eastAsia" w:ascii="Arial" w:hAnsi="Arial" w:eastAsia="黑体" w:cs="Arial"/>
          <w:sz w:val="15"/>
          <w:szCs w:val="17"/>
        </w:rPr>
        <w:t>450（</w:t>
      </w:r>
      <w:r>
        <w:rPr>
          <w:rFonts w:ascii="Arial" w:hAnsi="Arial" w:eastAsia="黑体" w:cs="Arial"/>
          <w:sz w:val="15"/>
          <w:szCs w:val="17"/>
        </w:rPr>
        <w:t>450</w:t>
      </w:r>
      <w:r>
        <w:rPr>
          <w:rFonts w:hint="eastAsia" w:ascii="Arial" w:hAnsi="Arial" w:eastAsia="黑体" w:cs="Arial"/>
          <w:sz w:val="15"/>
          <w:szCs w:val="17"/>
        </w:rPr>
        <w:t>的</w:t>
      </w:r>
      <w:r>
        <w:rPr>
          <w:rFonts w:ascii="Arial" w:hAnsi="Arial" w:eastAsia="黑体" w:cs="Arial"/>
          <w:sz w:val="15"/>
          <w:szCs w:val="17"/>
        </w:rPr>
        <w:t>十六进制</w:t>
      </w:r>
      <w:r>
        <w:rPr>
          <w:rFonts w:hint="eastAsia" w:ascii="Arial" w:hAnsi="Arial" w:eastAsia="黑体" w:cs="Arial"/>
          <w:sz w:val="15"/>
          <w:szCs w:val="17"/>
        </w:rPr>
        <w:t>为</w:t>
      </w:r>
      <w:r>
        <w:rPr>
          <w:rFonts w:ascii="Arial" w:hAnsi="Arial" w:eastAsia="黑体" w:cs="Arial"/>
          <w:b/>
          <w:sz w:val="15"/>
          <w:szCs w:val="17"/>
        </w:rPr>
        <w:t>01 C2</w:t>
      </w:r>
      <w:r>
        <w:rPr>
          <w:rFonts w:hint="eastAsia" w:ascii="Arial" w:hAnsi="Arial" w:eastAsia="黑体" w:cs="Arial"/>
          <w:b/>
          <w:sz w:val="15"/>
          <w:szCs w:val="17"/>
        </w:rPr>
        <w:t>）</w:t>
      </w:r>
      <w:r>
        <w:rPr>
          <w:rFonts w:hint="eastAsia" w:ascii="Arial" w:hAnsi="Arial" w:eastAsia="黑体" w:cs="Arial"/>
          <w:sz w:val="15"/>
          <w:szCs w:val="17"/>
        </w:rPr>
        <w:t>，</w:t>
      </w:r>
      <w:r>
        <w:rPr>
          <w:rFonts w:ascii="Arial" w:hAnsi="Arial" w:eastAsia="黑体" w:cs="Arial"/>
          <w:sz w:val="15"/>
          <w:szCs w:val="17"/>
        </w:rPr>
        <w:t>寄存器数量为</w:t>
      </w:r>
      <w:r>
        <w:rPr>
          <w:rFonts w:hint="eastAsia" w:ascii="Arial" w:hAnsi="Arial" w:eastAsia="黑体" w:cs="Arial"/>
          <w:b/>
          <w:sz w:val="15"/>
          <w:szCs w:val="17"/>
        </w:rPr>
        <w:t>2</w:t>
      </w:r>
      <w:r>
        <w:rPr>
          <w:rFonts w:hint="eastAsia" w:ascii="Arial" w:hAnsi="Arial" w:eastAsia="黑体" w:cs="Arial"/>
          <w:sz w:val="15"/>
          <w:szCs w:val="17"/>
        </w:rPr>
        <w:t>个。默认</w:t>
      </w:r>
      <w:r>
        <w:rPr>
          <w:rFonts w:ascii="Arial" w:hAnsi="Arial" w:eastAsia="黑体" w:cs="Arial"/>
          <w:sz w:val="15"/>
          <w:szCs w:val="17"/>
        </w:rPr>
        <w:t>模块地址为</w:t>
      </w:r>
      <w:r>
        <w:rPr>
          <w:rFonts w:hint="eastAsia" w:ascii="Arial" w:hAnsi="Arial" w:eastAsia="黑体" w:cs="Arial"/>
          <w:b/>
          <w:sz w:val="15"/>
          <w:szCs w:val="17"/>
        </w:rPr>
        <w:t>01</w:t>
      </w:r>
      <w:r>
        <w:rPr>
          <w:rFonts w:hint="eastAsia" w:ascii="Arial" w:hAnsi="Arial" w:eastAsia="黑体" w:cs="Arial"/>
          <w:sz w:val="15"/>
          <w:szCs w:val="17"/>
        </w:rPr>
        <w:t>（</w:t>
      </w:r>
      <w:r>
        <w:rPr>
          <w:rFonts w:ascii="Arial" w:hAnsi="Arial" w:eastAsia="黑体" w:cs="Arial"/>
          <w:sz w:val="15"/>
          <w:szCs w:val="17"/>
        </w:rPr>
        <w:t>当并联</w:t>
      </w:r>
      <w:r>
        <w:rPr>
          <w:rFonts w:hint="eastAsia" w:ascii="Arial" w:hAnsi="Arial" w:eastAsia="黑体" w:cs="Arial"/>
          <w:sz w:val="15"/>
          <w:szCs w:val="17"/>
        </w:rPr>
        <w:t>2个</w:t>
      </w:r>
      <w:r>
        <w:rPr>
          <w:rFonts w:ascii="Arial" w:hAnsi="Arial" w:eastAsia="黑体" w:cs="Arial"/>
          <w:sz w:val="15"/>
          <w:szCs w:val="17"/>
        </w:rPr>
        <w:t>或以上变送器时，</w:t>
      </w:r>
      <w:r>
        <w:rPr>
          <w:rFonts w:hint="eastAsia" w:ascii="Arial" w:hAnsi="Arial" w:eastAsia="黑体" w:cs="Arial"/>
          <w:sz w:val="15"/>
          <w:szCs w:val="17"/>
        </w:rPr>
        <w:t>需</w:t>
      </w:r>
      <w:r>
        <w:rPr>
          <w:rFonts w:ascii="Arial" w:hAnsi="Arial" w:eastAsia="黑体" w:cs="Arial"/>
          <w:sz w:val="15"/>
          <w:szCs w:val="17"/>
        </w:rPr>
        <w:t>设置成</w:t>
      </w:r>
      <w:r>
        <w:rPr>
          <w:rFonts w:hint="eastAsia" w:ascii="Arial" w:hAnsi="Arial" w:eastAsia="黑体" w:cs="Arial"/>
          <w:sz w:val="15"/>
          <w:szCs w:val="17"/>
        </w:rPr>
        <w:t>2个</w:t>
      </w:r>
      <w:r>
        <w:rPr>
          <w:rFonts w:ascii="Arial" w:hAnsi="Arial" w:eastAsia="黑体" w:cs="Arial"/>
          <w:sz w:val="15"/>
          <w:szCs w:val="17"/>
        </w:rPr>
        <w:t>不同模块地址</w:t>
      </w:r>
      <w:r>
        <w:rPr>
          <w:rFonts w:hint="eastAsia" w:ascii="Arial" w:hAnsi="Arial" w:eastAsia="黑体" w:cs="Arial"/>
          <w:sz w:val="15"/>
          <w:szCs w:val="17"/>
        </w:rPr>
        <w:t>，</w:t>
      </w:r>
      <w:r>
        <w:rPr>
          <w:rFonts w:ascii="Arial" w:hAnsi="Arial" w:eastAsia="黑体" w:cs="Arial"/>
          <w:sz w:val="15"/>
          <w:szCs w:val="17"/>
        </w:rPr>
        <w:t>以便上位机识别</w:t>
      </w:r>
      <w:r>
        <w:rPr>
          <w:rFonts w:hint="eastAsia" w:ascii="Arial" w:hAnsi="Arial" w:eastAsia="黑体" w:cs="Arial"/>
          <w:sz w:val="15"/>
          <w:szCs w:val="17"/>
        </w:rPr>
        <w:t>）</w:t>
      </w:r>
      <w:r>
        <w:rPr>
          <w:rFonts w:ascii="Arial" w:hAnsi="Arial" w:eastAsia="黑体" w:cs="Arial"/>
          <w:sz w:val="15"/>
          <w:szCs w:val="17"/>
        </w:rPr>
        <w:t>。</w:t>
      </w:r>
      <w:r>
        <w:rPr>
          <w:rFonts w:hint="eastAsia" w:ascii="Arial" w:hAnsi="Arial" w:eastAsia="黑体" w:cs="Arial"/>
          <w:sz w:val="15"/>
          <w:szCs w:val="17"/>
        </w:rPr>
        <w:t>读寄存器</w:t>
      </w:r>
      <w:r>
        <w:rPr>
          <w:rFonts w:ascii="Arial" w:hAnsi="Arial" w:eastAsia="黑体" w:cs="Arial"/>
          <w:sz w:val="15"/>
          <w:szCs w:val="17"/>
        </w:rPr>
        <w:t>的功能</w:t>
      </w:r>
      <w:r>
        <w:rPr>
          <w:rFonts w:hint="eastAsia" w:ascii="Arial" w:hAnsi="Arial" w:eastAsia="黑体" w:cs="Arial"/>
          <w:sz w:val="15"/>
          <w:szCs w:val="17"/>
        </w:rPr>
        <w:t>码</w:t>
      </w:r>
      <w:r>
        <w:rPr>
          <w:rFonts w:ascii="Arial" w:hAnsi="Arial" w:eastAsia="黑体" w:cs="Arial"/>
          <w:sz w:val="15"/>
          <w:szCs w:val="17"/>
        </w:rPr>
        <w:t>为</w:t>
      </w:r>
      <w:r>
        <w:rPr>
          <w:rFonts w:hint="eastAsia" w:ascii="Arial" w:hAnsi="Arial" w:eastAsia="黑体" w:cs="Arial"/>
          <w:b/>
          <w:sz w:val="15"/>
          <w:szCs w:val="17"/>
        </w:rPr>
        <w:t>03</w:t>
      </w:r>
      <w:r>
        <w:rPr>
          <w:rFonts w:hint="eastAsia" w:ascii="Arial" w:hAnsi="Arial" w:eastAsia="黑体" w:cs="Arial"/>
          <w:sz w:val="15"/>
          <w:szCs w:val="17"/>
        </w:rPr>
        <w:t>，CR</w:t>
      </w:r>
      <w:r>
        <w:rPr>
          <w:rFonts w:ascii="Arial" w:hAnsi="Arial" w:eastAsia="黑体" w:cs="Arial"/>
          <w:sz w:val="15"/>
          <w:szCs w:val="17"/>
        </w:rPr>
        <w:t>C16</w:t>
      </w:r>
      <w:r>
        <w:rPr>
          <w:rFonts w:hint="eastAsia" w:ascii="Arial" w:hAnsi="Arial" w:eastAsia="黑体" w:cs="Arial"/>
          <w:sz w:val="15"/>
          <w:szCs w:val="17"/>
        </w:rPr>
        <w:t>校验</w:t>
      </w:r>
      <w:r>
        <w:rPr>
          <w:rFonts w:ascii="Arial" w:hAnsi="Arial" w:eastAsia="黑体" w:cs="Arial"/>
          <w:sz w:val="15"/>
          <w:szCs w:val="17"/>
        </w:rPr>
        <w:t>码</w:t>
      </w:r>
      <w:r>
        <w:rPr>
          <w:rFonts w:hint="eastAsia" w:ascii="Arial" w:hAnsi="Arial" w:eastAsia="黑体" w:cs="Arial"/>
          <w:sz w:val="15"/>
          <w:szCs w:val="17"/>
        </w:rPr>
        <w:t>根据</w:t>
      </w:r>
      <w:r>
        <w:rPr>
          <w:rFonts w:ascii="Arial" w:hAnsi="Arial" w:eastAsia="黑体" w:cs="Arial"/>
          <w:sz w:val="15"/>
          <w:szCs w:val="17"/>
        </w:rPr>
        <w:t>前面所有数据</w:t>
      </w:r>
      <w:r>
        <w:rPr>
          <w:rFonts w:ascii="Arial" w:hAnsi="Arial" w:eastAsia="黑体" w:cs="Times New Roman"/>
          <w:sz w:val="16"/>
          <w:shd w:val="clear" w:color="auto" w:fill="FFFFFF" w:themeFill="background1"/>
        </w:rPr>
        <w:t>01 03 01 C2 00 02</w:t>
      </w:r>
      <w:r>
        <w:rPr>
          <w:rFonts w:hint="eastAsia" w:ascii="Arial" w:hAnsi="Arial" w:eastAsia="黑体" w:cs="Arial"/>
          <w:sz w:val="15"/>
          <w:szCs w:val="17"/>
        </w:rPr>
        <w:t>换算</w:t>
      </w:r>
      <w:r>
        <w:rPr>
          <w:rFonts w:ascii="Arial" w:hAnsi="Arial" w:eastAsia="黑体" w:cs="Arial"/>
          <w:sz w:val="15"/>
          <w:szCs w:val="17"/>
        </w:rPr>
        <w:t>所得</w:t>
      </w:r>
      <w:r>
        <w:rPr>
          <w:rFonts w:hint="eastAsia" w:ascii="Arial" w:hAnsi="Arial" w:eastAsia="黑体" w:cs="Arial"/>
          <w:sz w:val="15"/>
          <w:szCs w:val="17"/>
        </w:rPr>
        <w:t>为</w:t>
      </w:r>
      <w:r>
        <w:rPr>
          <w:rFonts w:ascii="Arial" w:hAnsi="Arial" w:eastAsia="黑体" w:cs="Times New Roman"/>
          <w:b/>
          <w:sz w:val="16"/>
          <w:shd w:val="clear" w:color="auto" w:fill="FFFFFF" w:themeFill="background1"/>
        </w:rPr>
        <w:t>64 0B</w:t>
      </w:r>
      <w:r>
        <w:rPr>
          <w:rFonts w:hint="eastAsia" w:ascii="Arial" w:hAnsi="Arial" w:eastAsia="黑体" w:cs="Arial"/>
          <w:sz w:val="15"/>
          <w:szCs w:val="17"/>
        </w:rPr>
        <w:t>，</w:t>
      </w:r>
      <w:r>
        <w:rPr>
          <w:rFonts w:ascii="Arial" w:hAnsi="Arial" w:eastAsia="黑体" w:cs="Arial"/>
          <w:sz w:val="15"/>
          <w:szCs w:val="17"/>
        </w:rPr>
        <w:t>将以上数据按</w:t>
      </w:r>
      <w:r>
        <w:rPr>
          <w:rFonts w:hint="eastAsia" w:ascii="Arial" w:hAnsi="Arial" w:eastAsia="黑体" w:cs="Arial"/>
          <w:sz w:val="15"/>
          <w:szCs w:val="17"/>
        </w:rPr>
        <w:t>读</w:t>
      </w:r>
      <w:r>
        <w:rPr>
          <w:rFonts w:ascii="Arial" w:hAnsi="Arial" w:eastAsia="黑体" w:cs="Arial"/>
          <w:sz w:val="15"/>
          <w:szCs w:val="17"/>
        </w:rPr>
        <w:t>寄存器发送格式编写成指令</w:t>
      </w:r>
      <w:r>
        <w:rPr>
          <w:rFonts w:ascii="Arial" w:hAnsi="Arial" w:eastAsia="黑体" w:cs="Times New Roman"/>
          <w:sz w:val="16"/>
          <w:shd w:val="clear" w:color="auto" w:fill="FFFFFF" w:themeFill="background1"/>
        </w:rPr>
        <w:t>01 03 01 C2 00 02 64 0B</w:t>
      </w:r>
      <w:r>
        <w:rPr>
          <w:rFonts w:hint="eastAsia" w:ascii="Arial" w:hAnsi="Arial" w:eastAsia="黑体" w:cs="Arial"/>
          <w:sz w:val="15"/>
          <w:szCs w:val="17"/>
        </w:rPr>
        <w:t>。</w:t>
      </w:r>
    </w:p>
    <w:tbl>
      <w:tblPr>
        <w:tblStyle w:val="23"/>
        <w:tblW w:w="56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814"/>
        <w:gridCol w:w="651"/>
        <w:gridCol w:w="651"/>
        <w:gridCol w:w="651"/>
        <w:gridCol w:w="651"/>
        <w:gridCol w:w="651"/>
        <w:gridCol w:w="651"/>
      </w:tblGrid>
      <w:tr w14:paraId="7C48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970" w:type="dxa"/>
          </w:tcPr>
          <w:p w14:paraId="7E2D72AA">
            <w:pPr>
              <w:widowControl/>
              <w:spacing w:line="220" w:lineRule="exact"/>
              <w:jc w:val="center"/>
              <w:rPr>
                <w:rFonts w:ascii="Arial" w:hAnsi="Arial" w:eastAsia="黑体" w:cs="Arial"/>
                <w:sz w:val="15"/>
                <w:szCs w:val="17"/>
              </w:rPr>
            </w:pPr>
            <w:r>
              <w:rPr>
                <w:rFonts w:hint="eastAsia" w:ascii="Arial" w:hAnsi="Arial" w:eastAsia="黑体" w:cs="Arial"/>
                <w:sz w:val="15"/>
                <w:szCs w:val="17"/>
              </w:rPr>
              <w:t>模块</w:t>
            </w:r>
            <w:r>
              <w:rPr>
                <w:rFonts w:ascii="Arial" w:hAnsi="Arial" w:eastAsia="黑体" w:cs="Arial"/>
                <w:sz w:val="15"/>
                <w:szCs w:val="17"/>
              </w:rPr>
              <w:t>地址</w:t>
            </w:r>
          </w:p>
        </w:tc>
        <w:tc>
          <w:tcPr>
            <w:tcW w:w="814" w:type="dxa"/>
          </w:tcPr>
          <w:p w14:paraId="3094D799">
            <w:pPr>
              <w:widowControl/>
              <w:spacing w:line="220" w:lineRule="exact"/>
              <w:jc w:val="center"/>
              <w:rPr>
                <w:rFonts w:ascii="Arial" w:hAnsi="Arial" w:eastAsia="黑体" w:cs="Arial"/>
                <w:sz w:val="15"/>
                <w:szCs w:val="17"/>
              </w:rPr>
            </w:pPr>
            <w:r>
              <w:rPr>
                <w:rFonts w:hint="eastAsia" w:ascii="Arial" w:hAnsi="Arial" w:eastAsia="黑体" w:cs="Arial"/>
                <w:sz w:val="15"/>
                <w:szCs w:val="17"/>
              </w:rPr>
              <w:t>功能</w:t>
            </w:r>
            <w:r>
              <w:rPr>
                <w:rFonts w:ascii="Arial" w:hAnsi="Arial" w:eastAsia="黑体" w:cs="Arial"/>
                <w:sz w:val="15"/>
                <w:szCs w:val="17"/>
              </w:rPr>
              <w:t>码</w:t>
            </w:r>
          </w:p>
        </w:tc>
        <w:tc>
          <w:tcPr>
            <w:tcW w:w="1302" w:type="dxa"/>
            <w:gridSpan w:val="2"/>
          </w:tcPr>
          <w:p w14:paraId="591FDB87">
            <w:pPr>
              <w:widowControl/>
              <w:spacing w:line="220" w:lineRule="exact"/>
              <w:jc w:val="center"/>
              <w:rPr>
                <w:rFonts w:ascii="Arial" w:hAnsi="Arial" w:eastAsia="黑体" w:cs="Arial"/>
                <w:sz w:val="15"/>
                <w:szCs w:val="17"/>
              </w:rPr>
            </w:pPr>
            <w:r>
              <w:rPr>
                <w:rFonts w:hint="eastAsia" w:ascii="Arial" w:hAnsi="Arial" w:eastAsia="黑体" w:cs="Arial"/>
                <w:sz w:val="15"/>
                <w:szCs w:val="17"/>
              </w:rPr>
              <w:t>寄存器起始</w:t>
            </w:r>
            <w:r>
              <w:rPr>
                <w:rFonts w:ascii="Arial" w:hAnsi="Arial" w:eastAsia="黑体" w:cs="Arial"/>
                <w:sz w:val="15"/>
                <w:szCs w:val="17"/>
              </w:rPr>
              <w:t>地址</w:t>
            </w:r>
          </w:p>
        </w:tc>
        <w:tc>
          <w:tcPr>
            <w:tcW w:w="1302" w:type="dxa"/>
            <w:gridSpan w:val="2"/>
          </w:tcPr>
          <w:p w14:paraId="3635A6CE">
            <w:pPr>
              <w:widowControl/>
              <w:spacing w:line="220" w:lineRule="exact"/>
              <w:jc w:val="center"/>
              <w:rPr>
                <w:rFonts w:ascii="Arial" w:hAnsi="Arial" w:eastAsia="黑体" w:cs="Arial"/>
                <w:sz w:val="15"/>
                <w:szCs w:val="17"/>
              </w:rPr>
            </w:pPr>
            <w:r>
              <w:rPr>
                <w:rFonts w:hint="eastAsia" w:ascii="Arial" w:hAnsi="Arial" w:eastAsia="黑体" w:cs="Arial"/>
                <w:sz w:val="15"/>
                <w:szCs w:val="17"/>
              </w:rPr>
              <w:t>寄存器</w:t>
            </w:r>
            <w:r>
              <w:rPr>
                <w:rFonts w:ascii="Arial" w:hAnsi="Arial" w:eastAsia="黑体" w:cs="Arial"/>
                <w:sz w:val="15"/>
                <w:szCs w:val="17"/>
              </w:rPr>
              <w:t>数量</w:t>
            </w:r>
          </w:p>
        </w:tc>
        <w:tc>
          <w:tcPr>
            <w:tcW w:w="1302" w:type="dxa"/>
            <w:gridSpan w:val="2"/>
          </w:tcPr>
          <w:p w14:paraId="434D01BB">
            <w:pPr>
              <w:widowControl/>
              <w:spacing w:line="220" w:lineRule="exact"/>
              <w:jc w:val="center"/>
              <w:rPr>
                <w:rFonts w:ascii="Arial" w:hAnsi="Arial" w:eastAsia="黑体" w:cs="Arial"/>
                <w:sz w:val="15"/>
                <w:szCs w:val="17"/>
              </w:rPr>
            </w:pPr>
            <w:r>
              <w:rPr>
                <w:rFonts w:hint="eastAsia" w:ascii="Arial" w:hAnsi="Arial" w:eastAsia="黑体" w:cs="Arial"/>
                <w:sz w:val="15"/>
                <w:szCs w:val="17"/>
              </w:rPr>
              <w:t>CR</w:t>
            </w:r>
            <w:r>
              <w:rPr>
                <w:rFonts w:ascii="Arial" w:hAnsi="Arial" w:eastAsia="黑体" w:cs="Arial"/>
                <w:sz w:val="15"/>
                <w:szCs w:val="17"/>
              </w:rPr>
              <w:t>C16</w:t>
            </w:r>
            <w:r>
              <w:rPr>
                <w:rFonts w:hint="eastAsia" w:ascii="Arial" w:hAnsi="Arial" w:eastAsia="黑体" w:cs="Arial"/>
                <w:sz w:val="15"/>
                <w:szCs w:val="17"/>
              </w:rPr>
              <w:t>校验</w:t>
            </w:r>
          </w:p>
        </w:tc>
      </w:tr>
      <w:tr w14:paraId="647D0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970" w:type="dxa"/>
          </w:tcPr>
          <w:p w14:paraId="792836EB">
            <w:pPr>
              <w:widowControl/>
              <w:spacing w:line="220" w:lineRule="exact"/>
              <w:jc w:val="center"/>
              <w:rPr>
                <w:rFonts w:ascii="Arial" w:hAnsi="Arial" w:eastAsia="黑体" w:cs="Arial"/>
                <w:sz w:val="13"/>
                <w:szCs w:val="17"/>
              </w:rPr>
            </w:pPr>
            <w:r>
              <w:rPr>
                <w:rFonts w:ascii="Arial" w:hAnsi="Arial" w:eastAsia="黑体" w:cs="Arial"/>
                <w:sz w:val="13"/>
                <w:szCs w:val="17"/>
              </w:rPr>
              <w:t>01</w:t>
            </w:r>
          </w:p>
        </w:tc>
        <w:tc>
          <w:tcPr>
            <w:tcW w:w="814" w:type="dxa"/>
          </w:tcPr>
          <w:p w14:paraId="16CFD7AD">
            <w:pPr>
              <w:widowControl/>
              <w:spacing w:line="220" w:lineRule="exact"/>
              <w:jc w:val="center"/>
              <w:rPr>
                <w:rFonts w:ascii="Arial" w:hAnsi="Arial" w:eastAsia="黑体" w:cs="Arial"/>
                <w:sz w:val="13"/>
                <w:szCs w:val="17"/>
              </w:rPr>
            </w:pPr>
            <w:r>
              <w:rPr>
                <w:rFonts w:hint="eastAsia" w:ascii="Arial" w:hAnsi="Arial" w:eastAsia="黑体" w:cs="Arial"/>
                <w:sz w:val="13"/>
                <w:szCs w:val="17"/>
              </w:rPr>
              <w:t>03</w:t>
            </w:r>
          </w:p>
        </w:tc>
        <w:tc>
          <w:tcPr>
            <w:tcW w:w="651" w:type="dxa"/>
          </w:tcPr>
          <w:p w14:paraId="3E91B687">
            <w:pPr>
              <w:widowControl/>
              <w:spacing w:line="220" w:lineRule="exact"/>
              <w:jc w:val="center"/>
              <w:rPr>
                <w:rFonts w:ascii="Arial" w:hAnsi="Arial" w:eastAsia="黑体" w:cs="Arial"/>
                <w:sz w:val="13"/>
                <w:szCs w:val="17"/>
              </w:rPr>
            </w:pPr>
            <w:r>
              <w:rPr>
                <w:rFonts w:ascii="Arial" w:hAnsi="Arial" w:eastAsia="黑体" w:cs="Arial"/>
                <w:sz w:val="13"/>
                <w:szCs w:val="17"/>
              </w:rPr>
              <w:t>01</w:t>
            </w:r>
          </w:p>
        </w:tc>
        <w:tc>
          <w:tcPr>
            <w:tcW w:w="651" w:type="dxa"/>
          </w:tcPr>
          <w:p w14:paraId="77143919">
            <w:pPr>
              <w:widowControl/>
              <w:spacing w:line="220" w:lineRule="exact"/>
              <w:jc w:val="center"/>
              <w:rPr>
                <w:rFonts w:ascii="Arial" w:hAnsi="Arial" w:eastAsia="黑体" w:cs="Arial"/>
                <w:sz w:val="13"/>
                <w:szCs w:val="17"/>
              </w:rPr>
            </w:pPr>
            <w:r>
              <w:rPr>
                <w:rFonts w:ascii="Arial" w:hAnsi="Arial" w:eastAsia="黑体" w:cs="Arial"/>
                <w:sz w:val="13"/>
                <w:szCs w:val="17"/>
              </w:rPr>
              <w:t>C2</w:t>
            </w:r>
          </w:p>
        </w:tc>
        <w:tc>
          <w:tcPr>
            <w:tcW w:w="651" w:type="dxa"/>
          </w:tcPr>
          <w:p w14:paraId="5DDF6F0A">
            <w:pPr>
              <w:widowControl/>
              <w:spacing w:line="220" w:lineRule="exact"/>
              <w:jc w:val="center"/>
              <w:rPr>
                <w:rFonts w:ascii="Arial" w:hAnsi="Arial" w:eastAsia="黑体" w:cs="Arial"/>
                <w:sz w:val="13"/>
                <w:szCs w:val="17"/>
              </w:rPr>
            </w:pPr>
            <w:r>
              <w:rPr>
                <w:rFonts w:hint="eastAsia" w:ascii="Arial" w:hAnsi="Arial" w:eastAsia="黑体" w:cs="Arial"/>
                <w:sz w:val="13"/>
                <w:szCs w:val="17"/>
              </w:rPr>
              <w:t>0</w:t>
            </w:r>
            <w:r>
              <w:rPr>
                <w:rFonts w:ascii="Arial" w:hAnsi="Arial" w:eastAsia="黑体" w:cs="Arial"/>
                <w:sz w:val="13"/>
                <w:szCs w:val="17"/>
              </w:rPr>
              <w:t>0</w:t>
            </w:r>
          </w:p>
        </w:tc>
        <w:tc>
          <w:tcPr>
            <w:tcW w:w="651" w:type="dxa"/>
          </w:tcPr>
          <w:p w14:paraId="5FB3AF51">
            <w:pPr>
              <w:widowControl/>
              <w:spacing w:line="220" w:lineRule="exact"/>
              <w:jc w:val="center"/>
              <w:rPr>
                <w:rFonts w:ascii="Arial" w:hAnsi="Arial" w:eastAsia="黑体" w:cs="Arial"/>
                <w:sz w:val="13"/>
                <w:szCs w:val="17"/>
              </w:rPr>
            </w:pPr>
            <w:r>
              <w:rPr>
                <w:rFonts w:hint="eastAsia" w:ascii="Arial" w:hAnsi="Arial" w:eastAsia="黑体" w:cs="Arial"/>
                <w:sz w:val="13"/>
                <w:szCs w:val="17"/>
              </w:rPr>
              <w:t>0</w:t>
            </w:r>
            <w:r>
              <w:rPr>
                <w:rFonts w:ascii="Arial" w:hAnsi="Arial" w:eastAsia="黑体" w:cs="Arial"/>
                <w:sz w:val="13"/>
                <w:szCs w:val="17"/>
              </w:rPr>
              <w:t>2</w:t>
            </w:r>
          </w:p>
        </w:tc>
        <w:tc>
          <w:tcPr>
            <w:tcW w:w="651" w:type="dxa"/>
          </w:tcPr>
          <w:p w14:paraId="0B59AAB8">
            <w:pPr>
              <w:widowControl/>
              <w:spacing w:line="220" w:lineRule="exact"/>
              <w:jc w:val="center"/>
              <w:rPr>
                <w:rFonts w:ascii="Arial" w:hAnsi="Arial" w:eastAsia="黑体" w:cs="Arial"/>
                <w:sz w:val="13"/>
                <w:szCs w:val="17"/>
              </w:rPr>
            </w:pPr>
            <w:r>
              <w:rPr>
                <w:rFonts w:ascii="Arial" w:hAnsi="Arial" w:eastAsia="黑体" w:cs="Arial"/>
                <w:sz w:val="13"/>
                <w:szCs w:val="17"/>
              </w:rPr>
              <w:t>64</w:t>
            </w:r>
          </w:p>
        </w:tc>
        <w:tc>
          <w:tcPr>
            <w:tcW w:w="651" w:type="dxa"/>
          </w:tcPr>
          <w:p w14:paraId="09F704BA">
            <w:pPr>
              <w:widowControl/>
              <w:spacing w:line="220" w:lineRule="exact"/>
              <w:jc w:val="center"/>
              <w:rPr>
                <w:rFonts w:ascii="Arial" w:hAnsi="Arial" w:eastAsia="黑体" w:cs="Arial"/>
                <w:sz w:val="13"/>
                <w:szCs w:val="17"/>
              </w:rPr>
            </w:pPr>
            <w:r>
              <w:rPr>
                <w:rFonts w:ascii="Arial" w:hAnsi="Arial" w:eastAsia="黑体" w:cs="Arial"/>
                <w:sz w:val="13"/>
                <w:szCs w:val="17"/>
              </w:rPr>
              <w:t>0B</w:t>
            </w:r>
          </w:p>
        </w:tc>
      </w:tr>
    </w:tbl>
    <w:p w14:paraId="2BE8C482">
      <w:pPr>
        <w:widowControl/>
        <w:spacing w:line="220" w:lineRule="exact"/>
        <w:jc w:val="left"/>
        <w:rPr>
          <w:rFonts w:ascii="Arial" w:hAnsi="Arial" w:eastAsia="黑体" w:cs="Arial"/>
          <w:sz w:val="15"/>
          <w:szCs w:val="17"/>
        </w:rPr>
      </w:pPr>
      <w:r>
        <w:rPr>
          <w:rFonts w:hint="eastAsia" w:ascii="Arial" w:hAnsi="Arial" w:eastAsia="黑体" w:cs="Arial"/>
          <w:sz w:val="15"/>
          <w:szCs w:val="17"/>
        </w:rPr>
        <w:t>返回</w:t>
      </w:r>
      <w:r>
        <w:rPr>
          <w:rFonts w:ascii="Arial" w:hAnsi="Arial" w:eastAsia="黑体" w:cs="Arial"/>
          <w:sz w:val="15"/>
          <w:szCs w:val="17"/>
        </w:rPr>
        <w:t>数据</w:t>
      </w:r>
      <w:r>
        <w:rPr>
          <w:rFonts w:hint="eastAsia" w:ascii="Arial" w:hAnsi="Arial" w:eastAsia="黑体" w:cs="Arial"/>
          <w:sz w:val="15"/>
          <w:szCs w:val="17"/>
        </w:rPr>
        <w:t>中</w:t>
      </w:r>
      <w:r>
        <w:rPr>
          <w:rFonts w:ascii="Arial" w:hAnsi="Arial" w:eastAsia="黑体" w:cs="Arial"/>
          <w:sz w:val="15"/>
          <w:szCs w:val="17"/>
        </w:rPr>
        <w:t>寄存器数据</w:t>
      </w:r>
      <w:r>
        <w:rPr>
          <w:rFonts w:hint="eastAsia" w:ascii="Arial" w:hAnsi="Arial" w:eastAsia="黑体" w:cs="Arial"/>
          <w:sz w:val="15"/>
          <w:szCs w:val="17"/>
        </w:rPr>
        <w:t>00 00 00 84为所得</w:t>
      </w:r>
      <w:r>
        <w:rPr>
          <w:rFonts w:ascii="Arial" w:hAnsi="Arial" w:eastAsia="黑体" w:cs="Arial"/>
          <w:sz w:val="15"/>
          <w:szCs w:val="17"/>
        </w:rPr>
        <w:t>毛重值，</w:t>
      </w:r>
      <w:r>
        <w:rPr>
          <w:rFonts w:hint="eastAsia" w:ascii="Arial" w:hAnsi="Arial" w:eastAsia="黑体" w:cs="Arial"/>
          <w:sz w:val="15"/>
          <w:szCs w:val="17"/>
        </w:rPr>
        <w:t>84的</w:t>
      </w:r>
      <w:r>
        <w:rPr>
          <w:rFonts w:ascii="Arial" w:hAnsi="Arial" w:eastAsia="黑体" w:cs="Arial"/>
          <w:sz w:val="15"/>
          <w:szCs w:val="17"/>
        </w:rPr>
        <w:t>十进制</w:t>
      </w:r>
      <w:r>
        <w:rPr>
          <w:rFonts w:hint="eastAsia" w:ascii="Arial" w:hAnsi="Arial" w:eastAsia="黑体" w:cs="Arial"/>
          <w:sz w:val="15"/>
          <w:szCs w:val="17"/>
        </w:rPr>
        <w:t>为132。</w:t>
      </w:r>
    </w:p>
    <w:tbl>
      <w:tblPr>
        <w:tblStyle w:val="23"/>
        <w:tblW w:w="56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567"/>
        <w:gridCol w:w="709"/>
        <w:gridCol w:w="709"/>
        <w:gridCol w:w="708"/>
        <w:gridCol w:w="709"/>
        <w:gridCol w:w="680"/>
        <w:gridCol w:w="449"/>
        <w:gridCol w:w="449"/>
      </w:tblGrid>
      <w:tr w14:paraId="5A7D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704" w:type="dxa"/>
          </w:tcPr>
          <w:p w14:paraId="1BC76B79">
            <w:pPr>
              <w:widowControl/>
              <w:spacing w:line="220" w:lineRule="exact"/>
              <w:ind w:left="-210" w:leftChars="-100" w:right="-210" w:rightChars="-100"/>
              <w:jc w:val="center"/>
              <w:rPr>
                <w:rFonts w:ascii="Arial" w:hAnsi="Arial" w:eastAsia="黑体" w:cs="Arial"/>
                <w:sz w:val="15"/>
                <w:szCs w:val="17"/>
              </w:rPr>
            </w:pPr>
            <w:r>
              <w:rPr>
                <w:rFonts w:hint="eastAsia" w:ascii="Arial" w:hAnsi="Arial" w:eastAsia="黑体" w:cs="Arial"/>
                <w:sz w:val="15"/>
                <w:szCs w:val="17"/>
              </w:rPr>
              <w:t>模块</w:t>
            </w:r>
            <w:r>
              <w:rPr>
                <w:rFonts w:ascii="Arial" w:hAnsi="Arial" w:eastAsia="黑体" w:cs="Arial"/>
                <w:sz w:val="15"/>
                <w:szCs w:val="17"/>
              </w:rPr>
              <w:t>地址</w:t>
            </w:r>
          </w:p>
        </w:tc>
        <w:tc>
          <w:tcPr>
            <w:tcW w:w="567" w:type="dxa"/>
          </w:tcPr>
          <w:p w14:paraId="4C72B5EE">
            <w:pPr>
              <w:widowControl/>
              <w:spacing w:line="220" w:lineRule="exact"/>
              <w:ind w:left="-210" w:leftChars="-100" w:right="-210" w:rightChars="-100"/>
              <w:jc w:val="center"/>
              <w:rPr>
                <w:rFonts w:ascii="Arial" w:hAnsi="Arial" w:eastAsia="黑体" w:cs="Arial"/>
                <w:sz w:val="15"/>
                <w:szCs w:val="17"/>
              </w:rPr>
            </w:pPr>
            <w:r>
              <w:rPr>
                <w:rFonts w:hint="eastAsia" w:ascii="Arial" w:hAnsi="Arial" w:eastAsia="黑体" w:cs="Arial"/>
                <w:sz w:val="15"/>
                <w:szCs w:val="17"/>
              </w:rPr>
              <w:t>功能</w:t>
            </w:r>
            <w:r>
              <w:rPr>
                <w:rFonts w:ascii="Arial" w:hAnsi="Arial" w:eastAsia="黑体" w:cs="Arial"/>
                <w:sz w:val="15"/>
                <w:szCs w:val="17"/>
              </w:rPr>
              <w:t>码</w:t>
            </w:r>
          </w:p>
        </w:tc>
        <w:tc>
          <w:tcPr>
            <w:tcW w:w="709" w:type="dxa"/>
          </w:tcPr>
          <w:p w14:paraId="67BA5568">
            <w:pPr>
              <w:widowControl/>
              <w:spacing w:line="220" w:lineRule="exact"/>
              <w:ind w:left="-210" w:leftChars="-100" w:right="-210" w:rightChars="-100"/>
              <w:jc w:val="center"/>
              <w:rPr>
                <w:rFonts w:ascii="Arial" w:hAnsi="Arial" w:eastAsia="黑体" w:cs="Arial"/>
                <w:sz w:val="15"/>
                <w:szCs w:val="17"/>
              </w:rPr>
            </w:pPr>
            <w:r>
              <w:rPr>
                <w:rFonts w:hint="eastAsia" w:ascii="Arial" w:hAnsi="Arial" w:eastAsia="黑体" w:cs="Arial"/>
                <w:sz w:val="15"/>
                <w:szCs w:val="17"/>
              </w:rPr>
              <w:t>字节</w:t>
            </w:r>
            <w:r>
              <w:rPr>
                <w:rFonts w:ascii="Arial" w:hAnsi="Arial" w:eastAsia="黑体" w:cs="Arial"/>
                <w:sz w:val="15"/>
                <w:szCs w:val="17"/>
              </w:rPr>
              <w:t>数</w:t>
            </w:r>
          </w:p>
        </w:tc>
        <w:tc>
          <w:tcPr>
            <w:tcW w:w="1417" w:type="dxa"/>
            <w:gridSpan w:val="2"/>
          </w:tcPr>
          <w:p w14:paraId="726B70D6">
            <w:pPr>
              <w:widowControl/>
              <w:spacing w:line="220" w:lineRule="exact"/>
              <w:ind w:left="-210" w:leftChars="-100" w:right="-210" w:rightChars="-100"/>
              <w:jc w:val="center"/>
              <w:rPr>
                <w:rFonts w:ascii="Arial" w:hAnsi="Arial" w:eastAsia="黑体" w:cs="Arial"/>
                <w:sz w:val="15"/>
                <w:szCs w:val="17"/>
              </w:rPr>
            </w:pPr>
            <w:r>
              <w:rPr>
                <w:rFonts w:hint="eastAsia" w:ascii="Arial" w:hAnsi="Arial" w:eastAsia="黑体" w:cs="Arial"/>
                <w:sz w:val="15"/>
                <w:szCs w:val="17"/>
              </w:rPr>
              <w:t>第一组</w:t>
            </w:r>
            <w:r>
              <w:rPr>
                <w:rFonts w:ascii="Arial" w:hAnsi="Arial" w:eastAsia="黑体" w:cs="Arial"/>
                <w:sz w:val="15"/>
                <w:szCs w:val="17"/>
              </w:rPr>
              <w:t>寄存器</w:t>
            </w:r>
            <w:r>
              <w:rPr>
                <w:rFonts w:hint="eastAsia" w:ascii="Arial" w:hAnsi="Arial" w:eastAsia="黑体" w:cs="Arial"/>
                <w:sz w:val="15"/>
                <w:szCs w:val="17"/>
              </w:rPr>
              <w:t>数据</w:t>
            </w:r>
          </w:p>
        </w:tc>
        <w:tc>
          <w:tcPr>
            <w:tcW w:w="1389" w:type="dxa"/>
            <w:gridSpan w:val="2"/>
          </w:tcPr>
          <w:p w14:paraId="1ED4BDD3">
            <w:pPr>
              <w:widowControl/>
              <w:spacing w:line="220" w:lineRule="exact"/>
              <w:ind w:left="-210" w:leftChars="-100" w:right="-210" w:rightChars="-100"/>
              <w:jc w:val="center"/>
              <w:rPr>
                <w:rFonts w:ascii="Arial" w:hAnsi="Arial" w:eastAsia="黑体" w:cs="Arial"/>
                <w:sz w:val="15"/>
                <w:szCs w:val="17"/>
              </w:rPr>
            </w:pPr>
            <w:r>
              <w:rPr>
                <w:rFonts w:hint="eastAsia" w:ascii="Arial" w:hAnsi="Arial" w:eastAsia="黑体" w:cs="Arial"/>
                <w:sz w:val="15"/>
                <w:szCs w:val="17"/>
              </w:rPr>
              <w:t>第二组寄存器</w:t>
            </w:r>
            <w:r>
              <w:rPr>
                <w:rFonts w:ascii="Arial" w:hAnsi="Arial" w:eastAsia="黑体" w:cs="Arial"/>
                <w:sz w:val="15"/>
                <w:szCs w:val="17"/>
              </w:rPr>
              <w:t>数据</w:t>
            </w:r>
          </w:p>
        </w:tc>
        <w:tc>
          <w:tcPr>
            <w:tcW w:w="898" w:type="dxa"/>
            <w:gridSpan w:val="2"/>
          </w:tcPr>
          <w:p w14:paraId="628319B2">
            <w:pPr>
              <w:widowControl/>
              <w:spacing w:line="220" w:lineRule="exact"/>
              <w:ind w:left="-210" w:leftChars="-100" w:right="-210" w:rightChars="-100"/>
              <w:jc w:val="center"/>
              <w:rPr>
                <w:rFonts w:ascii="Arial" w:hAnsi="Arial" w:eastAsia="黑体" w:cs="Arial"/>
                <w:sz w:val="15"/>
                <w:szCs w:val="17"/>
              </w:rPr>
            </w:pPr>
            <w:r>
              <w:rPr>
                <w:rFonts w:hint="eastAsia" w:ascii="Arial" w:hAnsi="Arial" w:eastAsia="黑体" w:cs="Arial"/>
                <w:sz w:val="15"/>
                <w:szCs w:val="17"/>
              </w:rPr>
              <w:t>CR</w:t>
            </w:r>
            <w:r>
              <w:rPr>
                <w:rFonts w:ascii="Arial" w:hAnsi="Arial" w:eastAsia="黑体" w:cs="Arial"/>
                <w:sz w:val="15"/>
                <w:szCs w:val="17"/>
              </w:rPr>
              <w:t>C16</w:t>
            </w:r>
            <w:r>
              <w:rPr>
                <w:rFonts w:hint="eastAsia" w:ascii="Arial" w:hAnsi="Arial" w:eastAsia="黑体" w:cs="Arial"/>
                <w:sz w:val="15"/>
                <w:szCs w:val="17"/>
              </w:rPr>
              <w:t>校验</w:t>
            </w:r>
          </w:p>
        </w:tc>
      </w:tr>
      <w:tr w14:paraId="096C1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704" w:type="dxa"/>
          </w:tcPr>
          <w:p w14:paraId="24EADA2D">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01</w:t>
            </w:r>
          </w:p>
        </w:tc>
        <w:tc>
          <w:tcPr>
            <w:tcW w:w="567" w:type="dxa"/>
          </w:tcPr>
          <w:p w14:paraId="60C0BDF9">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03</w:t>
            </w:r>
          </w:p>
        </w:tc>
        <w:tc>
          <w:tcPr>
            <w:tcW w:w="709" w:type="dxa"/>
          </w:tcPr>
          <w:p w14:paraId="5D44DA30">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04</w:t>
            </w:r>
          </w:p>
        </w:tc>
        <w:tc>
          <w:tcPr>
            <w:tcW w:w="709" w:type="dxa"/>
          </w:tcPr>
          <w:p w14:paraId="35735062">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00</w:t>
            </w:r>
          </w:p>
        </w:tc>
        <w:tc>
          <w:tcPr>
            <w:tcW w:w="708" w:type="dxa"/>
          </w:tcPr>
          <w:p w14:paraId="23DF9D7D">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00</w:t>
            </w:r>
          </w:p>
        </w:tc>
        <w:tc>
          <w:tcPr>
            <w:tcW w:w="709" w:type="dxa"/>
          </w:tcPr>
          <w:p w14:paraId="54A98EBD">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0</w:t>
            </w:r>
            <w:r>
              <w:rPr>
                <w:rFonts w:ascii="Arial" w:hAnsi="Arial" w:eastAsia="黑体" w:cs="Arial"/>
                <w:sz w:val="13"/>
                <w:szCs w:val="17"/>
              </w:rPr>
              <w:t>0</w:t>
            </w:r>
          </w:p>
        </w:tc>
        <w:tc>
          <w:tcPr>
            <w:tcW w:w="680" w:type="dxa"/>
          </w:tcPr>
          <w:p w14:paraId="07D5C9B2">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84</w:t>
            </w:r>
          </w:p>
        </w:tc>
        <w:tc>
          <w:tcPr>
            <w:tcW w:w="449" w:type="dxa"/>
          </w:tcPr>
          <w:p w14:paraId="2FA76DC2">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F</w:t>
            </w:r>
            <w:r>
              <w:rPr>
                <w:rFonts w:ascii="Arial" w:hAnsi="Arial" w:eastAsia="黑体" w:cs="Arial"/>
                <w:sz w:val="13"/>
                <w:szCs w:val="17"/>
              </w:rPr>
              <w:t>A</w:t>
            </w:r>
          </w:p>
        </w:tc>
        <w:tc>
          <w:tcPr>
            <w:tcW w:w="449" w:type="dxa"/>
          </w:tcPr>
          <w:p w14:paraId="452A78E1">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5</w:t>
            </w:r>
            <w:r>
              <w:rPr>
                <w:rFonts w:ascii="Arial" w:hAnsi="Arial" w:eastAsia="黑体" w:cs="Arial"/>
                <w:sz w:val="13"/>
                <w:szCs w:val="17"/>
              </w:rPr>
              <w:t>0</w:t>
            </w:r>
          </w:p>
        </w:tc>
      </w:tr>
    </w:tbl>
    <w:p w14:paraId="66A45A79">
      <w:pPr>
        <w:widowControl/>
        <w:spacing w:line="220" w:lineRule="exact"/>
        <w:jc w:val="left"/>
        <w:rPr>
          <w:rFonts w:ascii="Arial" w:hAnsi="Arial" w:eastAsia="黑体" w:cs="Arial"/>
          <w:sz w:val="16"/>
          <w:szCs w:val="17"/>
        </w:rPr>
      </w:pPr>
      <w:r>
        <w:rPr>
          <w:rFonts w:hint="eastAsia" w:ascii="Arial" w:hAnsi="Arial" w:eastAsia="黑体" w:cs="Arial"/>
          <w:sz w:val="16"/>
          <w:szCs w:val="17"/>
        </w:rPr>
        <w:t>若同时读取</w:t>
      </w:r>
      <w:r>
        <w:rPr>
          <w:rFonts w:ascii="Arial" w:hAnsi="Arial" w:eastAsia="黑体" w:cs="Arial"/>
          <w:sz w:val="16"/>
          <w:szCs w:val="17"/>
        </w:rPr>
        <w:t>所有通道</w:t>
      </w:r>
      <w:r>
        <w:rPr>
          <w:rFonts w:hint="eastAsia" w:ascii="Arial" w:hAnsi="Arial" w:eastAsia="黑体" w:cs="Arial"/>
          <w:sz w:val="16"/>
          <w:szCs w:val="17"/>
        </w:rPr>
        <w:t>毛重</w:t>
      </w:r>
      <w:r>
        <w:rPr>
          <w:rFonts w:ascii="Arial" w:hAnsi="Arial" w:eastAsia="黑体" w:cs="Arial"/>
          <w:sz w:val="16"/>
          <w:szCs w:val="17"/>
        </w:rPr>
        <w:t>，则将</w:t>
      </w:r>
      <w:r>
        <w:rPr>
          <w:rFonts w:hint="eastAsia" w:ascii="Arial" w:hAnsi="Arial" w:eastAsia="黑体" w:cs="Arial"/>
          <w:sz w:val="16"/>
          <w:szCs w:val="17"/>
        </w:rPr>
        <w:t>『</w:t>
      </w:r>
      <w:r>
        <w:rPr>
          <w:rFonts w:ascii="Arial" w:hAnsi="Arial" w:eastAsia="黑体" w:cs="Arial"/>
          <w:sz w:val="16"/>
          <w:szCs w:val="17"/>
        </w:rPr>
        <w:t>寄存器数量</w:t>
      </w:r>
      <w:r>
        <w:rPr>
          <w:rFonts w:hint="eastAsia" w:ascii="Arial" w:hAnsi="Arial" w:eastAsia="黑体" w:cs="Arial"/>
          <w:sz w:val="16"/>
          <w:szCs w:val="17"/>
        </w:rPr>
        <w:t>』</w:t>
      </w:r>
      <w:r>
        <w:rPr>
          <w:rFonts w:ascii="Arial" w:hAnsi="Arial" w:eastAsia="黑体" w:cs="Arial"/>
          <w:sz w:val="16"/>
          <w:szCs w:val="17"/>
        </w:rPr>
        <w:t>改为</w:t>
      </w:r>
      <w:r>
        <w:rPr>
          <w:rFonts w:hint="eastAsia" w:ascii="Arial" w:hAnsi="Arial" w:eastAsia="黑体" w:cs="Arial"/>
          <w:sz w:val="16"/>
          <w:szCs w:val="17"/>
        </w:rPr>
        <w:t>通道</w:t>
      </w:r>
      <w:r>
        <w:rPr>
          <w:rFonts w:ascii="Arial" w:hAnsi="Arial" w:eastAsia="黑体" w:cs="Arial"/>
          <w:sz w:val="16"/>
          <w:szCs w:val="17"/>
        </w:rPr>
        <w:t>数</w:t>
      </w:r>
      <w:r>
        <w:rPr>
          <w:rFonts w:hint="eastAsia" w:ascii="Arial" w:hAnsi="Arial" w:eastAsia="黑体" w:cs="Arial"/>
          <w:sz w:val="16"/>
          <w:szCs w:val="17"/>
        </w:rPr>
        <w:t>X2</w:t>
      </w:r>
    </w:p>
    <w:p w14:paraId="2EABD855">
      <w:pPr>
        <w:widowControl/>
        <w:spacing w:line="220" w:lineRule="exact"/>
        <w:jc w:val="left"/>
        <w:rPr>
          <w:rFonts w:ascii="Arial" w:hAnsi="Arial" w:eastAsia="黑体" w:cs="Arial"/>
          <w:color w:val="FF0000"/>
          <w:sz w:val="16"/>
          <w:szCs w:val="17"/>
        </w:rPr>
      </w:pPr>
      <w:r>
        <w:rPr>
          <w:rFonts w:hint="eastAsia" w:ascii="Arial" w:hAnsi="Arial" w:eastAsia="黑体" w:cs="Arial"/>
          <w:sz w:val="16"/>
          <w:szCs w:val="17"/>
        </w:rPr>
        <w:t>举例</w:t>
      </w:r>
      <w:r>
        <w:rPr>
          <w:rFonts w:ascii="Arial" w:hAnsi="Arial" w:eastAsia="黑体" w:cs="Arial"/>
          <w:sz w:val="16"/>
          <w:szCs w:val="17"/>
        </w:rPr>
        <w:t>读到的</w:t>
      </w:r>
      <w:r>
        <w:rPr>
          <w:rFonts w:hint="eastAsia" w:ascii="Arial" w:hAnsi="Arial" w:eastAsia="黑体" w:cs="Arial"/>
          <w:sz w:val="16"/>
          <w:szCs w:val="17"/>
        </w:rPr>
        <w:t>寄存器</w:t>
      </w:r>
      <w:r>
        <w:rPr>
          <w:rFonts w:ascii="Arial" w:hAnsi="Arial" w:eastAsia="黑体" w:cs="Arial"/>
          <w:sz w:val="16"/>
          <w:szCs w:val="17"/>
        </w:rPr>
        <w:t>数据</w:t>
      </w:r>
      <w:r>
        <w:rPr>
          <w:rFonts w:hint="eastAsia" w:ascii="Arial" w:hAnsi="Arial" w:eastAsia="黑体" w:cs="Arial"/>
          <w:sz w:val="16"/>
          <w:szCs w:val="17"/>
        </w:rPr>
        <w:t xml:space="preserve"> 00 00</w:t>
      </w:r>
      <w:r>
        <w:rPr>
          <w:rFonts w:ascii="Arial" w:hAnsi="Arial" w:eastAsia="黑体" w:cs="Arial"/>
          <w:sz w:val="16"/>
          <w:szCs w:val="17"/>
        </w:rPr>
        <w:t xml:space="preserve"> 00 84</w:t>
      </w:r>
      <w:r>
        <w:rPr>
          <w:rFonts w:hint="eastAsia" w:ascii="Arial" w:hAnsi="Arial" w:eastAsia="黑体" w:cs="Arial"/>
          <w:sz w:val="16"/>
          <w:szCs w:val="17"/>
        </w:rPr>
        <w:t>转</w:t>
      </w:r>
      <w:r>
        <w:rPr>
          <w:rFonts w:ascii="Arial" w:hAnsi="Arial" w:eastAsia="黑体" w:cs="Arial"/>
          <w:sz w:val="16"/>
          <w:szCs w:val="17"/>
        </w:rPr>
        <w:t>十进制</w:t>
      </w:r>
      <w:r>
        <w:rPr>
          <w:rFonts w:hint="eastAsia" w:ascii="Arial" w:hAnsi="Arial" w:eastAsia="黑体" w:cs="Arial"/>
          <w:sz w:val="16"/>
          <w:szCs w:val="17"/>
        </w:rPr>
        <w:t>为132，</w:t>
      </w:r>
      <w:r>
        <w:rPr>
          <w:rFonts w:ascii="Arial" w:hAnsi="Arial" w:eastAsia="黑体" w:cs="Arial"/>
          <w:sz w:val="16"/>
          <w:szCs w:val="17"/>
        </w:rPr>
        <w:t>若数据为</w:t>
      </w:r>
      <w:r>
        <w:rPr>
          <w:rFonts w:hint="eastAsia" w:ascii="Arial" w:hAnsi="Arial" w:eastAsia="黑体" w:cs="Arial"/>
          <w:sz w:val="16"/>
          <w:szCs w:val="17"/>
        </w:rPr>
        <w:t>FF FF FE C9则</w:t>
      </w:r>
      <w:r>
        <w:rPr>
          <w:rFonts w:ascii="Arial" w:hAnsi="Arial" w:eastAsia="黑体" w:cs="Arial"/>
          <w:sz w:val="16"/>
          <w:szCs w:val="17"/>
        </w:rPr>
        <w:t>为负数，</w:t>
      </w:r>
      <w:r>
        <w:rPr>
          <w:rFonts w:hint="eastAsia" w:ascii="Arial" w:hAnsi="Arial" w:eastAsia="黑体" w:cs="Arial"/>
          <w:sz w:val="16"/>
          <w:szCs w:val="17"/>
        </w:rPr>
        <w:t>FF FF FE C9-FF FF FF FF=（</w:t>
      </w:r>
      <w:r>
        <w:rPr>
          <w:rFonts w:ascii="Arial" w:hAnsi="Arial" w:eastAsia="黑体" w:cs="Arial"/>
          <w:sz w:val="16"/>
          <w:szCs w:val="17"/>
        </w:rPr>
        <w:t>4294966985-4294967295</w:t>
      </w:r>
      <w:r>
        <w:rPr>
          <w:rFonts w:hint="eastAsia" w:ascii="Arial" w:hAnsi="Arial" w:eastAsia="黑体" w:cs="Arial"/>
          <w:sz w:val="16"/>
          <w:szCs w:val="17"/>
        </w:rPr>
        <w:t>）</w:t>
      </w:r>
      <w:r>
        <w:rPr>
          <w:rFonts w:ascii="Arial" w:hAnsi="Arial" w:eastAsia="黑体" w:cs="Arial"/>
          <w:sz w:val="16"/>
          <w:szCs w:val="17"/>
        </w:rPr>
        <w:t>-1=-311</w:t>
      </w:r>
      <w:r>
        <w:rPr>
          <w:rFonts w:hint="eastAsia" w:ascii="Arial" w:hAnsi="Arial" w:eastAsia="黑体" w:cs="Arial"/>
          <w:sz w:val="16"/>
          <w:szCs w:val="17"/>
        </w:rPr>
        <w:t>。FF FF FF FF表示-1</w:t>
      </w:r>
    </w:p>
    <w:p w14:paraId="136A5CA0">
      <w:pPr>
        <w:widowControl/>
        <w:spacing w:line="220" w:lineRule="exact"/>
        <w:jc w:val="left"/>
        <w:rPr>
          <w:rFonts w:ascii="Arial" w:hAnsi="Arial" w:eastAsia="黑体" w:cs="Arial"/>
          <w:b/>
          <w:sz w:val="15"/>
          <w:szCs w:val="17"/>
        </w:rPr>
      </w:pPr>
      <w:r>
        <w:rPr>
          <w:rFonts w:hint="eastAsia" w:ascii="Arial" w:hAnsi="Arial" w:eastAsia="黑体" w:cs="Arial"/>
          <w:b/>
          <w:color w:val="FF0000"/>
          <w:sz w:val="16"/>
          <w:szCs w:val="17"/>
        </w:rPr>
        <w:sym w:font="Wingdings 2" w:char="F098"/>
      </w:r>
      <w:r>
        <w:rPr>
          <w:rFonts w:hint="eastAsia" w:ascii="Arial" w:hAnsi="Arial" w:eastAsia="黑体" w:cs="Arial"/>
          <w:b/>
          <w:color w:val="FF0000"/>
          <w:sz w:val="16"/>
          <w:szCs w:val="17"/>
        </w:rPr>
        <w:t>写</w:t>
      </w:r>
      <w:r>
        <w:rPr>
          <w:rFonts w:ascii="Arial" w:hAnsi="Arial" w:eastAsia="黑体" w:cs="Arial"/>
          <w:b/>
          <w:color w:val="FF0000"/>
          <w:sz w:val="16"/>
          <w:szCs w:val="17"/>
        </w:rPr>
        <w:t>寄存器</w:t>
      </w:r>
      <w:r>
        <w:rPr>
          <w:rFonts w:hint="eastAsia" w:ascii="Arial" w:hAnsi="Arial" w:eastAsia="黑体" w:cs="Arial"/>
          <w:b/>
          <w:color w:val="FF0000"/>
          <w:sz w:val="16"/>
          <w:szCs w:val="17"/>
        </w:rPr>
        <w:t>数据</w:t>
      </w:r>
      <w:r>
        <w:rPr>
          <w:rFonts w:ascii="Arial" w:hAnsi="Arial" w:eastAsia="黑体" w:cs="Arial"/>
          <w:b/>
          <w:color w:val="FF0000"/>
          <w:sz w:val="16"/>
          <w:szCs w:val="17"/>
        </w:rPr>
        <w:t>格式</w:t>
      </w:r>
      <w:r>
        <w:rPr>
          <w:rFonts w:hint="eastAsia" w:ascii="Arial" w:hAnsi="Arial" w:eastAsia="黑体" w:cs="Arial"/>
          <w:b/>
          <w:color w:val="FF0000"/>
          <w:sz w:val="16"/>
          <w:szCs w:val="17"/>
        </w:rPr>
        <w:t>（</w:t>
      </w:r>
      <w:r>
        <w:rPr>
          <w:rFonts w:ascii="Arial" w:hAnsi="Arial" w:eastAsia="黑体" w:cs="Arial"/>
          <w:b/>
          <w:color w:val="FF0000"/>
          <w:sz w:val="16"/>
          <w:szCs w:val="17"/>
        </w:rPr>
        <w:t>改写</w:t>
      </w:r>
      <w:r>
        <w:rPr>
          <w:rFonts w:hint="eastAsia" w:ascii="Arial" w:hAnsi="Arial" w:eastAsia="黑体" w:cs="Arial"/>
          <w:b/>
          <w:color w:val="FF0000"/>
          <w:sz w:val="16"/>
          <w:szCs w:val="17"/>
        </w:rPr>
        <w:t>或</w:t>
      </w:r>
      <w:r>
        <w:rPr>
          <w:rFonts w:ascii="Arial" w:hAnsi="Arial" w:eastAsia="黑体" w:cs="Arial"/>
          <w:b/>
          <w:color w:val="FF0000"/>
          <w:sz w:val="16"/>
          <w:szCs w:val="17"/>
        </w:rPr>
        <w:t>设置变送器内部数据）</w:t>
      </w:r>
    </w:p>
    <w:p w14:paraId="72701C85">
      <w:pPr>
        <w:widowControl/>
        <w:spacing w:line="220" w:lineRule="exact"/>
        <w:jc w:val="left"/>
        <w:rPr>
          <w:rFonts w:ascii="Arial" w:hAnsi="Arial" w:eastAsia="黑体" w:cs="Arial"/>
          <w:sz w:val="15"/>
          <w:szCs w:val="17"/>
        </w:rPr>
      </w:pPr>
      <w:r>
        <w:rPr>
          <w:rFonts w:ascii="Arial" w:hAnsi="Arial" w:eastAsia="黑体" w:cs="Arial"/>
          <w:sz w:val="15"/>
          <w:szCs w:val="17"/>
        </w:rPr>
        <w:t>1</w:t>
      </w:r>
      <w:r>
        <w:rPr>
          <w:rFonts w:hint="eastAsia" w:ascii="Arial" w:hAnsi="Arial" w:eastAsia="黑体" w:cs="Arial"/>
          <w:sz w:val="15"/>
          <w:szCs w:val="17"/>
        </w:rPr>
        <w:t>.发送</w:t>
      </w:r>
      <w:r>
        <w:rPr>
          <w:rFonts w:ascii="Arial" w:hAnsi="Arial" w:eastAsia="黑体" w:cs="Arial"/>
          <w:sz w:val="15"/>
          <w:szCs w:val="17"/>
        </w:rPr>
        <w:t>格式</w:t>
      </w:r>
    </w:p>
    <w:tbl>
      <w:tblPr>
        <w:tblStyle w:val="23"/>
        <w:tblW w:w="57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426"/>
        <w:gridCol w:w="567"/>
        <w:gridCol w:w="567"/>
        <w:gridCol w:w="567"/>
        <w:gridCol w:w="567"/>
        <w:gridCol w:w="567"/>
        <w:gridCol w:w="567"/>
        <w:gridCol w:w="425"/>
        <w:gridCol w:w="425"/>
        <w:gridCol w:w="475"/>
      </w:tblGrid>
      <w:tr w14:paraId="3D36E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 w:hRule="atLeast"/>
        </w:trPr>
        <w:tc>
          <w:tcPr>
            <w:tcW w:w="562" w:type="dxa"/>
          </w:tcPr>
          <w:p w14:paraId="52031593">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模块</w:t>
            </w:r>
            <w:r>
              <w:rPr>
                <w:rFonts w:ascii="Arial" w:hAnsi="Arial" w:eastAsia="黑体" w:cs="Arial"/>
                <w:sz w:val="13"/>
                <w:szCs w:val="17"/>
              </w:rPr>
              <w:t>地址</w:t>
            </w:r>
          </w:p>
        </w:tc>
        <w:tc>
          <w:tcPr>
            <w:tcW w:w="426" w:type="dxa"/>
          </w:tcPr>
          <w:p w14:paraId="5B5F7A99">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功能</w:t>
            </w:r>
            <w:r>
              <w:rPr>
                <w:rFonts w:ascii="Arial" w:hAnsi="Arial" w:eastAsia="黑体" w:cs="Arial"/>
                <w:sz w:val="13"/>
                <w:szCs w:val="17"/>
              </w:rPr>
              <w:t>码</w:t>
            </w:r>
          </w:p>
        </w:tc>
        <w:tc>
          <w:tcPr>
            <w:tcW w:w="1134" w:type="dxa"/>
            <w:gridSpan w:val="2"/>
          </w:tcPr>
          <w:p w14:paraId="78EF2362">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寄存器起始</w:t>
            </w:r>
            <w:r>
              <w:rPr>
                <w:rFonts w:ascii="Arial" w:hAnsi="Arial" w:eastAsia="黑体" w:cs="Arial"/>
                <w:sz w:val="13"/>
                <w:szCs w:val="17"/>
              </w:rPr>
              <w:t>地址</w:t>
            </w:r>
          </w:p>
        </w:tc>
        <w:tc>
          <w:tcPr>
            <w:tcW w:w="1134" w:type="dxa"/>
            <w:gridSpan w:val="2"/>
          </w:tcPr>
          <w:p w14:paraId="092D64B6">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寄存器</w:t>
            </w:r>
            <w:r>
              <w:rPr>
                <w:rFonts w:ascii="Arial" w:hAnsi="Arial" w:eastAsia="黑体" w:cs="Arial"/>
                <w:sz w:val="13"/>
                <w:szCs w:val="17"/>
              </w:rPr>
              <w:t>数量</w:t>
            </w:r>
          </w:p>
        </w:tc>
        <w:tc>
          <w:tcPr>
            <w:tcW w:w="567" w:type="dxa"/>
          </w:tcPr>
          <w:p w14:paraId="2D7D4235">
            <w:pPr>
              <w:widowControl/>
              <w:spacing w:line="220" w:lineRule="exact"/>
              <w:ind w:left="-210" w:leftChars="-100" w:right="-210" w:rightChars="-100"/>
              <w:jc w:val="center"/>
              <w:rPr>
                <w:rFonts w:ascii="Arial" w:hAnsi="Arial" w:eastAsia="黑体" w:cs="Arial"/>
                <w:sz w:val="15"/>
                <w:szCs w:val="17"/>
              </w:rPr>
            </w:pPr>
            <w:r>
              <w:rPr>
                <w:rFonts w:hint="eastAsia" w:ascii="Arial" w:hAnsi="Arial" w:eastAsia="黑体" w:cs="Arial"/>
                <w:sz w:val="13"/>
                <w:szCs w:val="17"/>
              </w:rPr>
              <w:t>字节</w:t>
            </w:r>
            <w:r>
              <w:rPr>
                <w:rFonts w:ascii="Arial" w:hAnsi="Arial" w:eastAsia="黑体" w:cs="Arial"/>
                <w:sz w:val="13"/>
                <w:szCs w:val="17"/>
              </w:rPr>
              <w:t>数</w:t>
            </w:r>
          </w:p>
        </w:tc>
        <w:tc>
          <w:tcPr>
            <w:tcW w:w="992" w:type="dxa"/>
            <w:gridSpan w:val="2"/>
          </w:tcPr>
          <w:p w14:paraId="3961A58D">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寄存器</w:t>
            </w:r>
            <w:r>
              <w:rPr>
                <w:rFonts w:ascii="Arial" w:hAnsi="Arial" w:eastAsia="黑体" w:cs="Arial"/>
                <w:sz w:val="13"/>
                <w:szCs w:val="17"/>
              </w:rPr>
              <w:t>数据</w:t>
            </w:r>
          </w:p>
        </w:tc>
        <w:tc>
          <w:tcPr>
            <w:tcW w:w="900" w:type="dxa"/>
            <w:gridSpan w:val="2"/>
          </w:tcPr>
          <w:p w14:paraId="7218D1D6">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CR</w:t>
            </w:r>
            <w:r>
              <w:rPr>
                <w:rFonts w:ascii="Arial" w:hAnsi="Arial" w:eastAsia="黑体" w:cs="Arial"/>
                <w:sz w:val="13"/>
                <w:szCs w:val="17"/>
              </w:rPr>
              <w:t>C16</w:t>
            </w:r>
            <w:r>
              <w:rPr>
                <w:rFonts w:hint="eastAsia" w:ascii="Arial" w:hAnsi="Arial" w:eastAsia="黑体" w:cs="Arial"/>
                <w:sz w:val="13"/>
                <w:szCs w:val="17"/>
              </w:rPr>
              <w:t>校验</w:t>
            </w:r>
          </w:p>
        </w:tc>
      </w:tr>
      <w:tr w14:paraId="5E6ED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 w:hRule="atLeast"/>
        </w:trPr>
        <w:tc>
          <w:tcPr>
            <w:tcW w:w="562" w:type="dxa"/>
          </w:tcPr>
          <w:p w14:paraId="7D58EFB3">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A</w:t>
            </w:r>
            <w:r>
              <w:rPr>
                <w:rFonts w:ascii="Arial" w:hAnsi="Arial" w:eastAsia="黑体" w:cs="Arial"/>
                <w:sz w:val="13"/>
                <w:szCs w:val="17"/>
              </w:rPr>
              <w:t>ddr</w:t>
            </w:r>
          </w:p>
        </w:tc>
        <w:tc>
          <w:tcPr>
            <w:tcW w:w="426" w:type="dxa"/>
          </w:tcPr>
          <w:p w14:paraId="57F0B0F1">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10</w:t>
            </w:r>
          </w:p>
        </w:tc>
        <w:tc>
          <w:tcPr>
            <w:tcW w:w="567" w:type="dxa"/>
          </w:tcPr>
          <w:p w14:paraId="47C104C3">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高8位</w:t>
            </w:r>
          </w:p>
        </w:tc>
        <w:tc>
          <w:tcPr>
            <w:tcW w:w="567" w:type="dxa"/>
          </w:tcPr>
          <w:p w14:paraId="52E0864E">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低8位</w:t>
            </w:r>
          </w:p>
        </w:tc>
        <w:tc>
          <w:tcPr>
            <w:tcW w:w="567" w:type="dxa"/>
          </w:tcPr>
          <w:p w14:paraId="0A8D3388">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高8位</w:t>
            </w:r>
          </w:p>
        </w:tc>
        <w:tc>
          <w:tcPr>
            <w:tcW w:w="567" w:type="dxa"/>
          </w:tcPr>
          <w:p w14:paraId="65FEB009">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低8位</w:t>
            </w:r>
          </w:p>
        </w:tc>
        <w:tc>
          <w:tcPr>
            <w:tcW w:w="567" w:type="dxa"/>
          </w:tcPr>
          <w:p w14:paraId="76B43BFB">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N</w:t>
            </w:r>
          </w:p>
        </w:tc>
        <w:tc>
          <w:tcPr>
            <w:tcW w:w="567" w:type="dxa"/>
          </w:tcPr>
          <w:p w14:paraId="7B6E0FE7">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高8位</w:t>
            </w:r>
          </w:p>
        </w:tc>
        <w:tc>
          <w:tcPr>
            <w:tcW w:w="425" w:type="dxa"/>
          </w:tcPr>
          <w:p w14:paraId="48651DB5">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低8位</w:t>
            </w:r>
          </w:p>
        </w:tc>
        <w:tc>
          <w:tcPr>
            <w:tcW w:w="425" w:type="dxa"/>
          </w:tcPr>
          <w:p w14:paraId="6A318E48">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低8位</w:t>
            </w:r>
          </w:p>
        </w:tc>
        <w:tc>
          <w:tcPr>
            <w:tcW w:w="475" w:type="dxa"/>
          </w:tcPr>
          <w:p w14:paraId="0A2C3EB8">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高8位</w:t>
            </w:r>
          </w:p>
        </w:tc>
      </w:tr>
    </w:tbl>
    <w:p w14:paraId="5CF46833">
      <w:pPr>
        <w:widowControl/>
        <w:spacing w:line="220" w:lineRule="exact"/>
        <w:jc w:val="left"/>
        <w:rPr>
          <w:rFonts w:ascii="Arial" w:hAnsi="Arial" w:eastAsia="黑体" w:cs="Arial"/>
          <w:sz w:val="15"/>
          <w:szCs w:val="17"/>
        </w:rPr>
      </w:pPr>
      <w:r>
        <w:rPr>
          <w:rFonts w:hint="eastAsia" w:ascii="Arial" w:hAnsi="Arial" w:eastAsia="黑体" w:cs="Arial"/>
          <w:sz w:val="15"/>
          <w:szCs w:val="17"/>
        </w:rPr>
        <w:t>2.返回</w:t>
      </w:r>
      <w:r>
        <w:rPr>
          <w:rFonts w:ascii="Arial" w:hAnsi="Arial" w:eastAsia="黑体" w:cs="Arial"/>
          <w:sz w:val="15"/>
          <w:szCs w:val="17"/>
        </w:rPr>
        <w:t>格式</w:t>
      </w:r>
    </w:p>
    <w:tbl>
      <w:tblPr>
        <w:tblStyle w:val="23"/>
        <w:tblW w:w="56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814"/>
        <w:gridCol w:w="651"/>
        <w:gridCol w:w="651"/>
        <w:gridCol w:w="651"/>
        <w:gridCol w:w="651"/>
        <w:gridCol w:w="651"/>
        <w:gridCol w:w="651"/>
      </w:tblGrid>
      <w:tr w14:paraId="31C0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970" w:type="dxa"/>
          </w:tcPr>
          <w:p w14:paraId="274E525B">
            <w:pPr>
              <w:widowControl/>
              <w:spacing w:line="220" w:lineRule="exact"/>
              <w:jc w:val="center"/>
              <w:rPr>
                <w:rFonts w:ascii="Arial" w:hAnsi="Arial" w:eastAsia="黑体" w:cs="Arial"/>
                <w:sz w:val="15"/>
                <w:szCs w:val="17"/>
              </w:rPr>
            </w:pPr>
            <w:r>
              <w:rPr>
                <w:rFonts w:hint="eastAsia" w:ascii="Arial" w:hAnsi="Arial" w:eastAsia="黑体" w:cs="Arial"/>
                <w:sz w:val="15"/>
                <w:szCs w:val="17"/>
              </w:rPr>
              <w:t>模块</w:t>
            </w:r>
            <w:r>
              <w:rPr>
                <w:rFonts w:ascii="Arial" w:hAnsi="Arial" w:eastAsia="黑体" w:cs="Arial"/>
                <w:sz w:val="15"/>
                <w:szCs w:val="17"/>
              </w:rPr>
              <w:t>地址</w:t>
            </w:r>
          </w:p>
        </w:tc>
        <w:tc>
          <w:tcPr>
            <w:tcW w:w="814" w:type="dxa"/>
          </w:tcPr>
          <w:p w14:paraId="02BA4122">
            <w:pPr>
              <w:widowControl/>
              <w:spacing w:line="220" w:lineRule="exact"/>
              <w:jc w:val="center"/>
              <w:rPr>
                <w:rFonts w:ascii="Arial" w:hAnsi="Arial" w:eastAsia="黑体" w:cs="Arial"/>
                <w:sz w:val="15"/>
                <w:szCs w:val="17"/>
              </w:rPr>
            </w:pPr>
            <w:r>
              <w:rPr>
                <w:rFonts w:hint="eastAsia" w:ascii="Arial" w:hAnsi="Arial" w:eastAsia="黑体" w:cs="Arial"/>
                <w:sz w:val="15"/>
                <w:szCs w:val="17"/>
              </w:rPr>
              <w:t>功能</w:t>
            </w:r>
            <w:r>
              <w:rPr>
                <w:rFonts w:ascii="Arial" w:hAnsi="Arial" w:eastAsia="黑体" w:cs="Arial"/>
                <w:sz w:val="15"/>
                <w:szCs w:val="17"/>
              </w:rPr>
              <w:t>码</w:t>
            </w:r>
          </w:p>
        </w:tc>
        <w:tc>
          <w:tcPr>
            <w:tcW w:w="1302" w:type="dxa"/>
            <w:gridSpan w:val="2"/>
          </w:tcPr>
          <w:p w14:paraId="3E61612F">
            <w:pPr>
              <w:widowControl/>
              <w:spacing w:line="220" w:lineRule="exact"/>
              <w:jc w:val="center"/>
              <w:rPr>
                <w:rFonts w:ascii="Arial" w:hAnsi="Arial" w:eastAsia="黑体" w:cs="Arial"/>
                <w:sz w:val="15"/>
                <w:szCs w:val="17"/>
              </w:rPr>
            </w:pPr>
            <w:r>
              <w:rPr>
                <w:rFonts w:hint="eastAsia" w:ascii="Arial" w:hAnsi="Arial" w:eastAsia="黑体" w:cs="Arial"/>
                <w:sz w:val="15"/>
                <w:szCs w:val="17"/>
              </w:rPr>
              <w:t>寄存器起始</w:t>
            </w:r>
            <w:r>
              <w:rPr>
                <w:rFonts w:ascii="Arial" w:hAnsi="Arial" w:eastAsia="黑体" w:cs="Arial"/>
                <w:sz w:val="15"/>
                <w:szCs w:val="17"/>
              </w:rPr>
              <w:t>地址</w:t>
            </w:r>
          </w:p>
        </w:tc>
        <w:tc>
          <w:tcPr>
            <w:tcW w:w="1302" w:type="dxa"/>
            <w:gridSpan w:val="2"/>
          </w:tcPr>
          <w:p w14:paraId="38DA2BE2">
            <w:pPr>
              <w:widowControl/>
              <w:spacing w:line="220" w:lineRule="exact"/>
              <w:jc w:val="center"/>
              <w:rPr>
                <w:rFonts w:ascii="Arial" w:hAnsi="Arial" w:eastAsia="黑体" w:cs="Arial"/>
                <w:sz w:val="15"/>
                <w:szCs w:val="17"/>
              </w:rPr>
            </w:pPr>
            <w:r>
              <w:rPr>
                <w:rFonts w:hint="eastAsia" w:ascii="Arial" w:hAnsi="Arial" w:eastAsia="黑体" w:cs="Arial"/>
                <w:sz w:val="15"/>
                <w:szCs w:val="17"/>
              </w:rPr>
              <w:t>寄存器</w:t>
            </w:r>
            <w:r>
              <w:rPr>
                <w:rFonts w:ascii="Arial" w:hAnsi="Arial" w:eastAsia="黑体" w:cs="Arial"/>
                <w:sz w:val="15"/>
                <w:szCs w:val="17"/>
              </w:rPr>
              <w:t>数量</w:t>
            </w:r>
          </w:p>
        </w:tc>
        <w:tc>
          <w:tcPr>
            <w:tcW w:w="1302" w:type="dxa"/>
            <w:gridSpan w:val="2"/>
          </w:tcPr>
          <w:p w14:paraId="24D2457C">
            <w:pPr>
              <w:widowControl/>
              <w:spacing w:line="220" w:lineRule="exact"/>
              <w:jc w:val="center"/>
              <w:rPr>
                <w:rFonts w:ascii="Arial" w:hAnsi="Arial" w:eastAsia="黑体" w:cs="Arial"/>
                <w:sz w:val="15"/>
                <w:szCs w:val="17"/>
              </w:rPr>
            </w:pPr>
            <w:r>
              <w:rPr>
                <w:rFonts w:hint="eastAsia" w:ascii="Arial" w:hAnsi="Arial" w:eastAsia="黑体" w:cs="Arial"/>
                <w:sz w:val="15"/>
                <w:szCs w:val="17"/>
              </w:rPr>
              <w:t>CR</w:t>
            </w:r>
            <w:r>
              <w:rPr>
                <w:rFonts w:ascii="Arial" w:hAnsi="Arial" w:eastAsia="黑体" w:cs="Arial"/>
                <w:sz w:val="15"/>
                <w:szCs w:val="17"/>
              </w:rPr>
              <w:t>C16</w:t>
            </w:r>
            <w:r>
              <w:rPr>
                <w:rFonts w:hint="eastAsia" w:ascii="Arial" w:hAnsi="Arial" w:eastAsia="黑体" w:cs="Arial"/>
                <w:sz w:val="15"/>
                <w:szCs w:val="17"/>
              </w:rPr>
              <w:t>校验</w:t>
            </w:r>
          </w:p>
        </w:tc>
      </w:tr>
      <w:tr w14:paraId="57CBB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970" w:type="dxa"/>
          </w:tcPr>
          <w:p w14:paraId="3DE35C93">
            <w:pPr>
              <w:widowControl/>
              <w:spacing w:line="220" w:lineRule="exact"/>
              <w:jc w:val="center"/>
              <w:rPr>
                <w:rFonts w:ascii="Arial" w:hAnsi="Arial" w:eastAsia="黑体" w:cs="Arial"/>
                <w:sz w:val="13"/>
                <w:szCs w:val="17"/>
              </w:rPr>
            </w:pPr>
            <w:r>
              <w:rPr>
                <w:rFonts w:hint="eastAsia" w:ascii="Arial" w:hAnsi="Arial" w:eastAsia="黑体" w:cs="Arial"/>
                <w:sz w:val="13"/>
                <w:szCs w:val="17"/>
              </w:rPr>
              <w:t>A</w:t>
            </w:r>
            <w:r>
              <w:rPr>
                <w:rFonts w:ascii="Arial" w:hAnsi="Arial" w:eastAsia="黑体" w:cs="Arial"/>
                <w:sz w:val="13"/>
                <w:szCs w:val="17"/>
              </w:rPr>
              <w:t>ddr</w:t>
            </w:r>
          </w:p>
        </w:tc>
        <w:tc>
          <w:tcPr>
            <w:tcW w:w="814" w:type="dxa"/>
          </w:tcPr>
          <w:p w14:paraId="56633710">
            <w:pPr>
              <w:widowControl/>
              <w:spacing w:line="220" w:lineRule="exact"/>
              <w:jc w:val="center"/>
              <w:rPr>
                <w:rFonts w:ascii="Arial" w:hAnsi="Arial" w:eastAsia="黑体" w:cs="Arial"/>
                <w:sz w:val="13"/>
                <w:szCs w:val="17"/>
              </w:rPr>
            </w:pPr>
            <w:r>
              <w:rPr>
                <w:rFonts w:ascii="Arial" w:hAnsi="Arial" w:eastAsia="黑体" w:cs="Arial"/>
                <w:sz w:val="13"/>
                <w:szCs w:val="17"/>
              </w:rPr>
              <w:t>10</w:t>
            </w:r>
          </w:p>
        </w:tc>
        <w:tc>
          <w:tcPr>
            <w:tcW w:w="651" w:type="dxa"/>
          </w:tcPr>
          <w:p w14:paraId="37443B7A">
            <w:pPr>
              <w:widowControl/>
              <w:spacing w:line="220" w:lineRule="exact"/>
              <w:jc w:val="center"/>
              <w:rPr>
                <w:rFonts w:ascii="Arial" w:hAnsi="Arial" w:eastAsia="黑体" w:cs="Arial"/>
                <w:sz w:val="13"/>
                <w:szCs w:val="17"/>
              </w:rPr>
            </w:pPr>
            <w:r>
              <w:rPr>
                <w:rFonts w:hint="eastAsia" w:ascii="Arial" w:hAnsi="Arial" w:eastAsia="黑体" w:cs="Arial"/>
                <w:sz w:val="13"/>
                <w:szCs w:val="17"/>
              </w:rPr>
              <w:t>高8位</w:t>
            </w:r>
          </w:p>
        </w:tc>
        <w:tc>
          <w:tcPr>
            <w:tcW w:w="651" w:type="dxa"/>
          </w:tcPr>
          <w:p w14:paraId="4FAA88EB">
            <w:pPr>
              <w:widowControl/>
              <w:spacing w:line="220" w:lineRule="exact"/>
              <w:jc w:val="center"/>
              <w:rPr>
                <w:rFonts w:ascii="Arial" w:hAnsi="Arial" w:eastAsia="黑体" w:cs="Arial"/>
                <w:sz w:val="13"/>
                <w:szCs w:val="17"/>
              </w:rPr>
            </w:pPr>
            <w:r>
              <w:rPr>
                <w:rFonts w:hint="eastAsia" w:ascii="Arial" w:hAnsi="Arial" w:eastAsia="黑体" w:cs="Arial"/>
                <w:sz w:val="13"/>
                <w:szCs w:val="17"/>
              </w:rPr>
              <w:t>低8位</w:t>
            </w:r>
          </w:p>
        </w:tc>
        <w:tc>
          <w:tcPr>
            <w:tcW w:w="651" w:type="dxa"/>
          </w:tcPr>
          <w:p w14:paraId="5C5371CA">
            <w:pPr>
              <w:widowControl/>
              <w:spacing w:line="220" w:lineRule="exact"/>
              <w:jc w:val="center"/>
              <w:rPr>
                <w:rFonts w:ascii="Arial" w:hAnsi="Arial" w:eastAsia="黑体" w:cs="Arial"/>
                <w:sz w:val="13"/>
                <w:szCs w:val="17"/>
              </w:rPr>
            </w:pPr>
            <w:r>
              <w:rPr>
                <w:rFonts w:hint="eastAsia" w:ascii="Arial" w:hAnsi="Arial" w:eastAsia="黑体" w:cs="Arial"/>
                <w:sz w:val="13"/>
                <w:szCs w:val="17"/>
              </w:rPr>
              <w:t>高8位</w:t>
            </w:r>
          </w:p>
        </w:tc>
        <w:tc>
          <w:tcPr>
            <w:tcW w:w="651" w:type="dxa"/>
          </w:tcPr>
          <w:p w14:paraId="08414B19">
            <w:pPr>
              <w:widowControl/>
              <w:spacing w:line="220" w:lineRule="exact"/>
              <w:jc w:val="center"/>
              <w:rPr>
                <w:rFonts w:ascii="Arial" w:hAnsi="Arial" w:eastAsia="黑体" w:cs="Arial"/>
                <w:sz w:val="13"/>
                <w:szCs w:val="17"/>
              </w:rPr>
            </w:pPr>
            <w:r>
              <w:rPr>
                <w:rFonts w:hint="eastAsia" w:ascii="Arial" w:hAnsi="Arial" w:eastAsia="黑体" w:cs="Arial"/>
                <w:sz w:val="13"/>
                <w:szCs w:val="17"/>
              </w:rPr>
              <w:t>低8位</w:t>
            </w:r>
          </w:p>
        </w:tc>
        <w:tc>
          <w:tcPr>
            <w:tcW w:w="651" w:type="dxa"/>
          </w:tcPr>
          <w:p w14:paraId="4BEAA319">
            <w:pPr>
              <w:widowControl/>
              <w:spacing w:line="220" w:lineRule="exact"/>
              <w:jc w:val="center"/>
              <w:rPr>
                <w:rFonts w:ascii="Arial" w:hAnsi="Arial" w:eastAsia="黑体" w:cs="Arial"/>
                <w:sz w:val="13"/>
                <w:szCs w:val="17"/>
              </w:rPr>
            </w:pPr>
            <w:r>
              <w:rPr>
                <w:rFonts w:hint="eastAsia" w:ascii="Arial" w:hAnsi="Arial" w:eastAsia="黑体" w:cs="Arial"/>
                <w:sz w:val="13"/>
                <w:szCs w:val="17"/>
              </w:rPr>
              <w:t>低8位</w:t>
            </w:r>
          </w:p>
        </w:tc>
        <w:tc>
          <w:tcPr>
            <w:tcW w:w="651" w:type="dxa"/>
          </w:tcPr>
          <w:p w14:paraId="037FC596">
            <w:pPr>
              <w:widowControl/>
              <w:spacing w:line="220" w:lineRule="exact"/>
              <w:jc w:val="center"/>
              <w:rPr>
                <w:rFonts w:ascii="Arial" w:hAnsi="Arial" w:eastAsia="黑体" w:cs="Arial"/>
                <w:sz w:val="13"/>
                <w:szCs w:val="17"/>
              </w:rPr>
            </w:pPr>
            <w:r>
              <w:rPr>
                <w:rFonts w:hint="eastAsia" w:ascii="Arial" w:hAnsi="Arial" w:eastAsia="黑体" w:cs="Arial"/>
                <w:sz w:val="13"/>
                <w:szCs w:val="17"/>
              </w:rPr>
              <w:t>高8位</w:t>
            </w:r>
          </w:p>
        </w:tc>
      </w:tr>
    </w:tbl>
    <w:p w14:paraId="3CCEF442">
      <w:pPr>
        <w:widowControl/>
        <w:spacing w:line="220" w:lineRule="exact"/>
        <w:jc w:val="left"/>
        <w:rPr>
          <w:rFonts w:ascii="Arial" w:hAnsi="Arial" w:eastAsia="黑体" w:cs="Arial"/>
          <w:sz w:val="15"/>
          <w:szCs w:val="17"/>
        </w:rPr>
      </w:pPr>
      <w:r>
        <w:rPr>
          <w:rFonts w:hint="eastAsia" w:ascii="宋体" w:hAnsi="宋体" w:eastAsia="宋体" w:cs="Times New Roman"/>
          <w:b/>
          <w:sz w:val="18"/>
          <w:szCs w:val="18"/>
        </w:rPr>
        <w:sym w:font="Wingdings 2" w:char="F0A2"/>
      </w:r>
      <w:r>
        <w:rPr>
          <w:rFonts w:ascii="Arial" w:hAnsi="Arial" w:eastAsia="黑体" w:cs="Arial"/>
          <w:sz w:val="15"/>
          <w:szCs w:val="17"/>
        </w:rPr>
        <w:t xml:space="preserve"> </w:t>
      </w:r>
      <w:r>
        <w:rPr>
          <w:rFonts w:hint="eastAsia" w:ascii="Arial" w:hAnsi="Arial" w:eastAsia="黑体" w:cs="Arial"/>
          <w:sz w:val="15"/>
          <w:szCs w:val="17"/>
        </w:rPr>
        <w:t>以</w:t>
      </w:r>
      <w:r>
        <w:rPr>
          <w:rFonts w:ascii="Arial" w:hAnsi="Arial" w:eastAsia="黑体" w:cs="Arial"/>
          <w:sz w:val="15"/>
          <w:szCs w:val="17"/>
        </w:rPr>
        <w:t>设置</w:t>
      </w:r>
      <w:r>
        <w:rPr>
          <w:rFonts w:hint="eastAsia" w:ascii="Arial" w:hAnsi="Arial" w:eastAsia="黑体" w:cs="Arial"/>
          <w:sz w:val="15"/>
          <w:szCs w:val="17"/>
        </w:rPr>
        <w:t>手动</w:t>
      </w:r>
      <w:r>
        <w:rPr>
          <w:rFonts w:ascii="Arial" w:hAnsi="Arial" w:eastAsia="黑体" w:cs="Arial"/>
          <w:sz w:val="15"/>
          <w:szCs w:val="17"/>
        </w:rPr>
        <w:t>置零范围为例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
        <w:gridCol w:w="425"/>
        <w:gridCol w:w="448"/>
        <w:gridCol w:w="828"/>
        <w:gridCol w:w="2268"/>
        <w:gridCol w:w="708"/>
        <w:gridCol w:w="622"/>
      </w:tblGrid>
      <w:tr w14:paraId="24DE9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tcPr>
          <w:p w14:paraId="6A7D6F3A">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类别</w:t>
            </w:r>
          </w:p>
        </w:tc>
        <w:tc>
          <w:tcPr>
            <w:tcW w:w="425" w:type="dxa"/>
          </w:tcPr>
          <w:p w14:paraId="6920E972">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名称</w:t>
            </w:r>
          </w:p>
        </w:tc>
        <w:tc>
          <w:tcPr>
            <w:tcW w:w="448" w:type="dxa"/>
          </w:tcPr>
          <w:p w14:paraId="2EA8B167">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地址</w:t>
            </w:r>
          </w:p>
        </w:tc>
        <w:tc>
          <w:tcPr>
            <w:tcW w:w="828" w:type="dxa"/>
          </w:tcPr>
          <w:p w14:paraId="18AA80FB">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类别</w:t>
            </w:r>
          </w:p>
        </w:tc>
        <w:tc>
          <w:tcPr>
            <w:tcW w:w="2268" w:type="dxa"/>
          </w:tcPr>
          <w:p w14:paraId="6022D860">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描述</w:t>
            </w:r>
          </w:p>
        </w:tc>
        <w:tc>
          <w:tcPr>
            <w:tcW w:w="708" w:type="dxa"/>
          </w:tcPr>
          <w:p w14:paraId="33D3C7BF">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属性</w:t>
            </w:r>
          </w:p>
        </w:tc>
        <w:tc>
          <w:tcPr>
            <w:tcW w:w="622" w:type="dxa"/>
          </w:tcPr>
          <w:p w14:paraId="5EA2C14D">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默认值</w:t>
            </w:r>
          </w:p>
        </w:tc>
      </w:tr>
      <w:tr w14:paraId="18E8B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center"/>
          </w:tcPr>
          <w:p w14:paraId="0B0B4EAE">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称</w:t>
            </w:r>
            <w:r>
              <w:rPr>
                <w:rFonts w:ascii="Arial" w:hAnsi="Arial" w:eastAsia="黑体" w:cs="Arial"/>
                <w:sz w:val="13"/>
                <w:szCs w:val="17"/>
              </w:rPr>
              <w:t>台</w:t>
            </w:r>
          </w:p>
        </w:tc>
        <w:tc>
          <w:tcPr>
            <w:tcW w:w="425" w:type="dxa"/>
            <w:vAlign w:val="center"/>
          </w:tcPr>
          <w:p w14:paraId="3018AC14">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手动置</w:t>
            </w:r>
          </w:p>
          <w:p w14:paraId="4BD628D3">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零</w:t>
            </w:r>
            <w:r>
              <w:rPr>
                <w:rFonts w:ascii="Arial" w:hAnsi="Arial" w:eastAsia="黑体" w:cs="Arial"/>
                <w:sz w:val="13"/>
                <w:szCs w:val="17"/>
              </w:rPr>
              <w:t>范围</w:t>
            </w:r>
          </w:p>
        </w:tc>
        <w:tc>
          <w:tcPr>
            <w:tcW w:w="448" w:type="dxa"/>
            <w:vAlign w:val="center"/>
          </w:tcPr>
          <w:p w14:paraId="71E908A8">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400</w:t>
            </w:r>
            <w:r>
              <w:rPr>
                <w:rFonts w:ascii="Arial" w:hAnsi="Arial" w:eastAsia="黑体" w:cs="Arial"/>
                <w:sz w:val="13"/>
                <w:szCs w:val="17"/>
              </w:rPr>
              <w:t>94</w:t>
            </w:r>
            <w:r>
              <w:rPr>
                <w:rFonts w:hint="eastAsia" w:ascii="Arial" w:hAnsi="Arial" w:eastAsia="黑体" w:cs="Arial"/>
                <w:sz w:val="13"/>
                <w:szCs w:val="17"/>
              </w:rPr>
              <w:br w:type="textWrapping"/>
            </w:r>
            <w:r>
              <w:rPr>
                <w:rFonts w:hint="eastAsia" w:ascii="Arial" w:hAnsi="Arial" w:eastAsia="黑体" w:cs="Arial"/>
                <w:sz w:val="13"/>
                <w:szCs w:val="17"/>
              </w:rPr>
              <w:t>(093)</w:t>
            </w:r>
          </w:p>
        </w:tc>
        <w:tc>
          <w:tcPr>
            <w:tcW w:w="828" w:type="dxa"/>
            <w:vAlign w:val="center"/>
          </w:tcPr>
          <w:p w14:paraId="13FE055A">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16位</w:t>
            </w:r>
            <w:r>
              <w:rPr>
                <w:rFonts w:hint="eastAsia" w:ascii="Arial" w:hAnsi="Arial" w:eastAsia="黑体" w:cs="Arial"/>
                <w:sz w:val="13"/>
                <w:szCs w:val="17"/>
              </w:rPr>
              <w:br w:type="textWrapping"/>
            </w:r>
            <w:r>
              <w:rPr>
                <w:rFonts w:hint="eastAsia" w:ascii="Arial" w:hAnsi="Arial" w:eastAsia="黑体" w:cs="Arial"/>
                <w:sz w:val="13"/>
                <w:szCs w:val="17"/>
              </w:rPr>
              <w:t>无符号整数</w:t>
            </w:r>
          </w:p>
        </w:tc>
        <w:tc>
          <w:tcPr>
            <w:tcW w:w="2268" w:type="dxa"/>
            <w:vAlign w:val="center"/>
          </w:tcPr>
          <w:p w14:paraId="14C35F42">
            <w:pPr>
              <w:widowControl/>
              <w:spacing w:line="220" w:lineRule="exact"/>
              <w:ind w:left="-105" w:leftChars="-50" w:right="-210" w:rightChars="-100"/>
              <w:jc w:val="left"/>
              <w:rPr>
                <w:rFonts w:ascii="Arial" w:hAnsi="Arial" w:eastAsia="黑体" w:cs="Arial"/>
                <w:sz w:val="13"/>
                <w:szCs w:val="17"/>
              </w:rPr>
            </w:pPr>
            <w:r>
              <w:rPr>
                <w:rFonts w:hint="eastAsia" w:ascii="Arial" w:hAnsi="Arial" w:eastAsia="黑体" w:cs="Arial"/>
                <w:sz w:val="13"/>
                <w:szCs w:val="17"/>
              </w:rPr>
              <w:t>设置手动清零的范围；单位为满量程的</w:t>
            </w:r>
          </w:p>
          <w:p w14:paraId="13200BF7">
            <w:pPr>
              <w:widowControl/>
              <w:spacing w:line="220" w:lineRule="exact"/>
              <w:ind w:left="-105" w:leftChars="-50" w:right="-210" w:rightChars="-100"/>
              <w:jc w:val="left"/>
              <w:rPr>
                <w:rFonts w:ascii="Arial" w:hAnsi="Arial" w:eastAsia="黑体" w:cs="Arial"/>
                <w:sz w:val="13"/>
                <w:szCs w:val="17"/>
              </w:rPr>
            </w:pPr>
            <w:r>
              <w:rPr>
                <w:rFonts w:hint="eastAsia" w:ascii="Arial" w:hAnsi="Arial" w:eastAsia="黑体" w:cs="Arial"/>
                <w:sz w:val="13"/>
                <w:szCs w:val="17"/>
              </w:rPr>
              <w:t>百分比;写0后手动清零功能无效</w:t>
            </w:r>
          </w:p>
        </w:tc>
        <w:tc>
          <w:tcPr>
            <w:tcW w:w="708" w:type="dxa"/>
            <w:vAlign w:val="center"/>
          </w:tcPr>
          <w:p w14:paraId="4F77B408">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只写</w:t>
            </w:r>
          </w:p>
        </w:tc>
        <w:tc>
          <w:tcPr>
            <w:tcW w:w="622" w:type="dxa"/>
            <w:vAlign w:val="center"/>
          </w:tcPr>
          <w:p w14:paraId="3E4284AD">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w:t>
            </w:r>
          </w:p>
        </w:tc>
      </w:tr>
    </w:tbl>
    <w:p w14:paraId="33E71CC2">
      <w:pPr>
        <w:widowControl/>
        <w:spacing w:line="220" w:lineRule="exact"/>
        <w:jc w:val="left"/>
        <w:rPr>
          <w:rFonts w:ascii="Arial" w:hAnsi="Arial" w:eastAsia="黑体" w:cs="Arial"/>
          <w:sz w:val="15"/>
          <w:szCs w:val="17"/>
        </w:rPr>
      </w:pPr>
      <w:r>
        <w:rPr>
          <w:rFonts w:hint="eastAsia" w:ascii="Arial" w:hAnsi="Arial" w:eastAsia="黑体" w:cs="Arial"/>
          <w:sz w:val="15"/>
          <w:szCs w:val="17"/>
        </w:rPr>
        <w:t>寄存器</w:t>
      </w:r>
      <w:r>
        <w:rPr>
          <w:rFonts w:ascii="Arial" w:hAnsi="Arial" w:eastAsia="黑体" w:cs="Arial"/>
          <w:sz w:val="15"/>
          <w:szCs w:val="17"/>
        </w:rPr>
        <w:t>地址为</w:t>
      </w:r>
      <w:r>
        <w:rPr>
          <w:rFonts w:hint="eastAsia" w:ascii="Arial" w:hAnsi="Arial" w:eastAsia="黑体" w:cs="Arial"/>
          <w:sz w:val="15"/>
          <w:szCs w:val="17"/>
        </w:rPr>
        <w:t>093（</w:t>
      </w:r>
      <w:r>
        <w:rPr>
          <w:rFonts w:ascii="Arial" w:hAnsi="Arial" w:eastAsia="黑体" w:cs="Arial"/>
          <w:sz w:val="15"/>
          <w:szCs w:val="17"/>
        </w:rPr>
        <w:t>如果为西门</w:t>
      </w:r>
      <w:r>
        <w:rPr>
          <w:rFonts w:hint="eastAsia" w:ascii="Arial" w:hAnsi="Arial" w:eastAsia="黑体" w:cs="Arial"/>
          <w:sz w:val="15"/>
          <w:szCs w:val="17"/>
        </w:rPr>
        <w:t>子PLC请</w:t>
      </w:r>
      <w:r>
        <w:rPr>
          <w:rFonts w:ascii="Arial" w:hAnsi="Arial" w:eastAsia="黑体" w:cs="Arial"/>
          <w:sz w:val="15"/>
          <w:szCs w:val="17"/>
        </w:rPr>
        <w:t>用</w:t>
      </w:r>
      <w:r>
        <w:rPr>
          <w:rFonts w:hint="eastAsia" w:ascii="Arial" w:hAnsi="Arial" w:eastAsia="黑体" w:cs="Arial"/>
          <w:sz w:val="15"/>
          <w:szCs w:val="17"/>
        </w:rPr>
        <w:t>40094）一个</w:t>
      </w:r>
      <w:r>
        <w:rPr>
          <w:rFonts w:ascii="Arial" w:hAnsi="Arial" w:eastAsia="黑体" w:cs="Arial"/>
          <w:sz w:val="15"/>
          <w:szCs w:val="17"/>
        </w:rPr>
        <w:t>寄存器，</w:t>
      </w:r>
      <w:r>
        <w:rPr>
          <w:rFonts w:hint="eastAsia" w:ascii="Arial" w:hAnsi="Arial" w:eastAsia="黑体" w:cs="Arial"/>
          <w:sz w:val="15"/>
          <w:szCs w:val="17"/>
        </w:rPr>
        <w:t>那么</w:t>
      </w:r>
      <w:r>
        <w:rPr>
          <w:rFonts w:ascii="Arial" w:hAnsi="Arial" w:eastAsia="黑体" w:cs="Arial"/>
          <w:sz w:val="15"/>
          <w:szCs w:val="17"/>
        </w:rPr>
        <w:t>寄存器起始地址为</w:t>
      </w:r>
      <w:r>
        <w:rPr>
          <w:rFonts w:hint="eastAsia" w:ascii="Arial" w:hAnsi="Arial" w:eastAsia="黑体" w:cs="Arial"/>
          <w:sz w:val="15"/>
          <w:szCs w:val="17"/>
        </w:rPr>
        <w:t>0</w:t>
      </w:r>
      <w:r>
        <w:rPr>
          <w:rFonts w:hint="eastAsia" w:ascii="Arial" w:hAnsi="Arial" w:eastAsia="黑体" w:cs="Arial"/>
          <w:b/>
          <w:sz w:val="15"/>
          <w:szCs w:val="17"/>
        </w:rPr>
        <w:t>93</w:t>
      </w:r>
      <w:r>
        <w:rPr>
          <w:rFonts w:ascii="Arial" w:hAnsi="Arial" w:eastAsia="黑体" w:cs="Arial"/>
          <w:sz w:val="15"/>
          <w:szCs w:val="17"/>
        </w:rPr>
        <w:t>(93</w:t>
      </w:r>
      <w:r>
        <w:rPr>
          <w:rFonts w:hint="eastAsia" w:ascii="Arial" w:hAnsi="Arial" w:eastAsia="黑体" w:cs="Arial"/>
          <w:sz w:val="15"/>
          <w:szCs w:val="17"/>
        </w:rPr>
        <w:t>的</w:t>
      </w:r>
      <w:r>
        <w:rPr>
          <w:rFonts w:ascii="Arial" w:hAnsi="Arial" w:eastAsia="黑体" w:cs="Arial"/>
          <w:sz w:val="15"/>
          <w:szCs w:val="17"/>
        </w:rPr>
        <w:t>十六</w:t>
      </w:r>
      <w:r>
        <w:rPr>
          <w:rFonts w:hint="eastAsia" w:ascii="Arial" w:hAnsi="Arial" w:eastAsia="黑体" w:cs="Arial"/>
          <w:sz w:val="15"/>
          <w:szCs w:val="17"/>
        </w:rPr>
        <w:t>进制为</w:t>
      </w:r>
      <w:r>
        <w:rPr>
          <w:rFonts w:hint="eastAsia" w:ascii="Arial" w:hAnsi="Arial" w:eastAsia="黑体" w:cs="Arial"/>
          <w:b/>
          <w:sz w:val="15"/>
          <w:szCs w:val="17"/>
        </w:rPr>
        <w:t>5D</w:t>
      </w:r>
      <w:r>
        <w:rPr>
          <w:rFonts w:hint="eastAsia" w:ascii="Arial" w:hAnsi="Arial" w:eastAsia="黑体" w:cs="Arial"/>
          <w:sz w:val="15"/>
          <w:szCs w:val="17"/>
        </w:rPr>
        <w:t>)，寄存器</w:t>
      </w:r>
      <w:r>
        <w:rPr>
          <w:rFonts w:ascii="Arial" w:hAnsi="Arial" w:eastAsia="黑体" w:cs="Arial"/>
          <w:sz w:val="15"/>
          <w:szCs w:val="17"/>
        </w:rPr>
        <w:t>数量为</w:t>
      </w:r>
      <w:r>
        <w:rPr>
          <w:rFonts w:hint="eastAsia" w:ascii="Arial" w:hAnsi="Arial" w:eastAsia="黑体" w:cs="Arial"/>
          <w:sz w:val="15"/>
          <w:szCs w:val="17"/>
        </w:rPr>
        <w:t>1个</w:t>
      </w:r>
      <w:r>
        <w:rPr>
          <w:rFonts w:ascii="Arial" w:hAnsi="Arial" w:eastAsia="黑体" w:cs="Arial"/>
          <w:sz w:val="15"/>
          <w:szCs w:val="17"/>
        </w:rPr>
        <w:t>。</w:t>
      </w:r>
      <w:r>
        <w:rPr>
          <w:rFonts w:hint="eastAsia" w:ascii="Arial" w:hAnsi="Arial" w:eastAsia="黑体" w:cs="Arial"/>
          <w:sz w:val="15"/>
          <w:szCs w:val="17"/>
        </w:rPr>
        <w:t>默认</w:t>
      </w:r>
      <w:r>
        <w:rPr>
          <w:rFonts w:ascii="Arial" w:hAnsi="Arial" w:eastAsia="黑体" w:cs="Arial"/>
          <w:sz w:val="15"/>
          <w:szCs w:val="17"/>
        </w:rPr>
        <w:t>模块地址为</w:t>
      </w:r>
      <w:r>
        <w:rPr>
          <w:rFonts w:hint="eastAsia" w:ascii="Arial" w:hAnsi="Arial" w:eastAsia="黑体" w:cs="Arial"/>
          <w:b/>
          <w:sz w:val="15"/>
          <w:szCs w:val="17"/>
        </w:rPr>
        <w:t>01</w:t>
      </w:r>
      <w:r>
        <w:rPr>
          <w:rFonts w:hint="eastAsia" w:ascii="Arial" w:hAnsi="Arial" w:eastAsia="黑体" w:cs="Arial"/>
          <w:sz w:val="15"/>
          <w:szCs w:val="17"/>
        </w:rPr>
        <w:t>(</w:t>
      </w:r>
      <w:r>
        <w:rPr>
          <w:rFonts w:ascii="Arial" w:hAnsi="Arial" w:eastAsia="黑体" w:cs="Arial"/>
          <w:sz w:val="15"/>
          <w:szCs w:val="17"/>
        </w:rPr>
        <w:t>当并联</w:t>
      </w:r>
      <w:r>
        <w:rPr>
          <w:rFonts w:hint="eastAsia" w:ascii="Arial" w:hAnsi="Arial" w:eastAsia="黑体" w:cs="Arial"/>
          <w:sz w:val="15"/>
          <w:szCs w:val="17"/>
        </w:rPr>
        <w:t>2个</w:t>
      </w:r>
      <w:r>
        <w:rPr>
          <w:rFonts w:ascii="Arial" w:hAnsi="Arial" w:eastAsia="黑体" w:cs="Arial"/>
          <w:sz w:val="15"/>
          <w:szCs w:val="17"/>
        </w:rPr>
        <w:t>或以上变送器时，</w:t>
      </w:r>
      <w:r>
        <w:rPr>
          <w:rFonts w:hint="eastAsia" w:ascii="Arial" w:hAnsi="Arial" w:eastAsia="黑体" w:cs="Arial"/>
          <w:sz w:val="15"/>
          <w:szCs w:val="17"/>
        </w:rPr>
        <w:t>需</w:t>
      </w:r>
      <w:r>
        <w:rPr>
          <w:rFonts w:ascii="Arial" w:hAnsi="Arial" w:eastAsia="黑体" w:cs="Arial"/>
          <w:sz w:val="15"/>
          <w:szCs w:val="17"/>
        </w:rPr>
        <w:t>设置成</w:t>
      </w:r>
      <w:r>
        <w:rPr>
          <w:rFonts w:hint="eastAsia" w:ascii="Arial" w:hAnsi="Arial" w:eastAsia="黑体" w:cs="Arial"/>
          <w:sz w:val="15"/>
          <w:szCs w:val="17"/>
        </w:rPr>
        <w:t>2个</w:t>
      </w:r>
      <w:r>
        <w:rPr>
          <w:rFonts w:ascii="Arial" w:hAnsi="Arial" w:eastAsia="黑体" w:cs="Arial"/>
          <w:sz w:val="15"/>
          <w:szCs w:val="17"/>
        </w:rPr>
        <w:t>不同模块地址</w:t>
      </w:r>
      <w:r>
        <w:rPr>
          <w:rFonts w:hint="eastAsia" w:ascii="Arial" w:hAnsi="Arial" w:eastAsia="黑体" w:cs="Arial"/>
          <w:sz w:val="15"/>
          <w:szCs w:val="17"/>
        </w:rPr>
        <w:t>，</w:t>
      </w:r>
      <w:r>
        <w:rPr>
          <w:rFonts w:ascii="Arial" w:hAnsi="Arial" w:eastAsia="黑体" w:cs="Arial"/>
          <w:sz w:val="15"/>
          <w:szCs w:val="17"/>
        </w:rPr>
        <w:t>以便上位机识别</w:t>
      </w:r>
      <w:r>
        <w:rPr>
          <w:rFonts w:hint="eastAsia" w:ascii="Arial" w:hAnsi="Arial" w:eastAsia="黑体" w:cs="Arial"/>
          <w:sz w:val="15"/>
          <w:szCs w:val="17"/>
        </w:rPr>
        <w:t>)</w:t>
      </w:r>
      <w:r>
        <w:rPr>
          <w:rFonts w:ascii="Arial" w:hAnsi="Arial" w:eastAsia="黑体" w:cs="Arial"/>
          <w:sz w:val="15"/>
          <w:szCs w:val="17"/>
        </w:rPr>
        <w:t>。</w:t>
      </w:r>
      <w:r>
        <w:rPr>
          <w:rFonts w:hint="eastAsia" w:ascii="Arial" w:hAnsi="Arial" w:eastAsia="黑体" w:cs="Arial"/>
          <w:sz w:val="15"/>
          <w:szCs w:val="17"/>
        </w:rPr>
        <w:t>写寄存器</w:t>
      </w:r>
      <w:r>
        <w:rPr>
          <w:rFonts w:ascii="Arial" w:hAnsi="Arial" w:eastAsia="黑体" w:cs="Arial"/>
          <w:sz w:val="15"/>
          <w:szCs w:val="17"/>
        </w:rPr>
        <w:t>的功能码为</w:t>
      </w:r>
      <w:r>
        <w:rPr>
          <w:rFonts w:hint="eastAsia" w:ascii="Arial" w:hAnsi="Arial" w:eastAsia="黑体" w:cs="Arial"/>
          <w:b/>
          <w:sz w:val="15"/>
          <w:szCs w:val="17"/>
        </w:rPr>
        <w:t>10</w:t>
      </w:r>
      <w:r>
        <w:rPr>
          <w:rFonts w:hint="eastAsia" w:ascii="Arial" w:hAnsi="Arial" w:eastAsia="黑体" w:cs="Arial"/>
          <w:sz w:val="15"/>
          <w:szCs w:val="17"/>
        </w:rPr>
        <w:t>，寄存器</w:t>
      </w:r>
      <w:r>
        <w:rPr>
          <w:rFonts w:ascii="Arial" w:hAnsi="Arial" w:eastAsia="黑体" w:cs="Arial"/>
          <w:sz w:val="15"/>
          <w:szCs w:val="17"/>
        </w:rPr>
        <w:t>数据假设</w:t>
      </w:r>
      <w:r>
        <w:rPr>
          <w:rFonts w:hint="eastAsia" w:ascii="Arial" w:hAnsi="Arial" w:eastAsia="黑体" w:cs="Arial"/>
          <w:sz w:val="15"/>
          <w:szCs w:val="17"/>
        </w:rPr>
        <w:t>设置</w:t>
      </w:r>
      <w:r>
        <w:rPr>
          <w:rFonts w:ascii="Arial" w:hAnsi="Arial" w:eastAsia="黑体" w:cs="Arial"/>
          <w:sz w:val="15"/>
          <w:szCs w:val="17"/>
        </w:rPr>
        <w:t>范围为</w:t>
      </w:r>
      <w:r>
        <w:rPr>
          <w:rFonts w:hint="eastAsia" w:ascii="Arial" w:hAnsi="Arial" w:eastAsia="黑体" w:cs="Arial"/>
          <w:sz w:val="15"/>
          <w:szCs w:val="17"/>
        </w:rPr>
        <w:t>100%</w:t>
      </w:r>
      <w:r>
        <w:rPr>
          <w:rFonts w:ascii="Arial" w:hAnsi="Arial" w:eastAsia="黑体" w:cs="Arial"/>
          <w:sz w:val="15"/>
          <w:szCs w:val="17"/>
        </w:rPr>
        <w:t>,100</w:t>
      </w:r>
      <w:r>
        <w:rPr>
          <w:rFonts w:hint="eastAsia" w:ascii="Arial" w:hAnsi="Arial" w:eastAsia="黑体" w:cs="Arial"/>
          <w:sz w:val="15"/>
          <w:szCs w:val="17"/>
        </w:rPr>
        <w:t>的</w:t>
      </w:r>
      <w:r>
        <w:rPr>
          <w:rFonts w:ascii="Arial" w:hAnsi="Arial" w:eastAsia="黑体" w:cs="Arial"/>
          <w:sz w:val="15"/>
          <w:szCs w:val="17"/>
        </w:rPr>
        <w:t>十六进制</w:t>
      </w:r>
      <w:r>
        <w:rPr>
          <w:rFonts w:hint="eastAsia" w:ascii="Arial" w:hAnsi="Arial" w:eastAsia="黑体" w:cs="Arial"/>
          <w:sz w:val="15"/>
          <w:szCs w:val="17"/>
        </w:rPr>
        <w:t>为</w:t>
      </w:r>
      <w:r>
        <w:rPr>
          <w:rFonts w:hint="eastAsia" w:ascii="Arial" w:hAnsi="Arial" w:eastAsia="黑体" w:cs="Arial"/>
          <w:b/>
          <w:sz w:val="15"/>
          <w:szCs w:val="17"/>
        </w:rPr>
        <w:t>64</w:t>
      </w:r>
      <w:r>
        <w:rPr>
          <w:rFonts w:hint="eastAsia" w:ascii="Arial" w:hAnsi="Arial" w:eastAsia="黑体" w:cs="Arial"/>
          <w:sz w:val="15"/>
          <w:szCs w:val="17"/>
        </w:rPr>
        <w:t>，CR</w:t>
      </w:r>
      <w:r>
        <w:rPr>
          <w:rFonts w:ascii="Arial" w:hAnsi="Arial" w:eastAsia="黑体" w:cs="Arial"/>
          <w:sz w:val="15"/>
          <w:szCs w:val="17"/>
        </w:rPr>
        <w:t>C16</w:t>
      </w:r>
      <w:r>
        <w:rPr>
          <w:rFonts w:hint="eastAsia" w:ascii="Arial" w:hAnsi="Arial" w:eastAsia="黑体" w:cs="Arial"/>
          <w:sz w:val="15"/>
          <w:szCs w:val="17"/>
        </w:rPr>
        <w:t>校验</w:t>
      </w:r>
      <w:r>
        <w:rPr>
          <w:rFonts w:ascii="Arial" w:hAnsi="Arial" w:eastAsia="黑体" w:cs="Arial"/>
          <w:sz w:val="15"/>
          <w:szCs w:val="17"/>
        </w:rPr>
        <w:t>码</w:t>
      </w:r>
      <w:r>
        <w:rPr>
          <w:rFonts w:hint="eastAsia" w:ascii="Arial" w:hAnsi="Arial" w:eastAsia="黑体" w:cs="Arial"/>
          <w:sz w:val="15"/>
          <w:szCs w:val="17"/>
        </w:rPr>
        <w:t>根据</w:t>
      </w:r>
      <w:r>
        <w:rPr>
          <w:rFonts w:ascii="Arial" w:hAnsi="Arial" w:eastAsia="黑体" w:cs="Arial"/>
          <w:sz w:val="15"/>
          <w:szCs w:val="17"/>
        </w:rPr>
        <w:t>前面所有数据</w:t>
      </w:r>
      <w:r>
        <w:rPr>
          <w:rFonts w:hint="eastAsia" w:ascii="Arial" w:hAnsi="Arial" w:eastAsia="黑体" w:cs="Arial"/>
          <w:sz w:val="15"/>
          <w:szCs w:val="17"/>
        </w:rPr>
        <w:t xml:space="preserve">01 10 00 </w:t>
      </w:r>
      <w:r>
        <w:rPr>
          <w:rFonts w:ascii="Arial" w:hAnsi="Arial" w:eastAsia="黑体" w:cs="Arial"/>
          <w:sz w:val="15"/>
          <w:szCs w:val="17"/>
        </w:rPr>
        <w:t>5D 00 01 02 00 64</w:t>
      </w:r>
      <w:r>
        <w:rPr>
          <w:rFonts w:hint="eastAsia" w:ascii="Arial" w:hAnsi="Arial" w:eastAsia="黑体" w:cs="Arial"/>
          <w:sz w:val="15"/>
          <w:szCs w:val="17"/>
        </w:rPr>
        <w:t>换算</w:t>
      </w:r>
      <w:r>
        <w:rPr>
          <w:rFonts w:ascii="Arial" w:hAnsi="Arial" w:eastAsia="黑体" w:cs="Arial"/>
          <w:sz w:val="15"/>
          <w:szCs w:val="17"/>
        </w:rPr>
        <w:t>所得</w:t>
      </w:r>
      <w:r>
        <w:rPr>
          <w:rFonts w:hint="eastAsia" w:ascii="Arial" w:hAnsi="Arial" w:eastAsia="黑体" w:cs="Arial"/>
          <w:sz w:val="15"/>
          <w:szCs w:val="17"/>
        </w:rPr>
        <w:t>为</w:t>
      </w:r>
      <w:r>
        <w:rPr>
          <w:rFonts w:hint="eastAsia" w:ascii="Arial" w:hAnsi="Arial" w:eastAsia="黑体" w:cs="Arial"/>
          <w:b/>
          <w:sz w:val="15"/>
          <w:szCs w:val="17"/>
        </w:rPr>
        <w:t>AA F6</w:t>
      </w:r>
      <w:r>
        <w:rPr>
          <w:rFonts w:hint="eastAsia" w:ascii="Arial" w:hAnsi="Arial" w:eastAsia="黑体" w:cs="Arial"/>
          <w:sz w:val="15"/>
          <w:szCs w:val="17"/>
        </w:rPr>
        <w:t>。将</w:t>
      </w:r>
      <w:r>
        <w:rPr>
          <w:rFonts w:ascii="Arial" w:hAnsi="Arial" w:eastAsia="黑体" w:cs="Arial"/>
          <w:sz w:val="15"/>
          <w:szCs w:val="17"/>
        </w:rPr>
        <w:t>以上数据按写寄存器格式编写成指令为</w:t>
      </w:r>
      <w:r>
        <w:rPr>
          <w:rFonts w:hint="eastAsia" w:ascii="Arial" w:hAnsi="Arial" w:eastAsia="黑体" w:cs="Arial"/>
          <w:sz w:val="15"/>
          <w:szCs w:val="17"/>
        </w:rPr>
        <w:t>01 10 00 5D 00 01 02 00 64 AA F6。</w:t>
      </w:r>
    </w:p>
    <w:tbl>
      <w:tblPr>
        <w:tblStyle w:val="23"/>
        <w:tblW w:w="57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426"/>
        <w:gridCol w:w="567"/>
        <w:gridCol w:w="567"/>
        <w:gridCol w:w="567"/>
        <w:gridCol w:w="567"/>
        <w:gridCol w:w="567"/>
        <w:gridCol w:w="567"/>
        <w:gridCol w:w="425"/>
        <w:gridCol w:w="425"/>
        <w:gridCol w:w="475"/>
      </w:tblGrid>
      <w:tr w14:paraId="2CAE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 w:hRule="atLeast"/>
        </w:trPr>
        <w:tc>
          <w:tcPr>
            <w:tcW w:w="562" w:type="dxa"/>
          </w:tcPr>
          <w:p w14:paraId="4446FD44">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模块</w:t>
            </w:r>
            <w:r>
              <w:rPr>
                <w:rFonts w:ascii="Arial" w:hAnsi="Arial" w:eastAsia="黑体" w:cs="Arial"/>
                <w:sz w:val="13"/>
                <w:szCs w:val="17"/>
              </w:rPr>
              <w:t>地址</w:t>
            </w:r>
          </w:p>
        </w:tc>
        <w:tc>
          <w:tcPr>
            <w:tcW w:w="426" w:type="dxa"/>
          </w:tcPr>
          <w:p w14:paraId="726EFBC8">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功能</w:t>
            </w:r>
            <w:r>
              <w:rPr>
                <w:rFonts w:ascii="Arial" w:hAnsi="Arial" w:eastAsia="黑体" w:cs="Arial"/>
                <w:sz w:val="13"/>
                <w:szCs w:val="17"/>
              </w:rPr>
              <w:t>码</w:t>
            </w:r>
          </w:p>
        </w:tc>
        <w:tc>
          <w:tcPr>
            <w:tcW w:w="1134" w:type="dxa"/>
            <w:gridSpan w:val="2"/>
          </w:tcPr>
          <w:p w14:paraId="26BE1EF2">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寄存器起始</w:t>
            </w:r>
            <w:r>
              <w:rPr>
                <w:rFonts w:ascii="Arial" w:hAnsi="Arial" w:eastAsia="黑体" w:cs="Arial"/>
                <w:sz w:val="13"/>
                <w:szCs w:val="17"/>
              </w:rPr>
              <w:t>地址</w:t>
            </w:r>
          </w:p>
        </w:tc>
        <w:tc>
          <w:tcPr>
            <w:tcW w:w="1134" w:type="dxa"/>
            <w:gridSpan w:val="2"/>
          </w:tcPr>
          <w:p w14:paraId="66B5E3FB">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寄存器</w:t>
            </w:r>
            <w:r>
              <w:rPr>
                <w:rFonts w:ascii="Arial" w:hAnsi="Arial" w:eastAsia="黑体" w:cs="Arial"/>
                <w:sz w:val="13"/>
                <w:szCs w:val="17"/>
              </w:rPr>
              <w:t>数量</w:t>
            </w:r>
          </w:p>
        </w:tc>
        <w:tc>
          <w:tcPr>
            <w:tcW w:w="567" w:type="dxa"/>
          </w:tcPr>
          <w:p w14:paraId="6AF80B9E">
            <w:pPr>
              <w:widowControl/>
              <w:spacing w:line="220" w:lineRule="exact"/>
              <w:ind w:left="-210" w:leftChars="-100" w:right="-210" w:rightChars="-100"/>
              <w:jc w:val="center"/>
              <w:rPr>
                <w:rFonts w:ascii="Arial" w:hAnsi="Arial" w:eastAsia="黑体" w:cs="Arial"/>
                <w:sz w:val="15"/>
                <w:szCs w:val="17"/>
              </w:rPr>
            </w:pPr>
            <w:r>
              <w:rPr>
                <w:rFonts w:hint="eastAsia" w:ascii="Arial" w:hAnsi="Arial" w:eastAsia="黑体" w:cs="Arial"/>
                <w:sz w:val="13"/>
                <w:szCs w:val="17"/>
              </w:rPr>
              <w:t>字节</w:t>
            </w:r>
            <w:r>
              <w:rPr>
                <w:rFonts w:ascii="Arial" w:hAnsi="Arial" w:eastAsia="黑体" w:cs="Arial"/>
                <w:sz w:val="13"/>
                <w:szCs w:val="17"/>
              </w:rPr>
              <w:t>数</w:t>
            </w:r>
          </w:p>
        </w:tc>
        <w:tc>
          <w:tcPr>
            <w:tcW w:w="992" w:type="dxa"/>
            <w:gridSpan w:val="2"/>
          </w:tcPr>
          <w:p w14:paraId="48E29AC5">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寄存器</w:t>
            </w:r>
            <w:r>
              <w:rPr>
                <w:rFonts w:ascii="Arial" w:hAnsi="Arial" w:eastAsia="黑体" w:cs="Arial"/>
                <w:sz w:val="13"/>
                <w:szCs w:val="17"/>
              </w:rPr>
              <w:t>数据</w:t>
            </w:r>
          </w:p>
        </w:tc>
        <w:tc>
          <w:tcPr>
            <w:tcW w:w="900" w:type="dxa"/>
            <w:gridSpan w:val="2"/>
          </w:tcPr>
          <w:p w14:paraId="38584079">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CR</w:t>
            </w:r>
            <w:r>
              <w:rPr>
                <w:rFonts w:ascii="Arial" w:hAnsi="Arial" w:eastAsia="黑体" w:cs="Arial"/>
                <w:sz w:val="13"/>
                <w:szCs w:val="17"/>
              </w:rPr>
              <w:t>C16</w:t>
            </w:r>
            <w:r>
              <w:rPr>
                <w:rFonts w:hint="eastAsia" w:ascii="Arial" w:hAnsi="Arial" w:eastAsia="黑体" w:cs="Arial"/>
                <w:sz w:val="13"/>
                <w:szCs w:val="17"/>
              </w:rPr>
              <w:t>校验</w:t>
            </w:r>
          </w:p>
        </w:tc>
      </w:tr>
      <w:tr w14:paraId="10F3A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 w:hRule="atLeast"/>
        </w:trPr>
        <w:tc>
          <w:tcPr>
            <w:tcW w:w="562" w:type="dxa"/>
          </w:tcPr>
          <w:p w14:paraId="31B4C43E">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01</w:t>
            </w:r>
          </w:p>
        </w:tc>
        <w:tc>
          <w:tcPr>
            <w:tcW w:w="426" w:type="dxa"/>
          </w:tcPr>
          <w:p w14:paraId="7ED944CD">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10</w:t>
            </w:r>
          </w:p>
        </w:tc>
        <w:tc>
          <w:tcPr>
            <w:tcW w:w="567" w:type="dxa"/>
          </w:tcPr>
          <w:p w14:paraId="70317B35">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0</w:t>
            </w:r>
            <w:r>
              <w:rPr>
                <w:rFonts w:ascii="Arial" w:hAnsi="Arial" w:eastAsia="黑体" w:cs="Arial"/>
                <w:sz w:val="13"/>
                <w:szCs w:val="17"/>
              </w:rPr>
              <w:t>0</w:t>
            </w:r>
          </w:p>
        </w:tc>
        <w:tc>
          <w:tcPr>
            <w:tcW w:w="567" w:type="dxa"/>
          </w:tcPr>
          <w:p w14:paraId="3550A182">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5</w:t>
            </w:r>
            <w:r>
              <w:rPr>
                <w:rFonts w:ascii="Arial" w:hAnsi="Arial" w:eastAsia="黑体" w:cs="Arial"/>
                <w:sz w:val="13"/>
                <w:szCs w:val="17"/>
              </w:rPr>
              <w:t>D</w:t>
            </w:r>
          </w:p>
        </w:tc>
        <w:tc>
          <w:tcPr>
            <w:tcW w:w="567" w:type="dxa"/>
          </w:tcPr>
          <w:p w14:paraId="7150B870">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0</w:t>
            </w:r>
            <w:r>
              <w:rPr>
                <w:rFonts w:ascii="Arial" w:hAnsi="Arial" w:eastAsia="黑体" w:cs="Arial"/>
                <w:sz w:val="13"/>
                <w:szCs w:val="17"/>
              </w:rPr>
              <w:t>0</w:t>
            </w:r>
          </w:p>
        </w:tc>
        <w:tc>
          <w:tcPr>
            <w:tcW w:w="567" w:type="dxa"/>
          </w:tcPr>
          <w:p w14:paraId="40C09414">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0</w:t>
            </w:r>
            <w:r>
              <w:rPr>
                <w:rFonts w:ascii="Arial" w:hAnsi="Arial" w:eastAsia="黑体" w:cs="Arial"/>
                <w:sz w:val="13"/>
                <w:szCs w:val="17"/>
              </w:rPr>
              <w:t>1</w:t>
            </w:r>
          </w:p>
        </w:tc>
        <w:tc>
          <w:tcPr>
            <w:tcW w:w="567" w:type="dxa"/>
          </w:tcPr>
          <w:p w14:paraId="36FD929E">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02</w:t>
            </w:r>
          </w:p>
        </w:tc>
        <w:tc>
          <w:tcPr>
            <w:tcW w:w="567" w:type="dxa"/>
          </w:tcPr>
          <w:p w14:paraId="38EE7896">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0</w:t>
            </w:r>
            <w:r>
              <w:rPr>
                <w:rFonts w:ascii="Arial" w:hAnsi="Arial" w:eastAsia="黑体" w:cs="Arial"/>
                <w:sz w:val="13"/>
                <w:szCs w:val="17"/>
              </w:rPr>
              <w:t>0</w:t>
            </w:r>
          </w:p>
        </w:tc>
        <w:tc>
          <w:tcPr>
            <w:tcW w:w="425" w:type="dxa"/>
          </w:tcPr>
          <w:p w14:paraId="2F94ED62">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6</w:t>
            </w:r>
            <w:r>
              <w:rPr>
                <w:rFonts w:ascii="Arial" w:hAnsi="Arial" w:eastAsia="黑体" w:cs="Arial"/>
                <w:sz w:val="13"/>
                <w:szCs w:val="17"/>
              </w:rPr>
              <w:t>4</w:t>
            </w:r>
          </w:p>
        </w:tc>
        <w:tc>
          <w:tcPr>
            <w:tcW w:w="425" w:type="dxa"/>
          </w:tcPr>
          <w:p w14:paraId="7F6388BD">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A</w:t>
            </w:r>
            <w:r>
              <w:rPr>
                <w:rFonts w:ascii="Arial" w:hAnsi="Arial" w:eastAsia="黑体" w:cs="Arial"/>
                <w:sz w:val="13"/>
                <w:szCs w:val="17"/>
              </w:rPr>
              <w:t>A</w:t>
            </w:r>
          </w:p>
        </w:tc>
        <w:tc>
          <w:tcPr>
            <w:tcW w:w="475" w:type="dxa"/>
          </w:tcPr>
          <w:p w14:paraId="2881A715">
            <w:pPr>
              <w:widowControl/>
              <w:spacing w:line="220" w:lineRule="exact"/>
              <w:ind w:left="-210" w:leftChars="-100" w:right="-210" w:rightChars="-100"/>
              <w:jc w:val="center"/>
              <w:rPr>
                <w:rFonts w:ascii="Arial" w:hAnsi="Arial" w:eastAsia="黑体" w:cs="Arial"/>
                <w:sz w:val="13"/>
                <w:szCs w:val="17"/>
              </w:rPr>
            </w:pPr>
            <w:r>
              <w:rPr>
                <w:rFonts w:hint="eastAsia" w:ascii="Arial" w:hAnsi="Arial" w:eastAsia="黑体" w:cs="Arial"/>
                <w:sz w:val="13"/>
                <w:szCs w:val="17"/>
              </w:rPr>
              <w:t>F</w:t>
            </w:r>
            <w:r>
              <w:rPr>
                <w:rFonts w:ascii="Arial" w:hAnsi="Arial" w:eastAsia="黑体" w:cs="Arial"/>
                <w:sz w:val="13"/>
                <w:szCs w:val="17"/>
              </w:rPr>
              <w:t>6</w:t>
            </w:r>
          </w:p>
        </w:tc>
      </w:tr>
    </w:tbl>
    <w:p w14:paraId="6DEE1A20">
      <w:pPr>
        <w:widowControl/>
        <w:spacing w:line="220" w:lineRule="exact"/>
        <w:jc w:val="left"/>
        <w:rPr>
          <w:rFonts w:ascii="Arial" w:hAnsi="Arial" w:eastAsia="黑体" w:cs="Arial"/>
          <w:sz w:val="15"/>
          <w:szCs w:val="17"/>
        </w:rPr>
      </w:pPr>
      <w:r>
        <w:rPr>
          <w:rFonts w:hint="eastAsia" w:ascii="Arial" w:hAnsi="Arial" w:eastAsia="黑体" w:cs="Arial"/>
          <w:sz w:val="15"/>
          <w:szCs w:val="17"/>
        </w:rPr>
        <w:t>返回</w:t>
      </w:r>
      <w:r>
        <w:rPr>
          <w:rFonts w:ascii="Arial" w:hAnsi="Arial" w:eastAsia="黑体" w:cs="Arial"/>
          <w:sz w:val="15"/>
          <w:szCs w:val="17"/>
        </w:rPr>
        <w:t>格式</w:t>
      </w:r>
      <w:r>
        <w:rPr>
          <w:sz w:val="16"/>
          <w:shd w:val="clear" w:color="auto" w:fill="FFFFFF" w:themeFill="background1"/>
        </w:rPr>
        <w:t>01 10 00 5D 00 01 90 1B</w:t>
      </w:r>
    </w:p>
    <w:tbl>
      <w:tblPr>
        <w:tblStyle w:val="23"/>
        <w:tblW w:w="56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814"/>
        <w:gridCol w:w="651"/>
        <w:gridCol w:w="651"/>
        <w:gridCol w:w="651"/>
        <w:gridCol w:w="651"/>
        <w:gridCol w:w="651"/>
        <w:gridCol w:w="651"/>
      </w:tblGrid>
      <w:tr w14:paraId="4904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970" w:type="dxa"/>
          </w:tcPr>
          <w:p w14:paraId="626D3E46">
            <w:pPr>
              <w:widowControl/>
              <w:spacing w:line="220" w:lineRule="exact"/>
              <w:jc w:val="center"/>
              <w:rPr>
                <w:rFonts w:ascii="Arial" w:hAnsi="Arial" w:eastAsia="黑体" w:cs="Arial"/>
                <w:sz w:val="15"/>
                <w:szCs w:val="17"/>
              </w:rPr>
            </w:pPr>
            <w:r>
              <w:rPr>
                <w:rFonts w:hint="eastAsia" w:ascii="Arial" w:hAnsi="Arial" w:eastAsia="黑体" w:cs="Arial"/>
                <w:sz w:val="15"/>
                <w:szCs w:val="17"/>
              </w:rPr>
              <w:t>模块</w:t>
            </w:r>
            <w:r>
              <w:rPr>
                <w:rFonts w:ascii="Arial" w:hAnsi="Arial" w:eastAsia="黑体" w:cs="Arial"/>
                <w:sz w:val="15"/>
                <w:szCs w:val="17"/>
              </w:rPr>
              <w:t>地址</w:t>
            </w:r>
          </w:p>
        </w:tc>
        <w:tc>
          <w:tcPr>
            <w:tcW w:w="814" w:type="dxa"/>
          </w:tcPr>
          <w:p w14:paraId="13FAFEFD">
            <w:pPr>
              <w:widowControl/>
              <w:spacing w:line="220" w:lineRule="exact"/>
              <w:jc w:val="center"/>
              <w:rPr>
                <w:rFonts w:ascii="Arial" w:hAnsi="Arial" w:eastAsia="黑体" w:cs="Arial"/>
                <w:sz w:val="15"/>
                <w:szCs w:val="17"/>
              </w:rPr>
            </w:pPr>
            <w:r>
              <w:rPr>
                <w:rFonts w:hint="eastAsia" w:ascii="Arial" w:hAnsi="Arial" w:eastAsia="黑体" w:cs="Arial"/>
                <w:sz w:val="15"/>
                <w:szCs w:val="17"/>
              </w:rPr>
              <w:t>功能</w:t>
            </w:r>
            <w:r>
              <w:rPr>
                <w:rFonts w:ascii="Arial" w:hAnsi="Arial" w:eastAsia="黑体" w:cs="Arial"/>
                <w:sz w:val="15"/>
                <w:szCs w:val="17"/>
              </w:rPr>
              <w:t>码</w:t>
            </w:r>
          </w:p>
        </w:tc>
        <w:tc>
          <w:tcPr>
            <w:tcW w:w="1302" w:type="dxa"/>
            <w:gridSpan w:val="2"/>
          </w:tcPr>
          <w:p w14:paraId="1F14F78B">
            <w:pPr>
              <w:widowControl/>
              <w:spacing w:line="220" w:lineRule="exact"/>
              <w:jc w:val="center"/>
              <w:rPr>
                <w:rFonts w:ascii="Arial" w:hAnsi="Arial" w:eastAsia="黑体" w:cs="Arial"/>
                <w:sz w:val="15"/>
                <w:szCs w:val="17"/>
              </w:rPr>
            </w:pPr>
            <w:r>
              <w:rPr>
                <w:rFonts w:hint="eastAsia" w:ascii="Arial" w:hAnsi="Arial" w:eastAsia="黑体" w:cs="Arial"/>
                <w:sz w:val="15"/>
                <w:szCs w:val="17"/>
              </w:rPr>
              <w:t>寄存器起始</w:t>
            </w:r>
            <w:r>
              <w:rPr>
                <w:rFonts w:ascii="Arial" w:hAnsi="Arial" w:eastAsia="黑体" w:cs="Arial"/>
                <w:sz w:val="15"/>
                <w:szCs w:val="17"/>
              </w:rPr>
              <w:t>地址</w:t>
            </w:r>
          </w:p>
        </w:tc>
        <w:tc>
          <w:tcPr>
            <w:tcW w:w="1302" w:type="dxa"/>
            <w:gridSpan w:val="2"/>
          </w:tcPr>
          <w:p w14:paraId="02695BDA">
            <w:pPr>
              <w:widowControl/>
              <w:spacing w:line="220" w:lineRule="exact"/>
              <w:jc w:val="center"/>
              <w:rPr>
                <w:rFonts w:ascii="Arial" w:hAnsi="Arial" w:eastAsia="黑体" w:cs="Arial"/>
                <w:sz w:val="15"/>
                <w:szCs w:val="17"/>
              </w:rPr>
            </w:pPr>
            <w:r>
              <w:rPr>
                <w:rFonts w:hint="eastAsia" w:ascii="Arial" w:hAnsi="Arial" w:eastAsia="黑体" w:cs="Arial"/>
                <w:sz w:val="15"/>
                <w:szCs w:val="17"/>
              </w:rPr>
              <w:t>寄存器</w:t>
            </w:r>
            <w:r>
              <w:rPr>
                <w:rFonts w:ascii="Arial" w:hAnsi="Arial" w:eastAsia="黑体" w:cs="Arial"/>
                <w:sz w:val="15"/>
                <w:szCs w:val="17"/>
              </w:rPr>
              <w:t>数量</w:t>
            </w:r>
          </w:p>
        </w:tc>
        <w:tc>
          <w:tcPr>
            <w:tcW w:w="1302" w:type="dxa"/>
            <w:gridSpan w:val="2"/>
          </w:tcPr>
          <w:p w14:paraId="1EF57132">
            <w:pPr>
              <w:widowControl/>
              <w:spacing w:line="220" w:lineRule="exact"/>
              <w:jc w:val="center"/>
              <w:rPr>
                <w:rFonts w:ascii="Arial" w:hAnsi="Arial" w:eastAsia="黑体" w:cs="Arial"/>
                <w:sz w:val="15"/>
                <w:szCs w:val="17"/>
              </w:rPr>
            </w:pPr>
            <w:r>
              <w:rPr>
                <w:rFonts w:hint="eastAsia" w:ascii="Arial" w:hAnsi="Arial" w:eastAsia="黑体" w:cs="Arial"/>
                <w:sz w:val="15"/>
                <w:szCs w:val="17"/>
              </w:rPr>
              <w:t>CR</w:t>
            </w:r>
            <w:r>
              <w:rPr>
                <w:rFonts w:ascii="Arial" w:hAnsi="Arial" w:eastAsia="黑体" w:cs="Arial"/>
                <w:sz w:val="15"/>
                <w:szCs w:val="17"/>
              </w:rPr>
              <w:t>C16</w:t>
            </w:r>
            <w:r>
              <w:rPr>
                <w:rFonts w:hint="eastAsia" w:ascii="Arial" w:hAnsi="Arial" w:eastAsia="黑体" w:cs="Arial"/>
                <w:sz w:val="15"/>
                <w:szCs w:val="17"/>
              </w:rPr>
              <w:t>校验</w:t>
            </w:r>
          </w:p>
        </w:tc>
      </w:tr>
      <w:tr w14:paraId="025C7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970" w:type="dxa"/>
          </w:tcPr>
          <w:p w14:paraId="44C12CC9">
            <w:pPr>
              <w:widowControl/>
              <w:spacing w:line="220" w:lineRule="exact"/>
              <w:jc w:val="center"/>
              <w:rPr>
                <w:rFonts w:ascii="Arial" w:hAnsi="Arial" w:eastAsia="黑体" w:cs="Arial"/>
                <w:sz w:val="13"/>
                <w:szCs w:val="17"/>
              </w:rPr>
            </w:pPr>
            <w:r>
              <w:rPr>
                <w:rFonts w:hint="eastAsia" w:ascii="Arial" w:hAnsi="Arial" w:eastAsia="黑体" w:cs="Arial"/>
                <w:sz w:val="13"/>
                <w:szCs w:val="17"/>
              </w:rPr>
              <w:t>01</w:t>
            </w:r>
          </w:p>
        </w:tc>
        <w:tc>
          <w:tcPr>
            <w:tcW w:w="814" w:type="dxa"/>
          </w:tcPr>
          <w:p w14:paraId="41DFF1C9">
            <w:pPr>
              <w:widowControl/>
              <w:spacing w:line="220" w:lineRule="exact"/>
              <w:jc w:val="center"/>
              <w:rPr>
                <w:rFonts w:ascii="Arial" w:hAnsi="Arial" w:eastAsia="黑体" w:cs="Arial"/>
                <w:sz w:val="13"/>
                <w:szCs w:val="17"/>
              </w:rPr>
            </w:pPr>
            <w:r>
              <w:rPr>
                <w:rFonts w:ascii="Arial" w:hAnsi="Arial" w:eastAsia="黑体" w:cs="Arial"/>
                <w:sz w:val="13"/>
                <w:szCs w:val="17"/>
              </w:rPr>
              <w:t>10</w:t>
            </w:r>
          </w:p>
        </w:tc>
        <w:tc>
          <w:tcPr>
            <w:tcW w:w="651" w:type="dxa"/>
          </w:tcPr>
          <w:p w14:paraId="474B92E5">
            <w:pPr>
              <w:widowControl/>
              <w:spacing w:line="220" w:lineRule="exact"/>
              <w:jc w:val="center"/>
              <w:rPr>
                <w:rFonts w:ascii="Arial" w:hAnsi="Arial" w:eastAsia="黑体" w:cs="Arial"/>
                <w:sz w:val="13"/>
                <w:szCs w:val="17"/>
              </w:rPr>
            </w:pPr>
            <w:r>
              <w:rPr>
                <w:rFonts w:hint="eastAsia" w:ascii="Arial" w:hAnsi="Arial" w:eastAsia="黑体" w:cs="Arial"/>
                <w:sz w:val="13"/>
                <w:szCs w:val="17"/>
              </w:rPr>
              <w:t>0</w:t>
            </w:r>
            <w:r>
              <w:rPr>
                <w:rFonts w:ascii="Arial" w:hAnsi="Arial" w:eastAsia="黑体" w:cs="Arial"/>
                <w:sz w:val="13"/>
                <w:szCs w:val="17"/>
              </w:rPr>
              <w:t>0</w:t>
            </w:r>
          </w:p>
        </w:tc>
        <w:tc>
          <w:tcPr>
            <w:tcW w:w="651" w:type="dxa"/>
          </w:tcPr>
          <w:p w14:paraId="394F4417">
            <w:pPr>
              <w:widowControl/>
              <w:spacing w:line="220" w:lineRule="exact"/>
              <w:jc w:val="center"/>
              <w:rPr>
                <w:rFonts w:ascii="Arial" w:hAnsi="Arial" w:eastAsia="黑体" w:cs="Arial"/>
                <w:sz w:val="13"/>
                <w:szCs w:val="17"/>
              </w:rPr>
            </w:pPr>
            <w:r>
              <w:rPr>
                <w:rFonts w:hint="eastAsia" w:ascii="Arial" w:hAnsi="Arial" w:eastAsia="黑体" w:cs="Arial"/>
                <w:sz w:val="13"/>
                <w:szCs w:val="17"/>
              </w:rPr>
              <w:t>5</w:t>
            </w:r>
            <w:r>
              <w:rPr>
                <w:rFonts w:ascii="Arial" w:hAnsi="Arial" w:eastAsia="黑体" w:cs="Arial"/>
                <w:sz w:val="13"/>
                <w:szCs w:val="17"/>
              </w:rPr>
              <w:t>D</w:t>
            </w:r>
          </w:p>
        </w:tc>
        <w:tc>
          <w:tcPr>
            <w:tcW w:w="651" w:type="dxa"/>
          </w:tcPr>
          <w:p w14:paraId="30F40B96">
            <w:pPr>
              <w:widowControl/>
              <w:spacing w:line="220" w:lineRule="exact"/>
              <w:jc w:val="center"/>
              <w:rPr>
                <w:rFonts w:ascii="Arial" w:hAnsi="Arial" w:eastAsia="黑体" w:cs="Arial"/>
                <w:sz w:val="13"/>
                <w:szCs w:val="17"/>
              </w:rPr>
            </w:pPr>
            <w:r>
              <w:rPr>
                <w:rFonts w:hint="eastAsia" w:ascii="Arial" w:hAnsi="Arial" w:eastAsia="黑体" w:cs="Arial"/>
                <w:sz w:val="13"/>
                <w:szCs w:val="17"/>
              </w:rPr>
              <w:t>0</w:t>
            </w:r>
            <w:r>
              <w:rPr>
                <w:rFonts w:ascii="Arial" w:hAnsi="Arial" w:eastAsia="黑体" w:cs="Arial"/>
                <w:sz w:val="13"/>
                <w:szCs w:val="17"/>
              </w:rPr>
              <w:t>0</w:t>
            </w:r>
          </w:p>
        </w:tc>
        <w:tc>
          <w:tcPr>
            <w:tcW w:w="651" w:type="dxa"/>
          </w:tcPr>
          <w:p w14:paraId="1D6D3C2E">
            <w:pPr>
              <w:widowControl/>
              <w:spacing w:line="220" w:lineRule="exact"/>
              <w:jc w:val="center"/>
              <w:rPr>
                <w:rFonts w:ascii="Arial" w:hAnsi="Arial" w:eastAsia="黑体" w:cs="Arial"/>
                <w:sz w:val="13"/>
                <w:szCs w:val="17"/>
              </w:rPr>
            </w:pPr>
            <w:r>
              <w:rPr>
                <w:rFonts w:hint="eastAsia" w:ascii="Arial" w:hAnsi="Arial" w:eastAsia="黑体" w:cs="Arial"/>
                <w:sz w:val="13"/>
                <w:szCs w:val="17"/>
              </w:rPr>
              <w:t>0</w:t>
            </w:r>
            <w:r>
              <w:rPr>
                <w:rFonts w:ascii="Arial" w:hAnsi="Arial" w:eastAsia="黑体" w:cs="Arial"/>
                <w:sz w:val="13"/>
                <w:szCs w:val="17"/>
              </w:rPr>
              <w:t>1</w:t>
            </w:r>
          </w:p>
        </w:tc>
        <w:tc>
          <w:tcPr>
            <w:tcW w:w="651" w:type="dxa"/>
          </w:tcPr>
          <w:p w14:paraId="02AA7D84">
            <w:pPr>
              <w:widowControl/>
              <w:spacing w:line="220" w:lineRule="exact"/>
              <w:jc w:val="center"/>
              <w:rPr>
                <w:rFonts w:ascii="Arial" w:hAnsi="Arial" w:eastAsia="黑体" w:cs="Arial"/>
                <w:sz w:val="13"/>
                <w:szCs w:val="17"/>
              </w:rPr>
            </w:pPr>
            <w:r>
              <w:rPr>
                <w:rFonts w:hint="eastAsia" w:ascii="Arial" w:hAnsi="Arial" w:eastAsia="黑体" w:cs="Arial"/>
                <w:sz w:val="13"/>
                <w:szCs w:val="17"/>
              </w:rPr>
              <w:t>9</w:t>
            </w:r>
            <w:r>
              <w:rPr>
                <w:rFonts w:ascii="Arial" w:hAnsi="Arial" w:eastAsia="黑体" w:cs="Arial"/>
                <w:sz w:val="13"/>
                <w:szCs w:val="17"/>
              </w:rPr>
              <w:t>0</w:t>
            </w:r>
          </w:p>
        </w:tc>
        <w:tc>
          <w:tcPr>
            <w:tcW w:w="651" w:type="dxa"/>
          </w:tcPr>
          <w:p w14:paraId="619DEB65">
            <w:pPr>
              <w:widowControl/>
              <w:spacing w:line="220" w:lineRule="exact"/>
              <w:jc w:val="center"/>
              <w:rPr>
                <w:rFonts w:ascii="Arial" w:hAnsi="Arial" w:eastAsia="黑体" w:cs="Arial"/>
                <w:sz w:val="13"/>
                <w:szCs w:val="17"/>
              </w:rPr>
            </w:pPr>
            <w:r>
              <w:rPr>
                <w:rFonts w:hint="eastAsia" w:ascii="Arial" w:hAnsi="Arial" w:eastAsia="黑体" w:cs="Arial"/>
                <w:sz w:val="13"/>
                <w:szCs w:val="17"/>
              </w:rPr>
              <w:t>1</w:t>
            </w:r>
            <w:r>
              <w:rPr>
                <w:rFonts w:ascii="Arial" w:hAnsi="Arial" w:eastAsia="黑体" w:cs="Arial"/>
                <w:sz w:val="13"/>
                <w:szCs w:val="17"/>
              </w:rPr>
              <w:t>B</w:t>
            </w:r>
          </w:p>
        </w:tc>
      </w:tr>
    </w:tbl>
    <w:p w14:paraId="38918AD0">
      <w:pPr>
        <w:widowControl/>
        <w:spacing w:line="220" w:lineRule="exact"/>
        <w:jc w:val="left"/>
        <w:rPr>
          <w:rFonts w:ascii="Arial" w:hAnsi="Arial" w:eastAsia="黑体" w:cs="Arial"/>
          <w:sz w:val="15"/>
          <w:szCs w:val="17"/>
        </w:rPr>
      </w:pPr>
      <w:r>
        <w:rPr>
          <w:rFonts w:hint="eastAsia" w:ascii="Arial" w:hAnsi="Arial" w:eastAsia="黑体" w:cs="Arial"/>
          <w:sz w:val="15"/>
          <w:szCs w:val="17"/>
        </w:rPr>
        <w:t>协议</w:t>
      </w:r>
      <w:r>
        <w:rPr>
          <w:rFonts w:ascii="Arial" w:hAnsi="Arial" w:eastAsia="黑体" w:cs="Arial"/>
          <w:sz w:val="15"/>
          <w:szCs w:val="17"/>
        </w:rPr>
        <w:t>列表中的寄存器地址为通道</w:t>
      </w:r>
      <w:r>
        <w:rPr>
          <w:rFonts w:hint="eastAsia" w:ascii="Arial" w:hAnsi="Arial" w:eastAsia="黑体" w:cs="Arial"/>
          <w:sz w:val="15"/>
          <w:szCs w:val="17"/>
        </w:rPr>
        <w:t>1寄存器地址，每个</w:t>
      </w:r>
      <w:r>
        <w:rPr>
          <w:rFonts w:ascii="Arial" w:hAnsi="Arial" w:eastAsia="黑体" w:cs="Arial"/>
          <w:sz w:val="15"/>
          <w:szCs w:val="17"/>
        </w:rPr>
        <w:t>寄存器地址</w:t>
      </w:r>
      <w:r>
        <w:rPr>
          <w:rFonts w:hint="eastAsia" w:ascii="Arial" w:hAnsi="Arial" w:eastAsia="黑体" w:cs="Arial"/>
          <w:sz w:val="15"/>
          <w:szCs w:val="17"/>
        </w:rPr>
        <w:t>都</w:t>
      </w:r>
      <w:r>
        <w:rPr>
          <w:rFonts w:ascii="Arial" w:hAnsi="Arial" w:eastAsia="黑体" w:cs="Arial"/>
          <w:sz w:val="15"/>
          <w:szCs w:val="17"/>
        </w:rPr>
        <w:t>有</w:t>
      </w:r>
      <w:r>
        <w:rPr>
          <w:rFonts w:hint="eastAsia" w:ascii="Arial" w:hAnsi="Arial" w:eastAsia="黑体" w:cs="Arial"/>
          <w:sz w:val="15"/>
          <w:szCs w:val="17"/>
        </w:rPr>
        <w:t>2组</w:t>
      </w:r>
      <w:r>
        <w:rPr>
          <w:rFonts w:ascii="Arial" w:hAnsi="Arial" w:eastAsia="黑体" w:cs="Arial"/>
          <w:sz w:val="15"/>
          <w:szCs w:val="17"/>
        </w:rPr>
        <w:t>数据，第一组为十进制地址，若</w:t>
      </w:r>
      <w:r>
        <w:rPr>
          <w:rFonts w:hint="eastAsia" w:ascii="Arial" w:hAnsi="Arial" w:eastAsia="黑体" w:cs="Arial"/>
          <w:sz w:val="15"/>
          <w:szCs w:val="17"/>
        </w:rPr>
        <w:t>用户PLC需要</w:t>
      </w:r>
      <w:r>
        <w:rPr>
          <w:rFonts w:ascii="Arial" w:hAnsi="Arial" w:eastAsia="黑体" w:cs="Arial"/>
          <w:sz w:val="15"/>
          <w:szCs w:val="17"/>
        </w:rPr>
        <w:t>十六进制地址，需换算，第二组以</w:t>
      </w:r>
      <w:r>
        <w:rPr>
          <w:rFonts w:hint="eastAsia" w:ascii="Arial" w:hAnsi="Arial" w:eastAsia="黑体" w:cs="Arial"/>
          <w:sz w:val="15"/>
          <w:szCs w:val="17"/>
        </w:rPr>
        <w:t>400开头</w:t>
      </w:r>
      <w:r>
        <w:rPr>
          <w:rFonts w:ascii="Arial" w:hAnsi="Arial" w:eastAsia="黑体" w:cs="Arial"/>
          <w:sz w:val="15"/>
          <w:szCs w:val="17"/>
        </w:rPr>
        <w:t>地址为西门子</w:t>
      </w:r>
      <w:r>
        <w:rPr>
          <w:rFonts w:hint="eastAsia" w:ascii="Arial" w:hAnsi="Arial" w:eastAsia="黑体" w:cs="Arial"/>
          <w:sz w:val="15"/>
          <w:szCs w:val="17"/>
        </w:rPr>
        <w:t>PLC匹配使用</w:t>
      </w:r>
      <w:r>
        <w:rPr>
          <w:rFonts w:ascii="Arial" w:hAnsi="Arial" w:eastAsia="黑体" w:cs="Arial"/>
          <w:sz w:val="15"/>
          <w:szCs w:val="17"/>
        </w:rPr>
        <w:t>的地址</w:t>
      </w:r>
      <w:r>
        <w:rPr>
          <w:rFonts w:hint="eastAsia" w:ascii="Arial" w:hAnsi="Arial" w:eastAsia="黑体" w:cs="Arial"/>
          <w:sz w:val="15"/>
          <w:szCs w:val="17"/>
        </w:rPr>
        <w:t>。</w:t>
      </w:r>
    </w:p>
    <w:p w14:paraId="0650A051">
      <w:pPr>
        <w:widowControl/>
        <w:spacing w:line="220" w:lineRule="exact"/>
        <w:jc w:val="left"/>
        <w:rPr>
          <w:rFonts w:ascii="Arial" w:hAnsi="Arial" w:eastAsia="黑体" w:cs="Arial"/>
          <w:sz w:val="15"/>
          <w:szCs w:val="17"/>
        </w:rPr>
      </w:pPr>
      <w:r>
        <w:rPr>
          <w:rFonts w:hint="eastAsia" w:ascii="Arial" w:hAnsi="Arial" w:eastAsia="黑体" w:cs="Arial"/>
          <w:sz w:val="15"/>
          <w:szCs w:val="17"/>
          <w:shd w:val="pct15" w:color="auto" w:fill="FFFFFF"/>
        </w:rPr>
        <w:t>注意事项：多通道模块的寄存器地址计算方法：寄存器</w:t>
      </w:r>
      <w:r>
        <w:rPr>
          <w:rFonts w:ascii="Arial" w:hAnsi="Arial" w:eastAsia="黑体" w:cs="Arial"/>
          <w:sz w:val="15"/>
          <w:szCs w:val="17"/>
          <w:shd w:val="pct15" w:color="auto" w:fill="FFFFFF"/>
        </w:rPr>
        <w:t>地址</w:t>
      </w:r>
      <w:r>
        <w:rPr>
          <w:rFonts w:hint="eastAsia" w:ascii="Arial" w:hAnsi="Arial" w:eastAsia="黑体" w:cs="Arial"/>
          <w:sz w:val="15"/>
          <w:szCs w:val="17"/>
          <w:shd w:val="pct15" w:color="auto" w:fill="FFFFFF"/>
        </w:rPr>
        <w:t>+500X</w:t>
      </w:r>
      <w:r>
        <w:rPr>
          <w:rFonts w:ascii="Arial" w:hAnsi="Arial" w:eastAsia="黑体" w:cs="Arial"/>
          <w:sz w:val="15"/>
          <w:szCs w:val="17"/>
          <w:shd w:val="pct15" w:color="auto" w:fill="FFFFFF"/>
        </w:rPr>
        <w:t>(通道号</w:t>
      </w:r>
      <w:r>
        <w:rPr>
          <w:rFonts w:hint="eastAsia" w:ascii="Arial" w:hAnsi="Arial" w:eastAsia="黑体" w:cs="Arial"/>
          <w:sz w:val="15"/>
          <w:szCs w:val="17"/>
          <w:shd w:val="pct15" w:color="auto" w:fill="FFFFFF"/>
        </w:rPr>
        <w:t>-1)，举例</w:t>
      </w:r>
      <w:r>
        <w:rPr>
          <w:rFonts w:ascii="Arial" w:hAnsi="Arial" w:eastAsia="黑体" w:cs="Arial"/>
          <w:sz w:val="15"/>
          <w:szCs w:val="17"/>
          <w:shd w:val="pct15" w:color="auto" w:fill="FFFFFF"/>
        </w:rPr>
        <w:t>第</w:t>
      </w:r>
      <w:r>
        <w:rPr>
          <w:rFonts w:hint="eastAsia" w:ascii="Arial" w:hAnsi="Arial" w:eastAsia="黑体" w:cs="Arial"/>
          <w:sz w:val="15"/>
          <w:szCs w:val="17"/>
          <w:shd w:val="pct15" w:color="auto" w:fill="FFFFFF"/>
        </w:rPr>
        <w:t>6通道</w:t>
      </w:r>
      <w:r>
        <w:rPr>
          <w:rFonts w:ascii="Arial" w:hAnsi="Arial" w:eastAsia="黑体" w:cs="Arial"/>
          <w:sz w:val="15"/>
          <w:szCs w:val="17"/>
          <w:shd w:val="pct15" w:color="auto" w:fill="FFFFFF"/>
        </w:rPr>
        <w:t>清零范围寄存器地址为</w:t>
      </w:r>
      <w:r>
        <w:rPr>
          <w:rFonts w:hint="eastAsia" w:ascii="Arial" w:hAnsi="Arial" w:eastAsia="黑体" w:cs="Arial"/>
          <w:sz w:val="15"/>
          <w:szCs w:val="17"/>
          <w:shd w:val="pct15" w:color="auto" w:fill="FFFFFF"/>
        </w:rPr>
        <w:t>40094(093)+500</w:t>
      </w:r>
      <w:r>
        <w:rPr>
          <w:rFonts w:ascii="Arial" w:hAnsi="Arial" w:eastAsia="黑体" w:cs="Arial"/>
          <w:sz w:val="15"/>
          <w:szCs w:val="17"/>
          <w:shd w:val="pct15" w:color="auto" w:fill="FFFFFF"/>
        </w:rPr>
        <w:t>X</w:t>
      </w:r>
      <w:r>
        <w:rPr>
          <w:rFonts w:hint="eastAsia" w:ascii="Arial" w:hAnsi="Arial" w:eastAsia="黑体" w:cs="Arial"/>
          <w:sz w:val="15"/>
          <w:szCs w:val="17"/>
          <w:shd w:val="pct15" w:color="auto" w:fill="FFFFFF"/>
        </w:rPr>
        <w:t>(6-1)=</w:t>
      </w:r>
      <w:r>
        <w:rPr>
          <w:rFonts w:ascii="Arial" w:hAnsi="Arial" w:eastAsia="黑体" w:cs="Arial"/>
          <w:sz w:val="15"/>
          <w:szCs w:val="17"/>
          <w:shd w:val="pct15" w:color="auto" w:fill="FFFFFF"/>
        </w:rPr>
        <w:t>42594(2593)</w:t>
      </w:r>
    </w:p>
    <w:p w14:paraId="7B273DF0">
      <w:pPr>
        <w:widowControl/>
        <w:spacing w:line="220" w:lineRule="exact"/>
        <w:rPr>
          <w:rFonts w:ascii="Arial" w:hAnsi="Arial" w:eastAsia="黑体" w:cs="Arial"/>
          <w:sz w:val="15"/>
          <w:szCs w:val="17"/>
        </w:rPr>
      </w:pPr>
      <w:r>
        <w:rPr>
          <w:rFonts w:ascii="宋体" w:hAnsi="宋体" w:eastAsia="宋体"/>
          <w:b/>
          <w:sz w:val="18"/>
          <w:szCs w:val="18"/>
        </w:rPr>
        <w:t>具体协议内容请查阅相关资料！</w:t>
      </w: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642"/>
      </w:tblGrid>
      <w:tr w14:paraId="516DD560">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211" w:hRule="exact"/>
          <w:jc w:val="center"/>
        </w:trPr>
        <w:tc>
          <w:tcPr>
            <w:tcW w:w="5642" w:type="dxa"/>
            <w:shd w:val="clear" w:color="auto" w:fill="000000" w:themeFill="text1"/>
            <w:vAlign w:val="center"/>
          </w:tcPr>
          <w:p w14:paraId="78F7B1D3">
            <w:pPr>
              <w:widowControl/>
              <w:spacing w:line="200" w:lineRule="exact"/>
              <w:jc w:val="left"/>
              <w:rPr>
                <w:rFonts w:ascii="Arial" w:hAnsi="Arial" w:eastAsia="宋体" w:cs="Arial"/>
                <w:kern w:val="0"/>
                <w:sz w:val="24"/>
                <w:szCs w:val="24"/>
              </w:rPr>
            </w:pPr>
            <w:r>
              <w:rPr>
                <w:rFonts w:ascii="Arial" w:hAnsi="Arial" w:eastAsia="黑体" w:cs="Arial"/>
                <w:sz w:val="18"/>
                <w:szCs w:val="17"/>
              </w:rPr>
              <w:sym w:font="Wingdings" w:char="F026"/>
            </w:r>
            <w:r>
              <w:rPr>
                <w:rFonts w:ascii="Arial" w:hAnsi="Arial" w:eastAsia="黑体" w:cs="Arial"/>
                <w:b/>
                <w:sz w:val="18"/>
                <w:szCs w:val="17"/>
              </w:rPr>
              <w:t xml:space="preserve">9.3 </w:t>
            </w:r>
            <w:r>
              <w:rPr>
                <w:rFonts w:ascii="Arial" w:hAnsi="Arial" w:eastAsia="黑体" w:cs="Arial"/>
                <w:b/>
                <w:sz w:val="18"/>
              </w:rPr>
              <w:t>Free协议</w:t>
            </w:r>
          </w:p>
        </w:tc>
      </w:tr>
    </w:tbl>
    <w:p w14:paraId="7D9FA91A">
      <w:pPr>
        <w:widowControl/>
        <w:spacing w:line="220" w:lineRule="exact"/>
        <w:jc w:val="left"/>
        <w:rPr>
          <w:rFonts w:ascii="Arial" w:hAnsi="Arial" w:eastAsia="黑体" w:cs="Arial"/>
          <w:sz w:val="15"/>
          <w:szCs w:val="17"/>
        </w:rPr>
      </w:pPr>
      <w:r>
        <w:rPr>
          <w:rFonts w:ascii="Arial" w:hAnsi="Arial" w:eastAsia="黑体" w:cs="Arial"/>
          <w:sz w:val="15"/>
          <w:szCs w:val="17"/>
        </w:rPr>
        <w:sym w:font="Wingdings 2" w:char="F098"/>
      </w:r>
      <w:r>
        <w:rPr>
          <w:rFonts w:ascii="Arial" w:hAnsi="Arial" w:eastAsia="黑体" w:cs="Arial"/>
          <w:sz w:val="15"/>
          <w:szCs w:val="17"/>
        </w:rPr>
        <w:t>数据格式：8位数据、1位停止位、奇校验</w:t>
      </w:r>
    </w:p>
    <w:p w14:paraId="7127337E">
      <w:pPr>
        <w:widowControl/>
        <w:spacing w:line="220" w:lineRule="exact"/>
        <w:ind w:firstLine="825" w:firstLineChars="550"/>
        <w:jc w:val="left"/>
        <w:rPr>
          <w:rFonts w:ascii="Arial" w:hAnsi="Arial" w:eastAsia="黑体" w:cs="Arial"/>
          <w:sz w:val="15"/>
          <w:szCs w:val="17"/>
        </w:rPr>
      </w:pPr>
      <w:r>
        <w:rPr>
          <w:rFonts w:ascii="Arial" w:hAnsi="Arial" w:eastAsia="黑体" w:cs="Arial"/>
          <w:sz w:val="15"/>
          <w:szCs w:val="17"/>
        </w:rPr>
        <w:t xml:space="preserve"> 8位数据、1位停止位、偶校验</w:t>
      </w:r>
    </w:p>
    <w:p w14:paraId="07EF5C18">
      <w:pPr>
        <w:widowControl/>
        <w:spacing w:line="220" w:lineRule="exact"/>
        <w:ind w:firstLine="904" w:firstLineChars="600"/>
        <w:jc w:val="left"/>
        <w:rPr>
          <w:rFonts w:ascii="Arial" w:hAnsi="Arial" w:eastAsia="黑体" w:cs="Arial"/>
          <w:b/>
          <w:sz w:val="15"/>
          <w:szCs w:val="17"/>
        </w:rPr>
      </w:pPr>
      <w:r>
        <w:rPr>
          <w:rFonts w:ascii="Arial" w:hAnsi="Arial" w:eastAsia="黑体" w:cs="Arial"/>
          <w:b/>
          <w:sz w:val="15"/>
          <w:szCs w:val="17"/>
        </w:rPr>
        <w:t>8位数据、1位停止位、无校验（默认）</w:t>
      </w:r>
    </w:p>
    <w:p w14:paraId="04ACA6D1">
      <w:pPr>
        <w:widowControl/>
        <w:spacing w:line="220" w:lineRule="exact"/>
        <w:ind w:firstLine="900" w:firstLineChars="600"/>
        <w:jc w:val="left"/>
        <w:rPr>
          <w:rFonts w:ascii="Arial" w:hAnsi="Arial" w:eastAsia="黑体" w:cs="Arial"/>
          <w:sz w:val="15"/>
          <w:szCs w:val="17"/>
        </w:rPr>
      </w:pPr>
      <w:r>
        <w:rPr>
          <w:rFonts w:ascii="Arial" w:hAnsi="Arial" w:eastAsia="黑体" w:cs="Arial"/>
          <w:sz w:val="15"/>
          <w:szCs w:val="17"/>
        </w:rPr>
        <w:t>8位数据、2位停止位、无校验</w:t>
      </w:r>
    </w:p>
    <w:p w14:paraId="6E8845D6">
      <w:pPr>
        <w:widowControl/>
        <w:spacing w:line="220" w:lineRule="exact"/>
        <w:jc w:val="left"/>
        <w:rPr>
          <w:rFonts w:ascii="Arial" w:hAnsi="Arial" w:eastAsia="黑体" w:cs="Arial"/>
          <w:sz w:val="15"/>
          <w:szCs w:val="17"/>
        </w:rPr>
      </w:pPr>
      <w:r>
        <w:rPr>
          <w:rFonts w:ascii="Arial" w:hAnsi="Arial" w:eastAsia="黑体" w:cs="Arial"/>
          <w:sz w:val="15"/>
          <w:szCs w:val="17"/>
        </w:rPr>
        <w:sym w:font="Wingdings 2" w:char="F098"/>
      </w:r>
      <w:r>
        <w:rPr>
          <w:rFonts w:ascii="黑体" w:hAnsi="黑体" w:eastAsia="黑体" w:cs="Arial"/>
          <w:sz w:val="15"/>
          <w:szCs w:val="17"/>
        </w:rPr>
        <w:t>波特率：1200、2400、4800、</w:t>
      </w:r>
      <w:r>
        <w:rPr>
          <w:rFonts w:ascii="黑体" w:hAnsi="黑体" w:eastAsia="黑体" w:cs="Arial"/>
          <w:b/>
          <w:sz w:val="15"/>
          <w:szCs w:val="17"/>
        </w:rPr>
        <w:t>9600（默认）</w:t>
      </w:r>
      <w:r>
        <w:rPr>
          <w:rFonts w:ascii="黑体" w:hAnsi="黑体" w:eastAsia="黑体" w:cs="Arial"/>
          <w:sz w:val="15"/>
          <w:szCs w:val="17"/>
        </w:rPr>
        <w:t>、19200、38400、57600、115200bps</w:t>
      </w:r>
    </w:p>
    <w:p w14:paraId="7CEC1F7F">
      <w:pPr>
        <w:widowControl/>
        <w:spacing w:line="220" w:lineRule="exact"/>
        <w:jc w:val="left"/>
        <w:rPr>
          <w:rFonts w:ascii="Arial" w:hAnsi="Arial" w:eastAsia="黑体" w:cs="Arial"/>
          <w:b/>
          <w:color w:val="FF0000"/>
          <w:sz w:val="16"/>
          <w:szCs w:val="17"/>
        </w:rPr>
      </w:pPr>
      <w:r>
        <w:rPr>
          <w:rFonts w:ascii="Arial" w:hAnsi="Arial" w:eastAsia="黑体" w:cs="Arial"/>
          <w:b/>
          <w:color w:val="FF0000"/>
          <w:sz w:val="16"/>
          <w:szCs w:val="17"/>
        </w:rPr>
        <w:t>1.发送格式</w:t>
      </w:r>
    </w:p>
    <w:tbl>
      <w:tblPr>
        <w:tblStyle w:val="67"/>
        <w:tblW w:w="56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567"/>
        <w:gridCol w:w="709"/>
        <w:gridCol w:w="992"/>
        <w:gridCol w:w="534"/>
        <w:gridCol w:w="884"/>
        <w:gridCol w:w="1414"/>
      </w:tblGrid>
      <w:tr w14:paraId="79C1A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562" w:type="dxa"/>
          </w:tcPr>
          <w:p w14:paraId="0981359D">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帧头</w:t>
            </w:r>
          </w:p>
        </w:tc>
        <w:tc>
          <w:tcPr>
            <w:tcW w:w="567" w:type="dxa"/>
          </w:tcPr>
          <w:p w14:paraId="3CF27FDB">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地址</w:t>
            </w:r>
          </w:p>
        </w:tc>
        <w:tc>
          <w:tcPr>
            <w:tcW w:w="709" w:type="dxa"/>
          </w:tcPr>
          <w:p w14:paraId="3E1FDAC3">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指令</w:t>
            </w:r>
          </w:p>
        </w:tc>
        <w:tc>
          <w:tcPr>
            <w:tcW w:w="992" w:type="dxa"/>
          </w:tcPr>
          <w:p w14:paraId="67183B63">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指令参数</w:t>
            </w:r>
          </w:p>
        </w:tc>
        <w:tc>
          <w:tcPr>
            <w:tcW w:w="1418" w:type="dxa"/>
            <w:gridSpan w:val="2"/>
          </w:tcPr>
          <w:p w14:paraId="27AB28EC">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CRC校验（可选）</w:t>
            </w:r>
          </w:p>
        </w:tc>
        <w:tc>
          <w:tcPr>
            <w:tcW w:w="1414" w:type="dxa"/>
          </w:tcPr>
          <w:p w14:paraId="6C4DA50C">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帧尾</w:t>
            </w:r>
          </w:p>
        </w:tc>
      </w:tr>
      <w:tr w14:paraId="50CAD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562" w:type="dxa"/>
          </w:tcPr>
          <w:p w14:paraId="159E1100">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FE</w:t>
            </w:r>
          </w:p>
        </w:tc>
        <w:tc>
          <w:tcPr>
            <w:tcW w:w="567" w:type="dxa"/>
          </w:tcPr>
          <w:p w14:paraId="6BFEE9C4">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Addr</w:t>
            </w:r>
          </w:p>
        </w:tc>
        <w:tc>
          <w:tcPr>
            <w:tcW w:w="709" w:type="dxa"/>
          </w:tcPr>
          <w:p w14:paraId="2D5AE9F5">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1字节</w:t>
            </w:r>
          </w:p>
        </w:tc>
        <w:tc>
          <w:tcPr>
            <w:tcW w:w="992" w:type="dxa"/>
          </w:tcPr>
          <w:p w14:paraId="13CE2942">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0~255字节</w:t>
            </w:r>
          </w:p>
        </w:tc>
        <w:tc>
          <w:tcPr>
            <w:tcW w:w="534" w:type="dxa"/>
          </w:tcPr>
          <w:p w14:paraId="671186DE">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高8位</w:t>
            </w:r>
          </w:p>
        </w:tc>
        <w:tc>
          <w:tcPr>
            <w:tcW w:w="884" w:type="dxa"/>
          </w:tcPr>
          <w:p w14:paraId="266FCDD7">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低8位</w:t>
            </w:r>
          </w:p>
        </w:tc>
        <w:tc>
          <w:tcPr>
            <w:tcW w:w="1414" w:type="dxa"/>
          </w:tcPr>
          <w:p w14:paraId="2A3866C1">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CF FC CC FF</w:t>
            </w:r>
          </w:p>
        </w:tc>
      </w:tr>
    </w:tbl>
    <w:p w14:paraId="108285B2">
      <w:pPr>
        <w:widowControl/>
        <w:spacing w:line="220" w:lineRule="exact"/>
        <w:jc w:val="left"/>
        <w:rPr>
          <w:rFonts w:ascii="Arial" w:hAnsi="Arial" w:eastAsia="黑体" w:cs="Arial"/>
          <w:b/>
          <w:color w:val="FF0000"/>
          <w:sz w:val="16"/>
          <w:szCs w:val="17"/>
        </w:rPr>
      </w:pPr>
      <w:r>
        <w:rPr>
          <w:rFonts w:ascii="Arial" w:hAnsi="Arial" w:eastAsia="黑体" w:cs="Arial"/>
          <w:b/>
          <w:color w:val="FF0000"/>
          <w:sz w:val="16"/>
          <w:szCs w:val="17"/>
        </w:rPr>
        <w:t>2.握手成功应答</w:t>
      </w:r>
    </w:p>
    <w:tbl>
      <w:tblPr>
        <w:tblStyle w:val="67"/>
        <w:tblW w:w="4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1"/>
        <w:gridCol w:w="556"/>
        <w:gridCol w:w="695"/>
        <w:gridCol w:w="523"/>
        <w:gridCol w:w="867"/>
        <w:gridCol w:w="1386"/>
      </w:tblGrid>
      <w:tr w14:paraId="55B2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551" w:type="dxa"/>
          </w:tcPr>
          <w:p w14:paraId="7A4FB063">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帧头</w:t>
            </w:r>
          </w:p>
        </w:tc>
        <w:tc>
          <w:tcPr>
            <w:tcW w:w="556" w:type="dxa"/>
          </w:tcPr>
          <w:p w14:paraId="5E2EC50B">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地址</w:t>
            </w:r>
          </w:p>
        </w:tc>
        <w:tc>
          <w:tcPr>
            <w:tcW w:w="695" w:type="dxa"/>
          </w:tcPr>
          <w:p w14:paraId="434A133C">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指令</w:t>
            </w:r>
          </w:p>
        </w:tc>
        <w:tc>
          <w:tcPr>
            <w:tcW w:w="1390" w:type="dxa"/>
            <w:gridSpan w:val="2"/>
          </w:tcPr>
          <w:p w14:paraId="0BD0AF47">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CRC校验（可选）</w:t>
            </w:r>
          </w:p>
        </w:tc>
        <w:tc>
          <w:tcPr>
            <w:tcW w:w="1386" w:type="dxa"/>
          </w:tcPr>
          <w:p w14:paraId="5FE0FF66">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帧尾</w:t>
            </w:r>
          </w:p>
        </w:tc>
      </w:tr>
      <w:tr w14:paraId="237A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551" w:type="dxa"/>
          </w:tcPr>
          <w:p w14:paraId="466D1337">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FE</w:t>
            </w:r>
          </w:p>
        </w:tc>
        <w:tc>
          <w:tcPr>
            <w:tcW w:w="556" w:type="dxa"/>
          </w:tcPr>
          <w:p w14:paraId="61871020">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Addr</w:t>
            </w:r>
          </w:p>
        </w:tc>
        <w:tc>
          <w:tcPr>
            <w:tcW w:w="695" w:type="dxa"/>
          </w:tcPr>
          <w:p w14:paraId="15829217">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F1</w:t>
            </w:r>
          </w:p>
        </w:tc>
        <w:tc>
          <w:tcPr>
            <w:tcW w:w="523" w:type="dxa"/>
          </w:tcPr>
          <w:p w14:paraId="4D2B3680">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高8位</w:t>
            </w:r>
          </w:p>
        </w:tc>
        <w:tc>
          <w:tcPr>
            <w:tcW w:w="867" w:type="dxa"/>
          </w:tcPr>
          <w:p w14:paraId="0DD6A48B">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低8位</w:t>
            </w:r>
          </w:p>
        </w:tc>
        <w:tc>
          <w:tcPr>
            <w:tcW w:w="1386" w:type="dxa"/>
          </w:tcPr>
          <w:p w14:paraId="7E732C61">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CF FC CC FF</w:t>
            </w:r>
          </w:p>
        </w:tc>
      </w:tr>
    </w:tbl>
    <w:p w14:paraId="2BDFEE82">
      <w:pPr>
        <w:widowControl/>
        <w:spacing w:line="220" w:lineRule="exact"/>
        <w:jc w:val="left"/>
        <w:rPr>
          <w:rFonts w:ascii="Arial" w:hAnsi="Arial" w:eastAsia="黑体" w:cs="Arial"/>
          <w:sz w:val="15"/>
          <w:szCs w:val="17"/>
        </w:rPr>
      </w:pPr>
      <w:r>
        <w:rPr>
          <w:rFonts w:ascii="Arial" w:hAnsi="Arial" w:eastAsia="宋体" w:cs="Arial"/>
          <w:b/>
          <w:sz w:val="18"/>
          <w:szCs w:val="18"/>
        </w:rPr>
        <w:sym w:font="Wingdings 2" w:char="F0A2"/>
      </w:r>
      <w:r>
        <w:rPr>
          <w:rFonts w:ascii="Arial" w:hAnsi="Arial" w:eastAsia="黑体" w:cs="Arial"/>
          <w:sz w:val="15"/>
          <w:szCs w:val="17"/>
        </w:rPr>
        <w:t>握手指令（默认地址为1）</w:t>
      </w:r>
    </w:p>
    <w:tbl>
      <w:tblPr>
        <w:tblStyle w:val="6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567"/>
        <w:gridCol w:w="567"/>
        <w:gridCol w:w="709"/>
        <w:gridCol w:w="3315"/>
      </w:tblGrid>
      <w:tr w14:paraId="4727C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8CDCBBD">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类别</w:t>
            </w:r>
          </w:p>
        </w:tc>
        <w:tc>
          <w:tcPr>
            <w:tcW w:w="567" w:type="dxa"/>
          </w:tcPr>
          <w:p w14:paraId="1A0DFBB0">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名称</w:t>
            </w:r>
          </w:p>
        </w:tc>
        <w:tc>
          <w:tcPr>
            <w:tcW w:w="567" w:type="dxa"/>
          </w:tcPr>
          <w:p w14:paraId="257D433D">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指令</w:t>
            </w:r>
          </w:p>
        </w:tc>
        <w:tc>
          <w:tcPr>
            <w:tcW w:w="709" w:type="dxa"/>
          </w:tcPr>
          <w:p w14:paraId="51894CC2">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指令参数</w:t>
            </w:r>
          </w:p>
        </w:tc>
        <w:tc>
          <w:tcPr>
            <w:tcW w:w="3315" w:type="dxa"/>
          </w:tcPr>
          <w:p w14:paraId="1B5280E6">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指令说明</w:t>
            </w:r>
          </w:p>
        </w:tc>
      </w:tr>
      <w:tr w14:paraId="2A367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vAlign w:val="center"/>
          </w:tcPr>
          <w:p w14:paraId="5C796E4B">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系统</w:t>
            </w:r>
          </w:p>
        </w:tc>
        <w:tc>
          <w:tcPr>
            <w:tcW w:w="567" w:type="dxa"/>
            <w:vAlign w:val="center"/>
          </w:tcPr>
          <w:p w14:paraId="3989291C">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握手</w:t>
            </w:r>
          </w:p>
        </w:tc>
        <w:tc>
          <w:tcPr>
            <w:tcW w:w="567" w:type="dxa"/>
            <w:vAlign w:val="center"/>
          </w:tcPr>
          <w:p w14:paraId="5DFAE64B">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0x00</w:t>
            </w:r>
          </w:p>
        </w:tc>
        <w:tc>
          <w:tcPr>
            <w:tcW w:w="709" w:type="dxa"/>
            <w:vAlign w:val="center"/>
          </w:tcPr>
          <w:p w14:paraId="7D61C440">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无</w:t>
            </w:r>
          </w:p>
        </w:tc>
        <w:tc>
          <w:tcPr>
            <w:tcW w:w="3315" w:type="dxa"/>
            <w:vAlign w:val="center"/>
          </w:tcPr>
          <w:p w14:paraId="2AB2D8DE">
            <w:pPr>
              <w:widowControl/>
              <w:spacing w:line="220" w:lineRule="exact"/>
              <w:ind w:left="-42" w:leftChars="-20" w:right="-42" w:rightChars="-20"/>
              <w:jc w:val="left"/>
              <w:rPr>
                <w:rFonts w:ascii="Arial" w:hAnsi="Arial" w:eastAsia="黑体" w:cs="Arial"/>
                <w:sz w:val="15"/>
                <w:szCs w:val="17"/>
              </w:rPr>
            </w:pPr>
            <w:r>
              <w:rPr>
                <w:rFonts w:ascii="Arial" w:hAnsi="Arial" w:eastAsia="黑体" w:cs="Arial"/>
                <w:sz w:val="15"/>
                <w:szCs w:val="17"/>
              </w:rPr>
              <w:t>模块接收命令后发送0XF1给主机以示握手成功</w:t>
            </w:r>
            <w:r>
              <w:rPr>
                <w:rFonts w:ascii="Arial" w:hAnsi="Arial" w:eastAsia="黑体" w:cs="Arial"/>
                <w:sz w:val="15"/>
                <w:szCs w:val="17"/>
              </w:rPr>
              <w:br w:type="textWrapping"/>
            </w:r>
            <w:r>
              <w:rPr>
                <w:rFonts w:ascii="Arial" w:hAnsi="Arial" w:eastAsia="黑体" w:cs="Arial"/>
                <w:sz w:val="15"/>
                <w:szCs w:val="17"/>
              </w:rPr>
              <w:t>返回格式：FE ADDR F1 CF FC CC FF</w:t>
            </w:r>
          </w:p>
        </w:tc>
      </w:tr>
    </w:tbl>
    <w:p w14:paraId="0738B920">
      <w:pPr>
        <w:widowControl/>
        <w:spacing w:line="220" w:lineRule="exact"/>
        <w:jc w:val="left"/>
        <w:rPr>
          <w:rFonts w:ascii="Arial" w:hAnsi="Arial" w:eastAsia="黑体" w:cs="Arial"/>
          <w:sz w:val="15"/>
          <w:szCs w:val="17"/>
        </w:rPr>
      </w:pPr>
      <w:r>
        <w:rPr>
          <w:rFonts w:ascii="Arial" w:hAnsi="Arial" w:eastAsia="黑体" w:cs="Arial"/>
          <w:sz w:val="15"/>
          <w:szCs w:val="17"/>
        </w:rPr>
        <w:t>发送格式：FE 01 00 CF FC CC FF</w:t>
      </w:r>
    </w:p>
    <w:tbl>
      <w:tblPr>
        <w:tblStyle w:val="67"/>
        <w:tblW w:w="41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5"/>
        <w:gridCol w:w="560"/>
        <w:gridCol w:w="700"/>
        <w:gridCol w:w="980"/>
        <w:gridCol w:w="1397"/>
      </w:tblGrid>
      <w:tr w14:paraId="0A8E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 w:hRule="atLeast"/>
        </w:trPr>
        <w:tc>
          <w:tcPr>
            <w:tcW w:w="555" w:type="dxa"/>
          </w:tcPr>
          <w:p w14:paraId="2622BCF2">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帧头</w:t>
            </w:r>
          </w:p>
        </w:tc>
        <w:tc>
          <w:tcPr>
            <w:tcW w:w="560" w:type="dxa"/>
          </w:tcPr>
          <w:p w14:paraId="1DB74BDC">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地址</w:t>
            </w:r>
          </w:p>
        </w:tc>
        <w:tc>
          <w:tcPr>
            <w:tcW w:w="700" w:type="dxa"/>
          </w:tcPr>
          <w:p w14:paraId="1BE5F663">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指令</w:t>
            </w:r>
          </w:p>
        </w:tc>
        <w:tc>
          <w:tcPr>
            <w:tcW w:w="980" w:type="dxa"/>
          </w:tcPr>
          <w:p w14:paraId="602A0808">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指令参数</w:t>
            </w:r>
          </w:p>
        </w:tc>
        <w:tc>
          <w:tcPr>
            <w:tcW w:w="1397" w:type="dxa"/>
          </w:tcPr>
          <w:p w14:paraId="47831377">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帧尾</w:t>
            </w:r>
          </w:p>
        </w:tc>
      </w:tr>
      <w:tr w14:paraId="5089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 w:hRule="atLeast"/>
        </w:trPr>
        <w:tc>
          <w:tcPr>
            <w:tcW w:w="555" w:type="dxa"/>
          </w:tcPr>
          <w:p w14:paraId="1C9E5103">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FE</w:t>
            </w:r>
          </w:p>
        </w:tc>
        <w:tc>
          <w:tcPr>
            <w:tcW w:w="560" w:type="dxa"/>
          </w:tcPr>
          <w:p w14:paraId="0096AE78">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01</w:t>
            </w:r>
          </w:p>
        </w:tc>
        <w:tc>
          <w:tcPr>
            <w:tcW w:w="700" w:type="dxa"/>
          </w:tcPr>
          <w:p w14:paraId="2FAFE4EC">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00</w:t>
            </w:r>
          </w:p>
        </w:tc>
        <w:tc>
          <w:tcPr>
            <w:tcW w:w="980" w:type="dxa"/>
          </w:tcPr>
          <w:p w14:paraId="09EDF579">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无</w:t>
            </w:r>
          </w:p>
        </w:tc>
        <w:tc>
          <w:tcPr>
            <w:tcW w:w="1397" w:type="dxa"/>
          </w:tcPr>
          <w:p w14:paraId="08EEE9BB">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CF FC CC FF</w:t>
            </w:r>
          </w:p>
        </w:tc>
      </w:tr>
    </w:tbl>
    <w:p w14:paraId="414F5FDF">
      <w:pPr>
        <w:widowControl/>
        <w:spacing w:line="220" w:lineRule="exact"/>
        <w:jc w:val="left"/>
        <w:rPr>
          <w:rFonts w:ascii="Arial" w:hAnsi="Arial" w:eastAsia="黑体" w:cs="Arial"/>
          <w:sz w:val="15"/>
          <w:szCs w:val="17"/>
        </w:rPr>
      </w:pPr>
      <w:r>
        <w:rPr>
          <w:rFonts w:ascii="Arial" w:hAnsi="Arial" w:eastAsia="黑体" w:cs="Arial"/>
          <w:sz w:val="15"/>
          <w:szCs w:val="17"/>
        </w:rPr>
        <w:t>返回格式：FE 01 F1 CF FC CC FF</w:t>
      </w:r>
    </w:p>
    <w:tbl>
      <w:tblPr>
        <w:tblStyle w:val="67"/>
        <w:tblW w:w="31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8"/>
        <w:gridCol w:w="543"/>
        <w:gridCol w:w="679"/>
        <w:gridCol w:w="1355"/>
      </w:tblGrid>
      <w:tr w14:paraId="0BC8E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38" w:type="dxa"/>
          </w:tcPr>
          <w:p w14:paraId="1D1DD005">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帧头</w:t>
            </w:r>
          </w:p>
        </w:tc>
        <w:tc>
          <w:tcPr>
            <w:tcW w:w="543" w:type="dxa"/>
          </w:tcPr>
          <w:p w14:paraId="1BC219C6">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地址</w:t>
            </w:r>
          </w:p>
        </w:tc>
        <w:tc>
          <w:tcPr>
            <w:tcW w:w="679" w:type="dxa"/>
          </w:tcPr>
          <w:p w14:paraId="00637F20">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指令</w:t>
            </w:r>
          </w:p>
        </w:tc>
        <w:tc>
          <w:tcPr>
            <w:tcW w:w="1355" w:type="dxa"/>
          </w:tcPr>
          <w:p w14:paraId="041098F7">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帧尾</w:t>
            </w:r>
          </w:p>
        </w:tc>
      </w:tr>
      <w:tr w14:paraId="5BF50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538" w:type="dxa"/>
          </w:tcPr>
          <w:p w14:paraId="34689D00">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FE</w:t>
            </w:r>
          </w:p>
        </w:tc>
        <w:tc>
          <w:tcPr>
            <w:tcW w:w="543" w:type="dxa"/>
          </w:tcPr>
          <w:p w14:paraId="2C5BDA90">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01</w:t>
            </w:r>
          </w:p>
        </w:tc>
        <w:tc>
          <w:tcPr>
            <w:tcW w:w="679" w:type="dxa"/>
          </w:tcPr>
          <w:p w14:paraId="5ADC8211">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F1</w:t>
            </w:r>
          </w:p>
        </w:tc>
        <w:tc>
          <w:tcPr>
            <w:tcW w:w="1355" w:type="dxa"/>
          </w:tcPr>
          <w:p w14:paraId="5876ADC3">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CF FC CC FF</w:t>
            </w:r>
          </w:p>
        </w:tc>
      </w:tr>
    </w:tbl>
    <w:p w14:paraId="24886215">
      <w:pPr>
        <w:widowControl/>
        <w:spacing w:line="220" w:lineRule="exact"/>
        <w:jc w:val="left"/>
        <w:rPr>
          <w:rFonts w:ascii="Arial" w:hAnsi="Arial" w:eastAsia="黑体" w:cs="Arial"/>
          <w:b/>
          <w:color w:val="FF0000"/>
          <w:sz w:val="16"/>
          <w:szCs w:val="17"/>
        </w:rPr>
      </w:pPr>
    </w:p>
    <w:p w14:paraId="61917AE2">
      <w:pPr>
        <w:widowControl/>
        <w:spacing w:line="220" w:lineRule="exact"/>
        <w:jc w:val="left"/>
        <w:rPr>
          <w:rFonts w:ascii="Arial" w:hAnsi="Arial" w:eastAsia="黑体" w:cs="Arial"/>
          <w:sz w:val="15"/>
          <w:szCs w:val="17"/>
        </w:rPr>
      </w:pPr>
      <w:r>
        <w:rPr>
          <w:rFonts w:ascii="Arial" w:hAnsi="Arial" w:eastAsia="黑体" w:cs="Arial"/>
          <w:b/>
          <w:color w:val="FF0000"/>
          <w:sz w:val="16"/>
          <w:szCs w:val="17"/>
        </w:rPr>
        <w:t>3.写入指令应答（改写或设置变送器内部数据）</w:t>
      </w:r>
    </w:p>
    <w:tbl>
      <w:tblPr>
        <w:tblStyle w:val="67"/>
        <w:tblW w:w="56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567"/>
        <w:gridCol w:w="709"/>
        <w:gridCol w:w="1276"/>
        <w:gridCol w:w="709"/>
        <w:gridCol w:w="708"/>
        <w:gridCol w:w="1131"/>
      </w:tblGrid>
      <w:tr w14:paraId="16745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562" w:type="dxa"/>
          </w:tcPr>
          <w:p w14:paraId="25242DD5">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帧头</w:t>
            </w:r>
          </w:p>
        </w:tc>
        <w:tc>
          <w:tcPr>
            <w:tcW w:w="567" w:type="dxa"/>
          </w:tcPr>
          <w:p w14:paraId="77FF1646">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地址</w:t>
            </w:r>
          </w:p>
        </w:tc>
        <w:tc>
          <w:tcPr>
            <w:tcW w:w="709" w:type="dxa"/>
          </w:tcPr>
          <w:p w14:paraId="100669BA">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指令</w:t>
            </w:r>
          </w:p>
        </w:tc>
        <w:tc>
          <w:tcPr>
            <w:tcW w:w="1276" w:type="dxa"/>
          </w:tcPr>
          <w:p w14:paraId="6112C66E">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内容</w:t>
            </w:r>
          </w:p>
        </w:tc>
        <w:tc>
          <w:tcPr>
            <w:tcW w:w="1417" w:type="dxa"/>
            <w:gridSpan w:val="2"/>
          </w:tcPr>
          <w:p w14:paraId="28535D34">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CRC校验（可选）</w:t>
            </w:r>
          </w:p>
        </w:tc>
        <w:tc>
          <w:tcPr>
            <w:tcW w:w="1131" w:type="dxa"/>
          </w:tcPr>
          <w:p w14:paraId="212B554E">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帧尾</w:t>
            </w:r>
          </w:p>
        </w:tc>
      </w:tr>
      <w:tr w14:paraId="2C80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562" w:type="dxa"/>
          </w:tcPr>
          <w:p w14:paraId="08CAEB58">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FE</w:t>
            </w:r>
          </w:p>
        </w:tc>
        <w:tc>
          <w:tcPr>
            <w:tcW w:w="567" w:type="dxa"/>
          </w:tcPr>
          <w:p w14:paraId="6BB35626">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Addr</w:t>
            </w:r>
          </w:p>
        </w:tc>
        <w:tc>
          <w:tcPr>
            <w:tcW w:w="709" w:type="dxa"/>
          </w:tcPr>
          <w:p w14:paraId="59FCDF12">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F2</w:t>
            </w:r>
          </w:p>
        </w:tc>
        <w:tc>
          <w:tcPr>
            <w:tcW w:w="1276" w:type="dxa"/>
          </w:tcPr>
          <w:p w14:paraId="5506ABB3">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0：失败；1：成功</w:t>
            </w:r>
          </w:p>
        </w:tc>
        <w:tc>
          <w:tcPr>
            <w:tcW w:w="709" w:type="dxa"/>
          </w:tcPr>
          <w:p w14:paraId="7BF5DD06">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高8位</w:t>
            </w:r>
          </w:p>
        </w:tc>
        <w:tc>
          <w:tcPr>
            <w:tcW w:w="708" w:type="dxa"/>
          </w:tcPr>
          <w:p w14:paraId="222D17B5">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低8位</w:t>
            </w:r>
          </w:p>
        </w:tc>
        <w:tc>
          <w:tcPr>
            <w:tcW w:w="1131" w:type="dxa"/>
          </w:tcPr>
          <w:p w14:paraId="36F33D37">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CF FC CC FF</w:t>
            </w:r>
          </w:p>
        </w:tc>
      </w:tr>
    </w:tbl>
    <w:p w14:paraId="4FED2254">
      <w:pPr>
        <w:widowControl/>
        <w:spacing w:line="220" w:lineRule="exact"/>
        <w:jc w:val="left"/>
        <w:rPr>
          <w:rFonts w:ascii="Arial" w:hAnsi="Arial" w:eastAsia="黑体" w:cs="Arial"/>
          <w:sz w:val="15"/>
          <w:szCs w:val="17"/>
        </w:rPr>
      </w:pPr>
      <w:r>
        <w:rPr>
          <w:rFonts w:ascii="Arial" w:hAnsi="Arial" w:cs="Arial"/>
          <w:b/>
          <w:sz w:val="16"/>
          <w:shd w:val="clear" w:color="auto" w:fill="000000" w:themeFill="text1"/>
        </w:rPr>
        <w:t>9.3.1</w:t>
      </w:r>
      <w:r>
        <w:rPr>
          <w:rFonts w:ascii="Arial" w:hAnsi="Arial" w:eastAsia="黑体" w:cs="Arial"/>
          <w:sz w:val="15"/>
          <w:szCs w:val="17"/>
        </w:rPr>
        <w:t>设置置零范围（默认地址为1）</w:t>
      </w:r>
    </w:p>
    <w:tbl>
      <w:tblPr>
        <w:tblStyle w:val="6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538"/>
        <w:gridCol w:w="567"/>
        <w:gridCol w:w="1134"/>
        <w:gridCol w:w="3031"/>
      </w:tblGrid>
      <w:tr w14:paraId="489FF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574AE34E">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类别</w:t>
            </w:r>
          </w:p>
        </w:tc>
        <w:tc>
          <w:tcPr>
            <w:tcW w:w="538" w:type="dxa"/>
          </w:tcPr>
          <w:p w14:paraId="6EFF0BAA">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名称</w:t>
            </w:r>
          </w:p>
        </w:tc>
        <w:tc>
          <w:tcPr>
            <w:tcW w:w="567" w:type="dxa"/>
          </w:tcPr>
          <w:p w14:paraId="496F5AEA">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指令</w:t>
            </w:r>
          </w:p>
        </w:tc>
        <w:tc>
          <w:tcPr>
            <w:tcW w:w="1134" w:type="dxa"/>
          </w:tcPr>
          <w:p w14:paraId="4FFF9B0C">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指令参数</w:t>
            </w:r>
          </w:p>
        </w:tc>
        <w:tc>
          <w:tcPr>
            <w:tcW w:w="3031" w:type="dxa"/>
          </w:tcPr>
          <w:p w14:paraId="1BEC059C">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指令说明</w:t>
            </w:r>
          </w:p>
        </w:tc>
      </w:tr>
      <w:tr w14:paraId="57869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vAlign w:val="center"/>
          </w:tcPr>
          <w:p w14:paraId="3C684EF9">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称台</w:t>
            </w:r>
          </w:p>
        </w:tc>
        <w:tc>
          <w:tcPr>
            <w:tcW w:w="538" w:type="dxa"/>
            <w:vAlign w:val="center"/>
          </w:tcPr>
          <w:p w14:paraId="457CF763">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设置置</w:t>
            </w:r>
          </w:p>
          <w:p w14:paraId="08AA7A01">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零范围</w:t>
            </w:r>
          </w:p>
        </w:tc>
        <w:tc>
          <w:tcPr>
            <w:tcW w:w="567" w:type="dxa"/>
            <w:vAlign w:val="center"/>
          </w:tcPr>
          <w:p w14:paraId="0F174026">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0x55</w:t>
            </w:r>
          </w:p>
        </w:tc>
        <w:tc>
          <w:tcPr>
            <w:tcW w:w="1134" w:type="dxa"/>
            <w:vAlign w:val="center"/>
          </w:tcPr>
          <w:p w14:paraId="0A04A5BC">
            <w:pPr>
              <w:widowControl/>
              <w:spacing w:line="220" w:lineRule="exact"/>
              <w:ind w:left="-63" w:leftChars="-30" w:right="-63" w:rightChars="-30"/>
              <w:jc w:val="left"/>
              <w:rPr>
                <w:rFonts w:ascii="Arial" w:hAnsi="Arial" w:eastAsia="黑体" w:cs="Arial"/>
                <w:sz w:val="15"/>
                <w:szCs w:val="17"/>
              </w:rPr>
            </w:pPr>
            <w:r>
              <w:rPr>
                <w:rFonts w:ascii="Arial" w:hAnsi="Arial" w:eastAsia="黑体" w:cs="Arial"/>
                <w:sz w:val="15"/>
                <w:szCs w:val="17"/>
              </w:rPr>
              <w:t>Channel+</w:t>
            </w:r>
          </w:p>
          <w:p w14:paraId="2AEC6FAA">
            <w:pPr>
              <w:widowControl/>
              <w:spacing w:line="220" w:lineRule="exact"/>
              <w:ind w:left="-63" w:leftChars="-30" w:right="-63" w:rightChars="-30"/>
              <w:jc w:val="left"/>
              <w:rPr>
                <w:rFonts w:ascii="Arial" w:hAnsi="Arial" w:eastAsia="黑体" w:cs="Arial"/>
                <w:sz w:val="15"/>
                <w:szCs w:val="17"/>
              </w:rPr>
            </w:pPr>
            <w:r>
              <w:rPr>
                <w:rFonts w:ascii="Arial" w:hAnsi="Arial" w:eastAsia="黑体" w:cs="Arial"/>
                <w:sz w:val="15"/>
                <w:szCs w:val="17"/>
              </w:rPr>
              <w:t>ManualRange+</w:t>
            </w:r>
          </w:p>
          <w:p w14:paraId="6F56CC0D">
            <w:pPr>
              <w:widowControl/>
              <w:spacing w:line="220" w:lineRule="exact"/>
              <w:ind w:left="-63" w:leftChars="-30" w:right="-63" w:rightChars="-30"/>
              <w:jc w:val="left"/>
              <w:rPr>
                <w:rFonts w:ascii="Arial" w:hAnsi="Arial" w:eastAsia="黑体" w:cs="Arial"/>
                <w:sz w:val="15"/>
                <w:szCs w:val="17"/>
              </w:rPr>
            </w:pPr>
            <w:r>
              <w:rPr>
                <w:rFonts w:ascii="Arial" w:hAnsi="Arial" w:eastAsia="黑体" w:cs="Arial"/>
                <w:sz w:val="15"/>
                <w:szCs w:val="17"/>
              </w:rPr>
              <w:t>PowerRange</w:t>
            </w:r>
          </w:p>
        </w:tc>
        <w:tc>
          <w:tcPr>
            <w:tcW w:w="3031" w:type="dxa"/>
            <w:vAlign w:val="center"/>
          </w:tcPr>
          <w:p w14:paraId="6FDEF5BF">
            <w:pPr>
              <w:widowControl/>
              <w:spacing w:line="220" w:lineRule="exact"/>
              <w:ind w:left="-42" w:leftChars="-20" w:right="-42" w:rightChars="-20"/>
              <w:jc w:val="left"/>
              <w:rPr>
                <w:rFonts w:ascii="Arial" w:hAnsi="Arial" w:eastAsia="黑体" w:cs="Arial"/>
                <w:sz w:val="15"/>
                <w:szCs w:val="17"/>
              </w:rPr>
            </w:pPr>
            <w:r>
              <w:rPr>
                <w:rFonts w:ascii="Arial" w:hAnsi="Arial" w:eastAsia="黑体" w:cs="Arial"/>
                <w:b/>
                <w:bCs/>
                <w:sz w:val="15"/>
                <w:szCs w:val="17"/>
              </w:rPr>
              <w:t>Channel(1字节)</w:t>
            </w:r>
            <w:r>
              <w:rPr>
                <w:rFonts w:ascii="Arial" w:hAnsi="Arial" w:eastAsia="黑体" w:cs="Arial"/>
                <w:sz w:val="15"/>
                <w:szCs w:val="17"/>
              </w:rPr>
              <w:t>:传感器通道号;从0开始编号;为0xFF时选择所有通道</w:t>
            </w:r>
            <w:r>
              <w:rPr>
                <w:rFonts w:ascii="Arial" w:hAnsi="Arial" w:eastAsia="黑体" w:cs="Arial"/>
                <w:sz w:val="15"/>
                <w:szCs w:val="17"/>
              </w:rPr>
              <w:br w:type="textWrapping"/>
            </w:r>
            <w:r>
              <w:rPr>
                <w:rFonts w:ascii="Arial" w:hAnsi="Arial" w:eastAsia="黑体" w:cs="Arial"/>
                <w:b/>
                <w:bCs/>
                <w:sz w:val="15"/>
                <w:szCs w:val="17"/>
              </w:rPr>
              <w:t>ManualRange(1字节)</w:t>
            </w:r>
            <w:r>
              <w:rPr>
                <w:rFonts w:ascii="Arial" w:hAnsi="Arial" w:eastAsia="黑体" w:cs="Arial"/>
                <w:sz w:val="15"/>
                <w:szCs w:val="17"/>
              </w:rPr>
              <w:t>:手动清零范围;</w:t>
            </w:r>
            <w:r>
              <w:rPr>
                <w:rFonts w:ascii="Arial" w:hAnsi="Arial" w:eastAsia="黑体" w:cs="Arial"/>
                <w:sz w:val="15"/>
                <w:szCs w:val="17"/>
              </w:rPr>
              <w:br w:type="textWrapping"/>
            </w:r>
            <w:r>
              <w:rPr>
                <w:rFonts w:ascii="Arial" w:hAnsi="Arial" w:eastAsia="黑体" w:cs="Arial"/>
                <w:b/>
                <w:bCs/>
                <w:sz w:val="15"/>
                <w:szCs w:val="17"/>
              </w:rPr>
              <w:t>PowerRange(1字节)</w:t>
            </w:r>
            <w:r>
              <w:rPr>
                <w:rFonts w:ascii="Arial" w:hAnsi="Arial" w:eastAsia="黑体" w:cs="Arial"/>
                <w:sz w:val="15"/>
                <w:szCs w:val="17"/>
              </w:rPr>
              <w:t>:上电清零范围;</w:t>
            </w:r>
            <w:r>
              <w:rPr>
                <w:rFonts w:ascii="Arial" w:hAnsi="Arial" w:eastAsia="黑体" w:cs="Arial"/>
                <w:sz w:val="15"/>
                <w:szCs w:val="17"/>
              </w:rPr>
              <w:br w:type="textWrapping"/>
            </w:r>
            <w:r>
              <w:rPr>
                <w:rFonts w:ascii="Arial" w:hAnsi="Arial" w:eastAsia="黑体" w:cs="Arial"/>
                <w:sz w:val="15"/>
                <w:szCs w:val="17"/>
              </w:rPr>
              <w:t>单位为满量程的百分比;参数范围为0~100；如果设置为0，则关闭相应的功能</w:t>
            </w:r>
          </w:p>
        </w:tc>
      </w:tr>
    </w:tbl>
    <w:p w14:paraId="616722A3">
      <w:pPr>
        <w:widowControl/>
        <w:spacing w:line="220" w:lineRule="exact"/>
        <w:jc w:val="left"/>
        <w:rPr>
          <w:rFonts w:ascii="Arial" w:hAnsi="Arial" w:eastAsia="黑体" w:cs="Arial"/>
          <w:sz w:val="15"/>
          <w:szCs w:val="17"/>
        </w:rPr>
      </w:pPr>
      <w:r>
        <w:rPr>
          <w:rFonts w:ascii="Arial" w:hAnsi="Arial" w:eastAsia="黑体" w:cs="Arial"/>
          <w:sz w:val="15"/>
          <w:szCs w:val="17"/>
        </w:rPr>
        <w:t>发送格式：FE 01 55 00 32 64 CE FC CC FF(举例手动清零范围为50%，上电清零范围为100%，50的十六进制为32，100的十六进制</w:t>
      </w:r>
      <w:r>
        <w:rPr>
          <w:rFonts w:hint="eastAsia" w:ascii="Arial" w:hAnsi="Arial" w:eastAsia="黑体" w:cs="Arial"/>
          <w:sz w:val="15"/>
          <w:szCs w:val="17"/>
        </w:rPr>
        <w:t>为</w:t>
      </w:r>
      <w:r>
        <w:rPr>
          <w:rFonts w:ascii="Arial" w:hAnsi="Arial" w:eastAsia="黑体" w:cs="Arial"/>
          <w:sz w:val="15"/>
          <w:szCs w:val="17"/>
        </w:rPr>
        <w:t>64。指令参数：通道号00；手动清</w:t>
      </w:r>
      <w:r>
        <w:rPr>
          <w:rFonts w:hint="eastAsia" w:ascii="Arial" w:hAnsi="Arial" w:eastAsia="黑体" w:cs="Arial"/>
          <w:sz w:val="15"/>
          <w:szCs w:val="17"/>
        </w:rPr>
        <w:t>零</w:t>
      </w:r>
      <w:r>
        <w:rPr>
          <w:rFonts w:ascii="Arial" w:hAnsi="Arial" w:eastAsia="黑体" w:cs="Arial"/>
          <w:sz w:val="15"/>
          <w:szCs w:val="17"/>
        </w:rPr>
        <w:t>范围32；上电清零范围64。)</w:t>
      </w:r>
    </w:p>
    <w:tbl>
      <w:tblPr>
        <w:tblStyle w:val="67"/>
        <w:tblW w:w="41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5"/>
        <w:gridCol w:w="560"/>
        <w:gridCol w:w="700"/>
        <w:gridCol w:w="980"/>
        <w:gridCol w:w="1397"/>
      </w:tblGrid>
      <w:tr w14:paraId="2D86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 w:hRule="atLeast"/>
        </w:trPr>
        <w:tc>
          <w:tcPr>
            <w:tcW w:w="555" w:type="dxa"/>
          </w:tcPr>
          <w:p w14:paraId="4CA8B3DC">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帧头</w:t>
            </w:r>
          </w:p>
        </w:tc>
        <w:tc>
          <w:tcPr>
            <w:tcW w:w="560" w:type="dxa"/>
          </w:tcPr>
          <w:p w14:paraId="7F08E74B">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地址</w:t>
            </w:r>
          </w:p>
        </w:tc>
        <w:tc>
          <w:tcPr>
            <w:tcW w:w="700" w:type="dxa"/>
          </w:tcPr>
          <w:p w14:paraId="139E296D">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指令</w:t>
            </w:r>
          </w:p>
        </w:tc>
        <w:tc>
          <w:tcPr>
            <w:tcW w:w="980" w:type="dxa"/>
          </w:tcPr>
          <w:p w14:paraId="35A7F3C5">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指令参数</w:t>
            </w:r>
          </w:p>
        </w:tc>
        <w:tc>
          <w:tcPr>
            <w:tcW w:w="1397" w:type="dxa"/>
          </w:tcPr>
          <w:p w14:paraId="073F96C0">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帧尾</w:t>
            </w:r>
          </w:p>
        </w:tc>
      </w:tr>
      <w:tr w14:paraId="2AB99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 w:hRule="atLeast"/>
        </w:trPr>
        <w:tc>
          <w:tcPr>
            <w:tcW w:w="555" w:type="dxa"/>
          </w:tcPr>
          <w:p w14:paraId="2CC48962">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FE</w:t>
            </w:r>
          </w:p>
        </w:tc>
        <w:tc>
          <w:tcPr>
            <w:tcW w:w="560" w:type="dxa"/>
          </w:tcPr>
          <w:p w14:paraId="0AD74142">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01</w:t>
            </w:r>
          </w:p>
        </w:tc>
        <w:tc>
          <w:tcPr>
            <w:tcW w:w="700" w:type="dxa"/>
          </w:tcPr>
          <w:p w14:paraId="7EEF2D7B">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55</w:t>
            </w:r>
          </w:p>
        </w:tc>
        <w:tc>
          <w:tcPr>
            <w:tcW w:w="980" w:type="dxa"/>
          </w:tcPr>
          <w:p w14:paraId="38B0C3D7">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00 32 64</w:t>
            </w:r>
          </w:p>
        </w:tc>
        <w:tc>
          <w:tcPr>
            <w:tcW w:w="1397" w:type="dxa"/>
          </w:tcPr>
          <w:p w14:paraId="7055E831">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CF FC CC FF</w:t>
            </w:r>
          </w:p>
        </w:tc>
      </w:tr>
    </w:tbl>
    <w:p w14:paraId="2E10F9FA">
      <w:pPr>
        <w:widowControl/>
        <w:spacing w:line="220" w:lineRule="exact"/>
        <w:jc w:val="left"/>
        <w:rPr>
          <w:rFonts w:ascii="Arial" w:hAnsi="Arial" w:eastAsia="黑体" w:cs="Arial"/>
          <w:sz w:val="15"/>
          <w:szCs w:val="17"/>
        </w:rPr>
      </w:pPr>
      <w:r>
        <w:rPr>
          <w:rFonts w:ascii="Arial" w:hAnsi="Arial" w:eastAsia="黑体" w:cs="Arial"/>
          <w:sz w:val="15"/>
          <w:szCs w:val="17"/>
        </w:rPr>
        <w:t xml:space="preserve">返回格式：FE 01 F2 </w:t>
      </w:r>
      <w:r>
        <w:rPr>
          <w:rFonts w:ascii="Arial" w:hAnsi="Arial" w:eastAsia="黑体" w:cs="Arial"/>
          <w:sz w:val="15"/>
          <w:szCs w:val="17"/>
          <w:shd w:val="pct15" w:color="auto" w:fill="FFFFFF"/>
        </w:rPr>
        <w:t>01</w:t>
      </w:r>
      <w:r>
        <w:rPr>
          <w:rFonts w:ascii="Arial" w:hAnsi="Arial" w:eastAsia="黑体" w:cs="Arial"/>
          <w:sz w:val="15"/>
          <w:szCs w:val="17"/>
        </w:rPr>
        <w:t xml:space="preserve"> CF FC CC FF（01成功）</w:t>
      </w:r>
    </w:p>
    <w:tbl>
      <w:tblPr>
        <w:tblStyle w:val="67"/>
        <w:tblW w:w="41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4"/>
        <w:gridCol w:w="558"/>
        <w:gridCol w:w="698"/>
        <w:gridCol w:w="1257"/>
        <w:gridCol w:w="1114"/>
      </w:tblGrid>
      <w:tr w14:paraId="671F7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554" w:type="dxa"/>
          </w:tcPr>
          <w:p w14:paraId="5C52B64C">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帧头</w:t>
            </w:r>
          </w:p>
        </w:tc>
        <w:tc>
          <w:tcPr>
            <w:tcW w:w="558" w:type="dxa"/>
          </w:tcPr>
          <w:p w14:paraId="6C287093">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地址</w:t>
            </w:r>
          </w:p>
        </w:tc>
        <w:tc>
          <w:tcPr>
            <w:tcW w:w="698" w:type="dxa"/>
          </w:tcPr>
          <w:p w14:paraId="6673B7FA">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指令</w:t>
            </w:r>
          </w:p>
        </w:tc>
        <w:tc>
          <w:tcPr>
            <w:tcW w:w="1257" w:type="dxa"/>
          </w:tcPr>
          <w:p w14:paraId="0065E657">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内容</w:t>
            </w:r>
          </w:p>
        </w:tc>
        <w:tc>
          <w:tcPr>
            <w:tcW w:w="1114" w:type="dxa"/>
          </w:tcPr>
          <w:p w14:paraId="60423606">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帧尾</w:t>
            </w:r>
          </w:p>
        </w:tc>
      </w:tr>
      <w:tr w14:paraId="0489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554" w:type="dxa"/>
          </w:tcPr>
          <w:p w14:paraId="3DB0D479">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FE</w:t>
            </w:r>
          </w:p>
        </w:tc>
        <w:tc>
          <w:tcPr>
            <w:tcW w:w="558" w:type="dxa"/>
          </w:tcPr>
          <w:p w14:paraId="43D3F934">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01</w:t>
            </w:r>
          </w:p>
        </w:tc>
        <w:tc>
          <w:tcPr>
            <w:tcW w:w="698" w:type="dxa"/>
          </w:tcPr>
          <w:p w14:paraId="360C122A">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F2</w:t>
            </w:r>
          </w:p>
        </w:tc>
        <w:tc>
          <w:tcPr>
            <w:tcW w:w="1257" w:type="dxa"/>
          </w:tcPr>
          <w:p w14:paraId="082199AC">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01</w:t>
            </w:r>
          </w:p>
        </w:tc>
        <w:tc>
          <w:tcPr>
            <w:tcW w:w="1114" w:type="dxa"/>
          </w:tcPr>
          <w:p w14:paraId="0C1108BF">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CF FC CC FF</w:t>
            </w:r>
          </w:p>
        </w:tc>
      </w:tr>
    </w:tbl>
    <w:p w14:paraId="1DFA951A">
      <w:pPr>
        <w:widowControl/>
        <w:spacing w:line="220" w:lineRule="exact"/>
        <w:jc w:val="left"/>
        <w:rPr>
          <w:rFonts w:ascii="Arial" w:hAnsi="Arial" w:eastAsia="黑体" w:cs="Arial"/>
          <w:sz w:val="15"/>
          <w:szCs w:val="17"/>
        </w:rPr>
      </w:pPr>
      <w:r>
        <w:rPr>
          <w:rFonts w:ascii="Arial" w:hAnsi="Arial" w:eastAsia="黑体" w:cs="Arial"/>
          <w:b/>
          <w:color w:val="FF0000"/>
          <w:sz w:val="16"/>
          <w:szCs w:val="17"/>
        </w:rPr>
        <w:t>4.读取指令应答（读取变送器内部数据）</w:t>
      </w:r>
    </w:p>
    <w:tbl>
      <w:tblPr>
        <w:tblStyle w:val="67"/>
        <w:tblW w:w="56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1"/>
        <w:gridCol w:w="425"/>
        <w:gridCol w:w="1134"/>
        <w:gridCol w:w="1417"/>
        <w:gridCol w:w="709"/>
        <w:gridCol w:w="567"/>
        <w:gridCol w:w="989"/>
      </w:tblGrid>
      <w:tr w14:paraId="36236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421" w:type="dxa"/>
          </w:tcPr>
          <w:p w14:paraId="3136B594">
            <w:pPr>
              <w:widowControl/>
              <w:spacing w:line="220" w:lineRule="exact"/>
              <w:ind w:left="-210" w:leftChars="-100" w:right="-210" w:rightChars="-100"/>
              <w:jc w:val="center"/>
              <w:rPr>
                <w:rFonts w:ascii="Arial" w:hAnsi="Arial" w:eastAsia="黑体" w:cs="Arial"/>
                <w:sz w:val="15"/>
                <w:szCs w:val="17"/>
              </w:rPr>
            </w:pPr>
            <w:r>
              <w:rPr>
                <w:rFonts w:ascii="Arial" w:hAnsi="Arial" w:eastAsia="黑体" w:cs="Arial"/>
                <w:sz w:val="15"/>
                <w:szCs w:val="17"/>
              </w:rPr>
              <w:t>帧头</w:t>
            </w:r>
          </w:p>
        </w:tc>
        <w:tc>
          <w:tcPr>
            <w:tcW w:w="425" w:type="dxa"/>
          </w:tcPr>
          <w:p w14:paraId="1AE0ABE9">
            <w:pPr>
              <w:widowControl/>
              <w:spacing w:line="220" w:lineRule="exact"/>
              <w:ind w:left="-210" w:leftChars="-100" w:right="-210" w:rightChars="-100"/>
              <w:jc w:val="center"/>
              <w:rPr>
                <w:rFonts w:ascii="Arial" w:hAnsi="Arial" w:eastAsia="黑体" w:cs="Arial"/>
                <w:sz w:val="15"/>
                <w:szCs w:val="17"/>
              </w:rPr>
            </w:pPr>
            <w:r>
              <w:rPr>
                <w:rFonts w:ascii="Arial" w:hAnsi="Arial" w:eastAsia="黑体" w:cs="Arial"/>
                <w:sz w:val="15"/>
                <w:szCs w:val="17"/>
              </w:rPr>
              <w:t>地址</w:t>
            </w:r>
          </w:p>
        </w:tc>
        <w:tc>
          <w:tcPr>
            <w:tcW w:w="1134" w:type="dxa"/>
          </w:tcPr>
          <w:p w14:paraId="382FC583">
            <w:pPr>
              <w:widowControl/>
              <w:spacing w:line="220" w:lineRule="exact"/>
              <w:ind w:left="-210" w:leftChars="-100" w:right="-210" w:rightChars="-100"/>
              <w:jc w:val="center"/>
              <w:rPr>
                <w:rFonts w:ascii="Arial" w:hAnsi="Arial" w:eastAsia="黑体" w:cs="Arial"/>
                <w:sz w:val="15"/>
                <w:szCs w:val="17"/>
              </w:rPr>
            </w:pPr>
            <w:r>
              <w:rPr>
                <w:rFonts w:ascii="Arial" w:hAnsi="Arial" w:eastAsia="黑体" w:cs="Arial"/>
                <w:sz w:val="15"/>
                <w:szCs w:val="17"/>
              </w:rPr>
              <w:t>读取对应的指令</w:t>
            </w:r>
          </w:p>
        </w:tc>
        <w:tc>
          <w:tcPr>
            <w:tcW w:w="1417" w:type="dxa"/>
          </w:tcPr>
          <w:p w14:paraId="1BB91174">
            <w:pPr>
              <w:widowControl/>
              <w:spacing w:line="220" w:lineRule="exact"/>
              <w:ind w:left="-210" w:leftChars="-100" w:right="-210" w:rightChars="-100"/>
              <w:jc w:val="center"/>
              <w:rPr>
                <w:rFonts w:ascii="Arial" w:hAnsi="Arial" w:eastAsia="黑体" w:cs="Arial"/>
                <w:sz w:val="15"/>
                <w:szCs w:val="17"/>
              </w:rPr>
            </w:pPr>
            <w:r>
              <w:rPr>
                <w:rFonts w:ascii="Arial" w:hAnsi="Arial" w:eastAsia="黑体" w:cs="Arial"/>
                <w:sz w:val="15"/>
                <w:szCs w:val="17"/>
              </w:rPr>
              <w:t>相应的指令参数内容</w:t>
            </w:r>
          </w:p>
        </w:tc>
        <w:tc>
          <w:tcPr>
            <w:tcW w:w="1276" w:type="dxa"/>
            <w:gridSpan w:val="2"/>
          </w:tcPr>
          <w:p w14:paraId="25DF40F8">
            <w:pPr>
              <w:widowControl/>
              <w:spacing w:line="220" w:lineRule="exact"/>
              <w:ind w:left="-210" w:leftChars="-100" w:right="-210" w:rightChars="-100"/>
              <w:jc w:val="center"/>
              <w:rPr>
                <w:rFonts w:ascii="Arial" w:hAnsi="Arial" w:eastAsia="黑体" w:cs="Arial"/>
                <w:sz w:val="15"/>
                <w:szCs w:val="17"/>
              </w:rPr>
            </w:pPr>
            <w:r>
              <w:rPr>
                <w:rFonts w:ascii="Arial" w:hAnsi="Arial" w:eastAsia="黑体" w:cs="Arial"/>
                <w:sz w:val="15"/>
                <w:szCs w:val="17"/>
              </w:rPr>
              <w:t>CRC校验（可选）</w:t>
            </w:r>
          </w:p>
        </w:tc>
        <w:tc>
          <w:tcPr>
            <w:tcW w:w="989" w:type="dxa"/>
          </w:tcPr>
          <w:p w14:paraId="00CC3BEB">
            <w:pPr>
              <w:widowControl/>
              <w:spacing w:line="220" w:lineRule="exact"/>
              <w:ind w:left="-210" w:leftChars="-100" w:right="-210" w:rightChars="-100"/>
              <w:jc w:val="center"/>
              <w:rPr>
                <w:rFonts w:ascii="Arial" w:hAnsi="Arial" w:eastAsia="黑体" w:cs="Arial"/>
                <w:sz w:val="15"/>
                <w:szCs w:val="17"/>
              </w:rPr>
            </w:pPr>
            <w:r>
              <w:rPr>
                <w:rFonts w:ascii="Arial" w:hAnsi="Arial" w:eastAsia="黑体" w:cs="Arial"/>
                <w:sz w:val="15"/>
                <w:szCs w:val="17"/>
              </w:rPr>
              <w:t>帧尾</w:t>
            </w:r>
          </w:p>
        </w:tc>
      </w:tr>
      <w:tr w14:paraId="0244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421" w:type="dxa"/>
          </w:tcPr>
          <w:p w14:paraId="0740143B">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FE</w:t>
            </w:r>
          </w:p>
        </w:tc>
        <w:tc>
          <w:tcPr>
            <w:tcW w:w="425" w:type="dxa"/>
          </w:tcPr>
          <w:p w14:paraId="4054CD09">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Addr</w:t>
            </w:r>
          </w:p>
        </w:tc>
        <w:tc>
          <w:tcPr>
            <w:tcW w:w="1134" w:type="dxa"/>
          </w:tcPr>
          <w:p w14:paraId="104AB58E">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1字节+</w:t>
            </w:r>
          </w:p>
        </w:tc>
        <w:tc>
          <w:tcPr>
            <w:tcW w:w="1417" w:type="dxa"/>
          </w:tcPr>
          <w:p w14:paraId="1D23AF8D">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 xml:space="preserve">1~253字节 </w:t>
            </w:r>
          </w:p>
        </w:tc>
        <w:tc>
          <w:tcPr>
            <w:tcW w:w="709" w:type="dxa"/>
          </w:tcPr>
          <w:p w14:paraId="7D127914">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高8位</w:t>
            </w:r>
          </w:p>
        </w:tc>
        <w:tc>
          <w:tcPr>
            <w:tcW w:w="567" w:type="dxa"/>
          </w:tcPr>
          <w:p w14:paraId="48BBF1B2">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低8位</w:t>
            </w:r>
          </w:p>
        </w:tc>
        <w:tc>
          <w:tcPr>
            <w:tcW w:w="989" w:type="dxa"/>
          </w:tcPr>
          <w:p w14:paraId="6D341633">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CF FC CC FF</w:t>
            </w:r>
          </w:p>
        </w:tc>
      </w:tr>
    </w:tbl>
    <w:p w14:paraId="1A43FE60">
      <w:pPr>
        <w:widowControl/>
        <w:spacing w:line="220" w:lineRule="exact"/>
        <w:jc w:val="left"/>
        <w:rPr>
          <w:rFonts w:ascii="Arial" w:hAnsi="Arial" w:eastAsia="黑体" w:cs="Arial"/>
          <w:sz w:val="15"/>
          <w:szCs w:val="17"/>
        </w:rPr>
      </w:pPr>
      <w:r>
        <w:rPr>
          <w:rFonts w:ascii="Arial" w:hAnsi="Arial" w:cs="Arial"/>
          <w:b/>
          <w:sz w:val="16"/>
          <w:shd w:val="clear" w:color="auto" w:fill="000000" w:themeFill="text1"/>
        </w:rPr>
        <w:t>9.3.2</w:t>
      </w:r>
      <w:r>
        <w:rPr>
          <w:rFonts w:ascii="Arial" w:hAnsi="Arial" w:eastAsia="黑体" w:cs="Arial"/>
          <w:sz w:val="15"/>
          <w:szCs w:val="17"/>
        </w:rPr>
        <w:t>读毛重（默认地址为1）</w:t>
      </w:r>
    </w:p>
    <w:tbl>
      <w:tblPr>
        <w:tblStyle w:val="6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538"/>
        <w:gridCol w:w="567"/>
        <w:gridCol w:w="708"/>
        <w:gridCol w:w="3457"/>
      </w:tblGrid>
      <w:tr w14:paraId="493AB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tcPr>
          <w:p w14:paraId="3D826C2A">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类别</w:t>
            </w:r>
          </w:p>
        </w:tc>
        <w:tc>
          <w:tcPr>
            <w:tcW w:w="538" w:type="dxa"/>
          </w:tcPr>
          <w:p w14:paraId="4F7C5615">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名称</w:t>
            </w:r>
          </w:p>
        </w:tc>
        <w:tc>
          <w:tcPr>
            <w:tcW w:w="567" w:type="dxa"/>
          </w:tcPr>
          <w:p w14:paraId="6FFF40C3">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指令</w:t>
            </w:r>
          </w:p>
        </w:tc>
        <w:tc>
          <w:tcPr>
            <w:tcW w:w="708" w:type="dxa"/>
          </w:tcPr>
          <w:p w14:paraId="2E647094">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指令参数</w:t>
            </w:r>
          </w:p>
        </w:tc>
        <w:tc>
          <w:tcPr>
            <w:tcW w:w="3457" w:type="dxa"/>
          </w:tcPr>
          <w:p w14:paraId="5E3F9B6E">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指令说明</w:t>
            </w:r>
          </w:p>
        </w:tc>
      </w:tr>
      <w:tr w14:paraId="4879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vAlign w:val="center"/>
          </w:tcPr>
          <w:p w14:paraId="6CA29DAE">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称台</w:t>
            </w:r>
          </w:p>
        </w:tc>
        <w:tc>
          <w:tcPr>
            <w:tcW w:w="538" w:type="dxa"/>
            <w:vAlign w:val="center"/>
          </w:tcPr>
          <w:p w14:paraId="35881D63">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读取</w:t>
            </w:r>
          </w:p>
          <w:p w14:paraId="41DC3E80">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毛重</w:t>
            </w:r>
          </w:p>
        </w:tc>
        <w:tc>
          <w:tcPr>
            <w:tcW w:w="567" w:type="dxa"/>
            <w:vAlign w:val="center"/>
          </w:tcPr>
          <w:p w14:paraId="39567EAE">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0x50</w:t>
            </w:r>
          </w:p>
        </w:tc>
        <w:tc>
          <w:tcPr>
            <w:tcW w:w="708" w:type="dxa"/>
            <w:vAlign w:val="center"/>
          </w:tcPr>
          <w:p w14:paraId="4646AC4E">
            <w:pPr>
              <w:widowControl/>
              <w:spacing w:line="220" w:lineRule="exact"/>
              <w:ind w:left="-42" w:leftChars="-20" w:right="-42" w:rightChars="-20"/>
              <w:jc w:val="left"/>
              <w:rPr>
                <w:rFonts w:ascii="Arial" w:hAnsi="Arial" w:eastAsia="黑体" w:cs="Arial"/>
                <w:sz w:val="15"/>
                <w:szCs w:val="17"/>
              </w:rPr>
            </w:pPr>
            <w:r>
              <w:rPr>
                <w:rFonts w:ascii="Arial" w:hAnsi="Arial" w:eastAsia="黑体" w:cs="Arial"/>
                <w:sz w:val="15"/>
                <w:szCs w:val="17"/>
              </w:rPr>
              <w:t>Channel</w:t>
            </w:r>
          </w:p>
        </w:tc>
        <w:tc>
          <w:tcPr>
            <w:tcW w:w="3457" w:type="dxa"/>
            <w:vAlign w:val="center"/>
          </w:tcPr>
          <w:p w14:paraId="204D1709">
            <w:pPr>
              <w:widowControl/>
              <w:spacing w:line="220" w:lineRule="exact"/>
              <w:ind w:left="-42" w:leftChars="-20" w:right="-42" w:rightChars="-20"/>
              <w:jc w:val="left"/>
              <w:rPr>
                <w:rFonts w:ascii="Arial" w:hAnsi="Arial" w:eastAsia="黑体" w:cs="Arial"/>
                <w:sz w:val="15"/>
                <w:szCs w:val="17"/>
              </w:rPr>
            </w:pPr>
            <w:r>
              <w:rPr>
                <w:rFonts w:ascii="Arial" w:hAnsi="Arial" w:eastAsia="黑体" w:cs="Arial"/>
                <w:bCs/>
                <w:sz w:val="15"/>
                <w:szCs w:val="17"/>
              </w:rPr>
              <w:t>模块返回当前毛重值给主机;高位字节先发</w:t>
            </w:r>
            <w:r>
              <w:rPr>
                <w:rFonts w:ascii="Arial" w:hAnsi="Arial" w:eastAsia="黑体" w:cs="Arial"/>
                <w:b/>
                <w:bCs/>
                <w:sz w:val="15"/>
                <w:szCs w:val="17"/>
              </w:rPr>
              <w:br w:type="textWrapping"/>
            </w:r>
            <w:r>
              <w:rPr>
                <w:rFonts w:ascii="Arial" w:hAnsi="Arial" w:eastAsia="黑体" w:cs="Arial"/>
                <w:b/>
                <w:bCs/>
                <w:sz w:val="15"/>
                <w:szCs w:val="17"/>
              </w:rPr>
              <w:t>Channel(1字节):</w:t>
            </w:r>
            <w:r>
              <w:rPr>
                <w:rFonts w:ascii="Arial" w:hAnsi="Arial" w:eastAsia="黑体" w:cs="Arial"/>
                <w:bCs/>
                <w:sz w:val="15"/>
                <w:szCs w:val="17"/>
              </w:rPr>
              <w:t>传感器通道号;从0开始编号;为0xFF时选择所有通道</w:t>
            </w:r>
            <w:r>
              <w:rPr>
                <w:rFonts w:ascii="Arial" w:hAnsi="Arial" w:eastAsia="黑体" w:cs="Arial"/>
                <w:bCs/>
                <w:sz w:val="15"/>
                <w:szCs w:val="17"/>
              </w:rPr>
              <w:br w:type="textWrapping"/>
            </w:r>
            <w:r>
              <w:rPr>
                <w:rFonts w:ascii="Arial" w:hAnsi="Arial" w:eastAsia="黑体" w:cs="Arial"/>
                <w:bCs/>
                <w:sz w:val="15"/>
                <w:szCs w:val="17"/>
              </w:rPr>
              <w:t>返回格式: FE Addr 50 Channel Value1 Value2 Value3 Value4 CF FC CC FF</w:t>
            </w:r>
          </w:p>
        </w:tc>
      </w:tr>
    </w:tbl>
    <w:p w14:paraId="7853B09A">
      <w:pPr>
        <w:widowControl/>
        <w:spacing w:line="220" w:lineRule="exact"/>
        <w:jc w:val="left"/>
        <w:rPr>
          <w:rFonts w:ascii="Arial" w:hAnsi="Arial" w:eastAsia="黑体" w:cs="Arial"/>
          <w:sz w:val="15"/>
          <w:szCs w:val="17"/>
        </w:rPr>
      </w:pPr>
      <w:r>
        <w:rPr>
          <w:rFonts w:ascii="Arial" w:hAnsi="Arial" w:eastAsia="黑体" w:cs="Arial"/>
          <w:sz w:val="15"/>
          <w:szCs w:val="17"/>
        </w:rPr>
        <w:t xml:space="preserve">发送格式：FE 01 50 </w:t>
      </w:r>
      <w:r>
        <w:rPr>
          <w:rFonts w:ascii="Arial" w:hAnsi="Arial" w:eastAsia="黑体" w:cs="Arial"/>
          <w:sz w:val="15"/>
          <w:szCs w:val="17"/>
          <w:shd w:val="pct15" w:color="auto" w:fill="FFFFFF"/>
        </w:rPr>
        <w:t>00</w:t>
      </w:r>
      <w:r>
        <w:rPr>
          <w:rFonts w:ascii="Arial" w:hAnsi="Arial" w:eastAsia="黑体" w:cs="Arial"/>
          <w:sz w:val="15"/>
          <w:szCs w:val="17"/>
        </w:rPr>
        <w:t xml:space="preserve"> CF FC CC FF（指令参数00为通道1</w:t>
      </w:r>
      <w:r>
        <w:rPr>
          <w:rFonts w:hint="eastAsia" w:ascii="Arial" w:hAnsi="Arial" w:eastAsia="黑体" w:cs="Arial"/>
          <w:sz w:val="15"/>
          <w:szCs w:val="17"/>
        </w:rPr>
        <w:t>，</w:t>
      </w:r>
      <w:r>
        <w:rPr>
          <w:rFonts w:ascii="Arial" w:hAnsi="Arial" w:eastAsia="黑体" w:cs="Arial"/>
          <w:sz w:val="15"/>
          <w:szCs w:val="17"/>
        </w:rPr>
        <w:t>所有通道输入</w:t>
      </w:r>
      <w:r>
        <w:rPr>
          <w:rFonts w:hint="eastAsia" w:ascii="Arial" w:hAnsi="Arial" w:eastAsia="黑体" w:cs="Arial"/>
          <w:sz w:val="15"/>
          <w:szCs w:val="17"/>
        </w:rPr>
        <w:t>FF</w:t>
      </w:r>
      <w:r>
        <w:rPr>
          <w:rFonts w:ascii="Arial" w:hAnsi="Arial" w:eastAsia="黑体" w:cs="Arial"/>
          <w:sz w:val="15"/>
          <w:szCs w:val="17"/>
        </w:rPr>
        <w:t>）</w:t>
      </w:r>
    </w:p>
    <w:tbl>
      <w:tblPr>
        <w:tblStyle w:val="67"/>
        <w:tblW w:w="41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5"/>
        <w:gridCol w:w="560"/>
        <w:gridCol w:w="700"/>
        <w:gridCol w:w="980"/>
        <w:gridCol w:w="1397"/>
      </w:tblGrid>
      <w:tr w14:paraId="449D6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 w:hRule="atLeast"/>
        </w:trPr>
        <w:tc>
          <w:tcPr>
            <w:tcW w:w="555" w:type="dxa"/>
          </w:tcPr>
          <w:p w14:paraId="3DAB001A">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帧头</w:t>
            </w:r>
          </w:p>
        </w:tc>
        <w:tc>
          <w:tcPr>
            <w:tcW w:w="560" w:type="dxa"/>
          </w:tcPr>
          <w:p w14:paraId="642FBE88">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地址</w:t>
            </w:r>
          </w:p>
        </w:tc>
        <w:tc>
          <w:tcPr>
            <w:tcW w:w="700" w:type="dxa"/>
          </w:tcPr>
          <w:p w14:paraId="16AD667D">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指令</w:t>
            </w:r>
          </w:p>
        </w:tc>
        <w:tc>
          <w:tcPr>
            <w:tcW w:w="980" w:type="dxa"/>
          </w:tcPr>
          <w:p w14:paraId="15417F49">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指令参数</w:t>
            </w:r>
          </w:p>
        </w:tc>
        <w:tc>
          <w:tcPr>
            <w:tcW w:w="1397" w:type="dxa"/>
          </w:tcPr>
          <w:p w14:paraId="0CBCDE00">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帧尾</w:t>
            </w:r>
          </w:p>
        </w:tc>
      </w:tr>
      <w:tr w14:paraId="5DAE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 w:hRule="atLeast"/>
        </w:trPr>
        <w:tc>
          <w:tcPr>
            <w:tcW w:w="555" w:type="dxa"/>
          </w:tcPr>
          <w:p w14:paraId="66A90A85">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FE</w:t>
            </w:r>
          </w:p>
        </w:tc>
        <w:tc>
          <w:tcPr>
            <w:tcW w:w="560" w:type="dxa"/>
          </w:tcPr>
          <w:p w14:paraId="7E0584D4">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01</w:t>
            </w:r>
          </w:p>
        </w:tc>
        <w:tc>
          <w:tcPr>
            <w:tcW w:w="700" w:type="dxa"/>
          </w:tcPr>
          <w:p w14:paraId="34C5A42A">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50</w:t>
            </w:r>
          </w:p>
        </w:tc>
        <w:tc>
          <w:tcPr>
            <w:tcW w:w="980" w:type="dxa"/>
          </w:tcPr>
          <w:p w14:paraId="1D37AF82">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00</w:t>
            </w:r>
          </w:p>
        </w:tc>
        <w:tc>
          <w:tcPr>
            <w:tcW w:w="1397" w:type="dxa"/>
          </w:tcPr>
          <w:p w14:paraId="7C54D64E">
            <w:pPr>
              <w:widowControl/>
              <w:spacing w:line="220" w:lineRule="exact"/>
              <w:ind w:left="-105" w:leftChars="-50" w:right="-105" w:rightChars="-50"/>
              <w:jc w:val="center"/>
              <w:rPr>
                <w:rFonts w:ascii="Arial" w:hAnsi="Arial" w:eastAsia="黑体" w:cs="Arial"/>
                <w:sz w:val="13"/>
                <w:szCs w:val="17"/>
              </w:rPr>
            </w:pPr>
            <w:r>
              <w:rPr>
                <w:rFonts w:ascii="Arial" w:hAnsi="Arial" w:eastAsia="黑体" w:cs="Arial"/>
                <w:sz w:val="13"/>
                <w:szCs w:val="17"/>
              </w:rPr>
              <w:t>CF FC CC FF</w:t>
            </w:r>
          </w:p>
        </w:tc>
      </w:tr>
    </w:tbl>
    <w:p w14:paraId="6E390931">
      <w:pPr>
        <w:widowControl/>
        <w:spacing w:line="220" w:lineRule="exact"/>
        <w:jc w:val="left"/>
        <w:rPr>
          <w:rFonts w:ascii="Arial" w:hAnsi="Arial" w:eastAsia="黑体" w:cs="Arial"/>
          <w:sz w:val="15"/>
          <w:szCs w:val="17"/>
        </w:rPr>
      </w:pPr>
      <w:r>
        <w:rPr>
          <w:rFonts w:ascii="Arial" w:hAnsi="Arial" w:eastAsia="黑体" w:cs="Arial"/>
          <w:sz w:val="15"/>
          <w:szCs w:val="17"/>
        </w:rPr>
        <w:t xml:space="preserve">返回格式：FE 01 50 </w:t>
      </w:r>
      <w:r>
        <w:rPr>
          <w:rFonts w:ascii="Arial" w:hAnsi="Arial" w:eastAsia="黑体" w:cs="Arial"/>
          <w:sz w:val="15"/>
          <w:szCs w:val="17"/>
          <w:shd w:val="pct15" w:color="auto" w:fill="FFFFFF"/>
        </w:rPr>
        <w:t>00 00 00 00 46</w:t>
      </w:r>
      <w:r>
        <w:rPr>
          <w:rFonts w:ascii="Arial" w:hAnsi="Arial" w:eastAsia="黑体" w:cs="Arial"/>
          <w:sz w:val="15"/>
          <w:szCs w:val="17"/>
        </w:rPr>
        <w:t xml:space="preserve"> CF FC CC FF（相应的指令参数内容：通道号00，读出来的重量值00 00 00 46。）</w:t>
      </w:r>
    </w:p>
    <w:tbl>
      <w:tblPr>
        <w:tblStyle w:val="67"/>
        <w:tblW w:w="49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4"/>
        <w:gridCol w:w="429"/>
        <w:gridCol w:w="1289"/>
        <w:gridCol w:w="1515"/>
        <w:gridCol w:w="1268"/>
      </w:tblGrid>
      <w:tr w14:paraId="6D3C1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424" w:type="dxa"/>
          </w:tcPr>
          <w:p w14:paraId="1D82ABC0">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帧头</w:t>
            </w:r>
          </w:p>
        </w:tc>
        <w:tc>
          <w:tcPr>
            <w:tcW w:w="429" w:type="dxa"/>
          </w:tcPr>
          <w:p w14:paraId="3903A304">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地址</w:t>
            </w:r>
          </w:p>
        </w:tc>
        <w:tc>
          <w:tcPr>
            <w:tcW w:w="1289" w:type="dxa"/>
          </w:tcPr>
          <w:p w14:paraId="5B91A81E">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读取对应的指令</w:t>
            </w:r>
          </w:p>
        </w:tc>
        <w:tc>
          <w:tcPr>
            <w:tcW w:w="1515" w:type="dxa"/>
          </w:tcPr>
          <w:p w14:paraId="7DEB74AA">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相应的指令参数内容</w:t>
            </w:r>
          </w:p>
        </w:tc>
        <w:tc>
          <w:tcPr>
            <w:tcW w:w="1268" w:type="dxa"/>
          </w:tcPr>
          <w:p w14:paraId="4CE7A1EE">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帧尾</w:t>
            </w:r>
          </w:p>
        </w:tc>
      </w:tr>
      <w:tr w14:paraId="1B2F8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424" w:type="dxa"/>
          </w:tcPr>
          <w:p w14:paraId="346C1D3A">
            <w:pPr>
              <w:widowControl/>
              <w:spacing w:line="220" w:lineRule="exact"/>
              <w:ind w:left="-147" w:leftChars="-70" w:right="-147" w:rightChars="-70"/>
              <w:jc w:val="center"/>
              <w:rPr>
                <w:rFonts w:ascii="Arial" w:hAnsi="Arial" w:eastAsia="黑体" w:cs="Arial"/>
                <w:sz w:val="13"/>
                <w:szCs w:val="17"/>
              </w:rPr>
            </w:pPr>
            <w:r>
              <w:rPr>
                <w:rFonts w:ascii="Arial" w:hAnsi="Arial" w:eastAsia="黑体" w:cs="Arial"/>
                <w:sz w:val="13"/>
                <w:szCs w:val="17"/>
              </w:rPr>
              <w:t>FE</w:t>
            </w:r>
          </w:p>
        </w:tc>
        <w:tc>
          <w:tcPr>
            <w:tcW w:w="429" w:type="dxa"/>
          </w:tcPr>
          <w:p w14:paraId="32AA1C4D">
            <w:pPr>
              <w:widowControl/>
              <w:spacing w:line="220" w:lineRule="exact"/>
              <w:ind w:left="-147" w:leftChars="-70" w:right="-147" w:rightChars="-70"/>
              <w:jc w:val="center"/>
              <w:rPr>
                <w:rFonts w:ascii="Arial" w:hAnsi="Arial" w:eastAsia="黑体" w:cs="Arial"/>
                <w:sz w:val="13"/>
                <w:szCs w:val="17"/>
              </w:rPr>
            </w:pPr>
            <w:r>
              <w:rPr>
                <w:rFonts w:ascii="Arial" w:hAnsi="Arial" w:eastAsia="黑体" w:cs="Arial"/>
                <w:sz w:val="13"/>
                <w:szCs w:val="17"/>
              </w:rPr>
              <w:t>01</w:t>
            </w:r>
          </w:p>
        </w:tc>
        <w:tc>
          <w:tcPr>
            <w:tcW w:w="1289" w:type="dxa"/>
          </w:tcPr>
          <w:p w14:paraId="430C94D5">
            <w:pPr>
              <w:widowControl/>
              <w:spacing w:line="220" w:lineRule="exact"/>
              <w:ind w:left="-147" w:leftChars="-70" w:right="-147" w:rightChars="-70"/>
              <w:jc w:val="center"/>
              <w:rPr>
                <w:rFonts w:ascii="Arial" w:hAnsi="Arial" w:eastAsia="黑体" w:cs="Arial"/>
                <w:sz w:val="13"/>
                <w:szCs w:val="17"/>
              </w:rPr>
            </w:pPr>
            <w:r>
              <w:rPr>
                <w:rFonts w:ascii="Arial" w:hAnsi="Arial" w:eastAsia="黑体" w:cs="Arial"/>
                <w:sz w:val="13"/>
                <w:szCs w:val="17"/>
              </w:rPr>
              <w:t>50</w:t>
            </w:r>
          </w:p>
        </w:tc>
        <w:tc>
          <w:tcPr>
            <w:tcW w:w="1515" w:type="dxa"/>
          </w:tcPr>
          <w:p w14:paraId="54B68792">
            <w:pPr>
              <w:widowControl/>
              <w:spacing w:line="220" w:lineRule="exact"/>
              <w:ind w:left="-147" w:leftChars="-70" w:right="-147" w:rightChars="-70"/>
              <w:jc w:val="center"/>
              <w:rPr>
                <w:rFonts w:ascii="Arial" w:hAnsi="Arial" w:eastAsia="黑体" w:cs="Arial"/>
                <w:sz w:val="13"/>
                <w:szCs w:val="17"/>
              </w:rPr>
            </w:pPr>
            <w:r>
              <w:rPr>
                <w:rFonts w:ascii="Arial" w:hAnsi="Arial" w:eastAsia="黑体" w:cs="Arial"/>
                <w:sz w:val="13"/>
                <w:szCs w:val="17"/>
              </w:rPr>
              <w:t xml:space="preserve">00 00 00 00 46 </w:t>
            </w:r>
          </w:p>
        </w:tc>
        <w:tc>
          <w:tcPr>
            <w:tcW w:w="1268" w:type="dxa"/>
          </w:tcPr>
          <w:p w14:paraId="797BBDDC">
            <w:pPr>
              <w:widowControl/>
              <w:spacing w:line="220" w:lineRule="exact"/>
              <w:ind w:left="-147" w:leftChars="-70" w:right="-147" w:rightChars="-70"/>
              <w:jc w:val="center"/>
              <w:rPr>
                <w:rFonts w:ascii="Arial" w:hAnsi="Arial" w:eastAsia="黑体" w:cs="Arial"/>
                <w:sz w:val="13"/>
                <w:szCs w:val="17"/>
              </w:rPr>
            </w:pPr>
            <w:r>
              <w:rPr>
                <w:rFonts w:ascii="Arial" w:hAnsi="Arial" w:eastAsia="黑体" w:cs="Arial"/>
                <w:sz w:val="13"/>
                <w:szCs w:val="17"/>
              </w:rPr>
              <w:t>CF FC CC FF</w:t>
            </w:r>
          </w:p>
        </w:tc>
      </w:tr>
    </w:tbl>
    <w:p w14:paraId="5394E50B">
      <w:pPr>
        <w:widowControl/>
        <w:spacing w:line="220" w:lineRule="exact"/>
        <w:jc w:val="left"/>
        <w:rPr>
          <w:rFonts w:ascii="Arial" w:hAnsi="Arial" w:cs="Arial"/>
          <w:b/>
          <w:sz w:val="16"/>
          <w:shd w:val="clear" w:color="auto" w:fill="000000" w:themeFill="text1"/>
        </w:rPr>
      </w:pPr>
      <w:r>
        <w:rPr>
          <w:rFonts w:hint="eastAsia"/>
          <w:sz w:val="16"/>
          <w:shd w:val="clear" w:color="auto" w:fill="FFFFFF" w:themeFill="background1"/>
        </w:rPr>
        <w:t>举例</w:t>
      </w:r>
      <w:r>
        <w:rPr>
          <w:sz w:val="16"/>
          <w:shd w:val="clear" w:color="auto" w:fill="FFFFFF" w:themeFill="background1"/>
        </w:rPr>
        <w:t>读到的</w:t>
      </w:r>
      <w:r>
        <w:rPr>
          <w:rFonts w:hint="eastAsia"/>
          <w:sz w:val="16"/>
          <w:shd w:val="clear" w:color="auto" w:fill="FFFFFF" w:themeFill="background1"/>
        </w:rPr>
        <w:t>寄存器</w:t>
      </w:r>
      <w:r>
        <w:rPr>
          <w:sz w:val="16"/>
          <w:shd w:val="clear" w:color="auto" w:fill="FFFFFF" w:themeFill="background1"/>
        </w:rPr>
        <w:t>数据</w:t>
      </w:r>
      <w:r>
        <w:rPr>
          <w:rFonts w:hint="eastAsia"/>
          <w:sz w:val="16"/>
          <w:shd w:val="clear" w:color="auto" w:fill="FFFFFF" w:themeFill="background1"/>
        </w:rPr>
        <w:t xml:space="preserve"> 00 00</w:t>
      </w:r>
      <w:r>
        <w:rPr>
          <w:sz w:val="16"/>
          <w:shd w:val="clear" w:color="auto" w:fill="FFFFFF" w:themeFill="background1"/>
        </w:rPr>
        <w:t xml:space="preserve"> 00 84</w:t>
      </w:r>
      <w:r>
        <w:rPr>
          <w:rFonts w:hint="eastAsia"/>
          <w:sz w:val="16"/>
          <w:shd w:val="clear" w:color="auto" w:fill="FFFFFF" w:themeFill="background1"/>
        </w:rPr>
        <w:t>转</w:t>
      </w:r>
      <w:r>
        <w:rPr>
          <w:sz w:val="16"/>
          <w:shd w:val="clear" w:color="auto" w:fill="FFFFFF" w:themeFill="background1"/>
        </w:rPr>
        <w:t>十进制</w:t>
      </w:r>
      <w:r>
        <w:rPr>
          <w:rFonts w:hint="eastAsia"/>
          <w:sz w:val="16"/>
          <w:shd w:val="clear" w:color="auto" w:fill="FFFFFF" w:themeFill="background1"/>
        </w:rPr>
        <w:t>为132，</w:t>
      </w:r>
      <w:r>
        <w:rPr>
          <w:sz w:val="16"/>
          <w:shd w:val="clear" w:color="auto" w:fill="FFFFFF" w:themeFill="background1"/>
        </w:rPr>
        <w:t>若数据为</w:t>
      </w:r>
      <w:r>
        <w:rPr>
          <w:rFonts w:hint="eastAsia"/>
          <w:sz w:val="16"/>
          <w:shd w:val="clear" w:color="auto" w:fill="FFFFFF" w:themeFill="background1"/>
        </w:rPr>
        <w:t>FF FF FE C9则</w:t>
      </w:r>
      <w:r>
        <w:rPr>
          <w:sz w:val="16"/>
          <w:shd w:val="clear" w:color="auto" w:fill="FFFFFF" w:themeFill="background1"/>
        </w:rPr>
        <w:t>为负数，</w:t>
      </w:r>
      <w:r>
        <w:rPr>
          <w:rFonts w:hint="eastAsia"/>
          <w:sz w:val="16"/>
          <w:shd w:val="clear" w:color="auto" w:fill="FFFFFF" w:themeFill="background1"/>
        </w:rPr>
        <w:t>FF FF FE C9-FF FF FF FF=（</w:t>
      </w:r>
      <w:r>
        <w:rPr>
          <w:sz w:val="16"/>
          <w:shd w:val="clear" w:color="auto" w:fill="FFFFFF" w:themeFill="background1"/>
        </w:rPr>
        <w:t>4294966985-4294967295</w:t>
      </w:r>
      <w:r>
        <w:rPr>
          <w:rFonts w:hint="eastAsia"/>
          <w:sz w:val="16"/>
          <w:shd w:val="clear" w:color="auto" w:fill="FFFFFF" w:themeFill="background1"/>
        </w:rPr>
        <w:t>）</w:t>
      </w:r>
      <w:r>
        <w:rPr>
          <w:sz w:val="16"/>
          <w:shd w:val="clear" w:color="auto" w:fill="FFFFFF" w:themeFill="background1"/>
        </w:rPr>
        <w:t>-1=-311</w:t>
      </w:r>
      <w:r>
        <w:rPr>
          <w:rFonts w:hint="eastAsia"/>
          <w:sz w:val="16"/>
          <w:shd w:val="clear" w:color="auto" w:fill="FFFFFF" w:themeFill="background1"/>
        </w:rPr>
        <w:t>。FF FF FF FF表示-1</w:t>
      </w:r>
    </w:p>
    <w:p w14:paraId="098AC550">
      <w:pPr>
        <w:widowControl/>
        <w:spacing w:line="220" w:lineRule="exact"/>
        <w:jc w:val="left"/>
        <w:rPr>
          <w:rFonts w:ascii="Arial" w:hAnsi="Arial" w:cs="Arial"/>
          <w:b/>
          <w:sz w:val="16"/>
          <w:shd w:val="clear" w:color="auto" w:fill="000000" w:themeFill="text1"/>
        </w:rPr>
      </w:pPr>
      <w:r>
        <w:rPr>
          <w:rFonts w:ascii="Arial" w:hAnsi="Arial" w:cs="Arial"/>
          <w:b/>
          <w:sz w:val="16"/>
          <w:shd w:val="clear" w:color="auto" w:fill="000000" w:themeFill="text1"/>
        </w:rPr>
        <w:t>9.3.3</w:t>
      </w:r>
      <w:r>
        <w:rPr>
          <w:rFonts w:ascii="Arial" w:hAnsi="Arial" w:eastAsia="黑体" w:cs="Arial"/>
          <w:sz w:val="15"/>
          <w:szCs w:val="17"/>
          <w:shd w:val="clear" w:color="auto" w:fill="FFFFFF" w:themeFill="background1"/>
        </w:rPr>
        <w:t>连续发送指令（默认地址为1）</w:t>
      </w:r>
    </w:p>
    <w:tbl>
      <w:tblPr>
        <w:tblStyle w:val="6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1"/>
        <w:gridCol w:w="425"/>
        <w:gridCol w:w="425"/>
        <w:gridCol w:w="851"/>
        <w:gridCol w:w="3598"/>
      </w:tblGrid>
      <w:tr w14:paraId="1A51C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tcPr>
          <w:p w14:paraId="2BC03B2C">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类别</w:t>
            </w:r>
          </w:p>
        </w:tc>
        <w:tc>
          <w:tcPr>
            <w:tcW w:w="425" w:type="dxa"/>
          </w:tcPr>
          <w:p w14:paraId="08AAC7CD">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名称</w:t>
            </w:r>
          </w:p>
        </w:tc>
        <w:tc>
          <w:tcPr>
            <w:tcW w:w="425" w:type="dxa"/>
          </w:tcPr>
          <w:p w14:paraId="1ABFBB86">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指令</w:t>
            </w:r>
          </w:p>
        </w:tc>
        <w:tc>
          <w:tcPr>
            <w:tcW w:w="851" w:type="dxa"/>
          </w:tcPr>
          <w:p w14:paraId="4889B20F">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指令参数</w:t>
            </w:r>
          </w:p>
        </w:tc>
        <w:tc>
          <w:tcPr>
            <w:tcW w:w="3598" w:type="dxa"/>
          </w:tcPr>
          <w:p w14:paraId="6580D3FF">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指令说明</w:t>
            </w:r>
          </w:p>
        </w:tc>
      </w:tr>
      <w:tr w14:paraId="3702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center"/>
          </w:tcPr>
          <w:p w14:paraId="4DA7C198">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系统</w:t>
            </w:r>
          </w:p>
        </w:tc>
        <w:tc>
          <w:tcPr>
            <w:tcW w:w="425" w:type="dxa"/>
            <w:vAlign w:val="center"/>
          </w:tcPr>
          <w:p w14:paraId="37BAB943">
            <w:pPr>
              <w:widowControl/>
              <w:spacing w:line="220" w:lineRule="exact"/>
              <w:ind w:left="-63" w:leftChars="-30" w:right="-63" w:rightChars="-30"/>
              <w:jc w:val="left"/>
              <w:rPr>
                <w:rFonts w:ascii="Arial" w:hAnsi="Arial" w:eastAsia="黑体" w:cs="Arial"/>
                <w:sz w:val="15"/>
                <w:szCs w:val="17"/>
              </w:rPr>
            </w:pPr>
            <w:r>
              <w:rPr>
                <w:rFonts w:ascii="Arial" w:hAnsi="Arial" w:eastAsia="黑体" w:cs="Arial"/>
                <w:sz w:val="15"/>
                <w:szCs w:val="17"/>
              </w:rPr>
              <w:t>连续发送测量值</w:t>
            </w:r>
          </w:p>
        </w:tc>
        <w:tc>
          <w:tcPr>
            <w:tcW w:w="425" w:type="dxa"/>
            <w:vAlign w:val="center"/>
          </w:tcPr>
          <w:p w14:paraId="11621F67">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0x07</w:t>
            </w:r>
          </w:p>
        </w:tc>
        <w:tc>
          <w:tcPr>
            <w:tcW w:w="851" w:type="dxa"/>
            <w:vAlign w:val="center"/>
          </w:tcPr>
          <w:p w14:paraId="7C5B60A5">
            <w:pPr>
              <w:widowControl/>
              <w:spacing w:line="220" w:lineRule="exact"/>
              <w:ind w:left="-63" w:leftChars="-30" w:right="-63" w:rightChars="-30"/>
              <w:jc w:val="left"/>
              <w:rPr>
                <w:rFonts w:ascii="Arial" w:hAnsi="Arial" w:eastAsia="黑体" w:cs="Arial"/>
                <w:sz w:val="15"/>
                <w:szCs w:val="17"/>
              </w:rPr>
            </w:pPr>
            <w:r>
              <w:rPr>
                <w:rFonts w:ascii="Arial" w:hAnsi="Arial" w:eastAsia="黑体" w:cs="Arial"/>
                <w:sz w:val="15"/>
                <w:szCs w:val="17"/>
              </w:rPr>
              <w:t>Channel+</w:t>
            </w:r>
          </w:p>
          <w:p w14:paraId="58979CEA">
            <w:pPr>
              <w:widowControl/>
              <w:spacing w:line="220" w:lineRule="exact"/>
              <w:ind w:left="-63" w:leftChars="-30" w:right="-63" w:rightChars="-30"/>
              <w:jc w:val="left"/>
              <w:rPr>
                <w:rFonts w:ascii="Arial" w:hAnsi="Arial" w:eastAsia="黑体" w:cs="Arial"/>
                <w:sz w:val="15"/>
                <w:szCs w:val="17"/>
              </w:rPr>
            </w:pPr>
            <w:r>
              <w:rPr>
                <w:rFonts w:ascii="Arial" w:hAnsi="Arial" w:eastAsia="黑体" w:cs="Arial"/>
                <w:sz w:val="15"/>
                <w:szCs w:val="17"/>
              </w:rPr>
              <w:t>Enable+</w:t>
            </w:r>
          </w:p>
          <w:p w14:paraId="4B6BAA54">
            <w:pPr>
              <w:widowControl/>
              <w:spacing w:line="220" w:lineRule="exact"/>
              <w:ind w:left="-63" w:leftChars="-30" w:right="-63" w:rightChars="-30"/>
              <w:jc w:val="left"/>
              <w:rPr>
                <w:rFonts w:ascii="Arial" w:hAnsi="Arial" w:eastAsia="黑体" w:cs="Arial"/>
                <w:sz w:val="15"/>
                <w:szCs w:val="17"/>
              </w:rPr>
            </w:pPr>
            <w:r>
              <w:rPr>
                <w:rFonts w:ascii="Arial" w:hAnsi="Arial" w:eastAsia="黑体" w:cs="Arial"/>
                <w:sz w:val="15"/>
                <w:szCs w:val="17"/>
              </w:rPr>
              <w:t>DataType+</w:t>
            </w:r>
          </w:p>
          <w:p w14:paraId="7C7232E0">
            <w:pPr>
              <w:widowControl/>
              <w:spacing w:line="220" w:lineRule="exact"/>
              <w:ind w:left="-63" w:leftChars="-30" w:right="-105" w:rightChars="-50"/>
              <w:jc w:val="left"/>
              <w:rPr>
                <w:rFonts w:ascii="Arial" w:hAnsi="Arial" w:eastAsia="黑体" w:cs="Arial"/>
                <w:sz w:val="15"/>
                <w:szCs w:val="17"/>
              </w:rPr>
            </w:pPr>
            <w:r>
              <w:rPr>
                <w:rFonts w:ascii="Arial" w:hAnsi="Arial" w:eastAsia="黑体" w:cs="Arial"/>
                <w:sz w:val="15"/>
                <w:szCs w:val="17"/>
              </w:rPr>
              <w:t>SendType+</w:t>
            </w:r>
          </w:p>
          <w:p w14:paraId="4416BDD3">
            <w:pPr>
              <w:widowControl/>
              <w:spacing w:line="220" w:lineRule="exact"/>
              <w:ind w:left="-63" w:leftChars="-30" w:right="-63" w:rightChars="-30"/>
              <w:jc w:val="left"/>
              <w:rPr>
                <w:rFonts w:ascii="Arial" w:hAnsi="Arial" w:eastAsia="黑体" w:cs="Arial"/>
                <w:sz w:val="15"/>
                <w:szCs w:val="17"/>
              </w:rPr>
            </w:pPr>
            <w:r>
              <w:rPr>
                <w:rFonts w:ascii="Arial" w:hAnsi="Arial" w:eastAsia="黑体" w:cs="Arial"/>
                <w:sz w:val="15"/>
                <w:szCs w:val="17"/>
              </w:rPr>
              <w:t>Intervals+</w:t>
            </w:r>
          </w:p>
          <w:p w14:paraId="377D2AA2">
            <w:pPr>
              <w:widowControl/>
              <w:spacing w:line="220" w:lineRule="exact"/>
              <w:ind w:left="-63" w:leftChars="-30" w:right="-63" w:rightChars="-30"/>
              <w:jc w:val="left"/>
              <w:rPr>
                <w:rFonts w:ascii="Arial" w:hAnsi="Arial" w:eastAsia="黑体" w:cs="Arial"/>
                <w:sz w:val="15"/>
                <w:szCs w:val="17"/>
              </w:rPr>
            </w:pPr>
            <w:r>
              <w:rPr>
                <w:rFonts w:ascii="Arial" w:hAnsi="Arial" w:eastAsia="黑体" w:cs="Arial"/>
                <w:sz w:val="15"/>
                <w:szCs w:val="17"/>
              </w:rPr>
              <w:t>Style(可选)</w:t>
            </w:r>
          </w:p>
        </w:tc>
        <w:tc>
          <w:tcPr>
            <w:tcW w:w="3598" w:type="dxa"/>
            <w:vAlign w:val="center"/>
          </w:tcPr>
          <w:p w14:paraId="57D960AB">
            <w:pPr>
              <w:widowControl/>
              <w:spacing w:line="220" w:lineRule="exact"/>
              <w:ind w:left="-63" w:leftChars="-30" w:right="-63" w:rightChars="-30"/>
              <w:jc w:val="left"/>
              <w:rPr>
                <w:rFonts w:ascii="Arial" w:hAnsi="Arial" w:eastAsia="黑体" w:cs="Arial"/>
                <w:bCs/>
                <w:sz w:val="15"/>
                <w:szCs w:val="17"/>
              </w:rPr>
            </w:pPr>
            <w:r>
              <w:rPr>
                <w:rFonts w:ascii="Arial" w:hAnsi="Arial" w:eastAsia="黑体" w:cs="Arial"/>
                <w:b/>
                <w:bCs/>
                <w:sz w:val="15"/>
                <w:szCs w:val="17"/>
              </w:rPr>
              <w:t>Channel(1字节)</w:t>
            </w:r>
            <w:r>
              <w:rPr>
                <w:rFonts w:ascii="Arial" w:hAnsi="Arial" w:eastAsia="黑体" w:cs="Arial"/>
                <w:bCs/>
                <w:sz w:val="15"/>
                <w:szCs w:val="17"/>
              </w:rPr>
              <w:t>:传感器通道号;从0开始编号;为0xFF时选择所有通道</w:t>
            </w:r>
          </w:p>
          <w:p w14:paraId="495E5577">
            <w:pPr>
              <w:widowControl/>
              <w:spacing w:line="220" w:lineRule="exact"/>
              <w:ind w:left="-63" w:leftChars="-30" w:right="-63" w:rightChars="-30"/>
              <w:jc w:val="left"/>
              <w:rPr>
                <w:rFonts w:ascii="Arial" w:hAnsi="Arial" w:eastAsia="黑体" w:cs="Arial"/>
                <w:bCs/>
                <w:sz w:val="15"/>
                <w:szCs w:val="17"/>
              </w:rPr>
            </w:pPr>
            <w:r>
              <w:rPr>
                <w:rFonts w:ascii="Arial" w:hAnsi="Arial" w:eastAsia="黑体" w:cs="Arial"/>
                <w:b/>
                <w:bCs/>
                <w:sz w:val="15"/>
                <w:szCs w:val="17"/>
              </w:rPr>
              <w:t>Enable(1字节)</w:t>
            </w:r>
            <w:r>
              <w:rPr>
                <w:rFonts w:ascii="Arial" w:hAnsi="Arial" w:eastAsia="黑体" w:cs="Arial"/>
                <w:bCs/>
                <w:sz w:val="15"/>
                <w:szCs w:val="17"/>
              </w:rPr>
              <w:t>:使能开关;0x01:连续发送;0x00:关闭；</w:t>
            </w:r>
          </w:p>
          <w:p w14:paraId="43018BCC">
            <w:pPr>
              <w:widowControl/>
              <w:spacing w:line="220" w:lineRule="exact"/>
              <w:ind w:left="-63" w:leftChars="-30" w:right="-63" w:rightChars="-30"/>
              <w:jc w:val="left"/>
              <w:rPr>
                <w:rFonts w:ascii="Arial" w:hAnsi="Arial" w:eastAsia="黑体" w:cs="Arial"/>
                <w:bCs/>
                <w:sz w:val="15"/>
                <w:szCs w:val="17"/>
              </w:rPr>
            </w:pPr>
            <w:r>
              <w:rPr>
                <w:rFonts w:ascii="Arial" w:hAnsi="Arial" w:eastAsia="黑体" w:cs="Arial"/>
                <w:b/>
                <w:bCs/>
                <w:sz w:val="15"/>
                <w:szCs w:val="17"/>
              </w:rPr>
              <w:t>DataType(1字节)</w:t>
            </w:r>
            <w:r>
              <w:rPr>
                <w:rFonts w:ascii="Arial" w:hAnsi="Arial" w:eastAsia="黑体" w:cs="Arial"/>
                <w:bCs/>
                <w:sz w:val="15"/>
                <w:szCs w:val="17"/>
              </w:rPr>
              <w:t>:数据类型;00:测量值;01:AD内码值;02:毛重值;03:净重值;04:峰值;05:谷值;06:峰谷差值</w:t>
            </w:r>
          </w:p>
          <w:p w14:paraId="2D5CFB95">
            <w:pPr>
              <w:widowControl/>
              <w:spacing w:line="220" w:lineRule="exact"/>
              <w:ind w:left="-63" w:leftChars="-30" w:right="-63" w:rightChars="-30"/>
              <w:jc w:val="left"/>
              <w:rPr>
                <w:rFonts w:ascii="Arial" w:hAnsi="Arial" w:eastAsia="黑体" w:cs="Arial"/>
                <w:bCs/>
                <w:sz w:val="15"/>
                <w:szCs w:val="17"/>
              </w:rPr>
            </w:pPr>
            <w:r>
              <w:rPr>
                <w:rFonts w:ascii="Arial" w:hAnsi="Arial" w:eastAsia="黑体" w:cs="Arial"/>
                <w:b/>
                <w:bCs/>
                <w:sz w:val="15"/>
                <w:szCs w:val="17"/>
              </w:rPr>
              <w:t>SendType(1字节)</w:t>
            </w:r>
            <w:r>
              <w:rPr>
                <w:rFonts w:ascii="Arial" w:hAnsi="Arial" w:eastAsia="黑体" w:cs="Arial"/>
                <w:bCs/>
                <w:sz w:val="15"/>
                <w:szCs w:val="17"/>
              </w:rPr>
              <w:t>:0x00:不管数据有没有变化，都发送；0x01:只在数据变化时发送</w:t>
            </w:r>
          </w:p>
          <w:p w14:paraId="632C613D">
            <w:pPr>
              <w:widowControl/>
              <w:spacing w:line="220" w:lineRule="exact"/>
              <w:ind w:left="-63" w:leftChars="-30" w:right="-63" w:rightChars="-30"/>
              <w:jc w:val="left"/>
              <w:rPr>
                <w:rFonts w:ascii="Arial" w:hAnsi="Arial" w:eastAsia="黑体" w:cs="Arial"/>
                <w:bCs/>
                <w:sz w:val="15"/>
                <w:szCs w:val="17"/>
              </w:rPr>
            </w:pPr>
            <w:r>
              <w:rPr>
                <w:rFonts w:ascii="Arial" w:hAnsi="Arial" w:eastAsia="黑体" w:cs="Arial"/>
                <w:b/>
                <w:bCs/>
                <w:sz w:val="15"/>
                <w:szCs w:val="17"/>
              </w:rPr>
              <w:t>Intervals(1字节)</w:t>
            </w:r>
            <w:r>
              <w:rPr>
                <w:rFonts w:ascii="Arial" w:hAnsi="Arial" w:eastAsia="黑体" w:cs="Arial"/>
                <w:bCs/>
                <w:sz w:val="15"/>
                <w:szCs w:val="17"/>
              </w:rPr>
              <w:t>:连续发送间隔时间；单位ms</w:t>
            </w:r>
          </w:p>
          <w:p w14:paraId="389B4065">
            <w:pPr>
              <w:widowControl/>
              <w:spacing w:line="220" w:lineRule="exact"/>
              <w:ind w:left="-63" w:leftChars="-30" w:right="-63" w:rightChars="-30"/>
              <w:jc w:val="left"/>
              <w:rPr>
                <w:rFonts w:ascii="Arial" w:hAnsi="Arial" w:eastAsia="黑体" w:cs="Arial"/>
                <w:sz w:val="15"/>
                <w:szCs w:val="17"/>
              </w:rPr>
            </w:pPr>
            <w:r>
              <w:rPr>
                <w:rFonts w:ascii="Arial" w:hAnsi="Arial" w:eastAsia="黑体" w:cs="Arial"/>
                <w:b/>
                <w:bCs/>
                <w:sz w:val="15"/>
                <w:szCs w:val="17"/>
              </w:rPr>
              <w:t>Style(1字节)</w:t>
            </w:r>
            <w:r>
              <w:rPr>
                <w:rFonts w:ascii="Arial" w:hAnsi="Arial" w:eastAsia="黑体" w:cs="Arial"/>
                <w:bCs/>
                <w:sz w:val="15"/>
                <w:szCs w:val="17"/>
              </w:rPr>
              <w:t>:指令格式;0x00:标准格式；0x01:简易格式，参数可选</w:t>
            </w:r>
          </w:p>
        </w:tc>
      </w:tr>
    </w:tbl>
    <w:p w14:paraId="6B12A800">
      <w:pPr>
        <w:widowControl/>
        <w:spacing w:line="220" w:lineRule="exact"/>
        <w:jc w:val="left"/>
        <w:rPr>
          <w:rFonts w:ascii="Arial" w:hAnsi="Arial" w:eastAsia="黑体" w:cs="Arial"/>
          <w:sz w:val="15"/>
          <w:szCs w:val="17"/>
        </w:rPr>
      </w:pPr>
      <w:r>
        <w:rPr>
          <w:rFonts w:ascii="Arial" w:hAnsi="Arial" w:eastAsia="黑体" w:cs="Arial"/>
          <w:b/>
          <w:sz w:val="15"/>
          <w:szCs w:val="17"/>
        </w:rPr>
        <w:t>发送</w:t>
      </w:r>
      <w:r>
        <w:rPr>
          <w:rFonts w:ascii="Arial" w:hAnsi="Arial" w:eastAsia="黑体" w:cs="Arial"/>
          <w:sz w:val="15"/>
          <w:szCs w:val="17"/>
        </w:rPr>
        <w:t xml:space="preserve">：FE 01 07 </w:t>
      </w:r>
      <w:r>
        <w:rPr>
          <w:rFonts w:ascii="Arial" w:hAnsi="Arial" w:eastAsia="黑体" w:cs="Arial"/>
          <w:sz w:val="15"/>
          <w:szCs w:val="17"/>
          <w:shd w:val="pct15" w:color="auto" w:fill="FFFFFF"/>
        </w:rPr>
        <w:t>00 01 02 00 32</w:t>
      </w:r>
      <w:r>
        <w:rPr>
          <w:rFonts w:ascii="Arial" w:hAnsi="Arial" w:eastAsia="黑体" w:cs="Arial"/>
          <w:sz w:val="15"/>
          <w:szCs w:val="17"/>
        </w:rPr>
        <w:t xml:space="preserve"> CF FC CC FF(相应的指令参数内容：通道号</w:t>
      </w:r>
      <w:r>
        <w:rPr>
          <w:rFonts w:ascii="Arial" w:hAnsi="Arial" w:eastAsia="黑体" w:cs="Arial"/>
          <w:b/>
          <w:sz w:val="15"/>
          <w:szCs w:val="17"/>
        </w:rPr>
        <w:t>00</w:t>
      </w:r>
      <w:r>
        <w:rPr>
          <w:rFonts w:ascii="Arial" w:hAnsi="Arial" w:eastAsia="黑体" w:cs="Arial"/>
          <w:sz w:val="15"/>
          <w:szCs w:val="17"/>
        </w:rPr>
        <w:t>；使能开关</w:t>
      </w:r>
      <w:r>
        <w:rPr>
          <w:rFonts w:ascii="Arial" w:hAnsi="Arial" w:eastAsia="黑体" w:cs="Arial"/>
          <w:b/>
          <w:sz w:val="15"/>
          <w:szCs w:val="17"/>
        </w:rPr>
        <w:t>01</w:t>
      </w:r>
      <w:r>
        <w:rPr>
          <w:rFonts w:ascii="Arial" w:hAnsi="Arial" w:eastAsia="黑体" w:cs="Arial"/>
          <w:sz w:val="15"/>
          <w:szCs w:val="17"/>
        </w:rPr>
        <w:t>；数据类型</w:t>
      </w:r>
      <w:r>
        <w:rPr>
          <w:rFonts w:ascii="Arial" w:hAnsi="Arial" w:eastAsia="黑体" w:cs="Arial"/>
          <w:b/>
          <w:sz w:val="15"/>
          <w:szCs w:val="17"/>
        </w:rPr>
        <w:t>02</w:t>
      </w:r>
      <w:r>
        <w:rPr>
          <w:rFonts w:ascii="Arial" w:hAnsi="Arial" w:eastAsia="黑体" w:cs="Arial"/>
          <w:sz w:val="15"/>
          <w:szCs w:val="17"/>
        </w:rPr>
        <w:t>；不管数据有没有变化都发送</w:t>
      </w:r>
      <w:r>
        <w:rPr>
          <w:rFonts w:ascii="Arial" w:hAnsi="Arial" w:eastAsia="黑体" w:cs="Arial"/>
          <w:b/>
          <w:sz w:val="15"/>
          <w:szCs w:val="17"/>
        </w:rPr>
        <w:t>00</w:t>
      </w:r>
      <w:r>
        <w:rPr>
          <w:rFonts w:ascii="Arial" w:hAnsi="Arial" w:eastAsia="黑体" w:cs="Arial"/>
          <w:sz w:val="15"/>
          <w:szCs w:val="17"/>
        </w:rPr>
        <w:t>；连续发送间隔时间50ms，50的十六进制</w:t>
      </w:r>
      <w:r>
        <w:rPr>
          <w:rFonts w:hint="eastAsia" w:ascii="Arial" w:hAnsi="Arial" w:eastAsia="黑体" w:cs="Arial"/>
          <w:sz w:val="15"/>
          <w:szCs w:val="17"/>
        </w:rPr>
        <w:t>为</w:t>
      </w:r>
      <w:r>
        <w:rPr>
          <w:rFonts w:ascii="Arial" w:hAnsi="Arial" w:eastAsia="黑体" w:cs="Arial"/>
          <w:b/>
          <w:sz w:val="15"/>
          <w:szCs w:val="17"/>
        </w:rPr>
        <w:t>32</w:t>
      </w:r>
      <w:r>
        <w:rPr>
          <w:rFonts w:ascii="Arial" w:hAnsi="Arial" w:eastAsia="黑体" w:cs="Arial"/>
          <w:sz w:val="15"/>
          <w:szCs w:val="17"/>
        </w:rPr>
        <w:t>。)</w:t>
      </w:r>
    </w:p>
    <w:tbl>
      <w:tblPr>
        <w:tblStyle w:val="67"/>
        <w:tblW w:w="44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4"/>
        <w:gridCol w:w="428"/>
        <w:gridCol w:w="1144"/>
        <w:gridCol w:w="1429"/>
        <w:gridCol w:w="998"/>
      </w:tblGrid>
      <w:tr w14:paraId="5E938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424" w:type="dxa"/>
          </w:tcPr>
          <w:p w14:paraId="45C3F133">
            <w:pPr>
              <w:widowControl/>
              <w:spacing w:line="220" w:lineRule="exact"/>
              <w:ind w:left="-210" w:leftChars="-100" w:right="-210" w:rightChars="-100"/>
              <w:jc w:val="center"/>
              <w:rPr>
                <w:rFonts w:ascii="Arial" w:hAnsi="Arial" w:eastAsia="黑体" w:cs="Arial"/>
                <w:sz w:val="15"/>
                <w:szCs w:val="17"/>
              </w:rPr>
            </w:pPr>
            <w:r>
              <w:rPr>
                <w:rFonts w:ascii="Arial" w:hAnsi="Arial" w:eastAsia="黑体" w:cs="Arial"/>
                <w:sz w:val="15"/>
                <w:szCs w:val="17"/>
              </w:rPr>
              <w:t>帧头</w:t>
            </w:r>
          </w:p>
        </w:tc>
        <w:tc>
          <w:tcPr>
            <w:tcW w:w="428" w:type="dxa"/>
          </w:tcPr>
          <w:p w14:paraId="09090C45">
            <w:pPr>
              <w:widowControl/>
              <w:spacing w:line="220" w:lineRule="exact"/>
              <w:ind w:left="-210" w:leftChars="-100" w:right="-210" w:rightChars="-100"/>
              <w:jc w:val="center"/>
              <w:rPr>
                <w:rFonts w:ascii="Arial" w:hAnsi="Arial" w:eastAsia="黑体" w:cs="Arial"/>
                <w:sz w:val="15"/>
                <w:szCs w:val="17"/>
              </w:rPr>
            </w:pPr>
            <w:r>
              <w:rPr>
                <w:rFonts w:ascii="Arial" w:hAnsi="Arial" w:eastAsia="黑体" w:cs="Arial"/>
                <w:sz w:val="15"/>
                <w:szCs w:val="17"/>
              </w:rPr>
              <w:t>地址</w:t>
            </w:r>
          </w:p>
        </w:tc>
        <w:tc>
          <w:tcPr>
            <w:tcW w:w="1144" w:type="dxa"/>
          </w:tcPr>
          <w:p w14:paraId="3B286545">
            <w:pPr>
              <w:widowControl/>
              <w:spacing w:line="220" w:lineRule="exact"/>
              <w:ind w:left="-210" w:leftChars="-100" w:right="-210" w:rightChars="-100"/>
              <w:jc w:val="center"/>
              <w:rPr>
                <w:rFonts w:ascii="Arial" w:hAnsi="Arial" w:eastAsia="黑体" w:cs="Arial"/>
                <w:sz w:val="15"/>
                <w:szCs w:val="17"/>
              </w:rPr>
            </w:pPr>
            <w:r>
              <w:rPr>
                <w:rFonts w:ascii="Arial" w:hAnsi="Arial" w:eastAsia="黑体" w:cs="Arial"/>
                <w:sz w:val="15"/>
                <w:szCs w:val="17"/>
              </w:rPr>
              <w:t>读取对应的指令</w:t>
            </w:r>
          </w:p>
        </w:tc>
        <w:tc>
          <w:tcPr>
            <w:tcW w:w="1429" w:type="dxa"/>
          </w:tcPr>
          <w:p w14:paraId="17C1D65F">
            <w:pPr>
              <w:widowControl/>
              <w:spacing w:line="220" w:lineRule="exact"/>
              <w:ind w:left="-210" w:leftChars="-100" w:right="-210" w:rightChars="-100"/>
              <w:jc w:val="center"/>
              <w:rPr>
                <w:rFonts w:ascii="Arial" w:hAnsi="Arial" w:eastAsia="黑体" w:cs="Arial"/>
                <w:sz w:val="15"/>
                <w:szCs w:val="17"/>
              </w:rPr>
            </w:pPr>
            <w:r>
              <w:rPr>
                <w:rFonts w:ascii="Arial" w:hAnsi="Arial" w:eastAsia="黑体" w:cs="Arial"/>
                <w:sz w:val="15"/>
                <w:szCs w:val="17"/>
              </w:rPr>
              <w:t>相应的指令参数内容</w:t>
            </w:r>
          </w:p>
        </w:tc>
        <w:tc>
          <w:tcPr>
            <w:tcW w:w="998" w:type="dxa"/>
          </w:tcPr>
          <w:p w14:paraId="0249A6E0">
            <w:pPr>
              <w:widowControl/>
              <w:spacing w:line="220" w:lineRule="exact"/>
              <w:ind w:left="-210" w:leftChars="-100" w:right="-210" w:rightChars="-100"/>
              <w:jc w:val="center"/>
              <w:rPr>
                <w:rFonts w:ascii="Arial" w:hAnsi="Arial" w:eastAsia="黑体" w:cs="Arial"/>
                <w:sz w:val="15"/>
                <w:szCs w:val="17"/>
              </w:rPr>
            </w:pPr>
            <w:r>
              <w:rPr>
                <w:rFonts w:ascii="Arial" w:hAnsi="Arial" w:eastAsia="黑体" w:cs="Arial"/>
                <w:sz w:val="15"/>
                <w:szCs w:val="17"/>
              </w:rPr>
              <w:t>帧尾</w:t>
            </w:r>
          </w:p>
        </w:tc>
      </w:tr>
      <w:tr w14:paraId="5084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424" w:type="dxa"/>
          </w:tcPr>
          <w:p w14:paraId="5BC3A5E8">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FE</w:t>
            </w:r>
          </w:p>
        </w:tc>
        <w:tc>
          <w:tcPr>
            <w:tcW w:w="428" w:type="dxa"/>
          </w:tcPr>
          <w:p w14:paraId="7BC09D47">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01</w:t>
            </w:r>
          </w:p>
        </w:tc>
        <w:tc>
          <w:tcPr>
            <w:tcW w:w="1144" w:type="dxa"/>
          </w:tcPr>
          <w:p w14:paraId="275EB17E">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07</w:t>
            </w:r>
          </w:p>
        </w:tc>
        <w:tc>
          <w:tcPr>
            <w:tcW w:w="1429" w:type="dxa"/>
          </w:tcPr>
          <w:p w14:paraId="76CBFC9F">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5"/>
                <w:szCs w:val="17"/>
              </w:rPr>
              <w:t>00 01 02 00 32</w:t>
            </w:r>
          </w:p>
        </w:tc>
        <w:tc>
          <w:tcPr>
            <w:tcW w:w="998" w:type="dxa"/>
          </w:tcPr>
          <w:p w14:paraId="0AA75567">
            <w:pPr>
              <w:widowControl/>
              <w:spacing w:line="220" w:lineRule="exact"/>
              <w:ind w:left="-210" w:leftChars="-100" w:right="-210" w:rightChars="-100"/>
              <w:jc w:val="center"/>
              <w:rPr>
                <w:rFonts w:ascii="Arial" w:hAnsi="Arial" w:eastAsia="黑体" w:cs="Arial"/>
                <w:sz w:val="13"/>
                <w:szCs w:val="17"/>
              </w:rPr>
            </w:pPr>
            <w:r>
              <w:rPr>
                <w:rFonts w:ascii="Arial" w:hAnsi="Arial" w:eastAsia="黑体" w:cs="Arial"/>
                <w:sz w:val="13"/>
                <w:szCs w:val="17"/>
              </w:rPr>
              <w:t>CF FC CC FF</w:t>
            </w:r>
          </w:p>
        </w:tc>
      </w:tr>
    </w:tbl>
    <w:p w14:paraId="749EADF6">
      <w:pPr>
        <w:widowControl/>
        <w:spacing w:line="220" w:lineRule="exact"/>
        <w:jc w:val="left"/>
        <w:rPr>
          <w:rFonts w:ascii="Arial" w:hAnsi="Arial" w:eastAsia="黑体" w:cs="Arial"/>
          <w:sz w:val="15"/>
          <w:szCs w:val="17"/>
        </w:rPr>
      </w:pPr>
      <w:r>
        <w:rPr>
          <w:rFonts w:ascii="Arial" w:hAnsi="Arial" w:eastAsia="黑体" w:cs="Arial"/>
          <w:sz w:val="15"/>
          <w:szCs w:val="17"/>
        </w:rPr>
        <w:t xml:space="preserve">FE 01 07 </w:t>
      </w:r>
      <w:r>
        <w:rPr>
          <w:rFonts w:ascii="Arial" w:hAnsi="Arial" w:eastAsia="黑体" w:cs="Arial"/>
          <w:sz w:val="15"/>
          <w:szCs w:val="17"/>
          <w:shd w:val="pct15" w:color="auto" w:fill="FFFFFF"/>
        </w:rPr>
        <w:t>00 01 02 00 14</w:t>
      </w:r>
      <w:r>
        <w:rPr>
          <w:rFonts w:ascii="Arial" w:hAnsi="Arial" w:eastAsia="黑体" w:cs="Arial"/>
          <w:sz w:val="15"/>
          <w:szCs w:val="17"/>
        </w:rPr>
        <w:t xml:space="preserve"> CF FC CC FF(毛重、不管数据变化都发送、间隔20ms)</w:t>
      </w:r>
    </w:p>
    <w:p w14:paraId="0684BA9F">
      <w:pPr>
        <w:widowControl/>
        <w:spacing w:line="220" w:lineRule="exact"/>
        <w:jc w:val="left"/>
        <w:rPr>
          <w:rFonts w:ascii="Arial" w:hAnsi="Arial" w:eastAsia="黑体" w:cs="Arial"/>
          <w:sz w:val="15"/>
          <w:szCs w:val="17"/>
        </w:rPr>
      </w:pPr>
      <w:r>
        <w:rPr>
          <w:rFonts w:ascii="Arial" w:hAnsi="Arial" w:eastAsia="黑体" w:cs="Arial"/>
          <w:sz w:val="15"/>
          <w:szCs w:val="17"/>
        </w:rPr>
        <w:t xml:space="preserve">FE 01 07 </w:t>
      </w:r>
      <w:r>
        <w:rPr>
          <w:rFonts w:ascii="Arial" w:hAnsi="Arial" w:eastAsia="黑体" w:cs="Arial"/>
          <w:sz w:val="15"/>
          <w:szCs w:val="17"/>
          <w:shd w:val="pct15" w:color="auto" w:fill="FFFFFF"/>
        </w:rPr>
        <w:t>00 01 02 00 0A</w:t>
      </w:r>
      <w:r>
        <w:rPr>
          <w:rFonts w:ascii="Arial" w:hAnsi="Arial" w:eastAsia="黑体" w:cs="Arial"/>
          <w:sz w:val="15"/>
          <w:szCs w:val="17"/>
        </w:rPr>
        <w:t xml:space="preserve"> CF FC CC FF(毛重、不管数据变化都发送、间隔10ms)</w:t>
      </w:r>
    </w:p>
    <w:p w14:paraId="2CF809CE">
      <w:pPr>
        <w:widowControl/>
        <w:spacing w:line="220" w:lineRule="exact"/>
        <w:jc w:val="left"/>
        <w:rPr>
          <w:rFonts w:ascii="Arial" w:hAnsi="Arial" w:eastAsia="黑体" w:cs="Arial"/>
          <w:sz w:val="15"/>
          <w:szCs w:val="17"/>
        </w:rPr>
      </w:pPr>
      <w:r>
        <w:rPr>
          <w:rFonts w:ascii="Arial" w:hAnsi="Arial" w:eastAsia="黑体" w:cs="Arial"/>
          <w:sz w:val="15"/>
          <w:szCs w:val="17"/>
        </w:rPr>
        <w:t xml:space="preserve">FE 01 07 </w:t>
      </w:r>
      <w:r>
        <w:rPr>
          <w:rFonts w:ascii="Arial" w:hAnsi="Arial" w:eastAsia="黑体" w:cs="Arial"/>
          <w:sz w:val="15"/>
          <w:szCs w:val="17"/>
          <w:shd w:val="pct15" w:color="auto" w:fill="FFFFFF"/>
        </w:rPr>
        <w:t>00 01 02 00 05</w:t>
      </w:r>
      <w:r>
        <w:rPr>
          <w:rFonts w:ascii="Arial" w:hAnsi="Arial" w:eastAsia="黑体" w:cs="Arial"/>
          <w:sz w:val="15"/>
          <w:szCs w:val="17"/>
        </w:rPr>
        <w:t xml:space="preserve"> CF FC CC FF(毛重、不管数据变化都发送、间隔5ms)</w:t>
      </w:r>
    </w:p>
    <w:p w14:paraId="429CE579">
      <w:pPr>
        <w:widowControl/>
        <w:spacing w:line="220" w:lineRule="exact"/>
        <w:jc w:val="left"/>
        <w:rPr>
          <w:rFonts w:ascii="Arial" w:hAnsi="Arial" w:eastAsia="黑体" w:cs="Arial"/>
          <w:sz w:val="15"/>
          <w:szCs w:val="17"/>
        </w:rPr>
      </w:pPr>
      <w:r>
        <w:rPr>
          <w:rFonts w:ascii="Arial" w:hAnsi="Arial" w:eastAsia="黑体" w:cs="Arial"/>
          <w:b/>
          <w:sz w:val="15"/>
          <w:szCs w:val="17"/>
        </w:rPr>
        <w:t>应答</w:t>
      </w:r>
      <w:r>
        <w:rPr>
          <w:rFonts w:ascii="Arial" w:hAnsi="Arial" w:eastAsia="黑体" w:cs="Arial"/>
          <w:sz w:val="15"/>
          <w:szCs w:val="17"/>
        </w:rPr>
        <w:t xml:space="preserve">：FE 01 50 </w:t>
      </w:r>
      <w:r>
        <w:rPr>
          <w:rFonts w:ascii="Arial" w:hAnsi="Arial" w:eastAsia="黑体" w:cs="Arial"/>
          <w:sz w:val="15"/>
          <w:szCs w:val="17"/>
          <w:shd w:val="pct15" w:color="auto" w:fill="FFFFFF"/>
        </w:rPr>
        <w:t>00 00 00 00 EA</w:t>
      </w:r>
      <w:r>
        <w:rPr>
          <w:rFonts w:ascii="Arial" w:hAnsi="Arial" w:eastAsia="黑体" w:cs="Arial"/>
          <w:sz w:val="15"/>
          <w:szCs w:val="17"/>
        </w:rPr>
        <w:t xml:space="preserve"> CF FC CC FF（连续发生读的是毛重，毛重的对应指令为50）</w:t>
      </w:r>
    </w:p>
    <w:tbl>
      <w:tblPr>
        <w:tblStyle w:val="67"/>
        <w:tblW w:w="49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4"/>
        <w:gridCol w:w="429"/>
        <w:gridCol w:w="1289"/>
        <w:gridCol w:w="1515"/>
        <w:gridCol w:w="1268"/>
      </w:tblGrid>
      <w:tr w14:paraId="16F6E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424" w:type="dxa"/>
          </w:tcPr>
          <w:p w14:paraId="181C314B">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帧头</w:t>
            </w:r>
          </w:p>
        </w:tc>
        <w:tc>
          <w:tcPr>
            <w:tcW w:w="429" w:type="dxa"/>
          </w:tcPr>
          <w:p w14:paraId="0C9BD806">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地址</w:t>
            </w:r>
          </w:p>
        </w:tc>
        <w:tc>
          <w:tcPr>
            <w:tcW w:w="1289" w:type="dxa"/>
          </w:tcPr>
          <w:p w14:paraId="51BB267C">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读取对应的指令</w:t>
            </w:r>
          </w:p>
        </w:tc>
        <w:tc>
          <w:tcPr>
            <w:tcW w:w="1515" w:type="dxa"/>
          </w:tcPr>
          <w:p w14:paraId="13C047C1">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相应的指令参数内容</w:t>
            </w:r>
          </w:p>
        </w:tc>
        <w:tc>
          <w:tcPr>
            <w:tcW w:w="1268" w:type="dxa"/>
          </w:tcPr>
          <w:p w14:paraId="528D6F62">
            <w:pPr>
              <w:widowControl/>
              <w:spacing w:line="220" w:lineRule="exact"/>
              <w:ind w:left="-147" w:leftChars="-70" w:right="-147" w:rightChars="-70"/>
              <w:jc w:val="center"/>
              <w:rPr>
                <w:rFonts w:ascii="Arial" w:hAnsi="Arial" w:eastAsia="黑体" w:cs="Arial"/>
                <w:sz w:val="15"/>
                <w:szCs w:val="17"/>
              </w:rPr>
            </w:pPr>
            <w:r>
              <w:rPr>
                <w:rFonts w:ascii="Arial" w:hAnsi="Arial" w:eastAsia="黑体" w:cs="Arial"/>
                <w:sz w:val="15"/>
                <w:szCs w:val="17"/>
              </w:rPr>
              <w:t>帧尾</w:t>
            </w:r>
          </w:p>
        </w:tc>
      </w:tr>
      <w:tr w14:paraId="01D9B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424" w:type="dxa"/>
          </w:tcPr>
          <w:p w14:paraId="19D23170">
            <w:pPr>
              <w:widowControl/>
              <w:spacing w:line="220" w:lineRule="exact"/>
              <w:ind w:left="-147" w:leftChars="-70" w:right="-147" w:rightChars="-70"/>
              <w:jc w:val="center"/>
              <w:rPr>
                <w:rFonts w:ascii="Arial" w:hAnsi="Arial" w:eastAsia="黑体" w:cs="Arial"/>
                <w:sz w:val="13"/>
                <w:szCs w:val="17"/>
              </w:rPr>
            </w:pPr>
            <w:r>
              <w:rPr>
                <w:rFonts w:ascii="Arial" w:hAnsi="Arial" w:eastAsia="黑体" w:cs="Arial"/>
                <w:sz w:val="13"/>
                <w:szCs w:val="17"/>
              </w:rPr>
              <w:t>FE</w:t>
            </w:r>
          </w:p>
        </w:tc>
        <w:tc>
          <w:tcPr>
            <w:tcW w:w="429" w:type="dxa"/>
          </w:tcPr>
          <w:p w14:paraId="2FBF5587">
            <w:pPr>
              <w:widowControl/>
              <w:spacing w:line="220" w:lineRule="exact"/>
              <w:ind w:left="-147" w:leftChars="-70" w:right="-147" w:rightChars="-70"/>
              <w:jc w:val="center"/>
              <w:rPr>
                <w:rFonts w:ascii="Arial" w:hAnsi="Arial" w:eastAsia="黑体" w:cs="Arial"/>
                <w:sz w:val="13"/>
                <w:szCs w:val="17"/>
              </w:rPr>
            </w:pPr>
            <w:r>
              <w:rPr>
                <w:rFonts w:ascii="Arial" w:hAnsi="Arial" w:eastAsia="黑体" w:cs="Arial"/>
                <w:sz w:val="13"/>
                <w:szCs w:val="17"/>
              </w:rPr>
              <w:t>01</w:t>
            </w:r>
          </w:p>
        </w:tc>
        <w:tc>
          <w:tcPr>
            <w:tcW w:w="1289" w:type="dxa"/>
          </w:tcPr>
          <w:p w14:paraId="5A40EC97">
            <w:pPr>
              <w:widowControl/>
              <w:spacing w:line="220" w:lineRule="exact"/>
              <w:ind w:left="-147" w:leftChars="-70" w:right="-147" w:rightChars="-70"/>
              <w:jc w:val="center"/>
              <w:rPr>
                <w:rFonts w:ascii="Arial" w:hAnsi="Arial" w:eastAsia="黑体" w:cs="Arial"/>
                <w:sz w:val="13"/>
                <w:szCs w:val="17"/>
              </w:rPr>
            </w:pPr>
            <w:r>
              <w:rPr>
                <w:rFonts w:ascii="Arial" w:hAnsi="Arial" w:eastAsia="黑体" w:cs="Arial"/>
                <w:sz w:val="13"/>
                <w:szCs w:val="17"/>
              </w:rPr>
              <w:t>50</w:t>
            </w:r>
          </w:p>
        </w:tc>
        <w:tc>
          <w:tcPr>
            <w:tcW w:w="1515" w:type="dxa"/>
          </w:tcPr>
          <w:p w14:paraId="07C140D0">
            <w:pPr>
              <w:widowControl/>
              <w:spacing w:line="220" w:lineRule="exact"/>
              <w:ind w:left="-147" w:leftChars="-70" w:right="-147" w:rightChars="-70"/>
              <w:jc w:val="center"/>
              <w:rPr>
                <w:rFonts w:ascii="Arial" w:hAnsi="Arial" w:eastAsia="黑体" w:cs="Arial"/>
                <w:sz w:val="13"/>
                <w:szCs w:val="17"/>
              </w:rPr>
            </w:pPr>
            <w:r>
              <w:rPr>
                <w:rFonts w:ascii="Arial" w:hAnsi="Arial" w:eastAsia="黑体" w:cs="Arial"/>
                <w:sz w:val="13"/>
                <w:szCs w:val="17"/>
              </w:rPr>
              <w:t>00 00 00 00 EA</w:t>
            </w:r>
          </w:p>
        </w:tc>
        <w:tc>
          <w:tcPr>
            <w:tcW w:w="1268" w:type="dxa"/>
          </w:tcPr>
          <w:p w14:paraId="1BE02AE1">
            <w:pPr>
              <w:widowControl/>
              <w:spacing w:line="220" w:lineRule="exact"/>
              <w:ind w:left="-147" w:leftChars="-70" w:right="-147" w:rightChars="-70"/>
              <w:jc w:val="center"/>
              <w:rPr>
                <w:rFonts w:ascii="Arial" w:hAnsi="Arial" w:eastAsia="黑体" w:cs="Arial"/>
                <w:sz w:val="13"/>
                <w:szCs w:val="17"/>
              </w:rPr>
            </w:pPr>
            <w:r>
              <w:rPr>
                <w:rFonts w:ascii="Arial" w:hAnsi="Arial" w:eastAsia="黑体" w:cs="Arial"/>
                <w:sz w:val="13"/>
                <w:szCs w:val="17"/>
              </w:rPr>
              <w:t>CF FC CC FF</w:t>
            </w:r>
          </w:p>
        </w:tc>
      </w:tr>
    </w:tbl>
    <w:p w14:paraId="1F277834">
      <w:pPr>
        <w:widowControl/>
        <w:spacing w:line="220" w:lineRule="exact"/>
        <w:jc w:val="left"/>
        <w:rPr>
          <w:rFonts w:ascii="Arial" w:hAnsi="Arial" w:eastAsia="黑体" w:cs="Arial"/>
          <w:sz w:val="15"/>
          <w:szCs w:val="17"/>
          <w:shd w:val="pct15" w:color="auto" w:fill="FFFFFF"/>
        </w:rPr>
      </w:pPr>
      <w:r>
        <w:rPr>
          <w:rFonts w:hint="eastAsia" w:ascii="Arial" w:hAnsi="Arial" w:eastAsia="黑体" w:cs="Arial"/>
          <w:sz w:val="15"/>
          <w:szCs w:val="17"/>
          <w:shd w:val="pct15" w:color="auto" w:fill="FFFFFF"/>
        </w:rPr>
        <w:t>注意事项：变送器</w:t>
      </w:r>
      <w:r>
        <w:rPr>
          <w:rFonts w:ascii="Arial" w:hAnsi="Arial" w:eastAsia="黑体" w:cs="Arial"/>
          <w:sz w:val="15"/>
          <w:szCs w:val="17"/>
          <w:shd w:val="pct15" w:color="auto" w:fill="FFFFFF"/>
        </w:rPr>
        <w:t>的每个通道都</w:t>
      </w:r>
      <w:r>
        <w:rPr>
          <w:rFonts w:hint="eastAsia" w:ascii="Arial" w:hAnsi="Arial" w:eastAsia="黑体" w:cs="Arial"/>
          <w:sz w:val="15"/>
          <w:szCs w:val="17"/>
          <w:shd w:val="pct15" w:color="auto" w:fill="FFFFFF"/>
        </w:rPr>
        <w:t>为</w:t>
      </w:r>
      <w:r>
        <w:rPr>
          <w:rFonts w:ascii="Arial" w:hAnsi="Arial" w:eastAsia="黑体" w:cs="Arial"/>
          <w:sz w:val="15"/>
          <w:szCs w:val="17"/>
          <w:shd w:val="pct15" w:color="auto" w:fill="FFFFFF"/>
        </w:rPr>
        <w:t>独立通道，</w:t>
      </w:r>
      <w:r>
        <w:rPr>
          <w:rFonts w:hint="eastAsia" w:ascii="Arial" w:hAnsi="Arial" w:eastAsia="黑体" w:cs="Arial"/>
          <w:sz w:val="15"/>
          <w:szCs w:val="17"/>
          <w:shd w:val="pct15" w:color="auto" w:fill="FFFFFF"/>
        </w:rPr>
        <w:t>对某一个通道写</w:t>
      </w:r>
      <w:r>
        <w:rPr>
          <w:rFonts w:ascii="Arial" w:hAnsi="Arial" w:eastAsia="黑体" w:cs="Arial"/>
          <w:sz w:val="15"/>
          <w:szCs w:val="17"/>
          <w:shd w:val="pct15" w:color="auto" w:fill="FFFFFF"/>
        </w:rPr>
        <w:t>寄存器或读寄存器</w:t>
      </w:r>
      <w:r>
        <w:rPr>
          <w:rFonts w:hint="eastAsia" w:ascii="Arial" w:hAnsi="Arial" w:eastAsia="黑体" w:cs="Arial"/>
          <w:sz w:val="15"/>
          <w:szCs w:val="17"/>
          <w:shd w:val="pct15" w:color="auto" w:fill="FFFFFF"/>
        </w:rPr>
        <w:t>内容</w:t>
      </w:r>
      <w:r>
        <w:rPr>
          <w:rFonts w:ascii="Arial" w:hAnsi="Arial" w:eastAsia="黑体" w:cs="Arial"/>
          <w:sz w:val="15"/>
          <w:szCs w:val="17"/>
          <w:shd w:val="pct15" w:color="auto" w:fill="FFFFFF"/>
        </w:rPr>
        <w:t>时，</w:t>
      </w:r>
      <w:r>
        <w:rPr>
          <w:rFonts w:hint="eastAsia" w:ascii="Arial" w:hAnsi="Arial" w:eastAsia="黑体" w:cs="Arial"/>
          <w:sz w:val="15"/>
          <w:szCs w:val="17"/>
          <w:shd w:val="pct15" w:color="auto" w:fill="FFFFFF"/>
        </w:rPr>
        <w:t>在指令</w:t>
      </w:r>
      <w:r>
        <w:rPr>
          <w:rFonts w:ascii="Arial" w:hAnsi="Arial" w:eastAsia="黑体" w:cs="Arial"/>
          <w:sz w:val="15"/>
          <w:szCs w:val="17"/>
          <w:shd w:val="pct15" w:color="auto" w:fill="FFFFFF"/>
        </w:rPr>
        <w:t>后面写入通道号，</w:t>
      </w:r>
      <w:r>
        <w:rPr>
          <w:rFonts w:hint="eastAsia" w:ascii="Arial" w:hAnsi="Arial" w:eastAsia="黑体" w:cs="Arial"/>
          <w:sz w:val="15"/>
          <w:szCs w:val="17"/>
          <w:shd w:val="pct15" w:color="auto" w:fill="FFFFFF"/>
        </w:rPr>
        <w:t>通道</w:t>
      </w:r>
      <w:r>
        <w:rPr>
          <w:rFonts w:ascii="Arial" w:hAnsi="Arial" w:eastAsia="黑体" w:cs="Arial"/>
          <w:sz w:val="15"/>
          <w:szCs w:val="17"/>
          <w:shd w:val="pct15" w:color="auto" w:fill="FFFFFF"/>
        </w:rPr>
        <w:t>号</w:t>
      </w:r>
      <w:r>
        <w:rPr>
          <w:rFonts w:hint="eastAsia" w:ascii="Arial" w:hAnsi="Arial" w:eastAsia="黑体" w:cs="Arial"/>
          <w:sz w:val="15"/>
          <w:szCs w:val="17"/>
          <w:shd w:val="pct15" w:color="auto" w:fill="FFFFFF"/>
        </w:rPr>
        <w:t>从0开始</w:t>
      </w:r>
      <w:r>
        <w:rPr>
          <w:rFonts w:ascii="Arial" w:hAnsi="Arial" w:eastAsia="黑体" w:cs="Arial"/>
          <w:sz w:val="15"/>
          <w:szCs w:val="17"/>
          <w:shd w:val="pct15" w:color="auto" w:fill="FFFFFF"/>
        </w:rPr>
        <w:t>，即通道</w:t>
      </w:r>
      <w:r>
        <w:rPr>
          <w:rFonts w:hint="eastAsia" w:ascii="Arial" w:hAnsi="Arial" w:eastAsia="黑体" w:cs="Arial"/>
          <w:sz w:val="15"/>
          <w:szCs w:val="17"/>
          <w:shd w:val="pct15" w:color="auto" w:fill="FFFFFF"/>
        </w:rPr>
        <w:t>1为00，</w:t>
      </w:r>
      <w:r>
        <w:rPr>
          <w:rFonts w:ascii="Arial" w:hAnsi="Arial" w:eastAsia="黑体" w:cs="Arial"/>
          <w:sz w:val="15"/>
          <w:szCs w:val="17"/>
          <w:shd w:val="pct15" w:color="auto" w:fill="FFFFFF"/>
        </w:rPr>
        <w:t>通道</w:t>
      </w:r>
      <w:r>
        <w:rPr>
          <w:rFonts w:hint="eastAsia" w:ascii="Arial" w:hAnsi="Arial" w:eastAsia="黑体" w:cs="Arial"/>
          <w:sz w:val="15"/>
          <w:szCs w:val="17"/>
          <w:shd w:val="pct15" w:color="auto" w:fill="FFFFFF"/>
        </w:rPr>
        <w:t>2为01，</w:t>
      </w:r>
      <w:r>
        <w:rPr>
          <w:rFonts w:ascii="Arial" w:hAnsi="Arial" w:eastAsia="黑体" w:cs="Arial"/>
          <w:sz w:val="15"/>
          <w:szCs w:val="17"/>
          <w:shd w:val="pct15" w:color="auto" w:fill="FFFFFF"/>
        </w:rPr>
        <w:t>以此类</w:t>
      </w:r>
    </w:p>
    <w:p w14:paraId="0A9DF5B0">
      <w:pPr>
        <w:widowControl/>
        <w:spacing w:line="220" w:lineRule="exact"/>
        <w:jc w:val="left"/>
        <w:rPr>
          <w:rFonts w:ascii="Arial" w:hAnsi="Arial" w:eastAsia="黑体" w:cs="Arial"/>
          <w:sz w:val="15"/>
          <w:szCs w:val="17"/>
        </w:rPr>
      </w:pPr>
      <w:r>
        <w:rPr>
          <w:rFonts w:ascii="Arial" w:hAnsi="Arial" w:eastAsia="黑体" w:cs="Arial"/>
          <w:sz w:val="15"/>
          <w:szCs w:val="17"/>
          <w:shd w:val="pct15" w:color="auto" w:fill="FFFFFF"/>
        </w:rPr>
        <w:t>推，</w:t>
      </w:r>
      <w:r>
        <w:rPr>
          <w:rFonts w:hint="eastAsia" w:ascii="Arial" w:hAnsi="Arial" w:eastAsia="黑体" w:cs="Arial"/>
          <w:sz w:val="15"/>
          <w:szCs w:val="17"/>
          <w:shd w:val="pct15" w:color="auto" w:fill="FFFFFF"/>
        </w:rPr>
        <w:t>F</w:t>
      </w:r>
      <w:r>
        <w:rPr>
          <w:rFonts w:ascii="Arial" w:hAnsi="Arial" w:eastAsia="黑体" w:cs="Arial"/>
          <w:sz w:val="15"/>
          <w:szCs w:val="17"/>
          <w:shd w:val="pct15" w:color="auto" w:fill="FFFFFF"/>
        </w:rPr>
        <w:t>ree协议为十六进制，需将数据转十六进制填入，若需</w:t>
      </w:r>
      <w:r>
        <w:rPr>
          <w:rFonts w:hint="eastAsia" w:ascii="Arial" w:hAnsi="Arial" w:eastAsia="黑体" w:cs="Arial"/>
          <w:sz w:val="15"/>
          <w:szCs w:val="17"/>
          <w:shd w:val="pct15" w:color="auto" w:fill="FFFFFF"/>
        </w:rPr>
        <w:t>写入</w:t>
      </w:r>
      <w:r>
        <w:rPr>
          <w:rFonts w:ascii="Arial" w:hAnsi="Arial" w:eastAsia="黑体" w:cs="Arial"/>
          <w:sz w:val="15"/>
          <w:szCs w:val="17"/>
          <w:shd w:val="pct15" w:color="auto" w:fill="FFFFFF"/>
        </w:rPr>
        <w:t>或读取所有通道，则为</w:t>
      </w:r>
      <w:r>
        <w:rPr>
          <w:rFonts w:hint="eastAsia" w:ascii="Arial" w:hAnsi="Arial" w:eastAsia="黑体" w:cs="Arial"/>
          <w:sz w:val="15"/>
          <w:szCs w:val="17"/>
          <w:shd w:val="pct15" w:color="auto" w:fill="FFFFFF"/>
        </w:rPr>
        <w:t>FF。</w:t>
      </w:r>
    </w:p>
    <w:p w14:paraId="286A5F3E">
      <w:pPr>
        <w:widowControl/>
        <w:spacing w:line="220" w:lineRule="exact"/>
        <w:jc w:val="left"/>
        <w:rPr>
          <w:rFonts w:ascii="宋体" w:hAnsi="宋体" w:eastAsia="宋体"/>
          <w:b/>
          <w:sz w:val="18"/>
          <w:szCs w:val="18"/>
        </w:rPr>
      </w:pPr>
      <w:r>
        <w:rPr>
          <w:rFonts w:ascii="宋体" w:hAnsi="宋体" w:eastAsia="宋体"/>
          <w:b/>
          <w:sz w:val="18"/>
          <w:szCs w:val="18"/>
        </w:rPr>
        <w:t>具体协议内容请查阅相关资料！</w:t>
      </w: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642"/>
      </w:tblGrid>
      <w:tr w14:paraId="41AEC793">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211" w:hRule="exact"/>
          <w:jc w:val="center"/>
        </w:trPr>
        <w:tc>
          <w:tcPr>
            <w:tcW w:w="5642" w:type="dxa"/>
            <w:shd w:val="clear" w:color="auto" w:fill="000000" w:themeFill="text1"/>
            <w:vAlign w:val="center"/>
          </w:tcPr>
          <w:p w14:paraId="42EE0E7E">
            <w:pPr>
              <w:widowControl/>
              <w:spacing w:line="200" w:lineRule="exact"/>
              <w:jc w:val="left"/>
              <w:rPr>
                <w:rFonts w:ascii="宋体" w:hAnsi="宋体" w:eastAsia="宋体" w:cs="宋体"/>
                <w:kern w:val="0"/>
                <w:sz w:val="24"/>
                <w:szCs w:val="24"/>
              </w:rPr>
            </w:pPr>
            <w:r>
              <w:rPr>
                <w:rFonts w:ascii="Arial" w:hAnsi="Arial" w:eastAsia="黑体" w:cs="Arial"/>
                <w:sz w:val="18"/>
                <w:szCs w:val="17"/>
              </w:rPr>
              <w:sym w:font="Wingdings" w:char="F026"/>
            </w:r>
            <w:r>
              <w:rPr>
                <w:rFonts w:ascii="Arial" w:hAnsi="Arial" w:eastAsia="黑体" w:cs="Arial"/>
                <w:b/>
                <w:sz w:val="18"/>
                <w:szCs w:val="17"/>
              </w:rPr>
              <w:t xml:space="preserve">9.4 </w:t>
            </w:r>
            <w:r>
              <w:rPr>
                <w:rFonts w:ascii="Arial" w:hAnsi="Arial" w:eastAsia="黑体" w:cs="Times New Roman"/>
                <w:b/>
                <w:sz w:val="18"/>
              </w:rPr>
              <w:t>ASCII</w:t>
            </w:r>
            <w:r>
              <w:rPr>
                <w:rFonts w:hint="eastAsia" w:ascii="Arial" w:hAnsi="Arial" w:eastAsia="黑体" w:cs="Times New Roman"/>
                <w:b/>
                <w:sz w:val="18"/>
              </w:rPr>
              <w:t>协议</w:t>
            </w:r>
          </w:p>
        </w:tc>
      </w:tr>
    </w:tbl>
    <w:p w14:paraId="351F9CCC">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98"/>
      </w:r>
      <w:r>
        <w:rPr>
          <w:rFonts w:hint="eastAsia" w:ascii="Arial" w:hAnsi="Arial" w:eastAsia="黑体" w:cs="Arial"/>
          <w:sz w:val="15"/>
          <w:szCs w:val="17"/>
        </w:rPr>
        <w:t>数据格式</w:t>
      </w:r>
      <w:r>
        <w:rPr>
          <w:rFonts w:ascii="Arial" w:hAnsi="Arial" w:eastAsia="黑体" w:cs="Arial"/>
          <w:sz w:val="15"/>
          <w:szCs w:val="17"/>
        </w:rPr>
        <w:t>：</w:t>
      </w:r>
      <w:r>
        <w:rPr>
          <w:rFonts w:hint="eastAsia" w:ascii="Arial" w:hAnsi="Arial" w:eastAsia="黑体" w:cs="Arial"/>
          <w:sz w:val="15"/>
          <w:szCs w:val="17"/>
        </w:rPr>
        <w:t>7位数据位，偶校验，1位停止位</w:t>
      </w:r>
    </w:p>
    <w:p w14:paraId="18CF0080">
      <w:pPr>
        <w:widowControl/>
        <w:spacing w:line="220" w:lineRule="exact"/>
        <w:jc w:val="left"/>
        <w:rPr>
          <w:rFonts w:ascii="Arial" w:hAnsi="Arial" w:eastAsia="黑体" w:cs="Arial"/>
          <w:sz w:val="15"/>
          <w:szCs w:val="17"/>
        </w:rPr>
      </w:pPr>
      <w:r>
        <w:rPr>
          <w:rFonts w:hint="eastAsia" w:ascii="Arial" w:hAnsi="Arial" w:eastAsia="黑体" w:cs="Arial"/>
          <w:sz w:val="15"/>
          <w:szCs w:val="17"/>
        </w:rPr>
        <w:t xml:space="preserve"> </w:t>
      </w:r>
      <w:r>
        <w:rPr>
          <w:rFonts w:ascii="Arial" w:hAnsi="Arial" w:eastAsia="黑体" w:cs="Arial"/>
          <w:sz w:val="15"/>
          <w:szCs w:val="17"/>
        </w:rPr>
        <w:t xml:space="preserve">           </w:t>
      </w:r>
      <w:r>
        <w:rPr>
          <w:rFonts w:hint="eastAsia" w:ascii="Arial" w:hAnsi="Arial" w:eastAsia="黑体" w:cs="Arial"/>
          <w:sz w:val="15"/>
          <w:szCs w:val="17"/>
        </w:rPr>
        <w:t>7位数据位，奇校验，1位停止位</w:t>
      </w:r>
    </w:p>
    <w:p w14:paraId="5852DF6D">
      <w:pPr>
        <w:widowControl/>
        <w:spacing w:line="220" w:lineRule="exact"/>
        <w:jc w:val="left"/>
        <w:rPr>
          <w:rFonts w:ascii="Arial" w:hAnsi="Arial" w:eastAsia="黑体" w:cs="Arial"/>
          <w:sz w:val="15"/>
          <w:szCs w:val="17"/>
        </w:rPr>
      </w:pPr>
      <w:r>
        <w:rPr>
          <w:rFonts w:hint="eastAsia" w:ascii="Arial" w:hAnsi="Arial" w:eastAsia="黑体" w:cs="Arial"/>
          <w:sz w:val="15"/>
          <w:szCs w:val="17"/>
        </w:rPr>
        <w:t xml:space="preserve"> </w:t>
      </w:r>
      <w:r>
        <w:rPr>
          <w:rFonts w:ascii="Arial" w:hAnsi="Arial" w:eastAsia="黑体" w:cs="Arial"/>
          <w:sz w:val="15"/>
          <w:szCs w:val="17"/>
        </w:rPr>
        <w:t xml:space="preserve">           </w:t>
      </w:r>
      <w:r>
        <w:rPr>
          <w:rFonts w:hint="eastAsia" w:ascii="Arial" w:hAnsi="Arial" w:eastAsia="黑体" w:cs="Arial"/>
          <w:sz w:val="15"/>
          <w:szCs w:val="17"/>
        </w:rPr>
        <w:t>7位数据位，无校验，2位停止位</w:t>
      </w:r>
    </w:p>
    <w:p w14:paraId="7E5249E3">
      <w:pPr>
        <w:widowControl/>
        <w:spacing w:line="220" w:lineRule="exact"/>
        <w:ind w:firstLine="900" w:firstLineChars="600"/>
        <w:jc w:val="left"/>
        <w:rPr>
          <w:rFonts w:ascii="Arial" w:hAnsi="Arial" w:eastAsia="黑体" w:cs="Arial"/>
          <w:sz w:val="15"/>
          <w:szCs w:val="17"/>
        </w:rPr>
      </w:pPr>
      <w:r>
        <w:rPr>
          <w:rFonts w:ascii="Arial" w:hAnsi="Arial" w:eastAsia="黑体" w:cs="Arial"/>
          <w:sz w:val="15"/>
          <w:szCs w:val="17"/>
        </w:rPr>
        <w:t>8</w:t>
      </w:r>
      <w:r>
        <w:rPr>
          <w:rFonts w:hint="eastAsia" w:ascii="Arial" w:hAnsi="Arial" w:eastAsia="黑体" w:cs="Arial"/>
          <w:sz w:val="15"/>
          <w:szCs w:val="17"/>
        </w:rPr>
        <w:t>位</w:t>
      </w:r>
      <w:r>
        <w:rPr>
          <w:rFonts w:ascii="Arial" w:hAnsi="Arial" w:eastAsia="黑体" w:cs="Arial"/>
          <w:sz w:val="15"/>
          <w:szCs w:val="17"/>
        </w:rPr>
        <w:t>数</w:t>
      </w:r>
      <w:r>
        <w:rPr>
          <w:rFonts w:hint="eastAsia" w:ascii="Arial" w:hAnsi="Arial" w:eastAsia="黑体" w:cs="Arial"/>
          <w:sz w:val="15"/>
          <w:szCs w:val="17"/>
        </w:rPr>
        <w:t>据、</w:t>
      </w:r>
      <w:r>
        <w:rPr>
          <w:rFonts w:ascii="Arial" w:hAnsi="Arial" w:eastAsia="黑体" w:cs="Arial"/>
          <w:sz w:val="15"/>
          <w:szCs w:val="17"/>
        </w:rPr>
        <w:t>1</w:t>
      </w:r>
      <w:r>
        <w:rPr>
          <w:rFonts w:hint="eastAsia" w:ascii="Arial" w:hAnsi="Arial" w:eastAsia="黑体" w:cs="Arial"/>
          <w:sz w:val="15"/>
          <w:szCs w:val="17"/>
        </w:rPr>
        <w:t>位停止位</w:t>
      </w:r>
      <w:r>
        <w:rPr>
          <w:rFonts w:ascii="Arial" w:hAnsi="Arial" w:eastAsia="黑体" w:cs="Arial"/>
          <w:sz w:val="15"/>
          <w:szCs w:val="17"/>
        </w:rPr>
        <w:t>、</w:t>
      </w:r>
      <w:r>
        <w:rPr>
          <w:rFonts w:hint="eastAsia" w:ascii="Arial" w:hAnsi="Arial" w:eastAsia="黑体" w:cs="Arial"/>
          <w:sz w:val="15"/>
          <w:szCs w:val="17"/>
        </w:rPr>
        <w:t>奇校</w:t>
      </w:r>
      <w:r>
        <w:rPr>
          <w:rFonts w:ascii="Arial" w:hAnsi="Arial" w:eastAsia="黑体" w:cs="Arial"/>
          <w:sz w:val="15"/>
          <w:szCs w:val="17"/>
        </w:rPr>
        <w:t>验</w:t>
      </w:r>
    </w:p>
    <w:p w14:paraId="35E97BE2">
      <w:pPr>
        <w:widowControl/>
        <w:spacing w:line="220" w:lineRule="exact"/>
        <w:ind w:firstLine="825" w:firstLineChars="550"/>
        <w:jc w:val="left"/>
        <w:rPr>
          <w:rFonts w:ascii="Arial" w:hAnsi="Arial" w:eastAsia="黑体" w:cs="Arial"/>
          <w:sz w:val="15"/>
          <w:szCs w:val="17"/>
        </w:rPr>
      </w:pPr>
      <w:r>
        <w:rPr>
          <w:rFonts w:ascii="Arial" w:hAnsi="Arial" w:eastAsia="黑体" w:cs="Arial"/>
          <w:sz w:val="15"/>
          <w:szCs w:val="17"/>
        </w:rPr>
        <w:t xml:space="preserve"> 8</w:t>
      </w:r>
      <w:r>
        <w:rPr>
          <w:rFonts w:hint="eastAsia" w:ascii="Arial" w:hAnsi="Arial" w:eastAsia="黑体" w:cs="Arial"/>
          <w:sz w:val="15"/>
          <w:szCs w:val="17"/>
        </w:rPr>
        <w:t>位</w:t>
      </w:r>
      <w:r>
        <w:rPr>
          <w:rFonts w:ascii="Arial" w:hAnsi="Arial" w:eastAsia="黑体" w:cs="Arial"/>
          <w:sz w:val="15"/>
          <w:szCs w:val="17"/>
        </w:rPr>
        <w:t>数</w:t>
      </w:r>
      <w:r>
        <w:rPr>
          <w:rFonts w:hint="eastAsia" w:ascii="Arial" w:hAnsi="Arial" w:eastAsia="黑体" w:cs="Arial"/>
          <w:sz w:val="15"/>
          <w:szCs w:val="17"/>
        </w:rPr>
        <w:t>据、</w:t>
      </w:r>
      <w:r>
        <w:rPr>
          <w:rFonts w:ascii="Arial" w:hAnsi="Arial" w:eastAsia="黑体" w:cs="Arial"/>
          <w:sz w:val="15"/>
          <w:szCs w:val="17"/>
        </w:rPr>
        <w:t>1</w:t>
      </w:r>
      <w:r>
        <w:rPr>
          <w:rFonts w:hint="eastAsia" w:ascii="Arial" w:hAnsi="Arial" w:eastAsia="黑体" w:cs="Arial"/>
          <w:sz w:val="15"/>
          <w:szCs w:val="17"/>
        </w:rPr>
        <w:t>位停止位</w:t>
      </w:r>
      <w:r>
        <w:rPr>
          <w:rFonts w:ascii="Arial" w:hAnsi="Arial" w:eastAsia="黑体" w:cs="Arial"/>
          <w:sz w:val="15"/>
          <w:szCs w:val="17"/>
        </w:rPr>
        <w:t>、</w:t>
      </w:r>
      <w:r>
        <w:rPr>
          <w:rFonts w:hint="eastAsia" w:ascii="Arial" w:hAnsi="Arial" w:eastAsia="黑体" w:cs="Arial"/>
          <w:sz w:val="15"/>
          <w:szCs w:val="17"/>
        </w:rPr>
        <w:t>偶校</w:t>
      </w:r>
      <w:r>
        <w:rPr>
          <w:rFonts w:ascii="Arial" w:hAnsi="Arial" w:eastAsia="黑体" w:cs="Arial"/>
          <w:sz w:val="15"/>
          <w:szCs w:val="17"/>
        </w:rPr>
        <w:t>验</w:t>
      </w:r>
    </w:p>
    <w:p w14:paraId="59424EAA">
      <w:pPr>
        <w:widowControl/>
        <w:spacing w:line="220" w:lineRule="exact"/>
        <w:ind w:firstLine="904" w:firstLineChars="600"/>
        <w:jc w:val="left"/>
        <w:rPr>
          <w:rFonts w:ascii="Arial" w:hAnsi="Arial" w:eastAsia="黑体" w:cs="Arial"/>
          <w:b/>
          <w:sz w:val="15"/>
          <w:szCs w:val="17"/>
        </w:rPr>
      </w:pPr>
      <w:r>
        <w:rPr>
          <w:rFonts w:ascii="Arial" w:hAnsi="Arial" w:eastAsia="黑体" w:cs="Arial"/>
          <w:b/>
          <w:sz w:val="15"/>
          <w:szCs w:val="17"/>
        </w:rPr>
        <w:t>8</w:t>
      </w:r>
      <w:r>
        <w:rPr>
          <w:rFonts w:hint="eastAsia" w:ascii="Arial" w:hAnsi="Arial" w:eastAsia="黑体" w:cs="Arial"/>
          <w:b/>
          <w:sz w:val="15"/>
          <w:szCs w:val="17"/>
        </w:rPr>
        <w:t>位</w:t>
      </w:r>
      <w:r>
        <w:rPr>
          <w:rFonts w:ascii="Arial" w:hAnsi="Arial" w:eastAsia="黑体" w:cs="Arial"/>
          <w:b/>
          <w:sz w:val="15"/>
          <w:szCs w:val="17"/>
        </w:rPr>
        <w:t>数</w:t>
      </w:r>
      <w:r>
        <w:rPr>
          <w:rFonts w:hint="eastAsia" w:ascii="Arial" w:hAnsi="Arial" w:eastAsia="黑体" w:cs="Arial"/>
          <w:b/>
          <w:sz w:val="15"/>
          <w:szCs w:val="17"/>
        </w:rPr>
        <w:t>据、</w:t>
      </w:r>
      <w:r>
        <w:rPr>
          <w:rFonts w:ascii="Arial" w:hAnsi="Arial" w:eastAsia="黑体" w:cs="Arial"/>
          <w:b/>
          <w:sz w:val="15"/>
          <w:szCs w:val="17"/>
        </w:rPr>
        <w:t>1</w:t>
      </w:r>
      <w:r>
        <w:rPr>
          <w:rFonts w:hint="eastAsia" w:ascii="Arial" w:hAnsi="Arial" w:eastAsia="黑体" w:cs="Arial"/>
          <w:b/>
          <w:sz w:val="15"/>
          <w:szCs w:val="17"/>
        </w:rPr>
        <w:t>位停止位</w:t>
      </w:r>
      <w:r>
        <w:rPr>
          <w:rFonts w:ascii="Arial" w:hAnsi="Arial" w:eastAsia="黑体" w:cs="Arial"/>
          <w:b/>
          <w:sz w:val="15"/>
          <w:szCs w:val="17"/>
        </w:rPr>
        <w:t>、无</w:t>
      </w:r>
      <w:r>
        <w:rPr>
          <w:rFonts w:hint="eastAsia" w:ascii="Arial" w:hAnsi="Arial" w:eastAsia="黑体" w:cs="Arial"/>
          <w:b/>
          <w:sz w:val="15"/>
          <w:szCs w:val="17"/>
        </w:rPr>
        <w:t>校</w:t>
      </w:r>
      <w:r>
        <w:rPr>
          <w:rFonts w:ascii="Arial" w:hAnsi="Arial" w:eastAsia="黑体" w:cs="Arial"/>
          <w:b/>
          <w:sz w:val="15"/>
          <w:szCs w:val="17"/>
        </w:rPr>
        <w:t>验</w:t>
      </w:r>
      <w:r>
        <w:rPr>
          <w:rFonts w:hint="eastAsia" w:ascii="Arial" w:hAnsi="Arial" w:eastAsia="黑体" w:cs="Arial"/>
          <w:b/>
          <w:sz w:val="15"/>
          <w:szCs w:val="17"/>
        </w:rPr>
        <w:t>（</w:t>
      </w:r>
      <w:r>
        <w:rPr>
          <w:rFonts w:ascii="Arial" w:hAnsi="Arial" w:eastAsia="黑体" w:cs="Arial"/>
          <w:b/>
          <w:sz w:val="15"/>
          <w:szCs w:val="17"/>
        </w:rPr>
        <w:t>默认）</w:t>
      </w:r>
    </w:p>
    <w:p w14:paraId="5FD0A71F">
      <w:pPr>
        <w:widowControl/>
        <w:spacing w:line="220" w:lineRule="exact"/>
        <w:ind w:firstLine="900" w:firstLineChars="600"/>
        <w:jc w:val="left"/>
        <w:rPr>
          <w:rFonts w:ascii="Arial" w:hAnsi="Arial" w:eastAsia="黑体" w:cs="Arial"/>
          <w:sz w:val="15"/>
          <w:szCs w:val="17"/>
        </w:rPr>
      </w:pPr>
      <w:r>
        <w:rPr>
          <w:rFonts w:ascii="Arial" w:hAnsi="Arial" w:eastAsia="黑体" w:cs="Arial"/>
          <w:sz w:val="15"/>
          <w:szCs w:val="17"/>
        </w:rPr>
        <w:t>8</w:t>
      </w:r>
      <w:r>
        <w:rPr>
          <w:rFonts w:hint="eastAsia" w:ascii="Arial" w:hAnsi="Arial" w:eastAsia="黑体" w:cs="Arial"/>
          <w:sz w:val="15"/>
          <w:szCs w:val="17"/>
        </w:rPr>
        <w:t>位</w:t>
      </w:r>
      <w:r>
        <w:rPr>
          <w:rFonts w:ascii="Arial" w:hAnsi="Arial" w:eastAsia="黑体" w:cs="Arial"/>
          <w:sz w:val="15"/>
          <w:szCs w:val="17"/>
        </w:rPr>
        <w:t>数</w:t>
      </w:r>
      <w:r>
        <w:rPr>
          <w:rFonts w:hint="eastAsia" w:ascii="Arial" w:hAnsi="Arial" w:eastAsia="黑体" w:cs="Arial"/>
          <w:sz w:val="15"/>
          <w:szCs w:val="17"/>
        </w:rPr>
        <w:t>据、</w:t>
      </w:r>
      <w:r>
        <w:rPr>
          <w:rFonts w:ascii="Arial" w:hAnsi="Arial" w:eastAsia="黑体" w:cs="Arial"/>
          <w:sz w:val="15"/>
          <w:szCs w:val="17"/>
        </w:rPr>
        <w:t>2</w:t>
      </w:r>
      <w:r>
        <w:rPr>
          <w:rFonts w:hint="eastAsia" w:ascii="Arial" w:hAnsi="Arial" w:eastAsia="黑体" w:cs="Arial"/>
          <w:sz w:val="15"/>
          <w:szCs w:val="17"/>
        </w:rPr>
        <w:t>位停止位</w:t>
      </w:r>
      <w:r>
        <w:rPr>
          <w:rFonts w:ascii="Arial" w:hAnsi="Arial" w:eastAsia="黑体" w:cs="Arial"/>
          <w:sz w:val="15"/>
          <w:szCs w:val="17"/>
        </w:rPr>
        <w:t>、无</w:t>
      </w:r>
      <w:r>
        <w:rPr>
          <w:rFonts w:hint="eastAsia" w:ascii="Arial" w:hAnsi="Arial" w:eastAsia="黑体" w:cs="Arial"/>
          <w:sz w:val="15"/>
          <w:szCs w:val="17"/>
        </w:rPr>
        <w:t>校</w:t>
      </w:r>
      <w:r>
        <w:rPr>
          <w:rFonts w:ascii="Arial" w:hAnsi="Arial" w:eastAsia="黑体" w:cs="Arial"/>
          <w:sz w:val="15"/>
          <w:szCs w:val="17"/>
        </w:rPr>
        <w:t>验</w:t>
      </w:r>
    </w:p>
    <w:p w14:paraId="62A84885">
      <w:pPr>
        <w:widowControl/>
        <w:spacing w:line="220" w:lineRule="exact"/>
        <w:jc w:val="left"/>
        <w:rPr>
          <w:rFonts w:ascii="Arial" w:hAnsi="Arial" w:eastAsia="黑体" w:cs="Arial"/>
          <w:sz w:val="15"/>
          <w:szCs w:val="17"/>
        </w:rPr>
      </w:pPr>
      <w:r>
        <w:rPr>
          <w:rFonts w:hint="eastAsia" w:ascii="Arial" w:hAnsi="Arial" w:eastAsia="黑体" w:cs="Arial"/>
          <w:sz w:val="15"/>
          <w:szCs w:val="17"/>
        </w:rPr>
        <w:sym w:font="Wingdings 2" w:char="F098"/>
      </w:r>
      <w:r>
        <w:rPr>
          <w:rFonts w:hint="eastAsia" w:ascii="Arial" w:hAnsi="Arial" w:eastAsia="黑体" w:cs="Arial"/>
          <w:sz w:val="15"/>
          <w:szCs w:val="17"/>
        </w:rPr>
        <w:t>波特</w:t>
      </w:r>
      <w:r>
        <w:rPr>
          <w:rFonts w:ascii="Arial" w:hAnsi="Arial" w:eastAsia="黑体" w:cs="Arial"/>
          <w:sz w:val="15"/>
          <w:szCs w:val="17"/>
        </w:rPr>
        <w:t>率</w:t>
      </w:r>
      <w:r>
        <w:rPr>
          <w:rFonts w:hint="eastAsia" w:ascii="Arial" w:hAnsi="Arial" w:eastAsia="黑体" w:cs="Arial"/>
          <w:sz w:val="15"/>
          <w:szCs w:val="17"/>
        </w:rPr>
        <w:t>：</w:t>
      </w:r>
      <w:r>
        <w:rPr>
          <w:rFonts w:ascii="Arial" w:hAnsi="Arial" w:eastAsia="黑体" w:cs="Arial"/>
          <w:sz w:val="15"/>
          <w:szCs w:val="17"/>
        </w:rPr>
        <w:t>1200</w:t>
      </w:r>
      <w:r>
        <w:rPr>
          <w:rFonts w:hint="eastAsia" w:ascii="Arial" w:hAnsi="Arial" w:eastAsia="黑体" w:cs="Arial"/>
          <w:sz w:val="15"/>
          <w:szCs w:val="17"/>
        </w:rPr>
        <w:t>、2400、4800、</w:t>
      </w:r>
      <w:r>
        <w:rPr>
          <w:rFonts w:hint="eastAsia" w:ascii="Arial" w:hAnsi="Arial" w:eastAsia="黑体" w:cs="Arial"/>
          <w:b/>
          <w:sz w:val="15"/>
          <w:szCs w:val="17"/>
        </w:rPr>
        <w:t>9600（</w:t>
      </w:r>
      <w:r>
        <w:rPr>
          <w:rFonts w:ascii="Arial" w:hAnsi="Arial" w:eastAsia="黑体" w:cs="Arial"/>
          <w:b/>
          <w:sz w:val="15"/>
          <w:szCs w:val="17"/>
        </w:rPr>
        <w:t>默认）</w:t>
      </w:r>
      <w:r>
        <w:rPr>
          <w:rFonts w:hint="eastAsia" w:ascii="Arial" w:hAnsi="Arial" w:eastAsia="黑体" w:cs="Arial"/>
          <w:sz w:val="15"/>
          <w:szCs w:val="17"/>
        </w:rPr>
        <w:t>、19200、38400、57600、115200b</w:t>
      </w:r>
      <w:r>
        <w:rPr>
          <w:rFonts w:ascii="Arial" w:hAnsi="Arial" w:eastAsia="黑体" w:cs="Arial"/>
          <w:sz w:val="15"/>
          <w:szCs w:val="17"/>
        </w:rPr>
        <w:t>ps</w:t>
      </w:r>
    </w:p>
    <w:p w14:paraId="6CF3049C">
      <w:pPr>
        <w:widowControl/>
        <w:spacing w:line="220" w:lineRule="exact"/>
        <w:jc w:val="left"/>
        <w:rPr>
          <w:rFonts w:ascii="Arial" w:hAnsi="Arial" w:eastAsia="黑体" w:cs="Arial"/>
          <w:b/>
          <w:color w:val="FF0000"/>
          <w:sz w:val="16"/>
          <w:szCs w:val="17"/>
        </w:rPr>
      </w:pPr>
      <w:r>
        <w:rPr>
          <w:rFonts w:hint="eastAsia" w:ascii="Arial" w:hAnsi="Arial" w:eastAsia="黑体" w:cs="Arial"/>
          <w:b/>
          <w:color w:val="FF0000"/>
          <w:sz w:val="16"/>
          <w:szCs w:val="17"/>
        </w:rPr>
        <w:t>1.发送</w:t>
      </w:r>
      <w:r>
        <w:rPr>
          <w:rFonts w:ascii="Arial" w:hAnsi="Arial" w:eastAsia="黑体" w:cs="Arial"/>
          <w:b/>
          <w:color w:val="FF0000"/>
          <w:sz w:val="16"/>
          <w:szCs w:val="17"/>
        </w:rPr>
        <w:t>格式</w:t>
      </w:r>
    </w:p>
    <w:tbl>
      <w:tblPr>
        <w:tblStyle w:val="68"/>
        <w:tblW w:w="56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709"/>
        <w:gridCol w:w="851"/>
        <w:gridCol w:w="1134"/>
        <w:gridCol w:w="1417"/>
        <w:gridCol w:w="989"/>
      </w:tblGrid>
      <w:tr w14:paraId="1217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562" w:type="dxa"/>
          </w:tcPr>
          <w:p w14:paraId="4204BCE6">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帧头</w:t>
            </w:r>
          </w:p>
        </w:tc>
        <w:tc>
          <w:tcPr>
            <w:tcW w:w="709" w:type="dxa"/>
          </w:tcPr>
          <w:p w14:paraId="4ACF9081">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地址</w:t>
            </w:r>
          </w:p>
        </w:tc>
        <w:tc>
          <w:tcPr>
            <w:tcW w:w="851" w:type="dxa"/>
          </w:tcPr>
          <w:p w14:paraId="17E7939C">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指令</w:t>
            </w:r>
          </w:p>
        </w:tc>
        <w:tc>
          <w:tcPr>
            <w:tcW w:w="1134" w:type="dxa"/>
          </w:tcPr>
          <w:p w14:paraId="2A168CFB">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内容</w:t>
            </w:r>
          </w:p>
        </w:tc>
        <w:tc>
          <w:tcPr>
            <w:tcW w:w="1417" w:type="dxa"/>
          </w:tcPr>
          <w:p w14:paraId="3E2B53B3">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LRC</w:t>
            </w:r>
            <w:r>
              <w:rPr>
                <w:rFonts w:hint="eastAsia" w:ascii="Arial" w:hAnsi="Arial" w:eastAsia="黑体" w:cs="Arial"/>
                <w:sz w:val="15"/>
                <w:szCs w:val="17"/>
              </w:rPr>
              <w:t>校验</w:t>
            </w:r>
            <w:r>
              <w:rPr>
                <w:rFonts w:ascii="Arial" w:hAnsi="Arial" w:eastAsia="黑体" w:cs="Arial"/>
                <w:sz w:val="15"/>
                <w:szCs w:val="17"/>
              </w:rPr>
              <w:t>（可选）</w:t>
            </w:r>
          </w:p>
        </w:tc>
        <w:tc>
          <w:tcPr>
            <w:tcW w:w="989" w:type="dxa"/>
          </w:tcPr>
          <w:p w14:paraId="1F36BDB1">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帧</w:t>
            </w:r>
            <w:r>
              <w:rPr>
                <w:rFonts w:ascii="Arial" w:hAnsi="Arial" w:eastAsia="黑体" w:cs="Arial"/>
                <w:sz w:val="15"/>
                <w:szCs w:val="17"/>
              </w:rPr>
              <w:t>尾</w:t>
            </w:r>
          </w:p>
        </w:tc>
      </w:tr>
      <w:tr w14:paraId="3459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562" w:type="dxa"/>
          </w:tcPr>
          <w:p w14:paraId="39835C8B">
            <w:pPr>
              <w:widowControl/>
              <w:spacing w:line="220" w:lineRule="exact"/>
              <w:ind w:left="-105" w:leftChars="-50" w:right="-105" w:rightChars="-50"/>
              <w:jc w:val="center"/>
              <w:rPr>
                <w:rFonts w:ascii="Arial" w:hAnsi="Arial" w:eastAsia="黑体" w:cs="Arial"/>
                <w:b/>
                <w:sz w:val="15"/>
                <w:szCs w:val="17"/>
              </w:rPr>
            </w:pPr>
            <w:r>
              <w:rPr>
                <w:rFonts w:ascii="Arial" w:hAnsi="Arial" w:eastAsia="黑体" w:cs="Arial"/>
                <w:b/>
                <w:sz w:val="15"/>
                <w:szCs w:val="17"/>
              </w:rPr>
              <w:t>:</w:t>
            </w:r>
          </w:p>
        </w:tc>
        <w:tc>
          <w:tcPr>
            <w:tcW w:w="709" w:type="dxa"/>
          </w:tcPr>
          <w:p w14:paraId="7F8212EA">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3</w:t>
            </w:r>
            <w:r>
              <w:rPr>
                <w:rFonts w:hint="eastAsia" w:ascii="Arial" w:hAnsi="Arial" w:eastAsia="黑体" w:cs="Arial"/>
                <w:sz w:val="15"/>
                <w:szCs w:val="17"/>
              </w:rPr>
              <w:t>字节</w:t>
            </w:r>
          </w:p>
        </w:tc>
        <w:tc>
          <w:tcPr>
            <w:tcW w:w="851" w:type="dxa"/>
          </w:tcPr>
          <w:p w14:paraId="3C1C93B8">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1~20</w:t>
            </w:r>
            <w:r>
              <w:rPr>
                <w:rFonts w:hint="eastAsia" w:ascii="Arial" w:hAnsi="Arial" w:eastAsia="黑体" w:cs="Arial"/>
                <w:sz w:val="15"/>
                <w:szCs w:val="17"/>
              </w:rPr>
              <w:t>字节</w:t>
            </w:r>
          </w:p>
        </w:tc>
        <w:tc>
          <w:tcPr>
            <w:tcW w:w="1134" w:type="dxa"/>
          </w:tcPr>
          <w:p w14:paraId="2F5BC54C">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0~255字节</w:t>
            </w:r>
          </w:p>
        </w:tc>
        <w:tc>
          <w:tcPr>
            <w:tcW w:w="1417" w:type="dxa"/>
          </w:tcPr>
          <w:p w14:paraId="6EACCB13">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2字节</w:t>
            </w:r>
          </w:p>
        </w:tc>
        <w:tc>
          <w:tcPr>
            <w:tcW w:w="989" w:type="dxa"/>
          </w:tcPr>
          <w:p w14:paraId="75F78944">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CR LF</w:t>
            </w:r>
          </w:p>
        </w:tc>
      </w:tr>
    </w:tbl>
    <w:p w14:paraId="7938E2AA">
      <w:pPr>
        <w:widowControl/>
        <w:spacing w:line="220" w:lineRule="exact"/>
        <w:jc w:val="left"/>
        <w:rPr>
          <w:rFonts w:ascii="Arial" w:hAnsi="Arial" w:eastAsia="黑体" w:cs="Arial"/>
          <w:b/>
          <w:color w:val="FF0000"/>
          <w:sz w:val="16"/>
          <w:szCs w:val="17"/>
        </w:rPr>
      </w:pPr>
      <w:r>
        <w:rPr>
          <w:rFonts w:hint="eastAsia" w:ascii="Arial" w:hAnsi="Arial" w:eastAsia="黑体" w:cs="Arial"/>
          <w:b/>
          <w:color w:val="FF0000"/>
          <w:sz w:val="16"/>
          <w:szCs w:val="17"/>
        </w:rPr>
        <w:t>2.握手</w:t>
      </w:r>
      <w:r>
        <w:rPr>
          <w:rFonts w:ascii="Arial" w:hAnsi="Arial" w:eastAsia="黑体" w:cs="Arial"/>
          <w:b/>
          <w:color w:val="FF0000"/>
          <w:sz w:val="16"/>
          <w:szCs w:val="17"/>
        </w:rPr>
        <w:t>成功</w:t>
      </w:r>
      <w:r>
        <w:rPr>
          <w:rFonts w:hint="eastAsia" w:ascii="Arial" w:hAnsi="Arial" w:eastAsia="黑体" w:cs="Arial"/>
          <w:b/>
          <w:color w:val="FF0000"/>
          <w:sz w:val="16"/>
          <w:szCs w:val="17"/>
        </w:rPr>
        <w:t>应答</w:t>
      </w:r>
    </w:p>
    <w:tbl>
      <w:tblPr>
        <w:tblStyle w:val="68"/>
        <w:tblW w:w="56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851"/>
        <w:gridCol w:w="1843"/>
        <w:gridCol w:w="1417"/>
        <w:gridCol w:w="989"/>
      </w:tblGrid>
      <w:tr w14:paraId="7852B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562" w:type="dxa"/>
          </w:tcPr>
          <w:p w14:paraId="165C8DBE">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帧头</w:t>
            </w:r>
          </w:p>
        </w:tc>
        <w:tc>
          <w:tcPr>
            <w:tcW w:w="851" w:type="dxa"/>
          </w:tcPr>
          <w:p w14:paraId="77B680C5">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地址</w:t>
            </w:r>
          </w:p>
        </w:tc>
        <w:tc>
          <w:tcPr>
            <w:tcW w:w="1843" w:type="dxa"/>
          </w:tcPr>
          <w:p w14:paraId="2F770219">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内容</w:t>
            </w:r>
          </w:p>
        </w:tc>
        <w:tc>
          <w:tcPr>
            <w:tcW w:w="1417" w:type="dxa"/>
          </w:tcPr>
          <w:p w14:paraId="03984EBB">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LRC</w:t>
            </w:r>
            <w:r>
              <w:rPr>
                <w:rFonts w:hint="eastAsia" w:ascii="Arial" w:hAnsi="Arial" w:eastAsia="黑体" w:cs="Arial"/>
                <w:sz w:val="15"/>
                <w:szCs w:val="17"/>
              </w:rPr>
              <w:t>校验</w:t>
            </w:r>
            <w:r>
              <w:rPr>
                <w:rFonts w:ascii="Arial" w:hAnsi="Arial" w:eastAsia="黑体" w:cs="Arial"/>
                <w:sz w:val="15"/>
                <w:szCs w:val="17"/>
              </w:rPr>
              <w:t>（可选）</w:t>
            </w:r>
          </w:p>
        </w:tc>
        <w:tc>
          <w:tcPr>
            <w:tcW w:w="989" w:type="dxa"/>
          </w:tcPr>
          <w:p w14:paraId="051100A7">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帧</w:t>
            </w:r>
            <w:r>
              <w:rPr>
                <w:rFonts w:ascii="Arial" w:hAnsi="Arial" w:eastAsia="黑体" w:cs="Arial"/>
                <w:sz w:val="15"/>
                <w:szCs w:val="17"/>
              </w:rPr>
              <w:t>尾</w:t>
            </w:r>
          </w:p>
        </w:tc>
      </w:tr>
      <w:tr w14:paraId="4A87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562" w:type="dxa"/>
          </w:tcPr>
          <w:p w14:paraId="18C1AEDB">
            <w:pPr>
              <w:widowControl/>
              <w:spacing w:line="220" w:lineRule="exact"/>
              <w:ind w:left="-105" w:leftChars="-50" w:right="-105" w:rightChars="-50"/>
              <w:jc w:val="center"/>
              <w:rPr>
                <w:rFonts w:ascii="Arial" w:hAnsi="Arial" w:eastAsia="黑体" w:cs="Arial"/>
                <w:b/>
                <w:sz w:val="15"/>
                <w:szCs w:val="17"/>
              </w:rPr>
            </w:pPr>
            <w:r>
              <w:rPr>
                <w:rFonts w:ascii="Arial" w:hAnsi="Arial" w:eastAsia="黑体" w:cs="Arial"/>
                <w:b/>
                <w:sz w:val="15"/>
                <w:szCs w:val="17"/>
              </w:rPr>
              <w:t>:</w:t>
            </w:r>
          </w:p>
        </w:tc>
        <w:tc>
          <w:tcPr>
            <w:tcW w:w="851" w:type="dxa"/>
          </w:tcPr>
          <w:p w14:paraId="595DD8B4">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3</w:t>
            </w:r>
            <w:r>
              <w:rPr>
                <w:rFonts w:hint="eastAsia" w:ascii="Arial" w:hAnsi="Arial" w:eastAsia="黑体" w:cs="Arial"/>
                <w:sz w:val="15"/>
                <w:szCs w:val="17"/>
              </w:rPr>
              <w:t>字节</w:t>
            </w:r>
          </w:p>
        </w:tc>
        <w:tc>
          <w:tcPr>
            <w:tcW w:w="1843" w:type="dxa"/>
          </w:tcPr>
          <w:p w14:paraId="004F66BC">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OK</w:t>
            </w:r>
            <w:r>
              <w:rPr>
                <w:rFonts w:hint="eastAsia" w:ascii="Arial" w:hAnsi="Arial" w:eastAsia="黑体" w:cs="Arial"/>
                <w:sz w:val="15"/>
                <w:szCs w:val="17"/>
              </w:rPr>
              <w:t>(2字节)</w:t>
            </w:r>
          </w:p>
        </w:tc>
        <w:tc>
          <w:tcPr>
            <w:tcW w:w="1417" w:type="dxa"/>
          </w:tcPr>
          <w:p w14:paraId="0124D8A6">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2字节</w:t>
            </w:r>
          </w:p>
        </w:tc>
        <w:tc>
          <w:tcPr>
            <w:tcW w:w="989" w:type="dxa"/>
          </w:tcPr>
          <w:p w14:paraId="7D97FB12">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CR LF</w:t>
            </w:r>
          </w:p>
        </w:tc>
      </w:tr>
    </w:tbl>
    <w:p w14:paraId="57F1A00D">
      <w:pPr>
        <w:widowControl/>
        <w:spacing w:line="220" w:lineRule="exact"/>
        <w:jc w:val="left"/>
        <w:rPr>
          <w:rFonts w:ascii="Arial" w:hAnsi="Arial" w:eastAsia="黑体" w:cs="Arial"/>
          <w:sz w:val="15"/>
          <w:szCs w:val="17"/>
        </w:rPr>
      </w:pPr>
      <w:r>
        <w:rPr>
          <w:rFonts w:hint="eastAsia" w:ascii="宋体" w:hAnsi="宋体" w:eastAsia="宋体" w:cs="Times New Roman"/>
          <w:b/>
          <w:sz w:val="18"/>
          <w:szCs w:val="18"/>
        </w:rPr>
        <w:sym w:font="Wingdings 2" w:char="F0A2"/>
      </w:r>
      <w:r>
        <w:rPr>
          <w:rFonts w:hint="eastAsia" w:ascii="Arial" w:hAnsi="Arial" w:eastAsia="黑体" w:cs="Arial"/>
          <w:sz w:val="15"/>
          <w:szCs w:val="17"/>
        </w:rPr>
        <w:t>握手</w:t>
      </w:r>
      <w:r>
        <w:rPr>
          <w:rFonts w:ascii="Arial" w:hAnsi="Arial" w:eastAsia="黑体" w:cs="Arial"/>
          <w:sz w:val="15"/>
          <w:szCs w:val="17"/>
        </w:rPr>
        <w:t>指令</w:t>
      </w:r>
      <w:r>
        <w:rPr>
          <w:rFonts w:hint="eastAsia" w:ascii="Arial" w:hAnsi="Arial" w:eastAsia="黑体" w:cs="Arial"/>
          <w:sz w:val="15"/>
          <w:szCs w:val="17"/>
        </w:rPr>
        <w:t>（</w:t>
      </w:r>
      <w:r>
        <w:rPr>
          <w:rFonts w:ascii="Arial" w:hAnsi="Arial" w:eastAsia="黑体" w:cs="Arial"/>
          <w:sz w:val="15"/>
          <w:szCs w:val="17"/>
        </w:rPr>
        <w:t>默认地址</w:t>
      </w:r>
      <w:r>
        <w:rPr>
          <w:rFonts w:hint="eastAsia" w:ascii="Arial" w:hAnsi="Arial" w:eastAsia="黑体" w:cs="Arial"/>
          <w:sz w:val="15"/>
          <w:szCs w:val="17"/>
        </w:rPr>
        <w:t>为1）</w:t>
      </w:r>
    </w:p>
    <w:tbl>
      <w:tblPr>
        <w:tblStyle w:val="6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567"/>
        <w:gridCol w:w="993"/>
        <w:gridCol w:w="3598"/>
      </w:tblGrid>
      <w:tr w14:paraId="405AB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B95FE78">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类别</w:t>
            </w:r>
          </w:p>
        </w:tc>
        <w:tc>
          <w:tcPr>
            <w:tcW w:w="567" w:type="dxa"/>
          </w:tcPr>
          <w:p w14:paraId="74502313">
            <w:pPr>
              <w:widowControl/>
              <w:spacing w:line="220" w:lineRule="exact"/>
              <w:jc w:val="center"/>
              <w:rPr>
                <w:rFonts w:ascii="Arial" w:hAnsi="Arial" w:eastAsia="黑体" w:cs="Arial"/>
                <w:sz w:val="15"/>
                <w:szCs w:val="17"/>
              </w:rPr>
            </w:pPr>
            <w:r>
              <w:rPr>
                <w:rFonts w:hint="eastAsia" w:ascii="Arial" w:hAnsi="Arial" w:eastAsia="黑体" w:cs="Arial"/>
                <w:sz w:val="15"/>
                <w:szCs w:val="17"/>
              </w:rPr>
              <w:t>名称</w:t>
            </w:r>
          </w:p>
        </w:tc>
        <w:tc>
          <w:tcPr>
            <w:tcW w:w="993" w:type="dxa"/>
          </w:tcPr>
          <w:p w14:paraId="415E75E1">
            <w:pPr>
              <w:widowControl/>
              <w:spacing w:line="220" w:lineRule="exact"/>
              <w:jc w:val="center"/>
              <w:rPr>
                <w:rFonts w:ascii="Arial" w:hAnsi="Arial" w:eastAsia="黑体" w:cs="Arial"/>
                <w:sz w:val="15"/>
                <w:szCs w:val="17"/>
              </w:rPr>
            </w:pPr>
            <w:r>
              <w:rPr>
                <w:rFonts w:hint="eastAsia" w:ascii="Arial" w:hAnsi="Arial" w:eastAsia="黑体" w:cs="Arial"/>
                <w:sz w:val="15"/>
                <w:szCs w:val="17"/>
              </w:rPr>
              <w:t>指令</w:t>
            </w:r>
          </w:p>
        </w:tc>
        <w:tc>
          <w:tcPr>
            <w:tcW w:w="3598" w:type="dxa"/>
          </w:tcPr>
          <w:p w14:paraId="5FDD1AD1">
            <w:pPr>
              <w:widowControl/>
              <w:spacing w:line="220" w:lineRule="exact"/>
              <w:jc w:val="center"/>
              <w:rPr>
                <w:rFonts w:ascii="Arial" w:hAnsi="Arial" w:eastAsia="黑体" w:cs="Arial"/>
                <w:sz w:val="15"/>
                <w:szCs w:val="17"/>
              </w:rPr>
            </w:pPr>
            <w:r>
              <w:rPr>
                <w:rFonts w:hint="eastAsia" w:ascii="Arial" w:hAnsi="Arial" w:eastAsia="黑体" w:cs="Arial"/>
                <w:sz w:val="15"/>
                <w:szCs w:val="17"/>
              </w:rPr>
              <w:t>指令</w:t>
            </w:r>
            <w:r>
              <w:rPr>
                <w:rFonts w:ascii="Arial" w:hAnsi="Arial" w:eastAsia="黑体" w:cs="Arial"/>
                <w:sz w:val="15"/>
                <w:szCs w:val="17"/>
              </w:rPr>
              <w:t>说明</w:t>
            </w:r>
          </w:p>
        </w:tc>
      </w:tr>
      <w:tr w14:paraId="7DDD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vAlign w:val="center"/>
          </w:tcPr>
          <w:p w14:paraId="73CCE70C">
            <w:pPr>
              <w:widowControl/>
              <w:spacing w:line="220" w:lineRule="exact"/>
              <w:jc w:val="left"/>
              <w:rPr>
                <w:rFonts w:ascii="Arial" w:hAnsi="Arial" w:eastAsia="黑体" w:cs="Arial"/>
                <w:sz w:val="15"/>
                <w:szCs w:val="17"/>
              </w:rPr>
            </w:pPr>
            <w:r>
              <w:rPr>
                <w:rFonts w:hint="eastAsia" w:ascii="Arial" w:hAnsi="Arial" w:eastAsia="黑体" w:cs="Arial"/>
                <w:sz w:val="15"/>
                <w:szCs w:val="17"/>
              </w:rPr>
              <w:t>系统</w:t>
            </w:r>
          </w:p>
        </w:tc>
        <w:tc>
          <w:tcPr>
            <w:tcW w:w="567" w:type="dxa"/>
            <w:vAlign w:val="center"/>
          </w:tcPr>
          <w:p w14:paraId="16C8AECC">
            <w:pPr>
              <w:widowControl/>
              <w:spacing w:line="220" w:lineRule="exact"/>
              <w:jc w:val="left"/>
              <w:rPr>
                <w:rFonts w:ascii="Arial" w:hAnsi="Arial" w:eastAsia="黑体" w:cs="Arial"/>
                <w:sz w:val="15"/>
                <w:szCs w:val="17"/>
              </w:rPr>
            </w:pPr>
            <w:r>
              <w:rPr>
                <w:rFonts w:hint="eastAsia" w:ascii="Arial" w:hAnsi="Arial" w:eastAsia="黑体" w:cs="Arial"/>
                <w:sz w:val="15"/>
                <w:szCs w:val="17"/>
              </w:rPr>
              <w:t>握手</w:t>
            </w:r>
          </w:p>
        </w:tc>
        <w:tc>
          <w:tcPr>
            <w:tcW w:w="993" w:type="dxa"/>
            <w:vAlign w:val="center"/>
          </w:tcPr>
          <w:p w14:paraId="2BE69044">
            <w:pPr>
              <w:widowControl/>
              <w:spacing w:line="220" w:lineRule="exact"/>
              <w:jc w:val="left"/>
              <w:rPr>
                <w:rFonts w:ascii="Arial" w:hAnsi="Arial" w:eastAsia="黑体" w:cs="Arial"/>
                <w:sz w:val="15"/>
                <w:szCs w:val="17"/>
              </w:rPr>
            </w:pPr>
            <w:r>
              <w:rPr>
                <w:rFonts w:hint="eastAsia" w:ascii="Arial" w:hAnsi="Arial" w:eastAsia="黑体" w:cs="Arial"/>
                <w:sz w:val="15"/>
                <w:szCs w:val="17"/>
              </w:rPr>
              <w:t>CONNECT</w:t>
            </w:r>
          </w:p>
        </w:tc>
        <w:tc>
          <w:tcPr>
            <w:tcW w:w="3598" w:type="dxa"/>
            <w:vAlign w:val="center"/>
          </w:tcPr>
          <w:p w14:paraId="47395778">
            <w:pPr>
              <w:widowControl/>
              <w:spacing w:line="220" w:lineRule="exact"/>
              <w:jc w:val="left"/>
              <w:rPr>
                <w:rFonts w:ascii="Arial" w:hAnsi="Arial" w:eastAsia="黑体" w:cs="Arial"/>
                <w:sz w:val="15"/>
                <w:szCs w:val="17"/>
              </w:rPr>
            </w:pPr>
            <w:r>
              <w:rPr>
                <w:rFonts w:hint="eastAsia" w:ascii="Arial" w:hAnsi="Arial" w:eastAsia="黑体" w:cs="Arial"/>
                <w:sz w:val="15"/>
                <w:szCs w:val="17"/>
              </w:rPr>
              <w:t>模块接收命令后发送OK给主机以示握手成功</w:t>
            </w:r>
            <w:r>
              <w:rPr>
                <w:rFonts w:hint="eastAsia" w:ascii="Arial" w:hAnsi="Arial" w:eastAsia="黑体" w:cs="Arial"/>
                <w:sz w:val="15"/>
                <w:szCs w:val="17"/>
              </w:rPr>
              <w:br w:type="textWrapping"/>
            </w:r>
            <w:r>
              <w:rPr>
                <w:rFonts w:hint="eastAsia" w:ascii="Arial" w:hAnsi="Arial" w:eastAsia="黑体" w:cs="Arial"/>
                <w:sz w:val="15"/>
                <w:szCs w:val="17"/>
              </w:rPr>
              <w:t>返回格式：: ADDR OK CR LF</w:t>
            </w:r>
          </w:p>
        </w:tc>
      </w:tr>
    </w:tbl>
    <w:p w14:paraId="35234D7F">
      <w:pPr>
        <w:widowControl/>
        <w:spacing w:line="220" w:lineRule="exact"/>
        <w:jc w:val="left"/>
        <w:rPr>
          <w:rFonts w:ascii="Arial" w:hAnsi="Arial" w:eastAsia="黑体" w:cs="Arial"/>
          <w:sz w:val="15"/>
          <w:szCs w:val="17"/>
        </w:rPr>
      </w:pPr>
      <w:r>
        <w:rPr>
          <w:rFonts w:hint="eastAsia" w:ascii="Arial" w:hAnsi="Arial" w:eastAsia="黑体" w:cs="Arial"/>
          <w:sz w:val="15"/>
          <w:szCs w:val="17"/>
        </w:rPr>
        <w:t>发送</w:t>
      </w:r>
      <w:r>
        <w:rPr>
          <w:rFonts w:ascii="Arial" w:hAnsi="Arial" w:eastAsia="黑体" w:cs="Arial"/>
          <w:sz w:val="15"/>
          <w:szCs w:val="17"/>
        </w:rPr>
        <w:t>格式：:001CONNECT</w:t>
      </w:r>
    </w:p>
    <w:p w14:paraId="2660C001">
      <w:pPr>
        <w:widowControl/>
        <w:spacing w:line="220" w:lineRule="exact"/>
        <w:jc w:val="left"/>
        <w:rPr>
          <w:rFonts w:ascii="Arial" w:hAnsi="Arial" w:eastAsia="黑体" w:cs="Arial"/>
          <w:sz w:val="15"/>
          <w:szCs w:val="17"/>
        </w:rPr>
      </w:pPr>
      <w:r>
        <w:rPr>
          <w:rFonts w:hint="eastAsia" w:ascii="Arial" w:hAnsi="Arial" w:eastAsia="黑体" w:cs="Arial"/>
          <w:sz w:val="15"/>
          <w:szCs w:val="17"/>
        </w:rPr>
        <w:t>返回</w:t>
      </w:r>
      <w:r>
        <w:rPr>
          <w:rFonts w:ascii="Arial" w:hAnsi="Arial" w:eastAsia="黑体" w:cs="Arial"/>
          <w:sz w:val="15"/>
          <w:szCs w:val="17"/>
        </w:rPr>
        <w:t>格式：:001OK</w:t>
      </w:r>
    </w:p>
    <w:tbl>
      <w:tblPr>
        <w:tblStyle w:val="68"/>
        <w:tblW w:w="56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
        <w:gridCol w:w="1480"/>
        <w:gridCol w:w="3205"/>
      </w:tblGrid>
      <w:tr w14:paraId="6792C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562" w:type="dxa"/>
          </w:tcPr>
          <w:p w14:paraId="68B2A90C">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帧头</w:t>
            </w:r>
          </w:p>
        </w:tc>
        <w:tc>
          <w:tcPr>
            <w:tcW w:w="851" w:type="dxa"/>
          </w:tcPr>
          <w:p w14:paraId="290C2487">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地址</w:t>
            </w:r>
          </w:p>
        </w:tc>
        <w:tc>
          <w:tcPr>
            <w:tcW w:w="1843" w:type="dxa"/>
          </w:tcPr>
          <w:p w14:paraId="51E2097C">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内容</w:t>
            </w:r>
          </w:p>
        </w:tc>
      </w:tr>
      <w:tr w14:paraId="6DFE4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562" w:type="dxa"/>
          </w:tcPr>
          <w:p w14:paraId="05F43023">
            <w:pPr>
              <w:widowControl/>
              <w:spacing w:line="220" w:lineRule="exact"/>
              <w:ind w:left="-105" w:leftChars="-50" w:right="-105" w:rightChars="-50"/>
              <w:jc w:val="center"/>
              <w:rPr>
                <w:rFonts w:ascii="Arial" w:hAnsi="Arial" w:eastAsia="黑体" w:cs="Arial"/>
                <w:b/>
                <w:sz w:val="15"/>
                <w:szCs w:val="17"/>
              </w:rPr>
            </w:pPr>
            <w:r>
              <w:rPr>
                <w:rFonts w:ascii="Arial" w:hAnsi="Arial" w:eastAsia="黑体" w:cs="Arial"/>
                <w:b/>
                <w:sz w:val="15"/>
                <w:szCs w:val="17"/>
              </w:rPr>
              <w:t>:</w:t>
            </w:r>
          </w:p>
        </w:tc>
        <w:tc>
          <w:tcPr>
            <w:tcW w:w="851" w:type="dxa"/>
          </w:tcPr>
          <w:p w14:paraId="03E7530F">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001</w:t>
            </w:r>
          </w:p>
        </w:tc>
        <w:tc>
          <w:tcPr>
            <w:tcW w:w="1843" w:type="dxa"/>
          </w:tcPr>
          <w:p w14:paraId="5C6A1D98">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OK</w:t>
            </w:r>
          </w:p>
        </w:tc>
      </w:tr>
    </w:tbl>
    <w:p w14:paraId="4E942599">
      <w:pPr>
        <w:widowControl/>
        <w:spacing w:line="220" w:lineRule="exact"/>
        <w:jc w:val="left"/>
        <w:rPr>
          <w:rFonts w:ascii="Arial" w:hAnsi="Arial" w:eastAsia="黑体" w:cs="Arial"/>
          <w:b/>
          <w:color w:val="FF0000"/>
          <w:sz w:val="16"/>
          <w:szCs w:val="17"/>
        </w:rPr>
      </w:pPr>
      <w:r>
        <w:rPr>
          <w:rFonts w:ascii="Arial" w:hAnsi="Arial" w:eastAsia="黑体" w:cs="Arial"/>
          <w:b/>
          <w:color w:val="FF0000"/>
          <w:sz w:val="16"/>
          <w:szCs w:val="17"/>
        </w:rPr>
        <w:t>3</w:t>
      </w:r>
      <w:r>
        <w:rPr>
          <w:rFonts w:hint="eastAsia" w:ascii="Arial" w:hAnsi="Arial" w:eastAsia="黑体" w:cs="Arial"/>
          <w:b/>
          <w:color w:val="FF0000"/>
          <w:sz w:val="16"/>
          <w:szCs w:val="17"/>
        </w:rPr>
        <w:t>.写入指令</w:t>
      </w:r>
      <w:r>
        <w:rPr>
          <w:rFonts w:ascii="Arial" w:hAnsi="Arial" w:eastAsia="黑体" w:cs="Arial"/>
          <w:b/>
          <w:color w:val="FF0000"/>
          <w:sz w:val="16"/>
          <w:szCs w:val="17"/>
        </w:rPr>
        <w:t>应答</w:t>
      </w:r>
      <w:r>
        <w:rPr>
          <w:rFonts w:hint="eastAsia" w:ascii="Arial" w:hAnsi="Arial" w:eastAsia="黑体" w:cs="Arial"/>
          <w:b/>
          <w:color w:val="FF0000"/>
          <w:sz w:val="16"/>
          <w:szCs w:val="17"/>
        </w:rPr>
        <w:t>（</w:t>
      </w:r>
      <w:r>
        <w:rPr>
          <w:rFonts w:ascii="Arial" w:hAnsi="Arial" w:eastAsia="黑体" w:cs="Arial"/>
          <w:b/>
          <w:color w:val="FF0000"/>
          <w:sz w:val="16"/>
          <w:szCs w:val="17"/>
        </w:rPr>
        <w:t>改写</w:t>
      </w:r>
      <w:r>
        <w:rPr>
          <w:rFonts w:hint="eastAsia" w:ascii="Arial" w:hAnsi="Arial" w:eastAsia="黑体" w:cs="Arial"/>
          <w:b/>
          <w:color w:val="FF0000"/>
          <w:sz w:val="16"/>
          <w:szCs w:val="17"/>
        </w:rPr>
        <w:t>或</w:t>
      </w:r>
      <w:r>
        <w:rPr>
          <w:rFonts w:ascii="Arial" w:hAnsi="Arial" w:eastAsia="黑体" w:cs="Arial"/>
          <w:b/>
          <w:color w:val="FF0000"/>
          <w:sz w:val="16"/>
          <w:szCs w:val="17"/>
        </w:rPr>
        <w:t>设置变送器内部数据</w:t>
      </w:r>
      <w:r>
        <w:rPr>
          <w:rFonts w:hint="eastAsia" w:ascii="Arial" w:hAnsi="Arial" w:eastAsia="黑体" w:cs="Arial"/>
          <w:b/>
          <w:color w:val="FF0000"/>
          <w:sz w:val="16"/>
          <w:szCs w:val="17"/>
        </w:rPr>
        <w:t>）</w:t>
      </w:r>
    </w:p>
    <w:tbl>
      <w:tblPr>
        <w:tblStyle w:val="68"/>
        <w:tblW w:w="56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851"/>
        <w:gridCol w:w="1843"/>
        <w:gridCol w:w="1417"/>
        <w:gridCol w:w="989"/>
      </w:tblGrid>
      <w:tr w14:paraId="71E4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562" w:type="dxa"/>
          </w:tcPr>
          <w:p w14:paraId="24733F51">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帧头</w:t>
            </w:r>
          </w:p>
        </w:tc>
        <w:tc>
          <w:tcPr>
            <w:tcW w:w="851" w:type="dxa"/>
          </w:tcPr>
          <w:p w14:paraId="7450CD01">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地址</w:t>
            </w:r>
          </w:p>
        </w:tc>
        <w:tc>
          <w:tcPr>
            <w:tcW w:w="1843" w:type="dxa"/>
          </w:tcPr>
          <w:p w14:paraId="5AD5A39C">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内容</w:t>
            </w:r>
          </w:p>
        </w:tc>
        <w:tc>
          <w:tcPr>
            <w:tcW w:w="1417" w:type="dxa"/>
          </w:tcPr>
          <w:p w14:paraId="50F28870">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LRC</w:t>
            </w:r>
            <w:r>
              <w:rPr>
                <w:rFonts w:hint="eastAsia" w:ascii="Arial" w:hAnsi="Arial" w:eastAsia="黑体" w:cs="Arial"/>
                <w:sz w:val="15"/>
                <w:szCs w:val="17"/>
              </w:rPr>
              <w:t>校验</w:t>
            </w:r>
            <w:r>
              <w:rPr>
                <w:rFonts w:ascii="Arial" w:hAnsi="Arial" w:eastAsia="黑体" w:cs="Arial"/>
                <w:sz w:val="15"/>
                <w:szCs w:val="17"/>
              </w:rPr>
              <w:t>（可选）</w:t>
            </w:r>
          </w:p>
        </w:tc>
        <w:tc>
          <w:tcPr>
            <w:tcW w:w="989" w:type="dxa"/>
          </w:tcPr>
          <w:p w14:paraId="036918B1">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帧</w:t>
            </w:r>
            <w:r>
              <w:rPr>
                <w:rFonts w:ascii="Arial" w:hAnsi="Arial" w:eastAsia="黑体" w:cs="Arial"/>
                <w:sz w:val="15"/>
                <w:szCs w:val="17"/>
              </w:rPr>
              <w:t>尾</w:t>
            </w:r>
          </w:p>
        </w:tc>
      </w:tr>
      <w:tr w14:paraId="696E5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562" w:type="dxa"/>
          </w:tcPr>
          <w:p w14:paraId="77C8A934">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w:t>
            </w:r>
          </w:p>
        </w:tc>
        <w:tc>
          <w:tcPr>
            <w:tcW w:w="851" w:type="dxa"/>
          </w:tcPr>
          <w:p w14:paraId="68101EB5">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3</w:t>
            </w:r>
            <w:r>
              <w:rPr>
                <w:rFonts w:hint="eastAsia" w:ascii="Arial" w:hAnsi="Arial" w:eastAsia="黑体" w:cs="Arial"/>
                <w:sz w:val="15"/>
                <w:szCs w:val="17"/>
              </w:rPr>
              <w:t>字节</w:t>
            </w:r>
          </w:p>
        </w:tc>
        <w:tc>
          <w:tcPr>
            <w:tcW w:w="1843" w:type="dxa"/>
          </w:tcPr>
          <w:p w14:paraId="4D76F878">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OK</w:t>
            </w:r>
            <w:r>
              <w:rPr>
                <w:rFonts w:hint="eastAsia" w:ascii="Arial" w:hAnsi="Arial" w:eastAsia="黑体" w:cs="Arial"/>
                <w:b/>
                <w:sz w:val="15"/>
                <w:szCs w:val="17"/>
              </w:rPr>
              <w:t>:</w:t>
            </w:r>
            <w:r>
              <w:rPr>
                <w:rFonts w:hint="eastAsia" w:ascii="Arial" w:hAnsi="Arial" w:eastAsia="黑体" w:cs="Arial"/>
                <w:sz w:val="15"/>
                <w:szCs w:val="17"/>
              </w:rPr>
              <w:t>成功；</w:t>
            </w:r>
            <w:r>
              <w:rPr>
                <w:rFonts w:ascii="Arial" w:hAnsi="Arial" w:eastAsia="黑体" w:cs="Arial"/>
                <w:sz w:val="15"/>
                <w:szCs w:val="17"/>
              </w:rPr>
              <w:t>ER</w:t>
            </w:r>
            <w:r>
              <w:rPr>
                <w:rFonts w:hint="eastAsia" w:ascii="Arial" w:hAnsi="Arial" w:eastAsia="黑体" w:cs="Arial"/>
                <w:b/>
                <w:sz w:val="15"/>
                <w:szCs w:val="17"/>
              </w:rPr>
              <w:t>:</w:t>
            </w:r>
            <w:r>
              <w:rPr>
                <w:rFonts w:hint="eastAsia" w:ascii="Arial" w:hAnsi="Arial" w:eastAsia="黑体" w:cs="Arial"/>
                <w:sz w:val="15"/>
                <w:szCs w:val="17"/>
              </w:rPr>
              <w:t>失败</w:t>
            </w:r>
          </w:p>
        </w:tc>
        <w:tc>
          <w:tcPr>
            <w:tcW w:w="1417" w:type="dxa"/>
          </w:tcPr>
          <w:p w14:paraId="6826F0F4">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2字节</w:t>
            </w:r>
          </w:p>
        </w:tc>
        <w:tc>
          <w:tcPr>
            <w:tcW w:w="989" w:type="dxa"/>
          </w:tcPr>
          <w:p w14:paraId="38F6A6EB">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CR LF</w:t>
            </w:r>
          </w:p>
        </w:tc>
      </w:tr>
    </w:tbl>
    <w:p w14:paraId="49EE504C">
      <w:pPr>
        <w:widowControl/>
        <w:spacing w:line="220" w:lineRule="exact"/>
        <w:jc w:val="left"/>
        <w:rPr>
          <w:rFonts w:ascii="Arial" w:hAnsi="Arial" w:eastAsia="黑体" w:cs="Arial"/>
          <w:sz w:val="15"/>
          <w:szCs w:val="17"/>
        </w:rPr>
      </w:pPr>
      <w:r>
        <w:rPr>
          <w:b/>
          <w:sz w:val="16"/>
          <w:shd w:val="clear" w:color="auto" w:fill="000000" w:themeFill="text1"/>
        </w:rPr>
        <w:t>9.4.1</w:t>
      </w:r>
      <w:r>
        <w:rPr>
          <w:rFonts w:hint="eastAsia" w:ascii="Arial" w:hAnsi="Arial" w:eastAsia="黑体" w:cs="Arial"/>
          <w:sz w:val="15"/>
          <w:szCs w:val="17"/>
        </w:rPr>
        <w:t>设置置零</w:t>
      </w:r>
      <w:r>
        <w:rPr>
          <w:rFonts w:ascii="Arial" w:hAnsi="Arial" w:eastAsia="黑体" w:cs="Arial"/>
          <w:sz w:val="15"/>
          <w:szCs w:val="17"/>
        </w:rPr>
        <w:t>范围</w:t>
      </w:r>
      <w:r>
        <w:rPr>
          <w:rFonts w:hint="eastAsia" w:ascii="Arial" w:hAnsi="Arial" w:eastAsia="黑体" w:cs="Arial"/>
          <w:sz w:val="15"/>
          <w:szCs w:val="17"/>
        </w:rPr>
        <w:t>（</w:t>
      </w:r>
      <w:r>
        <w:rPr>
          <w:rFonts w:ascii="Arial" w:hAnsi="Arial" w:eastAsia="黑体" w:cs="Arial"/>
          <w:sz w:val="15"/>
          <w:szCs w:val="17"/>
        </w:rPr>
        <w:t>默认地址</w:t>
      </w:r>
      <w:r>
        <w:rPr>
          <w:rFonts w:hint="eastAsia" w:ascii="Arial" w:hAnsi="Arial" w:eastAsia="黑体" w:cs="Arial"/>
          <w:sz w:val="15"/>
          <w:szCs w:val="17"/>
        </w:rPr>
        <w:t>为1）</w:t>
      </w:r>
    </w:p>
    <w:tbl>
      <w:tblPr>
        <w:tblStyle w:val="6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32"/>
        <w:gridCol w:w="1843"/>
        <w:gridCol w:w="2464"/>
      </w:tblGrid>
      <w:tr w14:paraId="3C80E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14:paraId="568B59A9">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类别</w:t>
            </w:r>
          </w:p>
        </w:tc>
        <w:tc>
          <w:tcPr>
            <w:tcW w:w="932" w:type="dxa"/>
          </w:tcPr>
          <w:p w14:paraId="3AFB915F">
            <w:pPr>
              <w:widowControl/>
              <w:spacing w:line="220" w:lineRule="exact"/>
              <w:jc w:val="center"/>
              <w:rPr>
                <w:rFonts w:ascii="Arial" w:hAnsi="Arial" w:eastAsia="黑体" w:cs="Arial"/>
                <w:sz w:val="15"/>
                <w:szCs w:val="17"/>
              </w:rPr>
            </w:pPr>
            <w:r>
              <w:rPr>
                <w:rFonts w:hint="eastAsia" w:ascii="Arial" w:hAnsi="Arial" w:eastAsia="黑体" w:cs="Arial"/>
                <w:sz w:val="15"/>
                <w:szCs w:val="17"/>
              </w:rPr>
              <w:t>名称</w:t>
            </w:r>
          </w:p>
        </w:tc>
        <w:tc>
          <w:tcPr>
            <w:tcW w:w="1843" w:type="dxa"/>
          </w:tcPr>
          <w:p w14:paraId="6004AF58">
            <w:pPr>
              <w:widowControl/>
              <w:spacing w:line="220" w:lineRule="exact"/>
              <w:jc w:val="center"/>
              <w:rPr>
                <w:rFonts w:ascii="Arial" w:hAnsi="Arial" w:eastAsia="黑体" w:cs="Arial"/>
                <w:sz w:val="15"/>
                <w:szCs w:val="17"/>
              </w:rPr>
            </w:pPr>
            <w:r>
              <w:rPr>
                <w:rFonts w:hint="eastAsia" w:ascii="Arial" w:hAnsi="Arial" w:eastAsia="黑体" w:cs="Arial"/>
                <w:sz w:val="15"/>
                <w:szCs w:val="17"/>
              </w:rPr>
              <w:t>指令</w:t>
            </w:r>
          </w:p>
        </w:tc>
        <w:tc>
          <w:tcPr>
            <w:tcW w:w="2464" w:type="dxa"/>
          </w:tcPr>
          <w:p w14:paraId="2EC7A7E6">
            <w:pPr>
              <w:widowControl/>
              <w:spacing w:line="220" w:lineRule="exact"/>
              <w:jc w:val="center"/>
              <w:rPr>
                <w:rFonts w:ascii="Arial" w:hAnsi="Arial" w:eastAsia="黑体" w:cs="Arial"/>
                <w:sz w:val="15"/>
                <w:szCs w:val="17"/>
              </w:rPr>
            </w:pPr>
            <w:r>
              <w:rPr>
                <w:rFonts w:hint="eastAsia" w:ascii="Arial" w:hAnsi="Arial" w:eastAsia="黑体" w:cs="Arial"/>
                <w:sz w:val="15"/>
                <w:szCs w:val="17"/>
              </w:rPr>
              <w:t>指令</w:t>
            </w:r>
            <w:r>
              <w:rPr>
                <w:rFonts w:ascii="Arial" w:hAnsi="Arial" w:eastAsia="黑体" w:cs="Arial"/>
                <w:sz w:val="15"/>
                <w:szCs w:val="17"/>
              </w:rPr>
              <w:t>说明</w:t>
            </w:r>
          </w:p>
        </w:tc>
      </w:tr>
      <w:tr w14:paraId="00439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vAlign w:val="center"/>
          </w:tcPr>
          <w:p w14:paraId="3979B638">
            <w:pPr>
              <w:widowControl/>
              <w:spacing w:line="220" w:lineRule="exact"/>
              <w:jc w:val="left"/>
              <w:rPr>
                <w:rFonts w:ascii="Arial" w:hAnsi="Arial" w:eastAsia="黑体" w:cs="Arial"/>
                <w:sz w:val="15"/>
                <w:szCs w:val="17"/>
              </w:rPr>
            </w:pPr>
            <w:r>
              <w:rPr>
                <w:rFonts w:hint="eastAsia" w:ascii="Arial" w:hAnsi="Arial" w:eastAsia="黑体" w:cs="Arial"/>
                <w:sz w:val="15"/>
                <w:szCs w:val="17"/>
              </w:rPr>
              <w:t>称台</w:t>
            </w:r>
          </w:p>
        </w:tc>
        <w:tc>
          <w:tcPr>
            <w:tcW w:w="932" w:type="dxa"/>
            <w:vAlign w:val="center"/>
          </w:tcPr>
          <w:p w14:paraId="0D5061A8">
            <w:pPr>
              <w:widowControl/>
              <w:spacing w:line="220" w:lineRule="exact"/>
              <w:jc w:val="left"/>
              <w:rPr>
                <w:rFonts w:ascii="Arial" w:hAnsi="Arial" w:eastAsia="黑体" w:cs="Arial"/>
                <w:sz w:val="15"/>
                <w:szCs w:val="17"/>
              </w:rPr>
            </w:pPr>
            <w:r>
              <w:rPr>
                <w:rFonts w:hint="eastAsia" w:ascii="Arial" w:hAnsi="Arial" w:eastAsia="黑体" w:cs="Arial"/>
                <w:sz w:val="15"/>
                <w:szCs w:val="17"/>
              </w:rPr>
              <w:t>设置置零范围</w:t>
            </w:r>
          </w:p>
        </w:tc>
        <w:tc>
          <w:tcPr>
            <w:tcW w:w="1843" w:type="dxa"/>
            <w:vAlign w:val="center"/>
          </w:tcPr>
          <w:p w14:paraId="5FBF1F4E">
            <w:pPr>
              <w:widowControl/>
              <w:spacing w:line="220" w:lineRule="exact"/>
              <w:jc w:val="left"/>
              <w:rPr>
                <w:rFonts w:ascii="Arial" w:hAnsi="Arial" w:eastAsia="黑体" w:cs="Arial"/>
                <w:sz w:val="15"/>
                <w:szCs w:val="17"/>
              </w:rPr>
            </w:pPr>
            <w:r>
              <w:rPr>
                <w:rFonts w:hint="eastAsia" w:ascii="Arial" w:hAnsi="Arial" w:eastAsia="黑体" w:cs="Arial"/>
                <w:sz w:val="15"/>
                <w:szCs w:val="17"/>
              </w:rPr>
              <w:t>ZERORANGE=Channel,Manual,Power</w:t>
            </w:r>
          </w:p>
        </w:tc>
        <w:tc>
          <w:tcPr>
            <w:tcW w:w="2464" w:type="dxa"/>
            <w:vAlign w:val="center"/>
          </w:tcPr>
          <w:p w14:paraId="4220D2CB">
            <w:pPr>
              <w:widowControl/>
              <w:spacing w:line="220" w:lineRule="exact"/>
              <w:jc w:val="left"/>
              <w:rPr>
                <w:rFonts w:ascii="Arial" w:hAnsi="Arial" w:eastAsia="黑体" w:cs="Arial"/>
                <w:sz w:val="15"/>
                <w:szCs w:val="17"/>
              </w:rPr>
            </w:pPr>
            <w:r>
              <w:rPr>
                <w:rFonts w:hint="eastAsia" w:ascii="Arial" w:hAnsi="Arial" w:eastAsia="黑体" w:cs="Arial"/>
                <w:b/>
                <w:bCs/>
                <w:sz w:val="15"/>
                <w:szCs w:val="17"/>
              </w:rPr>
              <w:t>Channel</w:t>
            </w:r>
            <w:r>
              <w:rPr>
                <w:rFonts w:hint="eastAsia" w:ascii="Arial" w:hAnsi="Arial" w:eastAsia="黑体" w:cs="Arial"/>
                <w:sz w:val="15"/>
                <w:szCs w:val="17"/>
              </w:rPr>
              <w:t>:传感器通道号;从0开始编号;为255时选择所有通道</w:t>
            </w:r>
            <w:r>
              <w:rPr>
                <w:rFonts w:hint="eastAsia" w:ascii="Arial" w:hAnsi="Arial" w:eastAsia="黑体" w:cs="Arial"/>
                <w:sz w:val="15"/>
                <w:szCs w:val="17"/>
              </w:rPr>
              <w:br w:type="textWrapping"/>
            </w:r>
            <w:r>
              <w:rPr>
                <w:rFonts w:hint="eastAsia" w:ascii="Arial" w:hAnsi="Arial" w:eastAsia="黑体" w:cs="Arial"/>
                <w:b/>
                <w:bCs/>
                <w:sz w:val="15"/>
                <w:szCs w:val="17"/>
              </w:rPr>
              <w:t>Manual</w:t>
            </w:r>
            <w:r>
              <w:rPr>
                <w:rFonts w:hint="eastAsia" w:ascii="Arial" w:hAnsi="Arial" w:eastAsia="黑体" w:cs="Arial"/>
                <w:sz w:val="15"/>
                <w:szCs w:val="17"/>
              </w:rPr>
              <w:t>:手动清零范围;</w:t>
            </w:r>
            <w:r>
              <w:rPr>
                <w:rFonts w:hint="eastAsia" w:ascii="Arial" w:hAnsi="Arial" w:eastAsia="黑体" w:cs="Arial"/>
                <w:sz w:val="15"/>
                <w:szCs w:val="17"/>
              </w:rPr>
              <w:br w:type="textWrapping"/>
            </w:r>
            <w:r>
              <w:rPr>
                <w:rFonts w:hint="eastAsia" w:ascii="Arial" w:hAnsi="Arial" w:eastAsia="黑体" w:cs="Arial"/>
                <w:b/>
                <w:bCs/>
                <w:sz w:val="15"/>
                <w:szCs w:val="17"/>
              </w:rPr>
              <w:t>Power</w:t>
            </w:r>
            <w:r>
              <w:rPr>
                <w:rFonts w:hint="eastAsia" w:ascii="Arial" w:hAnsi="Arial" w:eastAsia="黑体" w:cs="Arial"/>
                <w:sz w:val="15"/>
                <w:szCs w:val="17"/>
              </w:rPr>
              <w:t>:上电清零范围;</w:t>
            </w:r>
            <w:r>
              <w:rPr>
                <w:rFonts w:hint="eastAsia" w:ascii="Arial" w:hAnsi="Arial" w:eastAsia="黑体" w:cs="Arial"/>
                <w:sz w:val="15"/>
                <w:szCs w:val="17"/>
              </w:rPr>
              <w:br w:type="textWrapping"/>
            </w:r>
            <w:r>
              <w:rPr>
                <w:rFonts w:hint="eastAsia" w:ascii="Arial" w:hAnsi="Arial" w:eastAsia="黑体" w:cs="Arial"/>
                <w:sz w:val="15"/>
                <w:szCs w:val="17"/>
              </w:rPr>
              <w:t>单位为满量程的百分比;参数范围为0~100；如果设置为0，则关闭相应的功能(与1.X版协议不兼容)</w:t>
            </w:r>
          </w:p>
        </w:tc>
      </w:tr>
    </w:tbl>
    <w:p w14:paraId="731809A3">
      <w:pPr>
        <w:widowControl/>
        <w:spacing w:line="220" w:lineRule="exact"/>
        <w:jc w:val="left"/>
        <w:rPr>
          <w:rFonts w:ascii="Arial" w:hAnsi="Arial" w:eastAsia="黑体" w:cs="Arial"/>
          <w:sz w:val="15"/>
          <w:szCs w:val="17"/>
        </w:rPr>
      </w:pPr>
      <w:r>
        <w:rPr>
          <w:rFonts w:hint="eastAsia" w:ascii="Arial" w:hAnsi="Arial" w:eastAsia="黑体" w:cs="Arial"/>
          <w:sz w:val="15"/>
          <w:szCs w:val="17"/>
        </w:rPr>
        <w:t>发送格式</w:t>
      </w:r>
      <w:r>
        <w:rPr>
          <w:rFonts w:ascii="Arial" w:hAnsi="Arial" w:eastAsia="黑体" w:cs="Arial"/>
          <w:sz w:val="15"/>
          <w:szCs w:val="17"/>
        </w:rPr>
        <w:t>：</w:t>
      </w:r>
      <w:r>
        <w:rPr>
          <w:rFonts w:hint="eastAsia" w:ascii="Arial" w:hAnsi="Arial" w:eastAsia="黑体" w:cs="Arial"/>
          <w:sz w:val="15"/>
          <w:szCs w:val="17"/>
        </w:rPr>
        <w:t>:001ZERORANGE=00,</w:t>
      </w:r>
      <w:r>
        <w:rPr>
          <w:rFonts w:ascii="Arial" w:hAnsi="Arial" w:eastAsia="黑体" w:cs="Arial"/>
          <w:sz w:val="15"/>
          <w:szCs w:val="17"/>
        </w:rPr>
        <w:t>50</w:t>
      </w:r>
      <w:r>
        <w:rPr>
          <w:rFonts w:hint="eastAsia" w:ascii="Arial" w:hAnsi="Arial" w:eastAsia="黑体" w:cs="Arial"/>
          <w:sz w:val="15"/>
          <w:szCs w:val="17"/>
        </w:rPr>
        <w:t>,</w:t>
      </w:r>
      <w:r>
        <w:rPr>
          <w:rFonts w:ascii="Arial" w:hAnsi="Arial" w:eastAsia="黑体" w:cs="Arial"/>
          <w:sz w:val="15"/>
          <w:szCs w:val="17"/>
        </w:rPr>
        <w:t>80</w:t>
      </w:r>
      <w:r>
        <w:rPr>
          <w:rFonts w:hint="eastAsia" w:ascii="Arial" w:hAnsi="Arial" w:eastAsia="黑体" w:cs="Arial"/>
          <w:sz w:val="15"/>
          <w:szCs w:val="17"/>
        </w:rPr>
        <w:t>（</w:t>
      </w:r>
      <w:r>
        <w:rPr>
          <w:rFonts w:ascii="Arial" w:hAnsi="Arial" w:eastAsia="黑体" w:cs="Arial"/>
          <w:sz w:val="15"/>
          <w:szCs w:val="17"/>
        </w:rPr>
        <w:t>假设手动清</w:t>
      </w:r>
      <w:r>
        <w:rPr>
          <w:rFonts w:hint="eastAsia" w:ascii="Arial" w:hAnsi="Arial" w:eastAsia="黑体" w:cs="Arial"/>
          <w:sz w:val="15"/>
          <w:szCs w:val="17"/>
        </w:rPr>
        <w:t>零</w:t>
      </w:r>
      <w:r>
        <w:rPr>
          <w:rFonts w:ascii="Arial" w:hAnsi="Arial" w:eastAsia="黑体" w:cs="Arial"/>
          <w:sz w:val="15"/>
          <w:szCs w:val="17"/>
        </w:rPr>
        <w:t>范围为</w:t>
      </w:r>
      <w:r>
        <w:rPr>
          <w:rFonts w:hint="eastAsia" w:ascii="Arial" w:hAnsi="Arial" w:eastAsia="黑体" w:cs="Arial"/>
          <w:sz w:val="15"/>
          <w:szCs w:val="17"/>
        </w:rPr>
        <w:t>50%，</w:t>
      </w:r>
      <w:r>
        <w:rPr>
          <w:rFonts w:ascii="Arial" w:hAnsi="Arial" w:eastAsia="黑体" w:cs="Arial"/>
          <w:sz w:val="15"/>
          <w:szCs w:val="17"/>
        </w:rPr>
        <w:t>上电清零范围为</w:t>
      </w:r>
      <w:r>
        <w:rPr>
          <w:rFonts w:hint="eastAsia" w:ascii="Arial" w:hAnsi="Arial" w:eastAsia="黑体" w:cs="Arial"/>
          <w:sz w:val="15"/>
          <w:szCs w:val="17"/>
        </w:rPr>
        <w:t>80%</w:t>
      </w:r>
    </w:p>
    <w:p w14:paraId="708EE4AF">
      <w:pPr>
        <w:widowControl/>
        <w:spacing w:line="220" w:lineRule="exact"/>
        <w:jc w:val="left"/>
        <w:rPr>
          <w:rFonts w:ascii="Arial" w:hAnsi="Arial" w:eastAsia="黑体" w:cs="Arial"/>
          <w:sz w:val="15"/>
          <w:szCs w:val="17"/>
        </w:rPr>
      </w:pPr>
      <w:r>
        <w:rPr>
          <w:rFonts w:hint="eastAsia" w:ascii="Arial" w:hAnsi="Arial" w:eastAsia="黑体" w:cs="Arial"/>
          <w:sz w:val="15"/>
          <w:szCs w:val="17"/>
        </w:rPr>
        <w:t>返回</w:t>
      </w:r>
      <w:r>
        <w:rPr>
          <w:rFonts w:ascii="Arial" w:hAnsi="Arial" w:eastAsia="黑体" w:cs="Arial"/>
          <w:sz w:val="15"/>
          <w:szCs w:val="17"/>
        </w:rPr>
        <w:t>格式：:001OK</w:t>
      </w:r>
    </w:p>
    <w:p w14:paraId="34E8127F">
      <w:pPr>
        <w:widowControl/>
        <w:spacing w:line="220" w:lineRule="exact"/>
        <w:jc w:val="left"/>
        <w:rPr>
          <w:rFonts w:ascii="Arial" w:hAnsi="Arial" w:eastAsia="黑体" w:cs="Arial"/>
          <w:b/>
          <w:color w:val="FF0000"/>
          <w:sz w:val="16"/>
          <w:szCs w:val="17"/>
        </w:rPr>
      </w:pPr>
      <w:r>
        <w:rPr>
          <w:rFonts w:hint="eastAsia" w:ascii="Arial" w:hAnsi="Arial" w:eastAsia="黑体" w:cs="Arial"/>
          <w:b/>
          <w:color w:val="FF0000"/>
          <w:sz w:val="16"/>
          <w:szCs w:val="17"/>
        </w:rPr>
        <w:t>4</w:t>
      </w:r>
      <w:r>
        <w:rPr>
          <w:rFonts w:ascii="Arial" w:hAnsi="Arial" w:eastAsia="黑体" w:cs="Arial"/>
          <w:b/>
          <w:color w:val="FF0000"/>
          <w:sz w:val="16"/>
          <w:szCs w:val="17"/>
        </w:rPr>
        <w:t>.</w:t>
      </w:r>
      <w:r>
        <w:rPr>
          <w:rFonts w:hint="eastAsia" w:ascii="Arial" w:hAnsi="Arial" w:eastAsia="黑体" w:cs="Arial"/>
          <w:b/>
          <w:color w:val="FF0000"/>
          <w:sz w:val="16"/>
          <w:szCs w:val="17"/>
        </w:rPr>
        <w:t>读取</w:t>
      </w:r>
      <w:r>
        <w:rPr>
          <w:rFonts w:ascii="Arial" w:hAnsi="Arial" w:eastAsia="黑体" w:cs="Arial"/>
          <w:b/>
          <w:color w:val="FF0000"/>
          <w:sz w:val="16"/>
          <w:szCs w:val="17"/>
        </w:rPr>
        <w:t>指令应答</w:t>
      </w:r>
      <w:r>
        <w:rPr>
          <w:rFonts w:hint="eastAsia" w:ascii="Arial" w:hAnsi="Arial" w:eastAsia="黑体" w:cs="Arial"/>
          <w:b/>
          <w:color w:val="FF0000"/>
          <w:sz w:val="16"/>
          <w:szCs w:val="17"/>
        </w:rPr>
        <w:t>（</w:t>
      </w:r>
      <w:r>
        <w:rPr>
          <w:rFonts w:ascii="Arial" w:hAnsi="Arial" w:eastAsia="黑体" w:cs="Arial"/>
          <w:b/>
          <w:color w:val="FF0000"/>
          <w:sz w:val="16"/>
          <w:szCs w:val="17"/>
        </w:rPr>
        <w:t>读取</w:t>
      </w:r>
      <w:r>
        <w:rPr>
          <w:rFonts w:hint="eastAsia" w:ascii="Arial" w:hAnsi="Arial" w:eastAsia="黑体" w:cs="Arial"/>
          <w:b/>
          <w:color w:val="FF0000"/>
          <w:sz w:val="16"/>
          <w:szCs w:val="17"/>
        </w:rPr>
        <w:t>变送器</w:t>
      </w:r>
      <w:r>
        <w:rPr>
          <w:rFonts w:ascii="Arial" w:hAnsi="Arial" w:eastAsia="黑体" w:cs="Arial"/>
          <w:b/>
          <w:color w:val="FF0000"/>
          <w:sz w:val="16"/>
          <w:szCs w:val="17"/>
        </w:rPr>
        <w:t>内部数据）</w:t>
      </w:r>
    </w:p>
    <w:tbl>
      <w:tblPr>
        <w:tblStyle w:val="68"/>
        <w:tblW w:w="56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709"/>
        <w:gridCol w:w="851"/>
        <w:gridCol w:w="1134"/>
        <w:gridCol w:w="1417"/>
        <w:gridCol w:w="989"/>
      </w:tblGrid>
      <w:tr w14:paraId="005E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562" w:type="dxa"/>
          </w:tcPr>
          <w:p w14:paraId="461A74F8">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帧头</w:t>
            </w:r>
          </w:p>
        </w:tc>
        <w:tc>
          <w:tcPr>
            <w:tcW w:w="709" w:type="dxa"/>
          </w:tcPr>
          <w:p w14:paraId="000617FA">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地址</w:t>
            </w:r>
          </w:p>
        </w:tc>
        <w:tc>
          <w:tcPr>
            <w:tcW w:w="851" w:type="dxa"/>
          </w:tcPr>
          <w:p w14:paraId="04D2890C">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指令</w:t>
            </w:r>
          </w:p>
        </w:tc>
        <w:tc>
          <w:tcPr>
            <w:tcW w:w="1134" w:type="dxa"/>
          </w:tcPr>
          <w:p w14:paraId="1BE03FD2">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内容</w:t>
            </w:r>
          </w:p>
        </w:tc>
        <w:tc>
          <w:tcPr>
            <w:tcW w:w="1417" w:type="dxa"/>
          </w:tcPr>
          <w:p w14:paraId="04FD0DBD">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LRC</w:t>
            </w:r>
            <w:r>
              <w:rPr>
                <w:rFonts w:hint="eastAsia" w:ascii="Arial" w:hAnsi="Arial" w:eastAsia="黑体" w:cs="Arial"/>
                <w:sz w:val="15"/>
                <w:szCs w:val="17"/>
              </w:rPr>
              <w:t>校验</w:t>
            </w:r>
            <w:r>
              <w:rPr>
                <w:rFonts w:ascii="Arial" w:hAnsi="Arial" w:eastAsia="黑体" w:cs="Arial"/>
                <w:sz w:val="15"/>
                <w:szCs w:val="17"/>
              </w:rPr>
              <w:t>（可选）</w:t>
            </w:r>
          </w:p>
        </w:tc>
        <w:tc>
          <w:tcPr>
            <w:tcW w:w="989" w:type="dxa"/>
          </w:tcPr>
          <w:p w14:paraId="7B04C0A2">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帧</w:t>
            </w:r>
            <w:r>
              <w:rPr>
                <w:rFonts w:ascii="Arial" w:hAnsi="Arial" w:eastAsia="黑体" w:cs="Arial"/>
                <w:sz w:val="15"/>
                <w:szCs w:val="17"/>
              </w:rPr>
              <w:t>尾</w:t>
            </w:r>
          </w:p>
        </w:tc>
      </w:tr>
      <w:tr w14:paraId="53847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562" w:type="dxa"/>
          </w:tcPr>
          <w:p w14:paraId="5548BC51">
            <w:pPr>
              <w:widowControl/>
              <w:spacing w:line="220" w:lineRule="exact"/>
              <w:ind w:left="-105" w:leftChars="-50" w:right="-105" w:rightChars="-50"/>
              <w:jc w:val="center"/>
              <w:rPr>
                <w:rFonts w:ascii="Arial" w:hAnsi="Arial" w:eastAsia="黑体" w:cs="Arial"/>
                <w:b/>
                <w:sz w:val="15"/>
                <w:szCs w:val="17"/>
              </w:rPr>
            </w:pPr>
            <w:r>
              <w:rPr>
                <w:rFonts w:ascii="Arial" w:hAnsi="Arial" w:eastAsia="黑体" w:cs="Arial"/>
                <w:b/>
                <w:sz w:val="15"/>
                <w:szCs w:val="17"/>
              </w:rPr>
              <w:t>:</w:t>
            </w:r>
          </w:p>
        </w:tc>
        <w:tc>
          <w:tcPr>
            <w:tcW w:w="709" w:type="dxa"/>
          </w:tcPr>
          <w:p w14:paraId="626D5315">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3</w:t>
            </w:r>
            <w:r>
              <w:rPr>
                <w:rFonts w:hint="eastAsia" w:ascii="Arial" w:hAnsi="Arial" w:eastAsia="黑体" w:cs="Arial"/>
                <w:sz w:val="15"/>
                <w:szCs w:val="17"/>
              </w:rPr>
              <w:t>字节</w:t>
            </w:r>
          </w:p>
        </w:tc>
        <w:tc>
          <w:tcPr>
            <w:tcW w:w="851" w:type="dxa"/>
          </w:tcPr>
          <w:p w14:paraId="171924D3">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1~20</w:t>
            </w:r>
            <w:r>
              <w:rPr>
                <w:rFonts w:hint="eastAsia" w:ascii="Arial" w:hAnsi="Arial" w:eastAsia="黑体" w:cs="Arial"/>
                <w:sz w:val="15"/>
                <w:szCs w:val="17"/>
              </w:rPr>
              <w:t>字节</w:t>
            </w:r>
          </w:p>
        </w:tc>
        <w:tc>
          <w:tcPr>
            <w:tcW w:w="1134" w:type="dxa"/>
          </w:tcPr>
          <w:p w14:paraId="3AA65E1D">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0~255字节</w:t>
            </w:r>
          </w:p>
        </w:tc>
        <w:tc>
          <w:tcPr>
            <w:tcW w:w="1417" w:type="dxa"/>
          </w:tcPr>
          <w:p w14:paraId="1B753F80">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2字节</w:t>
            </w:r>
          </w:p>
        </w:tc>
        <w:tc>
          <w:tcPr>
            <w:tcW w:w="989" w:type="dxa"/>
          </w:tcPr>
          <w:p w14:paraId="7C11D77B">
            <w:pPr>
              <w:widowControl/>
              <w:spacing w:line="220" w:lineRule="exact"/>
              <w:ind w:left="-105" w:leftChars="-50" w:right="-105" w:rightChars="-50"/>
              <w:jc w:val="center"/>
              <w:rPr>
                <w:rFonts w:ascii="Arial" w:hAnsi="Arial" w:eastAsia="黑体" w:cs="Arial"/>
                <w:sz w:val="15"/>
                <w:szCs w:val="17"/>
              </w:rPr>
            </w:pPr>
            <w:r>
              <w:rPr>
                <w:rFonts w:ascii="Arial" w:hAnsi="Arial" w:eastAsia="黑体" w:cs="Arial"/>
                <w:sz w:val="15"/>
                <w:szCs w:val="17"/>
              </w:rPr>
              <w:t>CR LF</w:t>
            </w:r>
          </w:p>
        </w:tc>
      </w:tr>
    </w:tbl>
    <w:p w14:paraId="1CAAF23C">
      <w:pPr>
        <w:widowControl/>
        <w:spacing w:line="220" w:lineRule="exact"/>
        <w:jc w:val="left"/>
        <w:rPr>
          <w:rFonts w:ascii="Arial" w:hAnsi="Arial" w:eastAsia="黑体" w:cs="Arial"/>
          <w:sz w:val="15"/>
          <w:szCs w:val="17"/>
        </w:rPr>
      </w:pPr>
      <w:r>
        <w:rPr>
          <w:b/>
          <w:sz w:val="16"/>
          <w:shd w:val="clear" w:color="auto" w:fill="000000" w:themeFill="text1"/>
        </w:rPr>
        <w:t>9.4.2</w:t>
      </w:r>
      <w:r>
        <w:rPr>
          <w:rFonts w:hint="eastAsia" w:ascii="Arial" w:hAnsi="Arial" w:eastAsia="黑体" w:cs="Arial"/>
          <w:sz w:val="15"/>
          <w:szCs w:val="17"/>
        </w:rPr>
        <w:t>读毛重（</w:t>
      </w:r>
      <w:r>
        <w:rPr>
          <w:rFonts w:ascii="Arial" w:hAnsi="Arial" w:eastAsia="黑体" w:cs="Arial"/>
          <w:sz w:val="15"/>
          <w:szCs w:val="17"/>
        </w:rPr>
        <w:t>默认地址</w:t>
      </w:r>
      <w:r>
        <w:rPr>
          <w:rFonts w:hint="eastAsia" w:ascii="Arial" w:hAnsi="Arial" w:eastAsia="黑体" w:cs="Arial"/>
          <w:sz w:val="15"/>
          <w:szCs w:val="17"/>
        </w:rPr>
        <w:t>为1）</w:t>
      </w:r>
    </w:p>
    <w:tbl>
      <w:tblPr>
        <w:tblStyle w:val="68"/>
        <w:tblW w:w="5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32"/>
        <w:gridCol w:w="1701"/>
        <w:gridCol w:w="2606"/>
      </w:tblGrid>
      <w:tr w14:paraId="3EBA5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14:paraId="651BA66F">
            <w:pPr>
              <w:widowControl/>
              <w:spacing w:line="220" w:lineRule="exact"/>
              <w:ind w:left="-105" w:leftChars="-50" w:right="-105" w:rightChars="-50"/>
              <w:jc w:val="center"/>
              <w:rPr>
                <w:rFonts w:ascii="Arial" w:hAnsi="Arial" w:eastAsia="黑体" w:cs="Arial"/>
                <w:sz w:val="15"/>
                <w:szCs w:val="17"/>
              </w:rPr>
            </w:pPr>
            <w:r>
              <w:rPr>
                <w:rFonts w:hint="eastAsia" w:ascii="Arial" w:hAnsi="Arial" w:eastAsia="黑体" w:cs="Arial"/>
                <w:sz w:val="15"/>
                <w:szCs w:val="17"/>
              </w:rPr>
              <w:t>类别</w:t>
            </w:r>
          </w:p>
        </w:tc>
        <w:tc>
          <w:tcPr>
            <w:tcW w:w="932" w:type="dxa"/>
          </w:tcPr>
          <w:p w14:paraId="70CCEAD4">
            <w:pPr>
              <w:widowControl/>
              <w:spacing w:line="220" w:lineRule="exact"/>
              <w:jc w:val="center"/>
              <w:rPr>
                <w:rFonts w:ascii="Arial" w:hAnsi="Arial" w:eastAsia="黑体" w:cs="Arial"/>
                <w:sz w:val="15"/>
                <w:szCs w:val="17"/>
              </w:rPr>
            </w:pPr>
            <w:r>
              <w:rPr>
                <w:rFonts w:hint="eastAsia" w:ascii="Arial" w:hAnsi="Arial" w:eastAsia="黑体" w:cs="Arial"/>
                <w:sz w:val="15"/>
                <w:szCs w:val="17"/>
              </w:rPr>
              <w:t>名称</w:t>
            </w:r>
          </w:p>
        </w:tc>
        <w:tc>
          <w:tcPr>
            <w:tcW w:w="1701" w:type="dxa"/>
          </w:tcPr>
          <w:p w14:paraId="0059C68C">
            <w:pPr>
              <w:widowControl/>
              <w:spacing w:line="220" w:lineRule="exact"/>
              <w:jc w:val="center"/>
              <w:rPr>
                <w:rFonts w:ascii="Arial" w:hAnsi="Arial" w:eastAsia="黑体" w:cs="Arial"/>
                <w:sz w:val="15"/>
                <w:szCs w:val="17"/>
              </w:rPr>
            </w:pPr>
            <w:r>
              <w:rPr>
                <w:rFonts w:hint="eastAsia" w:ascii="Arial" w:hAnsi="Arial" w:eastAsia="黑体" w:cs="Arial"/>
                <w:sz w:val="15"/>
                <w:szCs w:val="17"/>
              </w:rPr>
              <w:t>指令</w:t>
            </w:r>
          </w:p>
        </w:tc>
        <w:tc>
          <w:tcPr>
            <w:tcW w:w="2606" w:type="dxa"/>
          </w:tcPr>
          <w:p w14:paraId="0F22A255">
            <w:pPr>
              <w:widowControl/>
              <w:spacing w:line="220" w:lineRule="exact"/>
              <w:jc w:val="center"/>
              <w:rPr>
                <w:rFonts w:ascii="Arial" w:hAnsi="Arial" w:eastAsia="黑体" w:cs="Arial"/>
                <w:sz w:val="15"/>
                <w:szCs w:val="17"/>
              </w:rPr>
            </w:pPr>
            <w:r>
              <w:rPr>
                <w:rFonts w:hint="eastAsia" w:ascii="Arial" w:hAnsi="Arial" w:eastAsia="黑体" w:cs="Arial"/>
                <w:sz w:val="15"/>
                <w:szCs w:val="17"/>
              </w:rPr>
              <w:t>指令</w:t>
            </w:r>
            <w:r>
              <w:rPr>
                <w:rFonts w:ascii="Arial" w:hAnsi="Arial" w:eastAsia="黑体" w:cs="Arial"/>
                <w:sz w:val="15"/>
                <w:szCs w:val="17"/>
              </w:rPr>
              <w:t>说明</w:t>
            </w:r>
          </w:p>
        </w:tc>
      </w:tr>
      <w:tr w14:paraId="54309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vAlign w:val="center"/>
          </w:tcPr>
          <w:p w14:paraId="0D97F005">
            <w:pPr>
              <w:widowControl/>
              <w:spacing w:line="220" w:lineRule="exact"/>
              <w:ind w:left="-63" w:leftChars="-30" w:right="-63" w:rightChars="-30"/>
              <w:jc w:val="left"/>
              <w:rPr>
                <w:rFonts w:ascii="Arial" w:hAnsi="Arial" w:eastAsia="黑体" w:cs="Arial"/>
                <w:sz w:val="15"/>
                <w:szCs w:val="17"/>
              </w:rPr>
            </w:pPr>
            <w:r>
              <w:rPr>
                <w:rFonts w:hint="eastAsia" w:ascii="Arial" w:hAnsi="Arial" w:eastAsia="黑体" w:cs="Arial"/>
                <w:sz w:val="15"/>
                <w:szCs w:val="17"/>
              </w:rPr>
              <w:t>称台</w:t>
            </w:r>
          </w:p>
        </w:tc>
        <w:tc>
          <w:tcPr>
            <w:tcW w:w="932" w:type="dxa"/>
            <w:vAlign w:val="center"/>
          </w:tcPr>
          <w:p w14:paraId="18DFB8B9">
            <w:pPr>
              <w:widowControl/>
              <w:spacing w:line="220" w:lineRule="exact"/>
              <w:ind w:left="-63" w:leftChars="-30" w:right="-63" w:rightChars="-30"/>
              <w:jc w:val="left"/>
              <w:rPr>
                <w:rFonts w:ascii="Arial" w:hAnsi="Arial" w:eastAsia="黑体" w:cs="Arial"/>
                <w:sz w:val="15"/>
                <w:szCs w:val="17"/>
              </w:rPr>
            </w:pPr>
            <w:r>
              <w:rPr>
                <w:rFonts w:hint="eastAsia" w:ascii="Arial" w:hAnsi="Arial" w:eastAsia="黑体" w:cs="Arial"/>
                <w:sz w:val="15"/>
                <w:szCs w:val="17"/>
              </w:rPr>
              <w:t>读取毛重</w:t>
            </w:r>
          </w:p>
        </w:tc>
        <w:tc>
          <w:tcPr>
            <w:tcW w:w="1701" w:type="dxa"/>
            <w:vAlign w:val="center"/>
          </w:tcPr>
          <w:p w14:paraId="59BE60EE">
            <w:pPr>
              <w:widowControl/>
              <w:spacing w:line="220" w:lineRule="exact"/>
              <w:ind w:left="-63" w:leftChars="-30" w:right="-63" w:rightChars="-30"/>
              <w:jc w:val="left"/>
              <w:rPr>
                <w:rFonts w:ascii="Arial" w:hAnsi="Arial" w:eastAsia="黑体" w:cs="Arial"/>
                <w:sz w:val="15"/>
                <w:szCs w:val="17"/>
              </w:rPr>
            </w:pPr>
            <w:r>
              <w:rPr>
                <w:rFonts w:hint="eastAsia" w:ascii="Arial" w:hAnsi="Arial" w:eastAsia="黑体" w:cs="Arial"/>
                <w:sz w:val="15"/>
                <w:szCs w:val="17"/>
              </w:rPr>
              <w:t>RDGROSS=Channel</w:t>
            </w:r>
          </w:p>
        </w:tc>
        <w:tc>
          <w:tcPr>
            <w:tcW w:w="2606" w:type="dxa"/>
            <w:vAlign w:val="center"/>
          </w:tcPr>
          <w:p w14:paraId="77996E7D">
            <w:pPr>
              <w:widowControl/>
              <w:spacing w:line="220" w:lineRule="exact"/>
              <w:ind w:left="-63" w:leftChars="-30" w:right="-63" w:rightChars="-30"/>
              <w:jc w:val="left"/>
              <w:rPr>
                <w:rFonts w:ascii="Arial" w:hAnsi="Arial" w:eastAsia="黑体" w:cs="Arial"/>
                <w:sz w:val="15"/>
                <w:szCs w:val="17"/>
              </w:rPr>
            </w:pPr>
            <w:r>
              <w:rPr>
                <w:rFonts w:hint="eastAsia" w:ascii="Arial" w:hAnsi="Arial" w:eastAsia="黑体" w:cs="Arial"/>
                <w:sz w:val="15"/>
                <w:szCs w:val="17"/>
              </w:rPr>
              <w:t>模块返回当前毛重值给主机;</w:t>
            </w:r>
            <w:r>
              <w:rPr>
                <w:rFonts w:hint="eastAsia" w:ascii="Arial" w:hAnsi="Arial" w:eastAsia="黑体" w:cs="Arial"/>
                <w:sz w:val="15"/>
                <w:szCs w:val="17"/>
              </w:rPr>
              <w:br w:type="textWrapping"/>
            </w:r>
            <w:r>
              <w:rPr>
                <w:rFonts w:hint="eastAsia" w:ascii="Arial" w:hAnsi="Arial" w:eastAsia="黑体" w:cs="Arial"/>
                <w:b/>
                <w:sz w:val="15"/>
                <w:szCs w:val="17"/>
              </w:rPr>
              <w:t>Channel</w:t>
            </w:r>
            <w:r>
              <w:rPr>
                <w:rFonts w:hint="eastAsia" w:ascii="Arial" w:hAnsi="Arial" w:eastAsia="黑体" w:cs="Arial"/>
                <w:sz w:val="15"/>
                <w:szCs w:val="17"/>
              </w:rPr>
              <w:t>:传感器通道号;从0开始编号;为255时选择所有通道返回格式: Addr GS=Channel,VALUE CR LF</w:t>
            </w:r>
            <w:r>
              <w:rPr>
                <w:rFonts w:hint="eastAsia" w:ascii="Arial" w:hAnsi="Arial" w:eastAsia="黑体" w:cs="Arial"/>
                <w:sz w:val="15"/>
                <w:szCs w:val="17"/>
              </w:rPr>
              <w:br w:type="textWrapping"/>
            </w:r>
            <w:r>
              <w:rPr>
                <w:rFonts w:hint="eastAsia" w:ascii="Arial" w:hAnsi="Arial" w:eastAsia="黑体" w:cs="Arial"/>
                <w:sz w:val="15"/>
                <w:szCs w:val="17"/>
              </w:rPr>
              <w:t>(与1.X版协议不兼容)</w:t>
            </w:r>
          </w:p>
        </w:tc>
      </w:tr>
    </w:tbl>
    <w:p w14:paraId="21C2C910">
      <w:pPr>
        <w:widowControl/>
        <w:spacing w:line="220" w:lineRule="exact"/>
        <w:jc w:val="left"/>
        <w:rPr>
          <w:rFonts w:ascii="Arial" w:hAnsi="Arial" w:eastAsia="黑体" w:cs="Arial"/>
          <w:sz w:val="15"/>
          <w:szCs w:val="17"/>
          <w:shd w:val="pct15" w:color="auto" w:fill="FFFFFF"/>
        </w:rPr>
      </w:pPr>
      <w:r>
        <w:rPr>
          <w:rFonts w:hint="eastAsia" w:ascii="Arial" w:hAnsi="Arial" w:eastAsia="黑体" w:cs="Arial"/>
          <w:sz w:val="15"/>
          <w:szCs w:val="17"/>
          <w:shd w:val="pct15" w:color="auto" w:fill="FFFFFF"/>
        </w:rPr>
        <w:t>注意事项：变送器</w:t>
      </w:r>
      <w:r>
        <w:rPr>
          <w:rFonts w:ascii="Arial" w:hAnsi="Arial" w:eastAsia="黑体" w:cs="Arial"/>
          <w:sz w:val="15"/>
          <w:szCs w:val="17"/>
          <w:shd w:val="pct15" w:color="auto" w:fill="FFFFFF"/>
        </w:rPr>
        <w:t>的每个通道都</w:t>
      </w:r>
      <w:r>
        <w:rPr>
          <w:rFonts w:hint="eastAsia" w:ascii="Arial" w:hAnsi="Arial" w:eastAsia="黑体" w:cs="Arial"/>
          <w:sz w:val="15"/>
          <w:szCs w:val="17"/>
          <w:shd w:val="pct15" w:color="auto" w:fill="FFFFFF"/>
        </w:rPr>
        <w:t>为</w:t>
      </w:r>
      <w:r>
        <w:rPr>
          <w:rFonts w:ascii="Arial" w:hAnsi="Arial" w:eastAsia="黑体" w:cs="Arial"/>
          <w:sz w:val="15"/>
          <w:szCs w:val="17"/>
          <w:shd w:val="pct15" w:color="auto" w:fill="FFFFFF"/>
        </w:rPr>
        <w:t>独立通道，</w:t>
      </w:r>
      <w:r>
        <w:rPr>
          <w:rFonts w:hint="eastAsia" w:ascii="Arial" w:hAnsi="Arial" w:eastAsia="黑体" w:cs="Arial"/>
          <w:sz w:val="15"/>
          <w:szCs w:val="17"/>
          <w:shd w:val="pct15" w:color="auto" w:fill="FFFFFF"/>
        </w:rPr>
        <w:t>对某一个通道写</w:t>
      </w:r>
      <w:r>
        <w:rPr>
          <w:rFonts w:ascii="Arial" w:hAnsi="Arial" w:eastAsia="黑体" w:cs="Arial"/>
          <w:sz w:val="15"/>
          <w:szCs w:val="17"/>
          <w:shd w:val="pct15" w:color="auto" w:fill="FFFFFF"/>
        </w:rPr>
        <w:t>寄存器或读寄存器</w:t>
      </w:r>
      <w:r>
        <w:rPr>
          <w:rFonts w:hint="eastAsia" w:ascii="Arial" w:hAnsi="Arial" w:eastAsia="黑体" w:cs="Arial"/>
          <w:sz w:val="15"/>
          <w:szCs w:val="17"/>
          <w:shd w:val="pct15" w:color="auto" w:fill="FFFFFF"/>
        </w:rPr>
        <w:t>内容</w:t>
      </w:r>
      <w:r>
        <w:rPr>
          <w:rFonts w:ascii="Arial" w:hAnsi="Arial" w:eastAsia="黑体" w:cs="Arial"/>
          <w:sz w:val="15"/>
          <w:szCs w:val="17"/>
          <w:shd w:val="pct15" w:color="auto" w:fill="FFFFFF"/>
        </w:rPr>
        <w:t>时，</w:t>
      </w:r>
      <w:r>
        <w:rPr>
          <w:rFonts w:hint="eastAsia" w:ascii="Arial" w:hAnsi="Arial" w:eastAsia="黑体" w:cs="Arial"/>
          <w:sz w:val="15"/>
          <w:szCs w:val="17"/>
          <w:shd w:val="pct15" w:color="auto" w:fill="FFFFFF"/>
        </w:rPr>
        <w:t>在指令</w:t>
      </w:r>
      <w:r>
        <w:rPr>
          <w:rFonts w:ascii="Arial" w:hAnsi="Arial" w:eastAsia="黑体" w:cs="Arial"/>
          <w:sz w:val="15"/>
          <w:szCs w:val="17"/>
          <w:shd w:val="pct15" w:color="auto" w:fill="FFFFFF"/>
        </w:rPr>
        <w:t>后面写入通道号，</w:t>
      </w:r>
      <w:r>
        <w:rPr>
          <w:rFonts w:hint="eastAsia" w:ascii="Arial" w:hAnsi="Arial" w:eastAsia="黑体" w:cs="Arial"/>
          <w:sz w:val="15"/>
          <w:szCs w:val="17"/>
          <w:shd w:val="pct15" w:color="auto" w:fill="FFFFFF"/>
        </w:rPr>
        <w:t>通道</w:t>
      </w:r>
      <w:r>
        <w:rPr>
          <w:rFonts w:ascii="Arial" w:hAnsi="Arial" w:eastAsia="黑体" w:cs="Arial"/>
          <w:sz w:val="15"/>
          <w:szCs w:val="17"/>
          <w:shd w:val="pct15" w:color="auto" w:fill="FFFFFF"/>
        </w:rPr>
        <w:t>号</w:t>
      </w:r>
      <w:r>
        <w:rPr>
          <w:rFonts w:hint="eastAsia" w:ascii="Arial" w:hAnsi="Arial" w:eastAsia="黑体" w:cs="Arial"/>
          <w:sz w:val="15"/>
          <w:szCs w:val="17"/>
          <w:shd w:val="pct15" w:color="auto" w:fill="FFFFFF"/>
        </w:rPr>
        <w:t>从0开始</w:t>
      </w:r>
      <w:r>
        <w:rPr>
          <w:rFonts w:ascii="Arial" w:hAnsi="Arial" w:eastAsia="黑体" w:cs="Arial"/>
          <w:sz w:val="15"/>
          <w:szCs w:val="17"/>
          <w:shd w:val="pct15" w:color="auto" w:fill="FFFFFF"/>
        </w:rPr>
        <w:t>，即通道</w:t>
      </w:r>
      <w:r>
        <w:rPr>
          <w:rFonts w:hint="eastAsia" w:ascii="Arial" w:hAnsi="Arial" w:eastAsia="黑体" w:cs="Arial"/>
          <w:sz w:val="15"/>
          <w:szCs w:val="17"/>
          <w:shd w:val="pct15" w:color="auto" w:fill="FFFFFF"/>
        </w:rPr>
        <w:t>1为00，</w:t>
      </w:r>
      <w:r>
        <w:rPr>
          <w:rFonts w:ascii="Arial" w:hAnsi="Arial" w:eastAsia="黑体" w:cs="Arial"/>
          <w:sz w:val="15"/>
          <w:szCs w:val="17"/>
          <w:shd w:val="pct15" w:color="auto" w:fill="FFFFFF"/>
        </w:rPr>
        <w:t>通道</w:t>
      </w:r>
      <w:r>
        <w:rPr>
          <w:rFonts w:hint="eastAsia" w:ascii="Arial" w:hAnsi="Arial" w:eastAsia="黑体" w:cs="Arial"/>
          <w:sz w:val="15"/>
          <w:szCs w:val="17"/>
          <w:shd w:val="pct15" w:color="auto" w:fill="FFFFFF"/>
        </w:rPr>
        <w:t>2为01，</w:t>
      </w:r>
      <w:r>
        <w:rPr>
          <w:rFonts w:ascii="Arial" w:hAnsi="Arial" w:eastAsia="黑体" w:cs="Arial"/>
          <w:sz w:val="15"/>
          <w:szCs w:val="17"/>
          <w:shd w:val="pct15" w:color="auto" w:fill="FFFFFF"/>
        </w:rPr>
        <w:t>以此类推，若需</w:t>
      </w:r>
      <w:r>
        <w:rPr>
          <w:rFonts w:hint="eastAsia" w:ascii="Arial" w:hAnsi="Arial" w:eastAsia="黑体" w:cs="Arial"/>
          <w:sz w:val="15"/>
          <w:szCs w:val="17"/>
          <w:shd w:val="pct15" w:color="auto" w:fill="FFFFFF"/>
        </w:rPr>
        <w:t>写入</w:t>
      </w:r>
      <w:r>
        <w:rPr>
          <w:rFonts w:ascii="Arial" w:hAnsi="Arial" w:eastAsia="黑体" w:cs="Arial"/>
          <w:sz w:val="15"/>
          <w:szCs w:val="17"/>
          <w:shd w:val="pct15" w:color="auto" w:fill="FFFFFF"/>
        </w:rPr>
        <w:t>或读取所有通道，则为</w:t>
      </w:r>
      <w:r>
        <w:rPr>
          <w:rFonts w:hint="eastAsia" w:ascii="Arial" w:hAnsi="Arial" w:eastAsia="黑体" w:cs="Arial"/>
          <w:sz w:val="15"/>
          <w:szCs w:val="17"/>
          <w:shd w:val="pct15" w:color="auto" w:fill="FFFFFF"/>
        </w:rPr>
        <w:t>255。</w:t>
      </w:r>
    </w:p>
    <w:p w14:paraId="1582C29E">
      <w:pPr>
        <w:widowControl/>
        <w:spacing w:line="220" w:lineRule="exact"/>
        <w:jc w:val="left"/>
        <w:rPr>
          <w:rFonts w:ascii="Arial" w:hAnsi="Arial" w:eastAsia="黑体" w:cs="Arial"/>
          <w:sz w:val="15"/>
          <w:szCs w:val="17"/>
          <w:shd w:val="pct15" w:color="auto" w:fill="FFFFFF"/>
        </w:rPr>
      </w:pPr>
      <w:r>
        <w:rPr>
          <w:rFonts w:ascii="宋体" w:hAnsi="宋体" w:eastAsia="宋体"/>
          <w:b/>
          <w:sz w:val="18"/>
          <w:szCs w:val="18"/>
        </w:rPr>
        <w:t>具体协议内容请查阅相关资料！</w:t>
      </w:r>
    </w:p>
    <w:p w14:paraId="3B72B738">
      <w:pPr>
        <w:spacing w:line="40" w:lineRule="exact"/>
        <w:rPr>
          <w:rFonts w:ascii="黑体" w:hAnsi="黑体" w:eastAsia="黑体" w:cstheme="majorBidi"/>
          <w:b/>
          <w:bCs/>
          <w:sz w:val="18"/>
          <w:szCs w:val="17"/>
          <w:u w:val="single"/>
          <w:shd w:val="clear" w:color="auto" w:fill="000000" w:themeFill="text1"/>
        </w:rPr>
      </w:pPr>
    </w:p>
    <w:p w14:paraId="3AEBA81A">
      <w:pPr>
        <w:spacing w:line="40" w:lineRule="exact"/>
      </w:pPr>
    </w:p>
    <w:tbl>
      <w:tblPr>
        <w:tblStyle w:val="22"/>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4E5352A5">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CellMar>
            <w:top w:w="0" w:type="dxa"/>
            <w:left w:w="108" w:type="dxa"/>
            <w:bottom w:w="0" w:type="dxa"/>
            <w:right w:w="108" w:type="dxa"/>
          </w:tblCellMar>
        </w:tblPrEx>
        <w:trPr>
          <w:trHeight w:val="77" w:hRule="exact"/>
          <w:jc w:val="center"/>
        </w:trPr>
        <w:tc>
          <w:tcPr>
            <w:tcW w:w="5783" w:type="dxa"/>
            <w:shd w:val="clear" w:color="auto" w:fill="D9D9D9"/>
          </w:tcPr>
          <w:p w14:paraId="25BFE8D1">
            <w:pPr>
              <w:rPr>
                <w:rFonts w:ascii="黑体" w:hAnsi="黑体" w:eastAsia="黑体" w:cs="Times New Roman"/>
                <w:sz w:val="13"/>
              </w:rPr>
            </w:pPr>
          </w:p>
        </w:tc>
      </w:tr>
    </w:tbl>
    <w:p w14:paraId="6D967109">
      <w:pPr>
        <w:pStyle w:val="2"/>
        <w:spacing w:line="260" w:lineRule="exact"/>
        <w:ind w:firstLine="105" w:firstLineChars="50"/>
        <w:rPr>
          <w:rFonts w:ascii="黑体" w:hAnsi="黑体"/>
          <w:b/>
          <w:sz w:val="24"/>
          <w:szCs w:val="24"/>
        </w:rPr>
      </w:pPr>
      <w:bookmarkStart w:id="56" w:name="_Toc196761293"/>
      <w:r>
        <w:rPr>
          <w:rFonts w:ascii="黑体" w:hAnsi="黑体"/>
          <w:b/>
          <w:kern w:val="2"/>
          <w:sz w:val="21"/>
          <w:szCs w:val="17"/>
        </w:rPr>
        <w:t>10</w:t>
      </w:r>
      <w:r>
        <w:rPr>
          <w:rFonts w:hint="eastAsia" w:ascii="黑体" w:hAnsi="黑体"/>
          <w:b/>
          <w:kern w:val="2"/>
          <w:sz w:val="21"/>
          <w:szCs w:val="17"/>
        </w:rPr>
        <w:t>.代码</w:t>
      </w:r>
      <w:r>
        <w:rPr>
          <w:rFonts w:ascii="黑体" w:hAnsi="黑体"/>
          <w:b/>
          <w:kern w:val="2"/>
          <w:sz w:val="21"/>
          <w:szCs w:val="17"/>
        </w:rPr>
        <w:t>提示</w:t>
      </w:r>
      <w:bookmarkEnd w:id="56"/>
    </w:p>
    <w:tbl>
      <w:tblPr>
        <w:tblStyle w:val="22"/>
        <w:tblW w:w="5783" w:type="dxa"/>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shd w:val="clear" w:color="auto" w:fill="D9D9D9"/>
        <w:tblLayout w:type="fixed"/>
        <w:tblCellMar>
          <w:top w:w="0" w:type="dxa"/>
          <w:left w:w="108" w:type="dxa"/>
          <w:bottom w:w="0" w:type="dxa"/>
          <w:right w:w="108" w:type="dxa"/>
        </w:tblCellMar>
      </w:tblPr>
      <w:tblGrid>
        <w:gridCol w:w="5783"/>
      </w:tblGrid>
      <w:tr w14:paraId="790924E1">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77" w:hRule="exact"/>
          <w:jc w:val="center"/>
        </w:trPr>
        <w:tc>
          <w:tcPr>
            <w:tcW w:w="5783" w:type="dxa"/>
            <w:shd w:val="clear" w:color="auto" w:fill="D9D9D9"/>
          </w:tcPr>
          <w:p w14:paraId="3F7B5217">
            <w:pPr>
              <w:rPr>
                <w:rFonts w:ascii="黑体" w:hAnsi="黑体" w:eastAsia="黑体" w:cs="Times New Roman"/>
                <w:sz w:val="13"/>
              </w:rPr>
            </w:pPr>
          </w:p>
        </w:tc>
      </w:tr>
    </w:tbl>
    <w:p w14:paraId="6ED8B47C">
      <w:pPr>
        <w:spacing w:line="220" w:lineRule="exact"/>
        <w:rPr>
          <w:rFonts w:ascii="Arial" w:hAnsi="Arial" w:eastAsia="黑体" w:cs="Times New Roman"/>
          <w:sz w:val="13"/>
        </w:rPr>
      </w:pPr>
      <w:r>
        <w:rPr>
          <w:rFonts w:hint="eastAsia" w:ascii="黑体" w:hAnsi="黑体" w:eastAsia="黑体" w:cs="Times New Roman"/>
          <w:sz w:val="15"/>
          <w:szCs w:val="17"/>
        </w:rPr>
        <w:t>通过</w:t>
      </w:r>
      <w:r>
        <w:rPr>
          <w:rFonts w:ascii="黑体" w:hAnsi="黑体" w:eastAsia="黑体" w:cs="Times New Roman"/>
          <w:sz w:val="15"/>
          <w:szCs w:val="17"/>
        </w:rPr>
        <w:t>数码管提示判断错误</w:t>
      </w:r>
    </w:p>
    <w:tbl>
      <w:tblPr>
        <w:tblStyle w:val="6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
        <w:gridCol w:w="750"/>
        <w:gridCol w:w="1659"/>
        <w:gridCol w:w="2835"/>
      </w:tblGrid>
      <w:tr w14:paraId="0C2FB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shd w:val="clear" w:color="auto" w:fill="D8D8D8" w:themeFill="background1" w:themeFillShade="D9"/>
          </w:tcPr>
          <w:p w14:paraId="0A90F6DB">
            <w:pPr>
              <w:widowControl/>
              <w:spacing w:line="220" w:lineRule="exact"/>
              <w:ind w:left="-105" w:leftChars="-50" w:right="-105" w:rightChars="-50"/>
              <w:jc w:val="center"/>
              <w:rPr>
                <w:rFonts w:ascii="黑体" w:hAnsi="黑体" w:eastAsia="黑体" w:cs="Times New Roman"/>
                <w:b/>
                <w:sz w:val="15"/>
                <w:szCs w:val="17"/>
              </w:rPr>
            </w:pPr>
            <w:r>
              <w:rPr>
                <w:rFonts w:hint="eastAsia" w:ascii="黑体" w:hAnsi="黑体" w:eastAsia="黑体" w:cs="Times New Roman"/>
                <w:b/>
                <w:sz w:val="15"/>
                <w:szCs w:val="17"/>
              </w:rPr>
              <w:t>序号</w:t>
            </w:r>
          </w:p>
        </w:tc>
        <w:tc>
          <w:tcPr>
            <w:tcW w:w="750" w:type="dxa"/>
            <w:shd w:val="clear" w:color="auto" w:fill="D8D8D8" w:themeFill="background1" w:themeFillShade="D9"/>
          </w:tcPr>
          <w:p w14:paraId="765AE222">
            <w:pPr>
              <w:widowControl/>
              <w:spacing w:line="220" w:lineRule="exact"/>
              <w:ind w:left="-105" w:leftChars="-50" w:right="-105" w:rightChars="-50"/>
              <w:jc w:val="center"/>
              <w:rPr>
                <w:rFonts w:ascii="黑体" w:hAnsi="黑体" w:eastAsia="黑体" w:cs="Times New Roman"/>
                <w:b/>
                <w:sz w:val="15"/>
                <w:szCs w:val="17"/>
              </w:rPr>
            </w:pPr>
            <w:r>
              <w:rPr>
                <w:rFonts w:hint="eastAsia" w:ascii="黑体" w:hAnsi="黑体" w:eastAsia="黑体" w:cs="Times New Roman"/>
                <w:b/>
                <w:sz w:val="15"/>
                <w:szCs w:val="17"/>
              </w:rPr>
              <w:t>符号</w:t>
            </w:r>
          </w:p>
        </w:tc>
        <w:tc>
          <w:tcPr>
            <w:tcW w:w="1659" w:type="dxa"/>
            <w:shd w:val="clear" w:color="auto" w:fill="D8D8D8" w:themeFill="background1" w:themeFillShade="D9"/>
          </w:tcPr>
          <w:p w14:paraId="17A2237F">
            <w:pPr>
              <w:widowControl/>
              <w:spacing w:line="220" w:lineRule="exact"/>
              <w:ind w:left="-105" w:leftChars="-50" w:right="-105" w:rightChars="-50"/>
              <w:jc w:val="center"/>
              <w:rPr>
                <w:rFonts w:ascii="黑体" w:hAnsi="黑体" w:eastAsia="黑体" w:cs="Times New Roman"/>
                <w:b/>
                <w:sz w:val="15"/>
                <w:szCs w:val="17"/>
              </w:rPr>
            </w:pPr>
            <w:r>
              <w:rPr>
                <w:rFonts w:hint="eastAsia" w:ascii="黑体" w:hAnsi="黑体" w:eastAsia="黑体" w:cs="Times New Roman"/>
                <w:b/>
                <w:sz w:val="15"/>
                <w:szCs w:val="17"/>
              </w:rPr>
              <w:t>内容</w:t>
            </w:r>
          </w:p>
        </w:tc>
        <w:tc>
          <w:tcPr>
            <w:tcW w:w="2835" w:type="dxa"/>
            <w:shd w:val="clear" w:color="auto" w:fill="D8D8D8" w:themeFill="background1" w:themeFillShade="D9"/>
          </w:tcPr>
          <w:p w14:paraId="42387D67">
            <w:pPr>
              <w:widowControl/>
              <w:spacing w:line="220" w:lineRule="exact"/>
              <w:ind w:left="-105" w:leftChars="-50" w:right="-105" w:rightChars="-50"/>
              <w:jc w:val="center"/>
              <w:rPr>
                <w:rFonts w:ascii="黑体" w:hAnsi="黑体" w:eastAsia="黑体" w:cs="Times New Roman"/>
                <w:b/>
                <w:sz w:val="15"/>
                <w:szCs w:val="17"/>
              </w:rPr>
            </w:pPr>
            <w:r>
              <w:rPr>
                <w:rFonts w:hint="eastAsia" w:ascii="黑体" w:hAnsi="黑体" w:eastAsia="黑体" w:cs="Times New Roman"/>
                <w:b/>
                <w:sz w:val="15"/>
                <w:szCs w:val="17"/>
              </w:rPr>
              <w:t>原因</w:t>
            </w:r>
          </w:p>
        </w:tc>
      </w:tr>
      <w:tr w14:paraId="6047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421" w:type="dxa"/>
            <w:vAlign w:val="center"/>
          </w:tcPr>
          <w:p w14:paraId="1C830367">
            <w:pPr>
              <w:spacing w:line="200" w:lineRule="exact"/>
              <w:rPr>
                <w:rFonts w:ascii="Arial" w:hAnsi="Arial" w:eastAsia="黑体" w:cs="Arial"/>
                <w:sz w:val="15"/>
                <w:szCs w:val="17"/>
              </w:rPr>
            </w:pPr>
            <w:r>
              <w:rPr>
                <w:rFonts w:hint="eastAsia" w:ascii="Arial" w:hAnsi="Arial" w:eastAsia="黑体" w:cs="Arial"/>
                <w:sz w:val="15"/>
                <w:szCs w:val="17"/>
              </w:rPr>
              <w:t>1</w:t>
            </w:r>
          </w:p>
        </w:tc>
        <w:tc>
          <w:tcPr>
            <w:tcW w:w="750" w:type="dxa"/>
            <w:vAlign w:val="center"/>
          </w:tcPr>
          <w:p w14:paraId="69263DDD">
            <w:pPr>
              <w:spacing w:line="22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E</w:t>
            </w:r>
            <w:r>
              <w:rPr>
                <w:rFonts w:ascii="AF-LED7 Seg-3" w:hAnsi="AF-LED7 Seg-3" w:eastAsia="黑体" w:cs="Times New Roman"/>
                <w:b/>
                <w:sz w:val="18"/>
                <w:szCs w:val="17"/>
              </w:rPr>
              <w:t>rr</w:t>
            </w:r>
            <w:r>
              <w:rPr>
                <w:rFonts w:hint="eastAsia" w:ascii="AF-LED7 Seg-3" w:hAnsi="AF-LED7 Seg-3" w:eastAsia="黑体" w:cs="Times New Roman"/>
                <w:b/>
                <w:sz w:val="18"/>
                <w:szCs w:val="17"/>
              </w:rPr>
              <w:t>01</w:t>
            </w:r>
          </w:p>
        </w:tc>
        <w:tc>
          <w:tcPr>
            <w:tcW w:w="1659" w:type="dxa"/>
            <w:vAlign w:val="center"/>
          </w:tcPr>
          <w:p w14:paraId="7B203101">
            <w:pPr>
              <w:spacing w:line="220" w:lineRule="exact"/>
              <w:ind w:left="-63" w:leftChars="-30" w:right="-105" w:rightChars="-50"/>
              <w:jc w:val="left"/>
              <w:rPr>
                <w:rFonts w:ascii="黑体" w:hAnsi="黑体" w:eastAsia="黑体" w:cs="Times New Roman"/>
                <w:sz w:val="15"/>
                <w:szCs w:val="17"/>
              </w:rPr>
            </w:pPr>
            <w:r>
              <w:rPr>
                <w:rFonts w:hint="eastAsia" w:ascii="黑体" w:hAnsi="黑体" w:eastAsia="黑体" w:cs="Times New Roman"/>
                <w:sz w:val="15"/>
                <w:szCs w:val="17"/>
              </w:rPr>
              <w:t>上电</w:t>
            </w:r>
            <w:r>
              <w:rPr>
                <w:rFonts w:ascii="黑体" w:hAnsi="黑体" w:eastAsia="黑体" w:cs="Times New Roman"/>
                <w:sz w:val="15"/>
                <w:szCs w:val="17"/>
              </w:rPr>
              <w:t>置零错误</w:t>
            </w:r>
          </w:p>
        </w:tc>
        <w:tc>
          <w:tcPr>
            <w:tcW w:w="2835" w:type="dxa"/>
            <w:vMerge w:val="restart"/>
            <w:vAlign w:val="center"/>
          </w:tcPr>
          <w:p w14:paraId="1D04FEE2">
            <w:pPr>
              <w:spacing w:line="220" w:lineRule="exact"/>
              <w:ind w:left="-63" w:leftChars="-30" w:right="-105" w:rightChars="-50"/>
              <w:rPr>
                <w:rFonts w:ascii="黑体" w:hAnsi="黑体" w:eastAsia="黑体" w:cs="Times New Roman"/>
                <w:sz w:val="15"/>
                <w:szCs w:val="17"/>
              </w:rPr>
            </w:pPr>
            <w:r>
              <w:rPr>
                <w:rFonts w:hint="eastAsia" w:ascii="黑体" w:hAnsi="黑体" w:eastAsia="黑体" w:cs="Times New Roman"/>
                <w:sz w:val="15"/>
                <w:szCs w:val="17"/>
              </w:rPr>
              <w:t>1</w:t>
            </w:r>
            <w:r>
              <w:rPr>
                <w:rFonts w:ascii="黑体" w:hAnsi="黑体" w:eastAsia="黑体" w:cs="Times New Roman"/>
                <w:sz w:val="15"/>
                <w:szCs w:val="17"/>
              </w:rPr>
              <w:t>.</w:t>
            </w:r>
            <w:r>
              <w:rPr>
                <w:rFonts w:hint="eastAsia" w:ascii="黑体" w:hAnsi="黑体" w:eastAsia="黑体" w:cs="Times New Roman"/>
                <w:sz w:val="15"/>
                <w:szCs w:val="17"/>
              </w:rPr>
              <w:t>置零范围</w:t>
            </w:r>
            <w:r>
              <w:rPr>
                <w:rFonts w:ascii="黑体" w:hAnsi="黑体" w:eastAsia="黑体" w:cs="Times New Roman"/>
                <w:sz w:val="15"/>
                <w:szCs w:val="17"/>
              </w:rPr>
              <w:t>设置过小，重量超过清零范围</w:t>
            </w:r>
            <w:r>
              <w:rPr>
                <w:rFonts w:hint="eastAsia" w:ascii="黑体" w:hAnsi="黑体" w:eastAsia="黑体" w:cs="Times New Roman"/>
                <w:sz w:val="15"/>
                <w:szCs w:val="17"/>
              </w:rPr>
              <w:t>。</w:t>
            </w:r>
          </w:p>
          <w:p w14:paraId="63B2DFF8">
            <w:pPr>
              <w:spacing w:line="220" w:lineRule="exact"/>
              <w:ind w:left="-63" w:leftChars="-30" w:right="-105" w:rightChars="-50"/>
              <w:rPr>
                <w:rFonts w:ascii="黑体" w:hAnsi="黑体" w:eastAsia="黑体" w:cs="Times New Roman"/>
                <w:sz w:val="15"/>
                <w:szCs w:val="17"/>
              </w:rPr>
            </w:pPr>
            <w:r>
              <w:rPr>
                <w:rFonts w:hint="eastAsia" w:ascii="黑体" w:hAnsi="黑体" w:eastAsia="黑体" w:cs="Times New Roman"/>
                <w:sz w:val="15"/>
                <w:szCs w:val="17"/>
              </w:rPr>
              <w:t>2</w:t>
            </w:r>
            <w:r>
              <w:rPr>
                <w:rFonts w:ascii="黑体" w:hAnsi="黑体" w:eastAsia="黑体" w:cs="Times New Roman"/>
                <w:sz w:val="15"/>
                <w:szCs w:val="17"/>
              </w:rPr>
              <w:t>.重量不稳定时置零</w:t>
            </w:r>
            <w:r>
              <w:rPr>
                <w:rFonts w:hint="eastAsia" w:ascii="黑体" w:hAnsi="黑体" w:eastAsia="黑体" w:cs="Times New Roman"/>
                <w:sz w:val="15"/>
                <w:szCs w:val="17"/>
              </w:rPr>
              <w:t>。</w:t>
            </w:r>
          </w:p>
        </w:tc>
      </w:tr>
      <w:tr w14:paraId="006A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421" w:type="dxa"/>
            <w:vAlign w:val="center"/>
          </w:tcPr>
          <w:p w14:paraId="20A267D5">
            <w:pPr>
              <w:spacing w:line="200" w:lineRule="exact"/>
              <w:rPr>
                <w:rFonts w:ascii="Arial" w:hAnsi="Arial" w:eastAsia="黑体" w:cs="Arial"/>
                <w:sz w:val="15"/>
                <w:szCs w:val="17"/>
              </w:rPr>
            </w:pPr>
            <w:r>
              <w:rPr>
                <w:rFonts w:hint="eastAsia" w:ascii="Arial" w:hAnsi="Arial" w:eastAsia="黑体" w:cs="Arial"/>
                <w:sz w:val="15"/>
                <w:szCs w:val="17"/>
              </w:rPr>
              <w:t>2</w:t>
            </w:r>
          </w:p>
        </w:tc>
        <w:tc>
          <w:tcPr>
            <w:tcW w:w="750" w:type="dxa"/>
            <w:vAlign w:val="center"/>
          </w:tcPr>
          <w:p w14:paraId="11762834">
            <w:pPr>
              <w:spacing w:line="22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Err02</w:t>
            </w:r>
          </w:p>
        </w:tc>
        <w:tc>
          <w:tcPr>
            <w:tcW w:w="1659" w:type="dxa"/>
            <w:vAlign w:val="center"/>
          </w:tcPr>
          <w:p w14:paraId="7CF113DA">
            <w:pPr>
              <w:spacing w:line="220" w:lineRule="exact"/>
              <w:ind w:left="-63" w:leftChars="-30" w:right="-105" w:rightChars="-50"/>
              <w:jc w:val="left"/>
              <w:rPr>
                <w:rFonts w:ascii="黑体" w:hAnsi="黑体" w:eastAsia="黑体" w:cs="Times New Roman"/>
                <w:sz w:val="15"/>
                <w:szCs w:val="17"/>
              </w:rPr>
            </w:pPr>
            <w:r>
              <w:rPr>
                <w:rFonts w:hint="eastAsia" w:ascii="黑体" w:hAnsi="黑体" w:eastAsia="黑体" w:cs="Times New Roman"/>
                <w:sz w:val="15"/>
                <w:szCs w:val="17"/>
              </w:rPr>
              <w:t>手动</w:t>
            </w:r>
            <w:r>
              <w:rPr>
                <w:rFonts w:ascii="黑体" w:hAnsi="黑体" w:eastAsia="黑体" w:cs="Times New Roman"/>
                <w:sz w:val="15"/>
                <w:szCs w:val="17"/>
              </w:rPr>
              <w:t>置零错误</w:t>
            </w:r>
          </w:p>
        </w:tc>
        <w:tc>
          <w:tcPr>
            <w:tcW w:w="2835" w:type="dxa"/>
            <w:vMerge w:val="continue"/>
            <w:vAlign w:val="center"/>
          </w:tcPr>
          <w:p w14:paraId="47937E8B">
            <w:pPr>
              <w:spacing w:line="220" w:lineRule="exact"/>
              <w:ind w:left="-63" w:leftChars="-30" w:right="-105" w:rightChars="-50"/>
              <w:rPr>
                <w:rFonts w:ascii="黑体" w:hAnsi="黑体" w:eastAsia="黑体" w:cs="Times New Roman"/>
                <w:sz w:val="15"/>
                <w:szCs w:val="17"/>
              </w:rPr>
            </w:pPr>
          </w:p>
        </w:tc>
      </w:tr>
      <w:tr w14:paraId="2EB8B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center"/>
          </w:tcPr>
          <w:p w14:paraId="0D03EFAE">
            <w:pPr>
              <w:spacing w:line="200" w:lineRule="exact"/>
              <w:rPr>
                <w:rFonts w:ascii="Arial" w:hAnsi="Arial" w:eastAsia="黑体" w:cs="Arial"/>
                <w:sz w:val="15"/>
                <w:szCs w:val="17"/>
              </w:rPr>
            </w:pPr>
            <w:r>
              <w:rPr>
                <w:rFonts w:hint="eastAsia" w:ascii="Arial" w:hAnsi="Arial" w:eastAsia="黑体" w:cs="Arial"/>
                <w:sz w:val="15"/>
                <w:szCs w:val="17"/>
              </w:rPr>
              <w:t>3</w:t>
            </w:r>
          </w:p>
        </w:tc>
        <w:tc>
          <w:tcPr>
            <w:tcW w:w="750" w:type="dxa"/>
            <w:vAlign w:val="center"/>
          </w:tcPr>
          <w:p w14:paraId="6B0E95A4">
            <w:pPr>
              <w:spacing w:line="22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Err06</w:t>
            </w:r>
          </w:p>
        </w:tc>
        <w:tc>
          <w:tcPr>
            <w:tcW w:w="1659" w:type="dxa"/>
            <w:vAlign w:val="center"/>
          </w:tcPr>
          <w:p w14:paraId="298F9919">
            <w:pPr>
              <w:spacing w:line="220" w:lineRule="exact"/>
              <w:ind w:left="-63" w:leftChars="-30" w:right="-105" w:rightChars="-50"/>
              <w:jc w:val="left"/>
              <w:rPr>
                <w:rFonts w:ascii="黑体" w:hAnsi="黑体" w:eastAsia="黑体" w:cs="Times New Roman"/>
                <w:sz w:val="15"/>
                <w:szCs w:val="17"/>
              </w:rPr>
            </w:pPr>
            <w:r>
              <w:rPr>
                <w:rFonts w:hint="eastAsia" w:ascii="黑体" w:hAnsi="黑体" w:eastAsia="黑体" w:cs="Times New Roman"/>
                <w:sz w:val="15"/>
                <w:szCs w:val="17"/>
              </w:rPr>
              <w:t>重量</w:t>
            </w:r>
            <w:r>
              <w:rPr>
                <w:rFonts w:ascii="黑体" w:hAnsi="黑体" w:eastAsia="黑体" w:cs="Times New Roman"/>
                <w:sz w:val="15"/>
                <w:szCs w:val="17"/>
              </w:rPr>
              <w:t>不稳定</w:t>
            </w:r>
          </w:p>
        </w:tc>
        <w:tc>
          <w:tcPr>
            <w:tcW w:w="2835" w:type="dxa"/>
            <w:vAlign w:val="center"/>
          </w:tcPr>
          <w:p w14:paraId="04F10E28">
            <w:pPr>
              <w:spacing w:line="220" w:lineRule="exact"/>
              <w:ind w:left="-63" w:leftChars="-30" w:right="-105" w:rightChars="-50"/>
              <w:rPr>
                <w:rFonts w:ascii="黑体" w:hAnsi="黑体" w:eastAsia="黑体" w:cs="Times New Roman"/>
                <w:sz w:val="15"/>
                <w:szCs w:val="17"/>
              </w:rPr>
            </w:pPr>
          </w:p>
        </w:tc>
      </w:tr>
      <w:tr w14:paraId="2FA5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center"/>
          </w:tcPr>
          <w:p w14:paraId="008D7589">
            <w:pPr>
              <w:spacing w:line="200" w:lineRule="exact"/>
              <w:rPr>
                <w:rFonts w:ascii="Arial" w:hAnsi="Arial" w:eastAsia="黑体" w:cs="Arial"/>
                <w:sz w:val="15"/>
                <w:szCs w:val="17"/>
              </w:rPr>
            </w:pPr>
            <w:r>
              <w:rPr>
                <w:rFonts w:hint="eastAsia" w:ascii="Arial" w:hAnsi="Arial" w:eastAsia="黑体" w:cs="Arial"/>
                <w:sz w:val="15"/>
                <w:szCs w:val="17"/>
              </w:rPr>
              <w:t>4</w:t>
            </w:r>
          </w:p>
        </w:tc>
        <w:tc>
          <w:tcPr>
            <w:tcW w:w="750" w:type="dxa"/>
            <w:vAlign w:val="center"/>
          </w:tcPr>
          <w:p w14:paraId="4DE2AB3C">
            <w:pPr>
              <w:spacing w:line="22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Err20</w:t>
            </w:r>
          </w:p>
        </w:tc>
        <w:tc>
          <w:tcPr>
            <w:tcW w:w="1659" w:type="dxa"/>
            <w:vAlign w:val="center"/>
          </w:tcPr>
          <w:p w14:paraId="0BD00BEC">
            <w:pPr>
              <w:spacing w:line="220" w:lineRule="exact"/>
              <w:ind w:left="-63" w:leftChars="-30" w:right="-105" w:rightChars="-50"/>
              <w:jc w:val="left"/>
              <w:rPr>
                <w:rFonts w:ascii="黑体" w:hAnsi="黑体" w:eastAsia="黑体" w:cs="Times New Roman"/>
                <w:sz w:val="15"/>
                <w:szCs w:val="17"/>
              </w:rPr>
            </w:pPr>
            <w:r>
              <w:rPr>
                <w:rFonts w:hint="eastAsia" w:ascii="黑体" w:hAnsi="黑体" w:eastAsia="黑体" w:cs="Times New Roman"/>
                <w:sz w:val="15"/>
                <w:szCs w:val="17"/>
              </w:rPr>
              <w:t>数据</w:t>
            </w:r>
            <w:r>
              <w:rPr>
                <w:rFonts w:ascii="黑体" w:hAnsi="黑体" w:eastAsia="黑体" w:cs="Times New Roman"/>
                <w:sz w:val="15"/>
                <w:szCs w:val="17"/>
              </w:rPr>
              <w:t>超过范围</w:t>
            </w:r>
          </w:p>
        </w:tc>
        <w:tc>
          <w:tcPr>
            <w:tcW w:w="2835" w:type="dxa"/>
            <w:vAlign w:val="center"/>
          </w:tcPr>
          <w:p w14:paraId="4766039F">
            <w:pPr>
              <w:spacing w:line="220" w:lineRule="exact"/>
              <w:ind w:left="-63" w:leftChars="-30" w:right="-105" w:rightChars="-50"/>
              <w:rPr>
                <w:rFonts w:ascii="黑体" w:hAnsi="黑体" w:eastAsia="黑体" w:cs="Times New Roman"/>
                <w:sz w:val="15"/>
                <w:szCs w:val="17"/>
              </w:rPr>
            </w:pPr>
          </w:p>
        </w:tc>
      </w:tr>
      <w:tr w14:paraId="40666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center"/>
          </w:tcPr>
          <w:p w14:paraId="0703A7A5">
            <w:pPr>
              <w:spacing w:line="200" w:lineRule="exact"/>
              <w:rPr>
                <w:rFonts w:ascii="Arial" w:hAnsi="Arial" w:eastAsia="黑体" w:cs="Arial"/>
                <w:sz w:val="15"/>
                <w:szCs w:val="17"/>
              </w:rPr>
            </w:pPr>
            <w:r>
              <w:rPr>
                <w:rFonts w:hint="eastAsia" w:ascii="Arial" w:hAnsi="Arial" w:eastAsia="黑体" w:cs="Arial"/>
                <w:sz w:val="15"/>
                <w:szCs w:val="17"/>
              </w:rPr>
              <w:t>5</w:t>
            </w:r>
          </w:p>
        </w:tc>
        <w:tc>
          <w:tcPr>
            <w:tcW w:w="750" w:type="dxa"/>
            <w:vAlign w:val="center"/>
          </w:tcPr>
          <w:p w14:paraId="32431A97">
            <w:pPr>
              <w:spacing w:line="22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Err21</w:t>
            </w:r>
          </w:p>
        </w:tc>
        <w:tc>
          <w:tcPr>
            <w:tcW w:w="1659" w:type="dxa"/>
            <w:vAlign w:val="center"/>
          </w:tcPr>
          <w:p w14:paraId="535FEECB">
            <w:pPr>
              <w:spacing w:line="220" w:lineRule="exact"/>
              <w:ind w:left="-63" w:leftChars="-30" w:right="-105" w:rightChars="-50"/>
              <w:jc w:val="left"/>
              <w:rPr>
                <w:rFonts w:ascii="黑体" w:hAnsi="黑体" w:eastAsia="黑体" w:cs="Times New Roman"/>
                <w:sz w:val="15"/>
                <w:szCs w:val="17"/>
              </w:rPr>
            </w:pPr>
            <w:r>
              <w:rPr>
                <w:rFonts w:hint="eastAsia" w:ascii="黑体" w:hAnsi="黑体" w:eastAsia="黑体" w:cs="Times New Roman"/>
                <w:sz w:val="15"/>
                <w:szCs w:val="17"/>
              </w:rPr>
              <w:t>重量</w:t>
            </w:r>
            <w:r>
              <w:rPr>
                <w:rFonts w:ascii="黑体" w:hAnsi="黑体" w:eastAsia="黑体" w:cs="Times New Roman"/>
                <w:sz w:val="15"/>
                <w:szCs w:val="17"/>
              </w:rPr>
              <w:t>值不合理</w:t>
            </w:r>
          </w:p>
        </w:tc>
        <w:tc>
          <w:tcPr>
            <w:tcW w:w="2835" w:type="dxa"/>
            <w:vAlign w:val="center"/>
          </w:tcPr>
          <w:p w14:paraId="2258B6B8">
            <w:pPr>
              <w:spacing w:line="220" w:lineRule="exact"/>
              <w:ind w:left="-63" w:leftChars="-30" w:right="-105" w:rightChars="-50"/>
              <w:rPr>
                <w:rFonts w:ascii="黑体" w:hAnsi="黑体" w:eastAsia="黑体" w:cs="Times New Roman"/>
                <w:sz w:val="15"/>
                <w:szCs w:val="17"/>
              </w:rPr>
            </w:pPr>
          </w:p>
        </w:tc>
      </w:tr>
      <w:tr w14:paraId="5B906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center"/>
          </w:tcPr>
          <w:p w14:paraId="3306B0C1">
            <w:pPr>
              <w:spacing w:line="200" w:lineRule="exact"/>
              <w:rPr>
                <w:rFonts w:ascii="Arial" w:hAnsi="Arial" w:eastAsia="黑体" w:cs="Arial"/>
                <w:sz w:val="15"/>
                <w:szCs w:val="17"/>
              </w:rPr>
            </w:pPr>
            <w:r>
              <w:rPr>
                <w:rFonts w:hint="eastAsia" w:ascii="Arial" w:hAnsi="Arial" w:eastAsia="黑体" w:cs="Arial"/>
                <w:sz w:val="15"/>
                <w:szCs w:val="17"/>
              </w:rPr>
              <w:t>6</w:t>
            </w:r>
          </w:p>
        </w:tc>
        <w:tc>
          <w:tcPr>
            <w:tcW w:w="750" w:type="dxa"/>
            <w:vAlign w:val="center"/>
          </w:tcPr>
          <w:p w14:paraId="22B7B85A">
            <w:pPr>
              <w:spacing w:line="220" w:lineRule="exact"/>
              <w:ind w:left="-105" w:leftChars="-50" w:right="-105" w:rightChars="-50"/>
              <w:jc w:val="center"/>
              <w:rPr>
                <w:rFonts w:ascii="AF-LED7 Seg-3" w:hAnsi="AF-LED7 Seg-3" w:eastAsia="黑体" w:cs="Times New Roman"/>
                <w:b/>
                <w:sz w:val="18"/>
                <w:szCs w:val="17"/>
              </w:rPr>
            </w:pPr>
            <w:r>
              <w:rPr>
                <w:rFonts w:hint="eastAsia" w:ascii="AF-LED7 Seg-3" w:hAnsi="AF-LED7 Seg-3" w:eastAsia="黑体" w:cs="Times New Roman"/>
                <w:b/>
                <w:sz w:val="18"/>
                <w:szCs w:val="17"/>
              </w:rPr>
              <w:t>Err22</w:t>
            </w:r>
          </w:p>
        </w:tc>
        <w:tc>
          <w:tcPr>
            <w:tcW w:w="1659" w:type="dxa"/>
            <w:vAlign w:val="center"/>
          </w:tcPr>
          <w:p w14:paraId="7D281F2C">
            <w:pPr>
              <w:spacing w:line="220" w:lineRule="exact"/>
              <w:ind w:left="-63" w:leftChars="-30" w:right="-105" w:rightChars="-50"/>
              <w:jc w:val="left"/>
              <w:rPr>
                <w:rFonts w:ascii="黑体" w:hAnsi="黑体" w:eastAsia="黑体" w:cs="Times New Roman"/>
                <w:sz w:val="15"/>
                <w:szCs w:val="17"/>
              </w:rPr>
            </w:pPr>
            <w:r>
              <w:rPr>
                <w:rFonts w:hint="eastAsia" w:ascii="黑体" w:hAnsi="黑体" w:eastAsia="黑体" w:cs="Times New Roman"/>
                <w:sz w:val="15"/>
                <w:szCs w:val="17"/>
              </w:rPr>
              <w:t>砝码</w:t>
            </w:r>
            <w:r>
              <w:rPr>
                <w:rFonts w:ascii="黑体" w:hAnsi="黑体" w:eastAsia="黑体" w:cs="Times New Roman"/>
                <w:sz w:val="15"/>
                <w:szCs w:val="17"/>
              </w:rPr>
              <w:t>标定时</w:t>
            </w:r>
            <w:r>
              <w:rPr>
                <w:rFonts w:hint="eastAsia" w:ascii="黑体" w:hAnsi="黑体" w:eastAsia="黑体" w:cs="Times New Roman"/>
                <w:sz w:val="15"/>
                <w:szCs w:val="17"/>
              </w:rPr>
              <w:t>未</w:t>
            </w:r>
            <w:r>
              <w:rPr>
                <w:rFonts w:ascii="黑体" w:hAnsi="黑体" w:eastAsia="黑体" w:cs="Times New Roman"/>
                <w:sz w:val="15"/>
                <w:szCs w:val="17"/>
              </w:rPr>
              <w:t>放置砝码</w:t>
            </w:r>
          </w:p>
        </w:tc>
        <w:tc>
          <w:tcPr>
            <w:tcW w:w="2835" w:type="dxa"/>
            <w:vAlign w:val="center"/>
          </w:tcPr>
          <w:p w14:paraId="0740C9F5">
            <w:pPr>
              <w:spacing w:line="220" w:lineRule="exact"/>
              <w:ind w:left="-63" w:leftChars="-30" w:right="-105" w:rightChars="-50"/>
              <w:rPr>
                <w:rFonts w:ascii="黑体" w:hAnsi="黑体" w:eastAsia="黑体" w:cs="Times New Roman"/>
                <w:sz w:val="15"/>
                <w:szCs w:val="17"/>
              </w:rPr>
            </w:pPr>
            <w:r>
              <w:rPr>
                <w:rFonts w:hint="eastAsia" w:ascii="黑体" w:hAnsi="黑体" w:eastAsia="黑体" w:cs="Times New Roman"/>
                <w:sz w:val="15"/>
                <w:szCs w:val="17"/>
              </w:rPr>
              <w:t>砝码</w:t>
            </w:r>
            <w:r>
              <w:rPr>
                <w:rFonts w:ascii="黑体" w:hAnsi="黑体" w:eastAsia="黑体" w:cs="Times New Roman"/>
                <w:sz w:val="15"/>
                <w:szCs w:val="17"/>
              </w:rPr>
              <w:t>标定，当标定增益时，未放置砝码</w:t>
            </w:r>
          </w:p>
        </w:tc>
      </w:tr>
      <w:tr w14:paraId="66F10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center"/>
          </w:tcPr>
          <w:p w14:paraId="4F22D294">
            <w:pPr>
              <w:spacing w:line="200" w:lineRule="exact"/>
              <w:rPr>
                <w:rFonts w:ascii="Arial" w:hAnsi="Arial" w:eastAsia="黑体" w:cs="Arial"/>
                <w:sz w:val="15"/>
                <w:szCs w:val="17"/>
              </w:rPr>
            </w:pPr>
            <w:r>
              <w:rPr>
                <w:rFonts w:hint="eastAsia" w:ascii="Arial" w:hAnsi="Arial" w:eastAsia="黑体" w:cs="Arial"/>
                <w:sz w:val="15"/>
                <w:szCs w:val="17"/>
              </w:rPr>
              <w:t>7</w:t>
            </w:r>
          </w:p>
        </w:tc>
        <w:tc>
          <w:tcPr>
            <w:tcW w:w="750" w:type="dxa"/>
            <w:vAlign w:val="center"/>
          </w:tcPr>
          <w:p w14:paraId="05F55ECC">
            <w:pPr>
              <w:spacing w:line="220" w:lineRule="exact"/>
              <w:jc w:val="center"/>
              <w:rPr>
                <w:rFonts w:ascii="AF-LED7 Seg-3" w:hAnsi="AF-LED7 Seg-3" w:eastAsia="黑体" w:cs="Times New Roman"/>
                <w:b/>
                <w:sz w:val="18"/>
                <w:szCs w:val="17"/>
              </w:rPr>
            </w:pPr>
            <w:r>
              <w:rPr>
                <w:rFonts w:hint="eastAsia" w:ascii="AF-LED7 Seg-3" w:hAnsi="AF-LED7 Seg-3" w:eastAsia="黑体" w:cs="Times New Roman"/>
                <w:b/>
                <w:sz w:val="18"/>
                <w:szCs w:val="17"/>
              </w:rPr>
              <w:t>Err25</w:t>
            </w:r>
          </w:p>
        </w:tc>
        <w:tc>
          <w:tcPr>
            <w:tcW w:w="1659" w:type="dxa"/>
            <w:vAlign w:val="center"/>
          </w:tcPr>
          <w:p w14:paraId="31426238">
            <w:pPr>
              <w:spacing w:line="220" w:lineRule="exact"/>
              <w:ind w:left="-63" w:leftChars="-30" w:right="-50"/>
              <w:jc w:val="left"/>
              <w:rPr>
                <w:rFonts w:ascii="黑体" w:hAnsi="黑体" w:eastAsia="黑体" w:cs="Times New Roman"/>
                <w:sz w:val="15"/>
                <w:szCs w:val="17"/>
              </w:rPr>
            </w:pPr>
            <w:r>
              <w:rPr>
                <w:rFonts w:hint="eastAsia" w:ascii="黑体" w:hAnsi="黑体" w:eastAsia="黑体" w:cs="Times New Roman"/>
                <w:sz w:val="15"/>
                <w:szCs w:val="17"/>
              </w:rPr>
              <w:t>密码</w:t>
            </w:r>
            <w:r>
              <w:rPr>
                <w:rFonts w:ascii="黑体" w:hAnsi="黑体" w:eastAsia="黑体" w:cs="Times New Roman"/>
                <w:sz w:val="15"/>
                <w:szCs w:val="17"/>
              </w:rPr>
              <w:t>输入错误</w:t>
            </w:r>
          </w:p>
        </w:tc>
        <w:tc>
          <w:tcPr>
            <w:tcW w:w="2835" w:type="dxa"/>
            <w:vAlign w:val="center"/>
          </w:tcPr>
          <w:p w14:paraId="5ABEDB54">
            <w:pPr>
              <w:spacing w:line="220" w:lineRule="exact"/>
              <w:ind w:left="-63" w:leftChars="-30"/>
              <w:rPr>
                <w:rFonts w:ascii="黑体" w:hAnsi="黑体" w:eastAsia="黑体" w:cs="Times New Roman"/>
                <w:sz w:val="15"/>
                <w:szCs w:val="17"/>
              </w:rPr>
            </w:pPr>
          </w:p>
        </w:tc>
      </w:tr>
      <w:tr w14:paraId="0DEED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center"/>
          </w:tcPr>
          <w:p w14:paraId="48E55C2F">
            <w:pPr>
              <w:spacing w:line="200" w:lineRule="exact"/>
              <w:rPr>
                <w:rFonts w:ascii="Arial" w:hAnsi="Arial" w:eastAsia="黑体" w:cs="Arial"/>
                <w:sz w:val="15"/>
                <w:szCs w:val="17"/>
              </w:rPr>
            </w:pPr>
            <w:r>
              <w:rPr>
                <w:rFonts w:hint="eastAsia" w:ascii="Arial" w:hAnsi="Arial" w:eastAsia="黑体" w:cs="Arial"/>
                <w:sz w:val="15"/>
                <w:szCs w:val="17"/>
              </w:rPr>
              <w:t>8</w:t>
            </w:r>
          </w:p>
        </w:tc>
        <w:tc>
          <w:tcPr>
            <w:tcW w:w="750" w:type="dxa"/>
            <w:vAlign w:val="center"/>
          </w:tcPr>
          <w:p w14:paraId="220E5509">
            <w:pPr>
              <w:spacing w:line="220" w:lineRule="exact"/>
              <w:jc w:val="center"/>
              <w:rPr>
                <w:rFonts w:ascii="AF-LED7 Seg-3" w:hAnsi="AF-LED7 Seg-3" w:eastAsia="黑体" w:cs="Times New Roman"/>
                <w:b/>
                <w:sz w:val="18"/>
                <w:szCs w:val="17"/>
              </w:rPr>
            </w:pPr>
            <w:r>
              <w:rPr>
                <w:rFonts w:hint="eastAsia" w:ascii="AF-LED7 Seg-3" w:hAnsi="AF-LED7 Seg-3" w:eastAsia="黑体" w:cs="Times New Roman"/>
                <w:b/>
                <w:sz w:val="18"/>
                <w:szCs w:val="17"/>
              </w:rPr>
              <w:t>Err90</w:t>
            </w:r>
          </w:p>
        </w:tc>
        <w:tc>
          <w:tcPr>
            <w:tcW w:w="1659" w:type="dxa"/>
            <w:vAlign w:val="center"/>
          </w:tcPr>
          <w:p w14:paraId="1AE10B92">
            <w:pPr>
              <w:spacing w:line="220" w:lineRule="exact"/>
              <w:ind w:left="-63" w:leftChars="-30" w:right="-50"/>
              <w:jc w:val="left"/>
              <w:rPr>
                <w:rFonts w:ascii="黑体" w:hAnsi="黑体" w:eastAsia="黑体" w:cs="Times New Roman"/>
                <w:sz w:val="15"/>
                <w:szCs w:val="17"/>
              </w:rPr>
            </w:pPr>
            <w:r>
              <w:rPr>
                <w:rFonts w:hint="eastAsia" w:ascii="黑体" w:hAnsi="黑体" w:eastAsia="黑体" w:cs="Times New Roman"/>
                <w:sz w:val="15"/>
                <w:szCs w:val="17"/>
              </w:rPr>
              <w:t>传感器</w:t>
            </w:r>
            <w:r>
              <w:rPr>
                <w:rFonts w:ascii="黑体" w:hAnsi="黑体" w:eastAsia="黑体" w:cs="Times New Roman"/>
                <w:sz w:val="15"/>
                <w:szCs w:val="17"/>
              </w:rPr>
              <w:t>故障</w:t>
            </w:r>
          </w:p>
        </w:tc>
        <w:tc>
          <w:tcPr>
            <w:tcW w:w="2835" w:type="dxa"/>
            <w:vAlign w:val="center"/>
          </w:tcPr>
          <w:p w14:paraId="46859696">
            <w:pPr>
              <w:spacing w:line="220" w:lineRule="exact"/>
              <w:ind w:left="-63" w:leftChars="-30"/>
              <w:rPr>
                <w:rFonts w:ascii="黑体" w:hAnsi="黑体" w:eastAsia="黑体" w:cs="Times New Roman"/>
                <w:sz w:val="15"/>
                <w:szCs w:val="17"/>
              </w:rPr>
            </w:pPr>
          </w:p>
        </w:tc>
      </w:tr>
      <w:tr w14:paraId="20A07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center"/>
          </w:tcPr>
          <w:p w14:paraId="1F60C909">
            <w:pPr>
              <w:spacing w:line="200" w:lineRule="exact"/>
              <w:rPr>
                <w:rFonts w:ascii="Arial" w:hAnsi="Arial" w:eastAsia="黑体" w:cs="Arial"/>
                <w:sz w:val="15"/>
                <w:szCs w:val="17"/>
              </w:rPr>
            </w:pPr>
            <w:r>
              <w:rPr>
                <w:rFonts w:hint="eastAsia" w:ascii="Arial" w:hAnsi="Arial" w:eastAsia="黑体" w:cs="Arial"/>
                <w:sz w:val="15"/>
                <w:szCs w:val="17"/>
              </w:rPr>
              <w:t>9</w:t>
            </w:r>
          </w:p>
        </w:tc>
        <w:tc>
          <w:tcPr>
            <w:tcW w:w="750" w:type="dxa"/>
            <w:vAlign w:val="center"/>
          </w:tcPr>
          <w:p w14:paraId="5F0D157D">
            <w:pPr>
              <w:spacing w:line="220" w:lineRule="exact"/>
              <w:jc w:val="center"/>
              <w:rPr>
                <w:rFonts w:ascii="AF-LED7 Seg-3" w:hAnsi="AF-LED7 Seg-3" w:eastAsia="黑体" w:cs="Times New Roman"/>
                <w:b/>
                <w:sz w:val="18"/>
                <w:szCs w:val="17"/>
              </w:rPr>
            </w:pPr>
            <w:r>
              <w:rPr>
                <w:rFonts w:hint="eastAsia" w:ascii="AF-LED7 Seg-3" w:hAnsi="AF-LED7 Seg-3" w:eastAsia="黑体" w:cs="Times New Roman"/>
                <w:b/>
                <w:sz w:val="18"/>
                <w:szCs w:val="17"/>
              </w:rPr>
              <w:t>Err91</w:t>
            </w:r>
          </w:p>
        </w:tc>
        <w:tc>
          <w:tcPr>
            <w:tcW w:w="1659" w:type="dxa"/>
            <w:vAlign w:val="center"/>
          </w:tcPr>
          <w:p w14:paraId="13FE5798">
            <w:pPr>
              <w:spacing w:line="220" w:lineRule="exact"/>
              <w:ind w:left="-63" w:leftChars="-30" w:right="-50"/>
              <w:jc w:val="left"/>
              <w:rPr>
                <w:rFonts w:ascii="黑体" w:hAnsi="黑体" w:eastAsia="黑体" w:cs="Times New Roman"/>
                <w:sz w:val="15"/>
                <w:szCs w:val="17"/>
              </w:rPr>
            </w:pPr>
            <w:r>
              <w:rPr>
                <w:rFonts w:hint="eastAsia" w:ascii="黑体" w:hAnsi="黑体" w:eastAsia="黑体" w:cs="Times New Roman"/>
                <w:sz w:val="15"/>
                <w:szCs w:val="17"/>
              </w:rPr>
              <w:t>AD芯片</w:t>
            </w:r>
            <w:r>
              <w:rPr>
                <w:rFonts w:ascii="黑体" w:hAnsi="黑体" w:eastAsia="黑体" w:cs="Times New Roman"/>
                <w:sz w:val="15"/>
                <w:szCs w:val="17"/>
              </w:rPr>
              <w:t>故障</w:t>
            </w:r>
          </w:p>
        </w:tc>
        <w:tc>
          <w:tcPr>
            <w:tcW w:w="2835" w:type="dxa"/>
            <w:vAlign w:val="center"/>
          </w:tcPr>
          <w:p w14:paraId="1F732D60">
            <w:pPr>
              <w:spacing w:line="220" w:lineRule="exact"/>
              <w:ind w:left="-63" w:leftChars="-30"/>
              <w:rPr>
                <w:rFonts w:ascii="黑体" w:hAnsi="黑体" w:eastAsia="黑体" w:cs="Times New Roman"/>
                <w:sz w:val="15"/>
                <w:szCs w:val="17"/>
              </w:rPr>
            </w:pPr>
          </w:p>
        </w:tc>
      </w:tr>
    </w:tbl>
    <w:p w14:paraId="46EDB515">
      <w:pPr>
        <w:spacing w:line="220" w:lineRule="exact"/>
        <w:rPr>
          <w:rFonts w:ascii="Arial" w:hAnsi="Arial" w:eastAsia="黑体" w:cs="Times New Roman"/>
          <w:sz w:val="13"/>
        </w:rPr>
      </w:pPr>
    </w:p>
    <w:p w14:paraId="2848B827">
      <w:pPr>
        <w:spacing w:line="220" w:lineRule="exact"/>
        <w:rPr>
          <w:rFonts w:ascii="Arial" w:hAnsi="Arial" w:eastAsia="黑体" w:cs="Times New Roman"/>
          <w:sz w:val="13"/>
        </w:rPr>
      </w:pPr>
    </w:p>
    <w:p w14:paraId="08CD7BA0">
      <w:pPr>
        <w:spacing w:line="220" w:lineRule="exact"/>
        <w:rPr>
          <w:rFonts w:ascii="Arial" w:hAnsi="Arial" w:eastAsia="黑体" w:cs="Times New Roman"/>
          <w:sz w:val="13"/>
        </w:rPr>
      </w:pPr>
    </w:p>
    <w:p w14:paraId="4E0C593A">
      <w:pPr>
        <w:spacing w:line="220" w:lineRule="exact"/>
        <w:rPr>
          <w:rFonts w:ascii="Arial" w:hAnsi="Arial" w:eastAsia="黑体" w:cs="Times New Roman"/>
          <w:sz w:val="13"/>
        </w:rPr>
      </w:pPr>
    </w:p>
    <w:p w14:paraId="4AC7F770">
      <w:pPr>
        <w:spacing w:line="220" w:lineRule="exact"/>
        <w:rPr>
          <w:rFonts w:ascii="Arial" w:hAnsi="Arial" w:eastAsia="黑体" w:cs="Times New Roman"/>
          <w:sz w:val="13"/>
        </w:rPr>
      </w:pPr>
    </w:p>
    <w:p w14:paraId="746C56B5">
      <w:pPr>
        <w:spacing w:line="220" w:lineRule="exact"/>
        <w:rPr>
          <w:rFonts w:ascii="Arial" w:hAnsi="Arial" w:eastAsia="黑体" w:cs="Times New Roman"/>
          <w:sz w:val="13"/>
        </w:rPr>
      </w:pPr>
    </w:p>
    <w:p w14:paraId="08B649BB">
      <w:pPr>
        <w:widowControl/>
        <w:jc w:val="left"/>
        <w:rPr>
          <w:rFonts w:ascii="Arial" w:hAnsi="Arial" w:eastAsia="黑体" w:cs="Times New Roman"/>
          <w:sz w:val="13"/>
        </w:rPr>
      </w:pPr>
    </w:p>
    <w:p w14:paraId="05324AA7">
      <w:pPr>
        <w:spacing w:line="220" w:lineRule="exact"/>
        <w:rPr>
          <w:rFonts w:ascii="Arial" w:hAnsi="Arial" w:eastAsia="黑体" w:cs="Times New Roman"/>
          <w:sz w:val="13"/>
        </w:rPr>
      </w:pPr>
    </w:p>
    <w:p w14:paraId="34D7D957">
      <w:pPr>
        <w:spacing w:line="220" w:lineRule="exact"/>
        <w:rPr>
          <w:rFonts w:ascii="Arial" w:hAnsi="Arial" w:eastAsia="黑体" w:cs="Times New Roman"/>
          <w:sz w:val="13"/>
        </w:rPr>
      </w:pPr>
    </w:p>
    <w:p w14:paraId="7566A788">
      <w:pPr>
        <w:spacing w:line="220" w:lineRule="exact"/>
        <w:rPr>
          <w:rFonts w:ascii="Arial" w:hAnsi="Arial" w:eastAsia="黑体" w:cs="Times New Roman"/>
          <w:sz w:val="13"/>
        </w:rPr>
      </w:pPr>
    </w:p>
    <w:p w14:paraId="5473540B">
      <w:pPr>
        <w:spacing w:line="220" w:lineRule="exact"/>
        <w:rPr>
          <w:rFonts w:ascii="Arial" w:hAnsi="Arial" w:eastAsia="黑体" w:cs="Times New Roman"/>
          <w:sz w:val="13"/>
        </w:rPr>
      </w:pPr>
    </w:p>
    <w:p w14:paraId="4754C932">
      <w:pPr>
        <w:widowControl/>
        <w:jc w:val="left"/>
        <w:rPr>
          <w:rFonts w:ascii="Arial" w:hAnsi="Arial" w:eastAsia="黑体" w:cs="Times New Roman"/>
          <w:sz w:val="13"/>
        </w:rPr>
      </w:pPr>
      <w:r>
        <w:rPr>
          <w:rFonts w:ascii="黑体" w:hAnsi="黑体" w:eastAsia="黑体" w:cs="Times New Roman"/>
          <w:b/>
          <w:sz w:val="32"/>
          <w:szCs w:val="17"/>
        </w:rPr>
        <mc:AlternateContent>
          <mc:Choice Requires="wps">
            <w:drawing>
              <wp:anchor distT="0" distB="0" distL="114300" distR="114300" simplePos="0" relativeHeight="251700224" behindDoc="0" locked="0" layoutInCell="1" allowOverlap="1">
                <wp:simplePos x="0" y="0"/>
                <wp:positionH relativeFrom="column">
                  <wp:posOffset>1699260</wp:posOffset>
                </wp:positionH>
                <wp:positionV relativeFrom="paragraph">
                  <wp:posOffset>3441065</wp:posOffset>
                </wp:positionV>
                <wp:extent cx="221615" cy="190500"/>
                <wp:effectExtent l="0" t="0" r="26035" b="19050"/>
                <wp:wrapNone/>
                <wp:docPr id="38" name="椭圆 38"/>
                <wp:cNvGraphicFramePr/>
                <a:graphic xmlns:a="http://schemas.openxmlformats.org/drawingml/2006/main">
                  <a:graphicData uri="http://schemas.microsoft.com/office/word/2010/wordprocessingShape">
                    <wps:wsp>
                      <wps:cNvSpPr/>
                      <wps:spPr>
                        <a:xfrm>
                          <a:off x="0" y="0"/>
                          <a:ext cx="221615" cy="190500"/>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3.8pt;margin-top:270.95pt;height:15pt;width:17.45pt;z-index:251700224;v-text-anchor:middle;mso-width-relative:page;mso-height-relative:page;" fillcolor="#FFFFFF" filled="t" stroked="t" coordsize="21600,21600" o:gfxdata="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oX1EY2wAAAAsBAAAPAAAAAAAAAAEA&#10;IAAAACIAAABkcnMvZG93bnJldi54bWxQSwECFAAUAAAACACHTuJAf/FoT34CAAAmBQAADgAAAAAA&#10;AAABACAAAAAqAQAAZHJzL2Uyb0RvYy54bWxQSwUGAAAAAAYABgBZAQAAGgYAAAAA&#10;">
                <v:fill on="t" focussize="0,0"/>
                <v:stroke weight="1pt" color="#FFFFFF" miterlimit="8" joinstyle="miter"/>
                <v:imagedata o:title=""/>
                <o:lock v:ext="edit" aspectratio="f"/>
              </v:shape>
            </w:pict>
          </mc:Fallback>
        </mc:AlternateContent>
      </w:r>
      <w:r>
        <w:rPr>
          <w:sz w:val="15"/>
          <w:szCs w:val="15"/>
        </w:rPr>
        <mc:AlternateContent>
          <mc:Choice Requires="wps">
            <w:drawing>
              <wp:anchor distT="0" distB="0" distL="114300" distR="114300" simplePos="0" relativeHeight="251692032" behindDoc="0" locked="0" layoutInCell="1" allowOverlap="1">
                <wp:simplePos x="0" y="0"/>
                <wp:positionH relativeFrom="column">
                  <wp:posOffset>1576070</wp:posOffset>
                </wp:positionH>
                <wp:positionV relativeFrom="paragraph">
                  <wp:posOffset>4118610</wp:posOffset>
                </wp:positionV>
                <wp:extent cx="523875" cy="237490"/>
                <wp:effectExtent l="0" t="0" r="28575" b="10160"/>
                <wp:wrapNone/>
                <wp:docPr id="29" name="椭圆 29"/>
                <wp:cNvGraphicFramePr/>
                <a:graphic xmlns:a="http://schemas.openxmlformats.org/drawingml/2006/main">
                  <a:graphicData uri="http://schemas.microsoft.com/office/word/2010/wordprocessingShape">
                    <wps:wsp>
                      <wps:cNvSpPr/>
                      <wps:spPr>
                        <a:xfrm>
                          <a:off x="0" y="0"/>
                          <a:ext cx="523875" cy="23749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4.1pt;margin-top:324.3pt;height:18.7pt;width:41.25pt;z-index:251692032;v-text-anchor:middle;mso-width-relative:page;mso-height-relative:page;" fillcolor="#FFFFFF [3212]" filled="t" stroked="t" coordsize="21600,21600" o:gfxdata="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Gog/TNsAAAALAQAADwAAAAAAAAABACAAAAAiAAAAZHJzL2Rv&#10;d25yZXYueG1sUEsBAhQAFAAAAAgAh07iQC46bbhwAgAA+AQAAA4AAAAAAAAAAQAgAAAAKgEAAGRy&#10;cy9lMm9Eb2MueG1sUEsFBgAAAAAGAAYAWQEAAAwGAAAAAA==&#10;">
                <v:fill on="t" focussize="0,0"/>
                <v:stroke weight="1pt" color="#FFFFFF [3212]" miterlimit="8" joinstyle="miter"/>
                <v:imagedata o:title=""/>
                <o:lock v:ext="edit" aspectratio="f"/>
              </v:shape>
            </w:pict>
          </mc:Fallback>
        </mc:AlternateContent>
      </w:r>
      <w:r>
        <w:rPr>
          <w:sz w:val="15"/>
          <w:szCs w:val="15"/>
        </w:rPr>
        <mc:AlternateContent>
          <mc:Choice Requires="wps">
            <w:drawing>
              <wp:anchor distT="0" distB="0" distL="114300" distR="114300" simplePos="0" relativeHeight="251674624" behindDoc="0" locked="0" layoutInCell="1" allowOverlap="1">
                <wp:simplePos x="0" y="0"/>
                <wp:positionH relativeFrom="column">
                  <wp:posOffset>1697990</wp:posOffset>
                </wp:positionH>
                <wp:positionV relativeFrom="paragraph">
                  <wp:posOffset>2967990</wp:posOffset>
                </wp:positionV>
                <wp:extent cx="232410" cy="153035"/>
                <wp:effectExtent l="0" t="0" r="15240" b="18415"/>
                <wp:wrapNone/>
                <wp:docPr id="5" name="椭圆 5"/>
                <wp:cNvGraphicFramePr/>
                <a:graphic xmlns:a="http://schemas.openxmlformats.org/drawingml/2006/main">
                  <a:graphicData uri="http://schemas.microsoft.com/office/word/2010/wordprocessingShape">
                    <wps:wsp>
                      <wps:cNvSpPr/>
                      <wps:spPr>
                        <a:xfrm>
                          <a:off x="0" y="0"/>
                          <a:ext cx="232564" cy="153281"/>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3.7pt;margin-top:233.7pt;height:12.05pt;width:18.3pt;z-index:251674624;v-text-anchor:middle;mso-width-relative:page;mso-height-relative:page;" fillcolor="#FFFFFF" filled="t" stroked="t" coordsize="21600,21600" o:gfxdata="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KygbM7aAAAACwEAAA8AAAAAAAAAAQAg&#10;AAAAIgAAAGRycy9kb3ducmV2LnhtbFBLAQIUABQAAAAIAIdO4kBoY+ydfgIAACQFAAAOAAAAAAAA&#10;AAEAIAAAACkBAABkcnMvZTJvRG9jLnhtbFBLBQYAAAAABgAGAFkBAAAZBgAAAAA=&#10;">
                <v:fill on="t" focussize="0,0"/>
                <v:stroke weight="1pt" color="#FFFFFF" miterlimit="8" joinstyle="miter"/>
                <v:imagedata o:title=""/>
                <o:lock v:ext="edit" aspectratio="f"/>
              </v:shape>
            </w:pict>
          </mc:Fallback>
        </mc:AlternateContent>
      </w:r>
      <w:r>
        <w:rPr>
          <w:sz w:val="15"/>
          <w:szCs w:val="15"/>
        </w:rPr>
        <mc:AlternateContent>
          <mc:Choice Requires="wps">
            <w:drawing>
              <wp:anchor distT="0" distB="0" distL="114300" distR="114300" simplePos="0" relativeHeight="251673600" behindDoc="0" locked="0" layoutInCell="1" allowOverlap="1">
                <wp:simplePos x="0" y="0"/>
                <wp:positionH relativeFrom="column">
                  <wp:posOffset>1699260</wp:posOffset>
                </wp:positionH>
                <wp:positionV relativeFrom="paragraph">
                  <wp:posOffset>3785870</wp:posOffset>
                </wp:positionV>
                <wp:extent cx="232410" cy="153035"/>
                <wp:effectExtent l="0" t="0" r="15240" b="18415"/>
                <wp:wrapNone/>
                <wp:docPr id="30" name="椭圆 30"/>
                <wp:cNvGraphicFramePr/>
                <a:graphic xmlns:a="http://schemas.openxmlformats.org/drawingml/2006/main">
                  <a:graphicData uri="http://schemas.microsoft.com/office/word/2010/wordprocessingShape">
                    <wps:wsp>
                      <wps:cNvSpPr/>
                      <wps:spPr>
                        <a:xfrm>
                          <a:off x="0" y="0"/>
                          <a:ext cx="232564" cy="153281"/>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3.8pt;margin-top:298.1pt;height:12.05pt;width:18.3pt;z-index:251673600;v-text-anchor:middle;mso-width-relative:page;mso-height-relative:page;" fillcolor="#FFFFFF" filled="t" stroked="t" coordsize="21600,21600" o:gfxdata="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AbYgH2wAAAAsBAAAPAAAAAAAAAAEA&#10;IAAAACIAAABkcnMvZG93bnJldi54bWxQSwECFAAUAAAACACHTuJAOp4ZLn4CAAAmBQAADgAAAAAA&#10;AAABACAAAAAqAQAAZHJzL2Uyb0RvYy54bWxQSwUGAAAAAAYABgBZAQAAGgYAAAAA&#10;">
                <v:fill on="t" focussize="0,0"/>
                <v:stroke weight="1pt" color="#FFFFFF" miterlimit="8" joinstyle="miter"/>
                <v:imagedata o:title=""/>
                <o:lock v:ext="edit" aspectratio="f"/>
              </v:shape>
            </w:pict>
          </mc:Fallback>
        </mc:AlternateContent>
      </w:r>
      <w:r>
        <w:rPr>
          <w:sz w:val="15"/>
          <w:szCs w:val="15"/>
        </w:rPr>
        <mc:AlternateContent>
          <mc:Choice Requires="wps">
            <w:drawing>
              <wp:anchor distT="0" distB="0" distL="114300" distR="114300" simplePos="0" relativeHeight="251671552" behindDoc="0" locked="0" layoutInCell="1" allowOverlap="1">
                <wp:simplePos x="0" y="0"/>
                <wp:positionH relativeFrom="column">
                  <wp:posOffset>1707515</wp:posOffset>
                </wp:positionH>
                <wp:positionV relativeFrom="paragraph">
                  <wp:posOffset>4914900</wp:posOffset>
                </wp:positionV>
                <wp:extent cx="232410" cy="153035"/>
                <wp:effectExtent l="0" t="0" r="15240" b="18415"/>
                <wp:wrapNone/>
                <wp:docPr id="40" name="椭圆 40"/>
                <wp:cNvGraphicFramePr/>
                <a:graphic xmlns:a="http://schemas.openxmlformats.org/drawingml/2006/main">
                  <a:graphicData uri="http://schemas.microsoft.com/office/word/2010/wordprocessingShape">
                    <wps:wsp>
                      <wps:cNvSpPr/>
                      <wps:spPr>
                        <a:xfrm>
                          <a:off x="0" y="0"/>
                          <a:ext cx="232564" cy="153281"/>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4.45pt;margin-top:387pt;height:12.05pt;width:18.3pt;z-index:251671552;v-text-anchor:middle;mso-width-relative:page;mso-height-relative:page;" fillcolor="#FFFFFF" filled="t" stroked="t" coordsize="21600,21600" o:gfxdata="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GpIv7twAAAALAQAADwAAAAAAAAAB&#10;ACAAAAAiAAAAZHJzL2Rvd25yZXYueG1sUEsBAhQAFAAAAAgAh07iQAYegit+AgAAJgUAAA4AAAAA&#10;AAAAAQAgAAAAKwEAAGRycy9lMm9Eb2MueG1sUEsFBgAAAAAGAAYAWQEAABsGAAAAAA==&#10;">
                <v:fill on="t" focussize="0,0"/>
                <v:stroke weight="1pt" color="#FFFFFF" miterlimit="8" joinstyle="miter"/>
                <v:imagedata o:title=""/>
                <o:lock v:ext="edit" aspectratio="f"/>
              </v:shape>
            </w:pict>
          </mc:Fallback>
        </mc:AlternateContent>
      </w:r>
      <w:r>
        <w:rPr>
          <w:sz w:val="15"/>
          <w:szCs w:val="15"/>
        </w:rPr>
        <mc:AlternateContent>
          <mc:Choice Requires="wps">
            <w:drawing>
              <wp:anchor distT="0" distB="0" distL="114300" distR="114300" simplePos="0" relativeHeight="251672576" behindDoc="0" locked="0" layoutInCell="1" allowOverlap="1">
                <wp:simplePos x="0" y="0"/>
                <wp:positionH relativeFrom="column">
                  <wp:posOffset>1707515</wp:posOffset>
                </wp:positionH>
                <wp:positionV relativeFrom="paragraph">
                  <wp:posOffset>3967480</wp:posOffset>
                </wp:positionV>
                <wp:extent cx="232410" cy="153035"/>
                <wp:effectExtent l="0" t="0" r="15240" b="18415"/>
                <wp:wrapNone/>
                <wp:docPr id="10" name="椭圆 10"/>
                <wp:cNvGraphicFramePr/>
                <a:graphic xmlns:a="http://schemas.openxmlformats.org/drawingml/2006/main">
                  <a:graphicData uri="http://schemas.microsoft.com/office/word/2010/wordprocessingShape">
                    <wps:wsp>
                      <wps:cNvSpPr/>
                      <wps:spPr>
                        <a:xfrm>
                          <a:off x="0" y="0"/>
                          <a:ext cx="232564" cy="153281"/>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4.45pt;margin-top:312.4pt;height:12.05pt;width:18.3pt;z-index:251672576;v-text-anchor:middle;mso-width-relative:page;mso-height-relative:page;" fillcolor="#FFFFFF" filled="t" stroked="t" coordsize="21600,21600" o:gfxdata="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Hl5SYTaAAAACwEAAA8AAAAAAAAAAQAg&#10;AAAAIgAAAGRycy9kb3ducmV2LnhtbFBLAQIUABQAAAAIAIdO4kDp8thofgIAACYFAAAOAAAAAAAA&#10;AAEAIAAAACkBAABkcnMvZTJvRG9jLnhtbFBLBQYAAAAABgAGAFkBAAAZBgAAAAA=&#10;">
                <v:fill on="t" focussize="0,0"/>
                <v:stroke weight="1pt" color="#FFFFFF" miterlimit="8" joinstyle="miter"/>
                <v:imagedata o:title=""/>
                <o:lock v:ext="edit" aspectratio="f"/>
              </v:shape>
            </w:pict>
          </mc:Fallback>
        </mc:AlternateContent>
      </w:r>
    </w:p>
    <w:sectPr>
      <w:pgSz w:w="5954" w:h="8420"/>
      <w:pgMar w:top="198" w:right="113" w:bottom="0" w:left="113" w:header="0" w:footer="0"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Wingdings 2">
    <w:panose1 w:val="05020102010507070707"/>
    <w:charset w:val="02"/>
    <w:family w:val="roman"/>
    <w:pitch w:val="default"/>
    <w:sig w:usb0="00000000" w:usb1="00000000" w:usb2="00000000" w:usb3="00000000" w:csb0="80000000" w:csb1="00000000"/>
  </w:font>
  <w:font w:name="Wingdings 3">
    <w:panose1 w:val="05040102010807070707"/>
    <w:charset w:val="02"/>
    <w:family w:val="roman"/>
    <w:pitch w:val="default"/>
    <w:sig w:usb0="00000000" w:usb1="00000000" w:usb2="00000000" w:usb3="00000000" w:csb0="80000000" w:csb1="00000000"/>
  </w:font>
  <w:font w:name="AF-LED7 Seg-3">
    <w:altName w:val="Trebuchet MS"/>
    <w:panose1 w:val="02000603000000000000"/>
    <w:charset w:val="00"/>
    <w:family w:val="auto"/>
    <w:pitch w:val="default"/>
    <w:sig w:usb0="00000000" w:usb1="00000000" w:usb2="00000000" w:usb3="00000000" w:csb0="00000001" w:csb1="00000000"/>
  </w:font>
  <w:font w:name="DS-Digital">
    <w:altName w:val="SWAstro"/>
    <w:panose1 w:val="00000000000000000000"/>
    <w:charset w:val="00"/>
    <w:family w:val="auto"/>
    <w:pitch w:val="default"/>
    <w:sig w:usb0="00000000" w:usb1="00000000" w:usb2="00000000" w:usb3="00000000" w:csb0="00000001" w:csb1="00000000"/>
  </w:font>
  <w:font w:name="Trebuchet MS">
    <w:panose1 w:val="020B0603020202020204"/>
    <w:charset w:val="00"/>
    <w:family w:val="auto"/>
    <w:pitch w:val="default"/>
    <w:sig w:usb0="00000687" w:usb1="00000000" w:usb2="00000000" w:usb3="00000000" w:csb0="2000009F"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7520479"/>
      <w:docPartObj>
        <w:docPartGallery w:val="AutoText"/>
      </w:docPartObj>
    </w:sdtPr>
    <w:sdtContent>
      <w:p w14:paraId="36290D5E">
        <w:pPr>
          <w:pStyle w:val="13"/>
          <w:jc w:val="center"/>
        </w:pPr>
        <w:r>
          <w:fldChar w:fldCharType="begin"/>
        </w:r>
        <w:r>
          <w:instrText xml:space="preserve">PAGE   \* MERGEFORMAT</w:instrText>
        </w:r>
        <w:r>
          <w:fldChar w:fldCharType="separate"/>
        </w:r>
        <w:r>
          <w:rPr>
            <w:lang w:val="zh-CN"/>
          </w:rPr>
          <w:t>36</w:t>
        </w:r>
        <w:r>
          <w:fldChar w:fldCharType="end"/>
        </w:r>
      </w:p>
    </w:sdtContent>
  </w:sdt>
  <w:p w14:paraId="5FF2A251">
    <w:pPr>
      <w:pStyle w:val="1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0CA"/>
    <w:rsid w:val="000104DD"/>
    <w:rsid w:val="0001498E"/>
    <w:rsid w:val="0001586D"/>
    <w:rsid w:val="00016407"/>
    <w:rsid w:val="0002179D"/>
    <w:rsid w:val="000244E1"/>
    <w:rsid w:val="00024D81"/>
    <w:rsid w:val="00036795"/>
    <w:rsid w:val="0003789D"/>
    <w:rsid w:val="000566AC"/>
    <w:rsid w:val="000568F3"/>
    <w:rsid w:val="00056952"/>
    <w:rsid w:val="000611EC"/>
    <w:rsid w:val="0006163E"/>
    <w:rsid w:val="00063BC5"/>
    <w:rsid w:val="00067003"/>
    <w:rsid w:val="00071F8A"/>
    <w:rsid w:val="00094476"/>
    <w:rsid w:val="000A4323"/>
    <w:rsid w:val="000A6B1E"/>
    <w:rsid w:val="000A7262"/>
    <w:rsid w:val="000B3DBB"/>
    <w:rsid w:val="000B69FF"/>
    <w:rsid w:val="000B6F54"/>
    <w:rsid w:val="000C59BB"/>
    <w:rsid w:val="00101AB0"/>
    <w:rsid w:val="00111AC1"/>
    <w:rsid w:val="00122657"/>
    <w:rsid w:val="0013559A"/>
    <w:rsid w:val="001421AD"/>
    <w:rsid w:val="00147D9E"/>
    <w:rsid w:val="00160D2B"/>
    <w:rsid w:val="001749D3"/>
    <w:rsid w:val="00185831"/>
    <w:rsid w:val="00186B79"/>
    <w:rsid w:val="00187E07"/>
    <w:rsid w:val="00191D65"/>
    <w:rsid w:val="00197595"/>
    <w:rsid w:val="001A199D"/>
    <w:rsid w:val="001B6939"/>
    <w:rsid w:val="001C3AF3"/>
    <w:rsid w:val="001C47D8"/>
    <w:rsid w:val="001D3E94"/>
    <w:rsid w:val="001D64B6"/>
    <w:rsid w:val="001D681F"/>
    <w:rsid w:val="001D73F0"/>
    <w:rsid w:val="001D76C5"/>
    <w:rsid w:val="001F6777"/>
    <w:rsid w:val="0020071C"/>
    <w:rsid w:val="002050FA"/>
    <w:rsid w:val="002126CB"/>
    <w:rsid w:val="00230946"/>
    <w:rsid w:val="00241441"/>
    <w:rsid w:val="002424B8"/>
    <w:rsid w:val="002441D0"/>
    <w:rsid w:val="002463F6"/>
    <w:rsid w:val="0026681B"/>
    <w:rsid w:val="002900EA"/>
    <w:rsid w:val="002A3263"/>
    <w:rsid w:val="002A7B91"/>
    <w:rsid w:val="002B13F3"/>
    <w:rsid w:val="002B5F2E"/>
    <w:rsid w:val="002C1C2F"/>
    <w:rsid w:val="002C32A9"/>
    <w:rsid w:val="002C45AD"/>
    <w:rsid w:val="002C618A"/>
    <w:rsid w:val="002E3EA7"/>
    <w:rsid w:val="002E6F39"/>
    <w:rsid w:val="0030365D"/>
    <w:rsid w:val="00304B4D"/>
    <w:rsid w:val="003053F0"/>
    <w:rsid w:val="00305AD1"/>
    <w:rsid w:val="0031038A"/>
    <w:rsid w:val="00311A1A"/>
    <w:rsid w:val="003173F8"/>
    <w:rsid w:val="00317A63"/>
    <w:rsid w:val="0032322E"/>
    <w:rsid w:val="0032374B"/>
    <w:rsid w:val="00325A86"/>
    <w:rsid w:val="00330360"/>
    <w:rsid w:val="003308DF"/>
    <w:rsid w:val="0033245D"/>
    <w:rsid w:val="003344F5"/>
    <w:rsid w:val="00334712"/>
    <w:rsid w:val="0034045D"/>
    <w:rsid w:val="00343CCB"/>
    <w:rsid w:val="00353DAF"/>
    <w:rsid w:val="003562AD"/>
    <w:rsid w:val="00357185"/>
    <w:rsid w:val="00357BFC"/>
    <w:rsid w:val="003603E2"/>
    <w:rsid w:val="00362C58"/>
    <w:rsid w:val="00364A0D"/>
    <w:rsid w:val="003677DD"/>
    <w:rsid w:val="00370AEA"/>
    <w:rsid w:val="00373D35"/>
    <w:rsid w:val="00375AC5"/>
    <w:rsid w:val="00377AD0"/>
    <w:rsid w:val="00395E92"/>
    <w:rsid w:val="003A3B3C"/>
    <w:rsid w:val="003A6397"/>
    <w:rsid w:val="003D2BB1"/>
    <w:rsid w:val="003D4EC1"/>
    <w:rsid w:val="003D7080"/>
    <w:rsid w:val="003E0B4E"/>
    <w:rsid w:val="003E2284"/>
    <w:rsid w:val="003E4AEA"/>
    <w:rsid w:val="003E4B2A"/>
    <w:rsid w:val="003E7465"/>
    <w:rsid w:val="00425A46"/>
    <w:rsid w:val="0043608C"/>
    <w:rsid w:val="0043704E"/>
    <w:rsid w:val="004436C8"/>
    <w:rsid w:val="004463E1"/>
    <w:rsid w:val="00457991"/>
    <w:rsid w:val="00473123"/>
    <w:rsid w:val="00474A51"/>
    <w:rsid w:val="00477BC6"/>
    <w:rsid w:val="00482334"/>
    <w:rsid w:val="00482D75"/>
    <w:rsid w:val="00495B89"/>
    <w:rsid w:val="004966C6"/>
    <w:rsid w:val="004A0F6B"/>
    <w:rsid w:val="004A265F"/>
    <w:rsid w:val="004C385E"/>
    <w:rsid w:val="004C61F9"/>
    <w:rsid w:val="004C7DD8"/>
    <w:rsid w:val="004D3B87"/>
    <w:rsid w:val="00506C64"/>
    <w:rsid w:val="005126F9"/>
    <w:rsid w:val="005142E7"/>
    <w:rsid w:val="005143F4"/>
    <w:rsid w:val="005238B6"/>
    <w:rsid w:val="00524DE3"/>
    <w:rsid w:val="00525F53"/>
    <w:rsid w:val="005536E7"/>
    <w:rsid w:val="005715CD"/>
    <w:rsid w:val="00582CED"/>
    <w:rsid w:val="00593754"/>
    <w:rsid w:val="005A23A8"/>
    <w:rsid w:val="005A4786"/>
    <w:rsid w:val="005A7B23"/>
    <w:rsid w:val="005C47F3"/>
    <w:rsid w:val="005C6EF8"/>
    <w:rsid w:val="005D3969"/>
    <w:rsid w:val="005E3DC8"/>
    <w:rsid w:val="005E5394"/>
    <w:rsid w:val="005F4D6E"/>
    <w:rsid w:val="005F68F4"/>
    <w:rsid w:val="006064D3"/>
    <w:rsid w:val="00611C84"/>
    <w:rsid w:val="0061425D"/>
    <w:rsid w:val="00614464"/>
    <w:rsid w:val="0062454A"/>
    <w:rsid w:val="00632CFF"/>
    <w:rsid w:val="006367EA"/>
    <w:rsid w:val="006368E1"/>
    <w:rsid w:val="00637CF3"/>
    <w:rsid w:val="006533AF"/>
    <w:rsid w:val="00666B50"/>
    <w:rsid w:val="00666D74"/>
    <w:rsid w:val="00667956"/>
    <w:rsid w:val="0068007F"/>
    <w:rsid w:val="00696F11"/>
    <w:rsid w:val="00697ED8"/>
    <w:rsid w:val="006A00DA"/>
    <w:rsid w:val="006A0A76"/>
    <w:rsid w:val="006A27B2"/>
    <w:rsid w:val="006A2CE6"/>
    <w:rsid w:val="006A55D2"/>
    <w:rsid w:val="006A7F8F"/>
    <w:rsid w:val="006B7538"/>
    <w:rsid w:val="006C396A"/>
    <w:rsid w:val="006C7AFD"/>
    <w:rsid w:val="006D581B"/>
    <w:rsid w:val="006E5888"/>
    <w:rsid w:val="006E6EAF"/>
    <w:rsid w:val="006F460F"/>
    <w:rsid w:val="006F5C9F"/>
    <w:rsid w:val="007204CB"/>
    <w:rsid w:val="00721D8D"/>
    <w:rsid w:val="00723323"/>
    <w:rsid w:val="00732909"/>
    <w:rsid w:val="00746ABC"/>
    <w:rsid w:val="00751207"/>
    <w:rsid w:val="00753D51"/>
    <w:rsid w:val="00754ABD"/>
    <w:rsid w:val="0076679F"/>
    <w:rsid w:val="00770630"/>
    <w:rsid w:val="007739F4"/>
    <w:rsid w:val="00775778"/>
    <w:rsid w:val="007846A5"/>
    <w:rsid w:val="007855FF"/>
    <w:rsid w:val="007876FC"/>
    <w:rsid w:val="007947B3"/>
    <w:rsid w:val="0079722C"/>
    <w:rsid w:val="00797430"/>
    <w:rsid w:val="007A2C5D"/>
    <w:rsid w:val="007A34A5"/>
    <w:rsid w:val="007B3DB7"/>
    <w:rsid w:val="007D6992"/>
    <w:rsid w:val="007E6376"/>
    <w:rsid w:val="007F266D"/>
    <w:rsid w:val="007F421A"/>
    <w:rsid w:val="00800C23"/>
    <w:rsid w:val="00800C83"/>
    <w:rsid w:val="00802639"/>
    <w:rsid w:val="008030CE"/>
    <w:rsid w:val="00805083"/>
    <w:rsid w:val="008119B5"/>
    <w:rsid w:val="00812F06"/>
    <w:rsid w:val="0082034A"/>
    <w:rsid w:val="00833B46"/>
    <w:rsid w:val="008436E9"/>
    <w:rsid w:val="00861C41"/>
    <w:rsid w:val="0086397B"/>
    <w:rsid w:val="00874627"/>
    <w:rsid w:val="0087502C"/>
    <w:rsid w:val="00876089"/>
    <w:rsid w:val="00882F68"/>
    <w:rsid w:val="008846F8"/>
    <w:rsid w:val="008A3779"/>
    <w:rsid w:val="008A6E75"/>
    <w:rsid w:val="008B0F2A"/>
    <w:rsid w:val="008D3804"/>
    <w:rsid w:val="008D57F8"/>
    <w:rsid w:val="008E0BF3"/>
    <w:rsid w:val="008E1E8C"/>
    <w:rsid w:val="008E214B"/>
    <w:rsid w:val="008E249B"/>
    <w:rsid w:val="008E4672"/>
    <w:rsid w:val="008F3DCD"/>
    <w:rsid w:val="008F44B6"/>
    <w:rsid w:val="00906403"/>
    <w:rsid w:val="009106D9"/>
    <w:rsid w:val="00914D18"/>
    <w:rsid w:val="00926225"/>
    <w:rsid w:val="009275A6"/>
    <w:rsid w:val="00930038"/>
    <w:rsid w:val="00936D99"/>
    <w:rsid w:val="00940DDA"/>
    <w:rsid w:val="00945CDE"/>
    <w:rsid w:val="00952123"/>
    <w:rsid w:val="00964B4F"/>
    <w:rsid w:val="009707E4"/>
    <w:rsid w:val="0097353C"/>
    <w:rsid w:val="0098262C"/>
    <w:rsid w:val="0098304C"/>
    <w:rsid w:val="00985D88"/>
    <w:rsid w:val="00987C88"/>
    <w:rsid w:val="009909A0"/>
    <w:rsid w:val="009920B7"/>
    <w:rsid w:val="009A12FA"/>
    <w:rsid w:val="009B2EAA"/>
    <w:rsid w:val="009C3264"/>
    <w:rsid w:val="009C5783"/>
    <w:rsid w:val="009D7D64"/>
    <w:rsid w:val="009E19B2"/>
    <w:rsid w:val="009E3D68"/>
    <w:rsid w:val="009E6DE0"/>
    <w:rsid w:val="009E73D0"/>
    <w:rsid w:val="009F189D"/>
    <w:rsid w:val="00A01F1C"/>
    <w:rsid w:val="00A03746"/>
    <w:rsid w:val="00A0755F"/>
    <w:rsid w:val="00A1056C"/>
    <w:rsid w:val="00A148EC"/>
    <w:rsid w:val="00A23B07"/>
    <w:rsid w:val="00A27491"/>
    <w:rsid w:val="00A3030F"/>
    <w:rsid w:val="00A370CA"/>
    <w:rsid w:val="00A501E1"/>
    <w:rsid w:val="00A55BDE"/>
    <w:rsid w:val="00A67B3D"/>
    <w:rsid w:val="00A714F3"/>
    <w:rsid w:val="00A86FBC"/>
    <w:rsid w:val="00AA7C63"/>
    <w:rsid w:val="00AB6B64"/>
    <w:rsid w:val="00AC2326"/>
    <w:rsid w:val="00AD54FE"/>
    <w:rsid w:val="00AE7141"/>
    <w:rsid w:val="00AE73D4"/>
    <w:rsid w:val="00AF3060"/>
    <w:rsid w:val="00B01B0A"/>
    <w:rsid w:val="00B02AA2"/>
    <w:rsid w:val="00B34858"/>
    <w:rsid w:val="00B35974"/>
    <w:rsid w:val="00B37374"/>
    <w:rsid w:val="00B41337"/>
    <w:rsid w:val="00B46218"/>
    <w:rsid w:val="00B51FCA"/>
    <w:rsid w:val="00B54C59"/>
    <w:rsid w:val="00B618E5"/>
    <w:rsid w:val="00B6727F"/>
    <w:rsid w:val="00B71E34"/>
    <w:rsid w:val="00B74D95"/>
    <w:rsid w:val="00B76281"/>
    <w:rsid w:val="00B81C17"/>
    <w:rsid w:val="00B91B4E"/>
    <w:rsid w:val="00B934C1"/>
    <w:rsid w:val="00BA37A6"/>
    <w:rsid w:val="00BB0377"/>
    <w:rsid w:val="00BB0ED9"/>
    <w:rsid w:val="00BB1322"/>
    <w:rsid w:val="00BB5FA2"/>
    <w:rsid w:val="00BB6144"/>
    <w:rsid w:val="00BE0238"/>
    <w:rsid w:val="00BE63C2"/>
    <w:rsid w:val="00BE7D05"/>
    <w:rsid w:val="00BF04E9"/>
    <w:rsid w:val="00BF1100"/>
    <w:rsid w:val="00BF1AB9"/>
    <w:rsid w:val="00BF62CF"/>
    <w:rsid w:val="00C00E8C"/>
    <w:rsid w:val="00C029F2"/>
    <w:rsid w:val="00C02C5D"/>
    <w:rsid w:val="00C11B63"/>
    <w:rsid w:val="00C22655"/>
    <w:rsid w:val="00C27161"/>
    <w:rsid w:val="00C30F81"/>
    <w:rsid w:val="00C31DB9"/>
    <w:rsid w:val="00C4253F"/>
    <w:rsid w:val="00C42D90"/>
    <w:rsid w:val="00C444C5"/>
    <w:rsid w:val="00C66079"/>
    <w:rsid w:val="00C7508E"/>
    <w:rsid w:val="00C86265"/>
    <w:rsid w:val="00C939D2"/>
    <w:rsid w:val="00C93E33"/>
    <w:rsid w:val="00CA2D29"/>
    <w:rsid w:val="00CA4C08"/>
    <w:rsid w:val="00CA6A4B"/>
    <w:rsid w:val="00CA7C96"/>
    <w:rsid w:val="00CC04E5"/>
    <w:rsid w:val="00CC1FA7"/>
    <w:rsid w:val="00CC2E2A"/>
    <w:rsid w:val="00CD5971"/>
    <w:rsid w:val="00CE08C0"/>
    <w:rsid w:val="00D01EF7"/>
    <w:rsid w:val="00D0590A"/>
    <w:rsid w:val="00D10431"/>
    <w:rsid w:val="00D13009"/>
    <w:rsid w:val="00D2096C"/>
    <w:rsid w:val="00D33DFB"/>
    <w:rsid w:val="00D34FC6"/>
    <w:rsid w:val="00D4019C"/>
    <w:rsid w:val="00D42B4A"/>
    <w:rsid w:val="00D46F3A"/>
    <w:rsid w:val="00D4705C"/>
    <w:rsid w:val="00D477EB"/>
    <w:rsid w:val="00D67089"/>
    <w:rsid w:val="00D74694"/>
    <w:rsid w:val="00D75499"/>
    <w:rsid w:val="00D93942"/>
    <w:rsid w:val="00D977FB"/>
    <w:rsid w:val="00DA1B68"/>
    <w:rsid w:val="00DA692A"/>
    <w:rsid w:val="00DB2064"/>
    <w:rsid w:val="00DB4722"/>
    <w:rsid w:val="00DD2218"/>
    <w:rsid w:val="00DE44F7"/>
    <w:rsid w:val="00DF1DF0"/>
    <w:rsid w:val="00DF5156"/>
    <w:rsid w:val="00E1263D"/>
    <w:rsid w:val="00E2160B"/>
    <w:rsid w:val="00E22B23"/>
    <w:rsid w:val="00E253CD"/>
    <w:rsid w:val="00E266C5"/>
    <w:rsid w:val="00E34160"/>
    <w:rsid w:val="00E5026E"/>
    <w:rsid w:val="00E62869"/>
    <w:rsid w:val="00E65135"/>
    <w:rsid w:val="00E7175F"/>
    <w:rsid w:val="00E717E8"/>
    <w:rsid w:val="00E72693"/>
    <w:rsid w:val="00E776A2"/>
    <w:rsid w:val="00E81148"/>
    <w:rsid w:val="00E81162"/>
    <w:rsid w:val="00E9485A"/>
    <w:rsid w:val="00EA1052"/>
    <w:rsid w:val="00EB1746"/>
    <w:rsid w:val="00EB4AE3"/>
    <w:rsid w:val="00EC7B47"/>
    <w:rsid w:val="00ED0482"/>
    <w:rsid w:val="00ED3403"/>
    <w:rsid w:val="00ED7F51"/>
    <w:rsid w:val="00EE0AA6"/>
    <w:rsid w:val="00EE0BE6"/>
    <w:rsid w:val="00EE6422"/>
    <w:rsid w:val="00F006FC"/>
    <w:rsid w:val="00F013FE"/>
    <w:rsid w:val="00F061B0"/>
    <w:rsid w:val="00F2345E"/>
    <w:rsid w:val="00F32ADD"/>
    <w:rsid w:val="00F43933"/>
    <w:rsid w:val="00F55223"/>
    <w:rsid w:val="00F57648"/>
    <w:rsid w:val="00F61DD8"/>
    <w:rsid w:val="00F62748"/>
    <w:rsid w:val="00F62F9F"/>
    <w:rsid w:val="00F63226"/>
    <w:rsid w:val="00F660F1"/>
    <w:rsid w:val="00F80396"/>
    <w:rsid w:val="00F819C4"/>
    <w:rsid w:val="00F91B12"/>
    <w:rsid w:val="00FA133C"/>
    <w:rsid w:val="00FB08E2"/>
    <w:rsid w:val="00FC1507"/>
    <w:rsid w:val="00FC154D"/>
    <w:rsid w:val="00FC268A"/>
    <w:rsid w:val="00FC5C44"/>
    <w:rsid w:val="00FE2736"/>
    <w:rsid w:val="00FF30DA"/>
    <w:rsid w:val="00FF50AB"/>
    <w:rsid w:val="00FF6268"/>
    <w:rsid w:val="33A15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8"/>
    <w:qFormat/>
    <w:uiPriority w:val="9"/>
    <w:pPr>
      <w:outlineLvl w:val="0"/>
    </w:pPr>
    <w:rPr>
      <w:rFonts w:ascii="Arial" w:hAnsi="Arial" w:eastAsia="黑体" w:cs="Times New Roman"/>
      <w:kern w:val="0"/>
      <w:sz w:val="20"/>
      <w:szCs w:val="21"/>
    </w:rPr>
  </w:style>
  <w:style w:type="paragraph" w:styleId="3">
    <w:name w:val="heading 2"/>
    <w:basedOn w:val="1"/>
    <w:next w:val="1"/>
    <w:link w:val="4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41"/>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43"/>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4">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6">
    <w:name w:val="toc 7"/>
    <w:basedOn w:val="1"/>
    <w:next w:val="1"/>
    <w:autoRedefine/>
    <w:unhideWhenUsed/>
    <w:uiPriority w:val="39"/>
    <w:pPr>
      <w:ind w:left="1260"/>
      <w:jc w:val="left"/>
    </w:pPr>
    <w:rPr>
      <w:sz w:val="18"/>
      <w:szCs w:val="18"/>
    </w:rPr>
  </w:style>
  <w:style w:type="paragraph" w:styleId="7">
    <w:name w:val="annotation text"/>
    <w:basedOn w:val="1"/>
    <w:link w:val="62"/>
    <w:semiHidden/>
    <w:unhideWhenUsed/>
    <w:uiPriority w:val="99"/>
    <w:pPr>
      <w:spacing w:line="220" w:lineRule="exact"/>
      <w:jc w:val="left"/>
    </w:pPr>
    <w:rPr>
      <w:rFonts w:ascii="Arial" w:hAnsi="Arial" w:eastAsia="黑体" w:cs="Times New Roman"/>
      <w:sz w:val="13"/>
    </w:rPr>
  </w:style>
  <w:style w:type="paragraph" w:styleId="8">
    <w:name w:val="Body Text"/>
    <w:basedOn w:val="1"/>
    <w:link w:val="42"/>
    <w:qFormat/>
    <w:uiPriority w:val="1"/>
    <w:pPr>
      <w:autoSpaceDE w:val="0"/>
      <w:autoSpaceDN w:val="0"/>
      <w:jc w:val="left"/>
    </w:pPr>
    <w:rPr>
      <w:rFonts w:ascii="宋体" w:hAnsi="宋体" w:eastAsia="宋体" w:cs="宋体"/>
      <w:b/>
      <w:bCs/>
      <w:kern w:val="0"/>
      <w:szCs w:val="21"/>
      <w:lang w:val="zh-CN" w:bidi="zh-CN"/>
    </w:rPr>
  </w:style>
  <w:style w:type="paragraph" w:styleId="9">
    <w:name w:val="toc 5"/>
    <w:basedOn w:val="1"/>
    <w:next w:val="1"/>
    <w:autoRedefine/>
    <w:unhideWhenUsed/>
    <w:uiPriority w:val="39"/>
    <w:pPr>
      <w:ind w:left="840"/>
      <w:jc w:val="left"/>
    </w:pPr>
    <w:rPr>
      <w:sz w:val="18"/>
      <w:szCs w:val="18"/>
    </w:rPr>
  </w:style>
  <w:style w:type="paragraph" w:styleId="10">
    <w:name w:val="toc 3"/>
    <w:basedOn w:val="1"/>
    <w:next w:val="1"/>
    <w:autoRedefine/>
    <w:unhideWhenUsed/>
    <w:uiPriority w:val="39"/>
    <w:pPr>
      <w:ind w:left="420"/>
      <w:jc w:val="left"/>
    </w:pPr>
    <w:rPr>
      <w:i/>
      <w:iCs/>
      <w:sz w:val="20"/>
      <w:szCs w:val="20"/>
    </w:rPr>
  </w:style>
  <w:style w:type="paragraph" w:styleId="11">
    <w:name w:val="toc 8"/>
    <w:basedOn w:val="1"/>
    <w:next w:val="1"/>
    <w:autoRedefine/>
    <w:unhideWhenUsed/>
    <w:uiPriority w:val="39"/>
    <w:pPr>
      <w:ind w:left="1470"/>
      <w:jc w:val="left"/>
    </w:pPr>
    <w:rPr>
      <w:sz w:val="18"/>
      <w:szCs w:val="18"/>
    </w:rPr>
  </w:style>
  <w:style w:type="paragraph" w:styleId="12">
    <w:name w:val="Balloon Text"/>
    <w:basedOn w:val="1"/>
    <w:link w:val="33"/>
    <w:semiHidden/>
    <w:unhideWhenUsed/>
    <w:uiPriority w:val="99"/>
    <w:rPr>
      <w:rFonts w:ascii="Arial" w:hAnsi="Arial" w:eastAsia="黑体" w:cs="Times New Roman"/>
      <w:sz w:val="18"/>
      <w:szCs w:val="18"/>
    </w:rPr>
  </w:style>
  <w:style w:type="paragraph" w:styleId="13">
    <w:name w:val="footer"/>
    <w:basedOn w:val="1"/>
    <w:link w:val="30"/>
    <w:unhideWhenUsed/>
    <w:uiPriority w:val="99"/>
    <w:pPr>
      <w:tabs>
        <w:tab w:val="center" w:pos="4153"/>
        <w:tab w:val="right" w:pos="8306"/>
      </w:tabs>
      <w:snapToGrid w:val="0"/>
      <w:jc w:val="left"/>
    </w:pPr>
    <w:rPr>
      <w:sz w:val="18"/>
      <w:szCs w:val="18"/>
    </w:rPr>
  </w:style>
  <w:style w:type="paragraph" w:styleId="14">
    <w:name w:val="header"/>
    <w:basedOn w:val="1"/>
    <w:link w:val="29"/>
    <w:unhideWhenUsed/>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nhideWhenUsed/>
    <w:uiPriority w:val="39"/>
    <w:pPr>
      <w:tabs>
        <w:tab w:val="right" w:leader="dot" w:pos="5462"/>
      </w:tabs>
      <w:spacing w:before="80" w:after="80" w:line="220" w:lineRule="exact"/>
      <w:jc w:val="left"/>
    </w:pPr>
    <w:rPr>
      <w:b/>
      <w:bCs/>
      <w:caps/>
      <w:sz w:val="20"/>
      <w:szCs w:val="20"/>
    </w:rPr>
  </w:style>
  <w:style w:type="paragraph" w:styleId="16">
    <w:name w:val="toc 4"/>
    <w:basedOn w:val="1"/>
    <w:next w:val="1"/>
    <w:autoRedefine/>
    <w:unhideWhenUsed/>
    <w:uiPriority w:val="39"/>
    <w:pPr>
      <w:ind w:left="630"/>
      <w:jc w:val="left"/>
    </w:pPr>
    <w:rPr>
      <w:sz w:val="18"/>
      <w:szCs w:val="18"/>
    </w:rPr>
  </w:style>
  <w:style w:type="paragraph" w:styleId="17">
    <w:name w:val="toc 6"/>
    <w:basedOn w:val="1"/>
    <w:next w:val="1"/>
    <w:autoRedefine/>
    <w:unhideWhenUsed/>
    <w:uiPriority w:val="39"/>
    <w:pPr>
      <w:ind w:left="1050"/>
      <w:jc w:val="left"/>
    </w:pPr>
    <w:rPr>
      <w:sz w:val="18"/>
      <w:szCs w:val="18"/>
    </w:rPr>
  </w:style>
  <w:style w:type="paragraph" w:styleId="18">
    <w:name w:val="toc 2"/>
    <w:basedOn w:val="1"/>
    <w:next w:val="1"/>
    <w:autoRedefine/>
    <w:unhideWhenUsed/>
    <w:uiPriority w:val="39"/>
    <w:pPr>
      <w:tabs>
        <w:tab w:val="right" w:leader="dot" w:pos="5462"/>
      </w:tabs>
      <w:spacing w:line="240" w:lineRule="exact"/>
      <w:ind w:left="210"/>
      <w:jc w:val="left"/>
    </w:pPr>
    <w:rPr>
      <w:rFonts w:ascii="Arial" w:hAnsi="Arial" w:eastAsia="黑体" w:cs="Arial"/>
      <w:smallCaps/>
      <w:sz w:val="18"/>
      <w:szCs w:val="20"/>
    </w:rPr>
  </w:style>
  <w:style w:type="paragraph" w:styleId="19">
    <w:name w:val="toc 9"/>
    <w:basedOn w:val="1"/>
    <w:next w:val="1"/>
    <w:autoRedefine/>
    <w:unhideWhenUsed/>
    <w:uiPriority w:val="39"/>
    <w:pPr>
      <w:ind w:left="1680"/>
      <w:jc w:val="left"/>
    </w:pPr>
    <w:rPr>
      <w:sz w:val="18"/>
      <w:szCs w:val="18"/>
    </w:rPr>
  </w:style>
  <w:style w:type="paragraph" w:styleId="20">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21">
    <w:name w:val="annotation subject"/>
    <w:basedOn w:val="7"/>
    <w:next w:val="7"/>
    <w:link w:val="63"/>
    <w:semiHidden/>
    <w:unhideWhenUsed/>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line number"/>
    <w:basedOn w:val="24"/>
    <w:semiHidden/>
    <w:unhideWhenUsed/>
    <w:uiPriority w:val="99"/>
  </w:style>
  <w:style w:type="character" w:styleId="26">
    <w:name w:val="Hyperlink"/>
    <w:basedOn w:val="24"/>
    <w:unhideWhenUsed/>
    <w:uiPriority w:val="99"/>
    <w:rPr>
      <w:color w:val="0563C1" w:themeColor="hyperlink"/>
      <w:u w:val="single"/>
      <w14:textFill>
        <w14:solidFill>
          <w14:schemeClr w14:val="hlink"/>
        </w14:solidFill>
      </w14:textFill>
    </w:rPr>
  </w:style>
  <w:style w:type="character" w:styleId="27">
    <w:name w:val="annotation reference"/>
    <w:basedOn w:val="24"/>
    <w:semiHidden/>
    <w:unhideWhenUsed/>
    <w:uiPriority w:val="99"/>
    <w:rPr>
      <w:sz w:val="21"/>
      <w:szCs w:val="21"/>
    </w:rPr>
  </w:style>
  <w:style w:type="character" w:customStyle="1" w:styleId="28">
    <w:name w:val="标题 1 Char"/>
    <w:basedOn w:val="24"/>
    <w:link w:val="2"/>
    <w:uiPriority w:val="9"/>
    <w:rPr>
      <w:rFonts w:ascii="Arial" w:hAnsi="Arial" w:eastAsia="黑体" w:cs="Times New Roman"/>
      <w:kern w:val="0"/>
      <w:sz w:val="20"/>
      <w:szCs w:val="21"/>
    </w:rPr>
  </w:style>
  <w:style w:type="character" w:customStyle="1" w:styleId="29">
    <w:name w:val="页眉 Char"/>
    <w:basedOn w:val="24"/>
    <w:link w:val="14"/>
    <w:uiPriority w:val="99"/>
    <w:rPr>
      <w:sz w:val="18"/>
      <w:szCs w:val="18"/>
    </w:rPr>
  </w:style>
  <w:style w:type="character" w:customStyle="1" w:styleId="30">
    <w:name w:val="页脚 Char"/>
    <w:basedOn w:val="24"/>
    <w:link w:val="13"/>
    <w:uiPriority w:val="99"/>
    <w:rPr>
      <w:sz w:val="18"/>
      <w:szCs w:val="18"/>
    </w:rPr>
  </w:style>
  <w:style w:type="table" w:customStyle="1" w:styleId="31">
    <w:name w:val="网格型1"/>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网格型2"/>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3">
    <w:name w:val="批注框文本 Char"/>
    <w:basedOn w:val="24"/>
    <w:link w:val="12"/>
    <w:semiHidden/>
    <w:uiPriority w:val="99"/>
    <w:rPr>
      <w:rFonts w:ascii="Arial" w:hAnsi="Arial" w:eastAsia="黑体" w:cs="Times New Roman"/>
      <w:sz w:val="18"/>
      <w:szCs w:val="18"/>
    </w:rPr>
  </w:style>
  <w:style w:type="paragraph" w:styleId="34">
    <w:name w:val="List Paragraph"/>
    <w:basedOn w:val="1"/>
    <w:qFormat/>
    <w:uiPriority w:val="34"/>
    <w:pPr>
      <w:spacing w:line="220" w:lineRule="exact"/>
      <w:ind w:firstLine="420" w:firstLineChars="200"/>
    </w:pPr>
    <w:rPr>
      <w:rFonts w:ascii="Arial" w:hAnsi="Arial" w:eastAsia="黑体" w:cs="Times New Roman"/>
      <w:sz w:val="13"/>
    </w:rPr>
  </w:style>
  <w:style w:type="character" w:styleId="35">
    <w:name w:val="Placeholder Text"/>
    <w:basedOn w:val="24"/>
    <w:semiHidden/>
    <w:uiPriority w:val="99"/>
    <w:rPr>
      <w:color w:val="808080"/>
    </w:rPr>
  </w:style>
  <w:style w:type="character" w:customStyle="1" w:styleId="36">
    <w:name w:val="正文 6号 9.5磅 Char"/>
    <w:link w:val="37"/>
    <w:qFormat/>
    <w:uiPriority w:val="0"/>
    <w:rPr>
      <w:rFonts w:ascii="Arial" w:hAnsi="Arial" w:eastAsia="黑体"/>
      <w:sz w:val="12"/>
      <w:szCs w:val="12"/>
    </w:rPr>
  </w:style>
  <w:style w:type="paragraph" w:customStyle="1" w:styleId="37">
    <w:name w:val="正文 6号 9.5磅"/>
    <w:basedOn w:val="1"/>
    <w:link w:val="36"/>
    <w:qFormat/>
    <w:uiPriority w:val="0"/>
    <w:pPr>
      <w:spacing w:line="190" w:lineRule="exact"/>
    </w:pPr>
    <w:rPr>
      <w:rFonts w:ascii="Arial" w:hAnsi="Arial" w:eastAsia="黑体"/>
      <w:sz w:val="12"/>
      <w:szCs w:val="12"/>
    </w:rPr>
  </w:style>
  <w:style w:type="table" w:customStyle="1" w:styleId="38">
    <w:name w:val="网格型3"/>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9">
    <w:name w:val="TOC Heading"/>
    <w:basedOn w:val="2"/>
    <w:next w:val="1"/>
    <w:unhideWhenUsed/>
    <w:qFormat/>
    <w:uiPriority w:val="39"/>
    <w:pPr>
      <w:keepNext/>
      <w:keepLines/>
      <w:widowControl/>
      <w:spacing w:before="240" w:line="259" w:lineRule="auto"/>
      <w:jc w:val="left"/>
      <w:outlineLvl w:val="9"/>
    </w:pPr>
    <w:rPr>
      <w:rFonts w:asciiTheme="majorHAnsi" w:hAnsiTheme="majorHAnsi" w:eastAsiaTheme="majorEastAsia" w:cstheme="majorBidi"/>
      <w:color w:val="2E75B6" w:themeColor="accent1" w:themeShade="BF"/>
      <w:sz w:val="32"/>
      <w:szCs w:val="32"/>
    </w:rPr>
  </w:style>
  <w:style w:type="character" w:customStyle="1" w:styleId="40">
    <w:name w:val="标题 2 Char"/>
    <w:basedOn w:val="24"/>
    <w:link w:val="3"/>
    <w:uiPriority w:val="9"/>
    <w:rPr>
      <w:rFonts w:asciiTheme="majorHAnsi" w:hAnsiTheme="majorHAnsi" w:eastAsiaTheme="majorEastAsia" w:cstheme="majorBidi"/>
      <w:b/>
      <w:bCs/>
      <w:sz w:val="32"/>
      <w:szCs w:val="32"/>
    </w:rPr>
  </w:style>
  <w:style w:type="character" w:customStyle="1" w:styleId="41">
    <w:name w:val="标题 3 Char"/>
    <w:basedOn w:val="24"/>
    <w:link w:val="4"/>
    <w:uiPriority w:val="9"/>
    <w:rPr>
      <w:b/>
      <w:bCs/>
      <w:sz w:val="32"/>
      <w:szCs w:val="32"/>
    </w:rPr>
  </w:style>
  <w:style w:type="character" w:customStyle="1" w:styleId="42">
    <w:name w:val="正文文本 Char"/>
    <w:basedOn w:val="24"/>
    <w:link w:val="8"/>
    <w:uiPriority w:val="1"/>
    <w:rPr>
      <w:rFonts w:ascii="宋体" w:hAnsi="宋体" w:eastAsia="宋体" w:cs="宋体"/>
      <w:b/>
      <w:bCs/>
      <w:kern w:val="0"/>
      <w:szCs w:val="21"/>
      <w:lang w:val="zh-CN" w:bidi="zh-CN"/>
    </w:rPr>
  </w:style>
  <w:style w:type="character" w:customStyle="1" w:styleId="43">
    <w:name w:val="标题 4 Char"/>
    <w:basedOn w:val="24"/>
    <w:link w:val="5"/>
    <w:uiPriority w:val="9"/>
    <w:rPr>
      <w:rFonts w:asciiTheme="majorHAnsi" w:hAnsiTheme="majorHAnsi" w:eastAsiaTheme="majorEastAsia" w:cstheme="majorBidi"/>
      <w:b/>
      <w:bCs/>
      <w:sz w:val="28"/>
      <w:szCs w:val="28"/>
    </w:rPr>
  </w:style>
  <w:style w:type="table" w:customStyle="1" w:styleId="44">
    <w:name w:val="网格型21"/>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网格型4"/>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网格型5"/>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网格型6"/>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
    <w:name w:val="网格型7"/>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网格型8"/>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9"/>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
    <w:name w:val="网格型10"/>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
    <w:name w:val="网格型11"/>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2"/>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
    <w:name w:val="网格型13"/>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
    <w:name w:val="网格型14"/>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
    <w:name w:val="网格型22"/>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15"/>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
    <w:name w:val="网格型16"/>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
    <w:name w:val="网格型17"/>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
    <w:name w:val="网格型18"/>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网格型19"/>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批注文字 Char"/>
    <w:basedOn w:val="24"/>
    <w:link w:val="7"/>
    <w:semiHidden/>
    <w:uiPriority w:val="99"/>
    <w:rPr>
      <w:rFonts w:ascii="Arial" w:hAnsi="Arial" w:eastAsia="黑体" w:cs="Times New Roman"/>
      <w:sz w:val="13"/>
    </w:rPr>
  </w:style>
  <w:style w:type="character" w:customStyle="1" w:styleId="63">
    <w:name w:val="批注主题 Char"/>
    <w:basedOn w:val="62"/>
    <w:link w:val="21"/>
    <w:semiHidden/>
    <w:uiPriority w:val="99"/>
    <w:rPr>
      <w:rFonts w:ascii="Arial" w:hAnsi="Arial" w:eastAsia="黑体" w:cs="Times New Roman"/>
      <w:b/>
      <w:bCs/>
      <w:sz w:val="13"/>
    </w:rPr>
  </w:style>
  <w:style w:type="table" w:customStyle="1" w:styleId="64">
    <w:name w:val="网格型20"/>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网格型23"/>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
    <w:name w:val="网格型41"/>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
    <w:name w:val="网格型24"/>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8">
    <w:name w:val="网格型25"/>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9">
    <w:name w:val="网格型26"/>
    <w:basedOn w:val="22"/>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
    <w:name w:val="网格型27"/>
    <w:basedOn w:val="22"/>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1">
    <w:name w:val="网格型28"/>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35.emf"/><Relationship Id="rId98" Type="http://schemas.openxmlformats.org/officeDocument/2006/relationships/oleObject" Target="embeddings/oleObject10.bin"/><Relationship Id="rId97" Type="http://schemas.openxmlformats.org/officeDocument/2006/relationships/image" Target="media/image34.emf"/><Relationship Id="rId96" Type="http://schemas.openxmlformats.org/officeDocument/2006/relationships/oleObject" Target="embeddings/oleObject9.bin"/><Relationship Id="rId95" Type="http://schemas.openxmlformats.org/officeDocument/2006/relationships/image" Target="media/image33.emf"/><Relationship Id="rId94" Type="http://schemas.openxmlformats.org/officeDocument/2006/relationships/oleObject" Target="embeddings/oleObject8.bin"/><Relationship Id="rId93" Type="http://schemas.openxmlformats.org/officeDocument/2006/relationships/image" Target="media/image32.emf"/><Relationship Id="rId92" Type="http://schemas.openxmlformats.org/officeDocument/2006/relationships/oleObject" Target="embeddings/oleObject7.bin"/><Relationship Id="rId91" Type="http://schemas.openxmlformats.org/officeDocument/2006/relationships/package" Target="embeddings/Microsoft_Visio___50.vsdx"/><Relationship Id="rId90" Type="http://schemas.openxmlformats.org/officeDocument/2006/relationships/image" Target="media/image31.emf"/><Relationship Id="rId9" Type="http://schemas.openxmlformats.org/officeDocument/2006/relationships/image" Target="media/image2.emf"/><Relationship Id="rId89" Type="http://schemas.openxmlformats.org/officeDocument/2006/relationships/package" Target="embeddings/Microsoft_Visio___49.vsdx"/><Relationship Id="rId88" Type="http://schemas.openxmlformats.org/officeDocument/2006/relationships/package" Target="embeddings/Microsoft_Visio___48.vsdx"/><Relationship Id="rId87" Type="http://schemas.openxmlformats.org/officeDocument/2006/relationships/image" Target="media/image30.emf"/><Relationship Id="rId86" Type="http://schemas.openxmlformats.org/officeDocument/2006/relationships/package" Target="embeddings/Microsoft_Visio___47.vsdx"/><Relationship Id="rId85" Type="http://schemas.openxmlformats.org/officeDocument/2006/relationships/package" Target="embeddings/Microsoft_Visio___46.vsdx"/><Relationship Id="rId84" Type="http://schemas.openxmlformats.org/officeDocument/2006/relationships/image" Target="media/image29.emf"/><Relationship Id="rId83" Type="http://schemas.openxmlformats.org/officeDocument/2006/relationships/package" Target="embeddings/Microsoft_Visio___45.vsdx"/><Relationship Id="rId82" Type="http://schemas.openxmlformats.org/officeDocument/2006/relationships/package" Target="embeddings/Microsoft_Visio___44.vsdx"/><Relationship Id="rId81" Type="http://schemas.openxmlformats.org/officeDocument/2006/relationships/image" Target="media/image28.emf"/><Relationship Id="rId80" Type="http://schemas.openxmlformats.org/officeDocument/2006/relationships/package" Target="embeddings/Microsoft_Visio___43.vsdx"/><Relationship Id="rId8" Type="http://schemas.openxmlformats.org/officeDocument/2006/relationships/package" Target="embeddings/Microsoft_Visio___3.vsdx"/><Relationship Id="rId79" Type="http://schemas.openxmlformats.org/officeDocument/2006/relationships/package" Target="embeddings/Microsoft_Visio___42.vsdx"/><Relationship Id="rId78" Type="http://schemas.openxmlformats.org/officeDocument/2006/relationships/image" Target="media/image27.emf"/><Relationship Id="rId77" Type="http://schemas.openxmlformats.org/officeDocument/2006/relationships/package" Target="embeddings/Microsoft_Visio___41.vsdx"/><Relationship Id="rId76" Type="http://schemas.openxmlformats.org/officeDocument/2006/relationships/package" Target="embeddings/Microsoft_Visio___40.vsdx"/><Relationship Id="rId75" Type="http://schemas.openxmlformats.org/officeDocument/2006/relationships/package" Target="embeddings/Microsoft_Visio___39.vsdx"/><Relationship Id="rId74" Type="http://schemas.openxmlformats.org/officeDocument/2006/relationships/package" Target="embeddings/Microsoft_Visio___38.vsdx"/><Relationship Id="rId73" Type="http://schemas.openxmlformats.org/officeDocument/2006/relationships/image" Target="media/image26.emf"/><Relationship Id="rId72" Type="http://schemas.openxmlformats.org/officeDocument/2006/relationships/package" Target="embeddings/Microsoft_Visio___37.vsdx"/><Relationship Id="rId71" Type="http://schemas.openxmlformats.org/officeDocument/2006/relationships/package" Target="embeddings/Microsoft_Visio___36.vsdx"/><Relationship Id="rId70" Type="http://schemas.openxmlformats.org/officeDocument/2006/relationships/image" Target="media/image25.emf"/><Relationship Id="rId7" Type="http://schemas.openxmlformats.org/officeDocument/2006/relationships/package" Target="embeddings/Microsoft_Visio___2.vsdx"/><Relationship Id="rId69" Type="http://schemas.openxmlformats.org/officeDocument/2006/relationships/package" Target="embeddings/Microsoft_Visio___35.vsdx"/><Relationship Id="rId68" Type="http://schemas.openxmlformats.org/officeDocument/2006/relationships/package" Target="embeddings/Microsoft_Visio___34.vsdx"/><Relationship Id="rId67" Type="http://schemas.openxmlformats.org/officeDocument/2006/relationships/image" Target="media/image24.emf"/><Relationship Id="rId66" Type="http://schemas.openxmlformats.org/officeDocument/2006/relationships/package" Target="embeddings/Microsoft_Visio___33.vsdx"/><Relationship Id="rId65" Type="http://schemas.openxmlformats.org/officeDocument/2006/relationships/package" Target="embeddings/Microsoft_Visio___32.vsdx"/><Relationship Id="rId64" Type="http://schemas.openxmlformats.org/officeDocument/2006/relationships/image" Target="media/image23.emf"/><Relationship Id="rId63" Type="http://schemas.openxmlformats.org/officeDocument/2006/relationships/package" Target="embeddings/Microsoft_Visio___31.vsdx"/><Relationship Id="rId62" Type="http://schemas.openxmlformats.org/officeDocument/2006/relationships/package" Target="embeddings/Microsoft_Visio___30.vsdx"/><Relationship Id="rId61" Type="http://schemas.openxmlformats.org/officeDocument/2006/relationships/image" Target="media/image22.emf"/><Relationship Id="rId60" Type="http://schemas.openxmlformats.org/officeDocument/2006/relationships/package" Target="embeddings/Microsoft_Visio___29.vsdx"/><Relationship Id="rId6" Type="http://schemas.openxmlformats.org/officeDocument/2006/relationships/image" Target="media/image1.emf"/><Relationship Id="rId59" Type="http://schemas.openxmlformats.org/officeDocument/2006/relationships/package" Target="embeddings/Microsoft_Visio___28.vsdx"/><Relationship Id="rId58" Type="http://schemas.openxmlformats.org/officeDocument/2006/relationships/image" Target="media/image21.emf"/><Relationship Id="rId57" Type="http://schemas.openxmlformats.org/officeDocument/2006/relationships/package" Target="embeddings/Microsoft_Visio___27.vsdx"/><Relationship Id="rId56" Type="http://schemas.openxmlformats.org/officeDocument/2006/relationships/package" Target="embeddings/Microsoft_Visio___26.vsdx"/><Relationship Id="rId55" Type="http://schemas.openxmlformats.org/officeDocument/2006/relationships/package" Target="embeddings/Microsoft_Visio___25.vsdx"/><Relationship Id="rId54" Type="http://schemas.openxmlformats.org/officeDocument/2006/relationships/image" Target="media/image20.emf"/><Relationship Id="rId53" Type="http://schemas.openxmlformats.org/officeDocument/2006/relationships/package" Target="embeddings/Microsoft_Visio___24.vsdx"/><Relationship Id="rId52" Type="http://schemas.openxmlformats.org/officeDocument/2006/relationships/image" Target="media/image19.emf"/><Relationship Id="rId51" Type="http://schemas.openxmlformats.org/officeDocument/2006/relationships/package" Target="embeddings/Microsoft_Visio___23.vsdx"/><Relationship Id="rId50" Type="http://schemas.openxmlformats.org/officeDocument/2006/relationships/package" Target="embeddings/Microsoft_Visio___22.vsdx"/><Relationship Id="rId5" Type="http://schemas.openxmlformats.org/officeDocument/2006/relationships/package" Target="embeddings/Microsoft_Visio___1.vsdx"/><Relationship Id="rId49" Type="http://schemas.openxmlformats.org/officeDocument/2006/relationships/image" Target="media/image18.emf"/><Relationship Id="rId48" Type="http://schemas.openxmlformats.org/officeDocument/2006/relationships/package" Target="embeddings/Microsoft_Visio___21.vsdx"/><Relationship Id="rId47" Type="http://schemas.openxmlformats.org/officeDocument/2006/relationships/package" Target="embeddings/Microsoft_Visio___20.vsdx"/><Relationship Id="rId46" Type="http://schemas.openxmlformats.org/officeDocument/2006/relationships/image" Target="media/image17.emf"/><Relationship Id="rId45" Type="http://schemas.openxmlformats.org/officeDocument/2006/relationships/package" Target="embeddings/Microsoft_Visio___19.vsdx"/><Relationship Id="rId44" Type="http://schemas.openxmlformats.org/officeDocument/2006/relationships/package" Target="embeddings/Microsoft_Visio___18.vsdx"/><Relationship Id="rId43" Type="http://schemas.openxmlformats.org/officeDocument/2006/relationships/image" Target="media/image16.emf"/><Relationship Id="rId42" Type="http://schemas.openxmlformats.org/officeDocument/2006/relationships/package" Target="embeddings/Microsoft_Visio___17.vsdx"/><Relationship Id="rId41" Type="http://schemas.openxmlformats.org/officeDocument/2006/relationships/package" Target="embeddings/Microsoft_Visio___16.vsdx"/><Relationship Id="rId40" Type="http://schemas.openxmlformats.org/officeDocument/2006/relationships/image" Target="media/image15.emf"/><Relationship Id="rId4" Type="http://schemas.openxmlformats.org/officeDocument/2006/relationships/theme" Target="theme/theme1.xml"/><Relationship Id="rId39" Type="http://schemas.openxmlformats.org/officeDocument/2006/relationships/package" Target="embeddings/Microsoft_Visio___15.vsdx"/><Relationship Id="rId38" Type="http://schemas.openxmlformats.org/officeDocument/2006/relationships/package" Target="embeddings/Microsoft_Visio___14.vsdx"/><Relationship Id="rId37" Type="http://schemas.openxmlformats.org/officeDocument/2006/relationships/image" Target="media/image14.emf"/><Relationship Id="rId36" Type="http://schemas.openxmlformats.org/officeDocument/2006/relationships/package" Target="embeddings/Microsoft_Visio___13.vsdx"/><Relationship Id="rId35" Type="http://schemas.openxmlformats.org/officeDocument/2006/relationships/image" Target="media/image13.emf"/><Relationship Id="rId34" Type="http://schemas.openxmlformats.org/officeDocument/2006/relationships/oleObject" Target="embeddings/oleObject6.bin"/><Relationship Id="rId33" Type="http://schemas.openxmlformats.org/officeDocument/2006/relationships/image" Target="media/image12.emf"/><Relationship Id="rId32" Type="http://schemas.openxmlformats.org/officeDocument/2006/relationships/oleObject" Target="embeddings/oleObject5.bin"/><Relationship Id="rId31" Type="http://schemas.openxmlformats.org/officeDocument/2006/relationships/image" Target="media/image11.emf"/><Relationship Id="rId30" Type="http://schemas.openxmlformats.org/officeDocument/2006/relationships/oleObject" Target="embeddings/oleObject4.bin"/><Relationship Id="rId3" Type="http://schemas.openxmlformats.org/officeDocument/2006/relationships/footer" Target="footer1.xml"/><Relationship Id="rId29" Type="http://schemas.openxmlformats.org/officeDocument/2006/relationships/image" Target="media/image10.emf"/><Relationship Id="rId28" Type="http://schemas.openxmlformats.org/officeDocument/2006/relationships/oleObject" Target="embeddings/oleObject3.bin"/><Relationship Id="rId27" Type="http://schemas.openxmlformats.org/officeDocument/2006/relationships/image" Target="media/image9.emf"/><Relationship Id="rId26" Type="http://schemas.openxmlformats.org/officeDocument/2006/relationships/oleObject" Target="embeddings/oleObject2.bin"/><Relationship Id="rId25" Type="http://schemas.openxmlformats.org/officeDocument/2006/relationships/image" Target="media/image8.emf"/><Relationship Id="rId24" Type="http://schemas.openxmlformats.org/officeDocument/2006/relationships/oleObject" Target="embeddings/oleObject1.bin"/><Relationship Id="rId23" Type="http://schemas.openxmlformats.org/officeDocument/2006/relationships/package" Target="embeddings/Microsoft_Visio___12.vsdx"/><Relationship Id="rId22" Type="http://schemas.openxmlformats.org/officeDocument/2006/relationships/image" Target="media/image7.emf"/><Relationship Id="rId21" Type="http://schemas.openxmlformats.org/officeDocument/2006/relationships/package" Target="embeddings/Microsoft_Visio___11.vsdx"/><Relationship Id="rId20" Type="http://schemas.openxmlformats.org/officeDocument/2006/relationships/package" Target="embeddings/Microsoft_Visio___10.vsdx"/><Relationship Id="rId2" Type="http://schemas.openxmlformats.org/officeDocument/2006/relationships/settings" Target="settings.xml"/><Relationship Id="rId19" Type="http://schemas.openxmlformats.org/officeDocument/2006/relationships/image" Target="media/image6.emf"/><Relationship Id="rId18" Type="http://schemas.openxmlformats.org/officeDocument/2006/relationships/package" Target="embeddings/Microsoft_Visio___9.vsdx"/><Relationship Id="rId17" Type="http://schemas.openxmlformats.org/officeDocument/2006/relationships/package" Target="embeddings/Microsoft_Visio___8.vsdx"/><Relationship Id="rId16" Type="http://schemas.openxmlformats.org/officeDocument/2006/relationships/image" Target="media/image5.emf"/><Relationship Id="rId15" Type="http://schemas.openxmlformats.org/officeDocument/2006/relationships/package" Target="embeddings/Microsoft_Visio___7.vsdx"/><Relationship Id="rId14" Type="http://schemas.openxmlformats.org/officeDocument/2006/relationships/package" Target="embeddings/Microsoft_Visio___6.vsdx"/><Relationship Id="rId13" Type="http://schemas.openxmlformats.org/officeDocument/2006/relationships/image" Target="media/image4.emf"/><Relationship Id="rId12" Type="http://schemas.openxmlformats.org/officeDocument/2006/relationships/package" Target="embeddings/Microsoft_Visio___5.vsdx"/><Relationship Id="rId112" Type="http://schemas.openxmlformats.org/officeDocument/2006/relationships/fontTable" Target="fontTable.xml"/><Relationship Id="rId111" Type="http://schemas.openxmlformats.org/officeDocument/2006/relationships/customXml" Target="../customXml/item2.xml"/><Relationship Id="rId110" Type="http://schemas.openxmlformats.org/officeDocument/2006/relationships/customXml" Target="../customXml/item1.xml"/><Relationship Id="rId11" Type="http://schemas.openxmlformats.org/officeDocument/2006/relationships/image" Target="media/image3.png"/><Relationship Id="rId109" Type="http://schemas.openxmlformats.org/officeDocument/2006/relationships/package" Target="embeddings/Microsoft_Visio___52.vsdx"/><Relationship Id="rId108" Type="http://schemas.openxmlformats.org/officeDocument/2006/relationships/image" Target="media/image40.emf"/><Relationship Id="rId107" Type="http://schemas.openxmlformats.org/officeDocument/2006/relationships/package" Target="embeddings/Microsoft_Visio___51.vsdx"/><Relationship Id="rId106" Type="http://schemas.openxmlformats.org/officeDocument/2006/relationships/image" Target="media/image39.emf"/><Relationship Id="rId105" Type="http://schemas.openxmlformats.org/officeDocument/2006/relationships/image" Target="media/image38.emf"/><Relationship Id="rId104" Type="http://schemas.openxmlformats.org/officeDocument/2006/relationships/oleObject" Target="embeddings/oleObject13.bin"/><Relationship Id="rId103" Type="http://schemas.openxmlformats.org/officeDocument/2006/relationships/image" Target="media/image37.emf"/><Relationship Id="rId102" Type="http://schemas.openxmlformats.org/officeDocument/2006/relationships/oleObject" Target="embeddings/oleObject12.bin"/><Relationship Id="rId101" Type="http://schemas.openxmlformats.org/officeDocument/2006/relationships/image" Target="media/image36.emf"/><Relationship Id="rId100" Type="http://schemas.openxmlformats.org/officeDocument/2006/relationships/oleObject" Target="embeddings/oleObject11.bin"/><Relationship Id="rId10" Type="http://schemas.openxmlformats.org/officeDocument/2006/relationships/package" Target="embeddings/Microsoft_Visio___4.vsdx"/><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46D1CD-FED3-4344-B5D5-8DF53FC51138}">
  <ds:schemaRefs/>
</ds:datastoreItem>
</file>

<file path=docProps/app.xml><?xml version="1.0" encoding="utf-8"?>
<Properties xmlns="http://schemas.openxmlformats.org/officeDocument/2006/extended-properties" xmlns:vt="http://schemas.openxmlformats.org/officeDocument/2006/docPropsVTypes">
  <Template>Normal.dotm</Template>
  <Pages>44</Pages>
  <Words>16060</Words>
  <Characters>22493</Characters>
  <Lines>200</Lines>
  <Paragraphs>56</Paragraphs>
  <TotalTime>2282</TotalTime>
  <ScaleCrop>false</ScaleCrop>
  <LinksUpToDate>false</LinksUpToDate>
  <CharactersWithSpaces>23384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2024-04-10T05:29:00Z</dcterms:created>
  <dc:creator>RebeccaDu</dc:creator>
  <cp:lastModifiedBy>龚睿鹏</cp:lastModifiedBy>
  <cp:lastPrinted>2025-08-20T10:55:00Z</cp:lastPrinted>
  <dcterms:modified xsi:type="dcterms:W3CDTF">2026-03-17T01:35:43Z</dcterms:modified>
  <cp:revision>154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eyJoZGlkIjoiODVjZTUxNzIwNjc3NjdkNDVjYmNiNWI4ODM5MTljZGEifQ==</vt:lpwstr>
  </property>
  <property fmtid="{D5CDD505-2E9C-101B-9397-08002B2CF9AE}" pid="3" name="KSOProductBuildVer">
    <vt:lpwstr>2052-12.1.0.25225</vt:lpwstr>
  </property>
  <property fmtid="{D5CDD505-2E9C-101B-9397-08002B2CF9AE}" pid="4" name="ICV">
    <vt:lpwstr>44F09B9DBAB94081A934B38ADCEAA1A0_12</vt:lpwstr>
  </property>
</Properties>
</file>