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B99B61" w14:textId="77777777" w:rsidR="0063675F" w:rsidRDefault="005056DE">
      <w:pPr>
        <w:pStyle w:val="a3"/>
      </w:pPr>
      <w:r>
        <w:t xml:space="preserve">PDF </w:t>
      </w:r>
      <w:r>
        <w:t>文档处理系统</w:t>
      </w:r>
    </w:p>
    <w:p w14:paraId="088AB30E" w14:textId="77777777" w:rsidR="0063675F" w:rsidRDefault="005056DE">
      <w:pPr>
        <w:pStyle w:val="ac"/>
      </w:pPr>
      <w:r>
        <w:t>需求分析说明书</w:t>
      </w:r>
    </w:p>
    <w:p w14:paraId="4C03D941" w14:textId="77777777" w:rsidR="0063675F" w:rsidRDefault="005056DE">
      <w:r>
        <w:t>本文规定系统功能、质量约束和验收边界，并建立与设计及测试的需求追踪关系。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6772"/>
      </w:tblGrid>
      <w:tr w:rsidR="0063675F" w14:paraId="69E0ACD2" w14:textId="77777777" w:rsidTr="00417113">
        <w:trPr>
          <w:cantSplit/>
          <w:tblHeader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B28328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文档控制项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D5E68A1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内容</w:t>
            </w:r>
          </w:p>
        </w:tc>
      </w:tr>
      <w:tr w:rsidR="0063675F" w14:paraId="6810BD32" w14:textId="77777777" w:rsidTr="00417113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B52E74D" w14:textId="77777777" w:rsidR="0063675F" w:rsidRDefault="005056DE">
            <w:pPr>
              <w:pStyle w:val="TableText"/>
            </w:pPr>
            <w:r>
              <w:t>文档编号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6806E34" w14:textId="77777777" w:rsidR="0063675F" w:rsidRDefault="005056DE">
            <w:pPr>
              <w:pStyle w:val="TableText"/>
            </w:pPr>
            <w:r>
              <w:t>PWB-SRS-001</w:t>
            </w:r>
          </w:p>
        </w:tc>
      </w:tr>
      <w:tr w:rsidR="0063675F" w14:paraId="10A37687" w14:textId="77777777" w:rsidTr="00417113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370E1D" w14:textId="77777777" w:rsidR="0063675F" w:rsidRDefault="005056DE">
            <w:pPr>
              <w:pStyle w:val="TableText"/>
            </w:pPr>
            <w:r>
              <w:t>版本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255E68" w14:textId="77777777" w:rsidR="0063675F" w:rsidRDefault="005056DE">
            <w:pPr>
              <w:pStyle w:val="TableText"/>
            </w:pPr>
            <w:r>
              <w:t>0.2</w:t>
            </w:r>
          </w:p>
        </w:tc>
      </w:tr>
      <w:tr w:rsidR="0063675F" w14:paraId="639A5B8E" w14:textId="77777777" w:rsidTr="00417113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A06DC1A" w14:textId="77777777" w:rsidR="0063675F" w:rsidRDefault="005056DE">
            <w:pPr>
              <w:pStyle w:val="TableText"/>
            </w:pPr>
            <w:r>
              <w:t>状态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36C117" w14:textId="77777777" w:rsidR="0063675F" w:rsidRDefault="005056DE">
            <w:pPr>
              <w:pStyle w:val="TableText"/>
            </w:pPr>
            <w:r>
              <w:t>设计基线草案</w:t>
            </w:r>
          </w:p>
        </w:tc>
      </w:tr>
      <w:tr w:rsidR="0063675F" w14:paraId="1E5554AD" w14:textId="77777777" w:rsidTr="00417113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B74C60" w14:textId="77777777" w:rsidR="0063675F" w:rsidRDefault="005056DE">
            <w:pPr>
              <w:pStyle w:val="TableText"/>
            </w:pPr>
            <w:r>
              <w:t>日期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9F9C709" w14:textId="77777777" w:rsidR="0063675F" w:rsidRDefault="005056DE">
            <w:pPr>
              <w:pStyle w:val="TableText"/>
            </w:pPr>
            <w:r>
              <w:t xml:space="preserve">2026 </w:t>
            </w:r>
            <w:r>
              <w:t>年</w:t>
            </w:r>
            <w:r>
              <w:t xml:space="preserve"> 10 </w:t>
            </w:r>
            <w:r>
              <w:t>月</w:t>
            </w:r>
            <w:r>
              <w:t xml:space="preserve"> 2 </w:t>
            </w:r>
            <w:r>
              <w:t>日</w:t>
            </w:r>
          </w:p>
        </w:tc>
      </w:tr>
      <w:tr w:rsidR="0063675F" w14:paraId="59995204" w14:textId="77777777" w:rsidTr="00417113">
        <w:trPr>
          <w:cantSplit/>
        </w:trPr>
        <w:tc>
          <w:tcPr>
            <w:tcW w:w="230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A9E315C" w14:textId="77777777" w:rsidR="0063675F" w:rsidRDefault="005056DE">
            <w:pPr>
              <w:pStyle w:val="TableText"/>
            </w:pPr>
            <w:r>
              <w:t>关联基线</w:t>
            </w:r>
          </w:p>
        </w:tc>
        <w:tc>
          <w:tcPr>
            <w:tcW w:w="67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D87F53" w14:textId="77777777" w:rsidR="0063675F" w:rsidRDefault="005056DE">
            <w:pPr>
              <w:pStyle w:val="TableText"/>
            </w:pPr>
            <w:r>
              <w:t>PWB-SRS-001 / PWB-SDD-001 / PWB-ITR-001</w:t>
            </w:r>
            <w:r>
              <w:t>，均为</w:t>
            </w:r>
            <w:r>
              <w:t xml:space="preserve"> 0.2</w:t>
            </w:r>
          </w:p>
        </w:tc>
      </w:tr>
    </w:tbl>
    <w:p w14:paraId="69EC4C80" w14:textId="77777777" w:rsidR="0063675F" w:rsidRDefault="005056DE">
      <w:pPr>
        <w:keepNext/>
        <w:spacing w:before="180" w:after="100"/>
      </w:pPr>
      <w:r>
        <w:rPr>
          <w:b/>
          <w:bCs/>
        </w:rPr>
        <w:t>修订记录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1650"/>
        <w:gridCol w:w="6572"/>
      </w:tblGrid>
      <w:tr w:rsidR="0063675F" w14:paraId="3F464DD6" w14:textId="77777777" w:rsidTr="00417113">
        <w:trPr>
          <w:cantSplit/>
          <w:tblHeader/>
        </w:trPr>
        <w:tc>
          <w:tcPr>
            <w:tcW w:w="8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93FBDAB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版本</w:t>
            </w:r>
          </w:p>
        </w:tc>
        <w:tc>
          <w:tcPr>
            <w:tcW w:w="16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D5C0392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日期</w:t>
            </w:r>
          </w:p>
        </w:tc>
        <w:tc>
          <w:tcPr>
            <w:tcW w:w="65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019F3B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修订内容</w:t>
            </w:r>
          </w:p>
        </w:tc>
      </w:tr>
      <w:tr w:rsidR="0063675F" w14:paraId="1511D18E" w14:textId="77777777" w:rsidTr="00417113">
        <w:trPr>
          <w:cantSplit/>
        </w:trPr>
        <w:tc>
          <w:tcPr>
            <w:tcW w:w="8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724D573" w14:textId="77777777" w:rsidR="0063675F" w:rsidRDefault="005056DE">
            <w:pPr>
              <w:pStyle w:val="TableText"/>
            </w:pPr>
            <w:r>
              <w:t>0.1</w:t>
            </w:r>
          </w:p>
        </w:tc>
        <w:tc>
          <w:tcPr>
            <w:tcW w:w="16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B1D53ED" w14:textId="77777777" w:rsidR="0063675F" w:rsidRDefault="005056DE">
            <w:pPr>
              <w:pStyle w:val="TableText"/>
            </w:pPr>
            <w:r>
              <w:t>2026-10-02</w:t>
            </w:r>
          </w:p>
        </w:tc>
        <w:tc>
          <w:tcPr>
            <w:tcW w:w="65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F2978F3" w14:textId="77777777" w:rsidR="0063675F" w:rsidRDefault="005056DE">
            <w:pPr>
              <w:pStyle w:val="TableText"/>
            </w:pPr>
            <w:r>
              <w:t>建立功能范围、初步设计及测试场景。</w:t>
            </w:r>
          </w:p>
        </w:tc>
      </w:tr>
      <w:tr w:rsidR="0063675F" w14:paraId="3FA27629" w14:textId="77777777" w:rsidTr="00417113">
        <w:trPr>
          <w:cantSplit/>
        </w:trPr>
        <w:tc>
          <w:tcPr>
            <w:tcW w:w="8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A0EECE" w14:textId="77777777" w:rsidR="0063675F" w:rsidRDefault="005056DE">
            <w:pPr>
              <w:pStyle w:val="TableText"/>
            </w:pPr>
            <w:r>
              <w:t>0.2</w:t>
            </w:r>
          </w:p>
        </w:tc>
        <w:tc>
          <w:tcPr>
            <w:tcW w:w="165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F633D9" w14:textId="77777777" w:rsidR="0063675F" w:rsidRDefault="005056DE">
            <w:pPr>
              <w:pStyle w:val="TableText"/>
            </w:pPr>
            <w:r>
              <w:t>2026-10-02</w:t>
            </w:r>
          </w:p>
        </w:tc>
        <w:tc>
          <w:tcPr>
            <w:tcW w:w="657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72FCB99" w14:textId="77777777" w:rsidR="0063675F" w:rsidRDefault="005056DE">
            <w:pPr>
              <w:pStyle w:val="TableText"/>
            </w:pPr>
            <w:r>
              <w:t>分离业务需求与实现细节，重建编号、验收条件和追踪关系。</w:t>
            </w:r>
          </w:p>
        </w:tc>
      </w:tr>
    </w:tbl>
    <w:p w14:paraId="569BEAF8" w14:textId="77777777" w:rsidR="0063675F" w:rsidRDefault="0063675F">
      <w:pPr>
        <w:sectPr w:rsidR="0063675F">
          <w:headerReference w:type="default" r:id="rId7"/>
          <w:footerReference w:type="default" r:id="rId8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36921166" w14:textId="77777777" w:rsidR="0063675F" w:rsidRDefault="005056DE">
      <w:pPr>
        <w:pStyle w:val="TOCTitle"/>
      </w:pPr>
      <w:r>
        <w:lastRenderedPageBreak/>
        <w:t>目录</w:t>
      </w:r>
    </w:p>
    <w:sdt>
      <w:sdtPr>
        <w:alias w:val="目录"/>
        <w:id w:val="743218627"/>
      </w:sdtPr>
      <w:sdtEndPr/>
      <w:sdtContent>
        <w:p w14:paraId="33532F5E" w14:textId="534CBCD3" w:rsidR="004339B5" w:rsidRDefault="005056DE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67115" w:history="1">
            <w:r w:rsidR="004339B5" w:rsidRPr="007C6322">
              <w:rPr>
                <w:rStyle w:val="a5"/>
                <w:noProof/>
              </w:rPr>
              <w:t xml:space="preserve">1 </w:t>
            </w:r>
            <w:r w:rsidR="004339B5" w:rsidRPr="007C6322">
              <w:rPr>
                <w:rStyle w:val="a5"/>
                <w:noProof/>
              </w:rPr>
              <w:t>引言</w:t>
            </w:r>
            <w:r w:rsidR="004339B5">
              <w:rPr>
                <w:noProof/>
              </w:rPr>
              <w:tab/>
            </w:r>
            <w:r w:rsidR="004339B5">
              <w:rPr>
                <w:noProof/>
              </w:rPr>
              <w:fldChar w:fldCharType="begin"/>
            </w:r>
            <w:r w:rsidR="004339B5">
              <w:rPr>
                <w:noProof/>
              </w:rPr>
              <w:instrText xml:space="preserve"> PAGEREF _Toc241867115 \h </w:instrText>
            </w:r>
            <w:r w:rsidR="004339B5">
              <w:rPr>
                <w:noProof/>
              </w:rPr>
            </w:r>
            <w:r w:rsidR="004339B5">
              <w:rPr>
                <w:noProof/>
              </w:rPr>
              <w:fldChar w:fldCharType="separate"/>
            </w:r>
            <w:r w:rsidR="004339B5">
              <w:rPr>
                <w:noProof/>
              </w:rPr>
              <w:t>3</w:t>
            </w:r>
            <w:r w:rsidR="004339B5">
              <w:rPr>
                <w:noProof/>
              </w:rPr>
              <w:fldChar w:fldCharType="end"/>
            </w:r>
          </w:hyperlink>
        </w:p>
        <w:p w14:paraId="194D04B7" w14:textId="69F9FB37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16" w:history="1">
            <w:r w:rsidRPr="007C6322">
              <w:rPr>
                <w:rStyle w:val="a5"/>
                <w:noProof/>
              </w:rPr>
              <w:t xml:space="preserve">1.1 </w:t>
            </w:r>
            <w:r w:rsidRPr="007C6322">
              <w:rPr>
                <w:rStyle w:val="a5"/>
                <w:noProof/>
              </w:rPr>
              <w:t>目的与依据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ABA929C" w14:textId="1D44A769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17" w:history="1">
            <w:r w:rsidRPr="007C6322">
              <w:rPr>
                <w:rStyle w:val="a5"/>
                <w:noProof/>
              </w:rPr>
              <w:t xml:space="preserve">1.2 </w:t>
            </w:r>
            <w:r w:rsidRPr="007C6322">
              <w:rPr>
                <w:rStyle w:val="a5"/>
                <w:noProof/>
              </w:rPr>
              <w:t>术语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973201" w14:textId="7183C7A7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18" w:history="1">
            <w:r w:rsidRPr="007C6322">
              <w:rPr>
                <w:rStyle w:val="a5"/>
                <w:noProof/>
              </w:rPr>
              <w:t xml:space="preserve">1.3 </w:t>
            </w:r>
            <w:r w:rsidRPr="007C6322">
              <w:rPr>
                <w:rStyle w:val="a5"/>
                <w:noProof/>
              </w:rPr>
              <w:t>参考资料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D662735" w14:textId="7F983184" w:rsidR="004339B5" w:rsidRDefault="004339B5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119" w:history="1">
            <w:r w:rsidRPr="007C6322">
              <w:rPr>
                <w:rStyle w:val="a5"/>
                <w:noProof/>
              </w:rPr>
              <w:t xml:space="preserve">2 </w:t>
            </w:r>
            <w:r w:rsidRPr="007C6322">
              <w:rPr>
                <w:rStyle w:val="a5"/>
                <w:noProof/>
              </w:rPr>
              <w:t>总体描述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2FAE3BC" w14:textId="6B20AAD4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20" w:history="1">
            <w:r w:rsidRPr="007C6322">
              <w:rPr>
                <w:rStyle w:val="a5"/>
                <w:noProof/>
              </w:rPr>
              <w:t xml:space="preserve">2.1 </w:t>
            </w:r>
            <w:r w:rsidRPr="007C6322">
              <w:rPr>
                <w:rStyle w:val="a5"/>
                <w:noProof/>
              </w:rPr>
              <w:t>系统边界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FF8814" w14:textId="2CF2815E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21" w:history="1">
            <w:r w:rsidRPr="007C6322">
              <w:rPr>
                <w:rStyle w:val="a5"/>
                <w:noProof/>
              </w:rPr>
              <w:t xml:space="preserve">2.2 </w:t>
            </w:r>
            <w:r w:rsidRPr="007C6322">
              <w:rPr>
                <w:rStyle w:val="a5"/>
                <w:noProof/>
              </w:rPr>
              <w:t>外部参与者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F142694" w14:textId="06AC70FD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22" w:history="1">
            <w:r w:rsidRPr="007C6322">
              <w:rPr>
                <w:rStyle w:val="a5"/>
                <w:noProof/>
              </w:rPr>
              <w:t xml:space="preserve">2.3 </w:t>
            </w:r>
            <w:r w:rsidRPr="007C6322">
              <w:rPr>
                <w:rStyle w:val="a5"/>
                <w:noProof/>
              </w:rPr>
              <w:t>主业务流程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18E842" w14:textId="1ED1BEC1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23" w:history="1">
            <w:r w:rsidRPr="007C6322">
              <w:rPr>
                <w:rStyle w:val="a5"/>
                <w:noProof/>
              </w:rPr>
              <w:t xml:space="preserve">2.4 </w:t>
            </w:r>
            <w:r w:rsidRPr="007C6322">
              <w:rPr>
                <w:rStyle w:val="a5"/>
                <w:noProof/>
              </w:rPr>
              <w:t>范围排除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D932CC8" w14:textId="79AA2BA8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24" w:history="1">
            <w:r w:rsidRPr="007C6322">
              <w:rPr>
                <w:rStyle w:val="a5"/>
                <w:noProof/>
              </w:rPr>
              <w:t xml:space="preserve">2.5 </w:t>
            </w:r>
            <w:r w:rsidRPr="007C6322">
              <w:rPr>
                <w:rStyle w:val="a5"/>
                <w:noProof/>
              </w:rPr>
              <w:t>设计约束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229B16D" w14:textId="5D9B86F6" w:rsidR="004339B5" w:rsidRDefault="004339B5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125" w:history="1">
            <w:r w:rsidRPr="007C6322">
              <w:rPr>
                <w:rStyle w:val="a5"/>
                <w:noProof/>
              </w:rPr>
              <w:t xml:space="preserve">3 </w:t>
            </w:r>
            <w:r w:rsidRPr="007C6322">
              <w:rPr>
                <w:rStyle w:val="a5"/>
                <w:noProof/>
              </w:rPr>
              <w:t>内容提取需求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8861FE" w14:textId="280517AE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26" w:history="1">
            <w:r w:rsidRPr="007C6322">
              <w:rPr>
                <w:rStyle w:val="a5"/>
                <w:noProof/>
              </w:rPr>
              <w:t xml:space="preserve">3.1 FR-01 </w:t>
            </w:r>
            <w:r w:rsidRPr="007C6322">
              <w:rPr>
                <w:rStyle w:val="a5"/>
                <w:noProof/>
              </w:rPr>
              <w:t>分页文本提取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F23F402" w14:textId="113387C2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27" w:history="1">
            <w:r w:rsidRPr="007C6322">
              <w:rPr>
                <w:rStyle w:val="a5"/>
                <w:noProof/>
              </w:rPr>
              <w:t xml:space="preserve">3.2 FR-02 </w:t>
            </w:r>
            <w:r w:rsidRPr="007C6322">
              <w:rPr>
                <w:rStyle w:val="a5"/>
                <w:noProof/>
              </w:rPr>
              <w:t>文字样式与定位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154ED69" w14:textId="736DFEC8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28" w:history="1">
            <w:r w:rsidRPr="007C6322">
              <w:rPr>
                <w:rStyle w:val="a5"/>
                <w:noProof/>
              </w:rPr>
              <w:t xml:space="preserve">3.3 FR-03 </w:t>
            </w:r>
            <w:r w:rsidRPr="007C6322">
              <w:rPr>
                <w:rStyle w:val="a5"/>
                <w:noProof/>
              </w:rPr>
              <w:t>段落与阅读顺序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2249236" w14:textId="31264A86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29" w:history="1">
            <w:r w:rsidRPr="007C6322">
              <w:rPr>
                <w:rStyle w:val="a5"/>
                <w:noProof/>
              </w:rPr>
              <w:t xml:space="preserve">3.4 FR-04 </w:t>
            </w:r>
            <w:r w:rsidRPr="007C6322">
              <w:rPr>
                <w:rStyle w:val="a5"/>
                <w:noProof/>
              </w:rPr>
              <w:t>正则检索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009FCE1" w14:textId="69A4C0ED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30" w:history="1">
            <w:r w:rsidRPr="007C6322">
              <w:rPr>
                <w:rStyle w:val="a5"/>
                <w:noProof/>
              </w:rPr>
              <w:t xml:space="preserve">3.5 FR-05 </w:t>
            </w:r>
            <w:r w:rsidRPr="007C6322">
              <w:rPr>
                <w:rStyle w:val="a5"/>
                <w:noProof/>
              </w:rPr>
              <w:t>书签提取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A3726B7" w14:textId="03C42BA4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31" w:history="1">
            <w:r w:rsidRPr="007C6322">
              <w:rPr>
                <w:rStyle w:val="a5"/>
                <w:noProof/>
              </w:rPr>
              <w:t xml:space="preserve">3.6 FR-06 </w:t>
            </w:r>
            <w:r w:rsidRPr="007C6322">
              <w:rPr>
                <w:rStyle w:val="a5"/>
                <w:noProof/>
              </w:rPr>
              <w:t>元数据提取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0D538A9" w14:textId="5BF44F42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32" w:history="1">
            <w:r w:rsidRPr="007C6322">
              <w:rPr>
                <w:rStyle w:val="a5"/>
                <w:noProof/>
              </w:rPr>
              <w:t xml:space="preserve">3.7 FR-07 </w:t>
            </w:r>
            <w:r w:rsidRPr="007C6322">
              <w:rPr>
                <w:rStyle w:val="a5"/>
                <w:noProof/>
              </w:rPr>
              <w:t>批注提取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EEB80BC" w14:textId="588A2697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33" w:history="1">
            <w:r w:rsidRPr="007C6322">
              <w:rPr>
                <w:rStyle w:val="a5"/>
                <w:noProof/>
              </w:rPr>
              <w:t xml:space="preserve">3.8 FR-08 </w:t>
            </w:r>
            <w:r w:rsidRPr="007C6322">
              <w:rPr>
                <w:rStyle w:val="a5"/>
                <w:noProof/>
              </w:rPr>
              <w:t>简单表格提取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B6A83B" w14:textId="1B27BE3F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34" w:history="1">
            <w:r w:rsidRPr="007C6322">
              <w:rPr>
                <w:rStyle w:val="a5"/>
                <w:noProof/>
              </w:rPr>
              <w:t xml:space="preserve">3.9 FR-09 </w:t>
            </w:r>
            <w:r w:rsidRPr="007C6322">
              <w:rPr>
                <w:rStyle w:val="a5"/>
                <w:noProof/>
              </w:rPr>
              <w:t>表格导出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960A3B2" w14:textId="2AEBD5F0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35" w:history="1">
            <w:r w:rsidRPr="007C6322">
              <w:rPr>
                <w:rStyle w:val="a5"/>
                <w:noProof/>
              </w:rPr>
              <w:t xml:space="preserve">3.10 FR-10 </w:t>
            </w:r>
            <w:r w:rsidRPr="007C6322">
              <w:rPr>
                <w:rStyle w:val="a5"/>
                <w:noProof/>
              </w:rPr>
              <w:t>图片提取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74A959" w14:textId="707DFECA" w:rsidR="004339B5" w:rsidRDefault="004339B5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136" w:history="1">
            <w:r w:rsidRPr="007C6322">
              <w:rPr>
                <w:rStyle w:val="a5"/>
                <w:noProof/>
              </w:rPr>
              <w:t xml:space="preserve">4 </w:t>
            </w:r>
            <w:r w:rsidRPr="007C6322">
              <w:rPr>
                <w:rStyle w:val="a5"/>
                <w:noProof/>
              </w:rPr>
              <w:t>文档处理需求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5919253" w14:textId="3BA3783F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37" w:history="1">
            <w:r w:rsidRPr="007C6322">
              <w:rPr>
                <w:rStyle w:val="a5"/>
                <w:noProof/>
              </w:rPr>
              <w:t xml:space="preserve">4.1 FR-11 </w:t>
            </w:r>
            <w:r w:rsidRPr="007C6322">
              <w:rPr>
                <w:rStyle w:val="a5"/>
                <w:noProof/>
              </w:rPr>
              <w:t>文档加密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CA74F92" w14:textId="499C88DC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38" w:history="1">
            <w:r w:rsidRPr="007C6322">
              <w:rPr>
                <w:rStyle w:val="a5"/>
                <w:noProof/>
              </w:rPr>
              <w:t xml:space="preserve">4.2 FR-12 </w:t>
            </w:r>
            <w:r w:rsidRPr="007C6322">
              <w:rPr>
                <w:rStyle w:val="a5"/>
                <w:noProof/>
              </w:rPr>
              <w:t>权限控制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A47094" w14:textId="19C53ACD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39" w:history="1">
            <w:r w:rsidRPr="007C6322">
              <w:rPr>
                <w:rStyle w:val="a5"/>
                <w:noProof/>
              </w:rPr>
              <w:t xml:space="preserve">4.3 FR-13 </w:t>
            </w:r>
            <w:r w:rsidRPr="007C6322">
              <w:rPr>
                <w:rStyle w:val="a5"/>
                <w:noProof/>
              </w:rPr>
              <w:t>证书签名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47F9DC2" w14:textId="0D4899A1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40" w:history="1">
            <w:r w:rsidRPr="007C6322">
              <w:rPr>
                <w:rStyle w:val="a5"/>
                <w:noProof/>
              </w:rPr>
              <w:t xml:space="preserve">4.4 FR-14 </w:t>
            </w:r>
            <w:r w:rsidRPr="007C6322">
              <w:rPr>
                <w:rStyle w:val="a5"/>
                <w:noProof/>
              </w:rPr>
              <w:t>签名验证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ED3D399" w14:textId="1CDC7D47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41" w:history="1">
            <w:r w:rsidRPr="007C6322">
              <w:rPr>
                <w:rStyle w:val="a5"/>
                <w:noProof/>
              </w:rPr>
              <w:t xml:space="preserve">4.5 FR-15 </w:t>
            </w:r>
            <w:r w:rsidRPr="007C6322">
              <w:rPr>
                <w:rStyle w:val="a5"/>
                <w:noProof/>
              </w:rPr>
              <w:t>签名移除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F69704C" w14:textId="1D3390A1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42" w:history="1">
            <w:r w:rsidRPr="007C6322">
              <w:rPr>
                <w:rStyle w:val="a5"/>
                <w:noProof/>
              </w:rPr>
              <w:t xml:space="preserve">4.6 FR-16 </w:t>
            </w:r>
            <w:r w:rsidRPr="007C6322">
              <w:rPr>
                <w:rStyle w:val="a5"/>
                <w:noProof/>
              </w:rPr>
              <w:t>文字水印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B05D3AB" w14:textId="60CCC894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43" w:history="1">
            <w:r w:rsidRPr="007C6322">
              <w:rPr>
                <w:rStyle w:val="a5"/>
                <w:noProof/>
              </w:rPr>
              <w:t xml:space="preserve">4.7 FR-17 </w:t>
            </w:r>
            <w:r w:rsidRPr="007C6322">
              <w:rPr>
                <w:rStyle w:val="a5"/>
                <w:noProof/>
              </w:rPr>
              <w:t>图片水印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99652F0" w14:textId="13AEAF98" w:rsidR="004339B5" w:rsidRDefault="004339B5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144" w:history="1">
            <w:r w:rsidRPr="007C6322">
              <w:rPr>
                <w:rStyle w:val="a5"/>
                <w:noProof/>
              </w:rPr>
              <w:t xml:space="preserve">5 </w:t>
            </w:r>
            <w:r w:rsidRPr="007C6322">
              <w:rPr>
                <w:rStyle w:val="a5"/>
                <w:noProof/>
              </w:rPr>
              <w:t>开发接口与质量要求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F898EF" w14:textId="38AF09C2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45" w:history="1">
            <w:r w:rsidRPr="007C6322">
              <w:rPr>
                <w:rStyle w:val="a5"/>
                <w:noProof/>
              </w:rPr>
              <w:t xml:space="preserve">5.1 FR-18 </w:t>
            </w:r>
            <w:r w:rsidRPr="007C6322">
              <w:rPr>
                <w:rStyle w:val="a5"/>
                <w:noProof/>
              </w:rPr>
              <w:t>独立开发接口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A0FB0D7" w14:textId="22C2755F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46" w:history="1">
            <w:r w:rsidRPr="007C6322">
              <w:rPr>
                <w:rStyle w:val="a5"/>
                <w:noProof/>
              </w:rPr>
              <w:t xml:space="preserve">5.2 FR-19 </w:t>
            </w:r>
            <w:r w:rsidRPr="007C6322">
              <w:rPr>
                <w:rStyle w:val="a5"/>
                <w:noProof/>
              </w:rPr>
              <w:t>接口说明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6FFDB6F" w14:textId="197BCBF9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47" w:history="1">
            <w:r w:rsidRPr="007C6322">
              <w:rPr>
                <w:rStyle w:val="a5"/>
                <w:noProof/>
              </w:rPr>
              <w:t xml:space="preserve">5.3 FR-20 </w:t>
            </w:r>
            <w:r w:rsidRPr="007C6322">
              <w:rPr>
                <w:rStyle w:val="a5"/>
                <w:noProof/>
              </w:rPr>
              <w:t>文档工作台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091F50F" w14:textId="46A827EF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48" w:history="1">
            <w:r w:rsidRPr="007C6322">
              <w:rPr>
                <w:rStyle w:val="a5"/>
                <w:noProof/>
              </w:rPr>
              <w:t xml:space="preserve">5.4 </w:t>
            </w:r>
            <w:r w:rsidRPr="007C6322">
              <w:rPr>
                <w:rStyle w:val="a5"/>
                <w:noProof/>
              </w:rPr>
              <w:t>非功能需求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A732215" w14:textId="6C5A9281" w:rsidR="004339B5" w:rsidRDefault="004339B5">
          <w:pPr>
            <w:pStyle w:val="TOC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4"/>
              <w14:ligatures w14:val="standardContextual"/>
            </w:rPr>
          </w:pPr>
          <w:hyperlink w:anchor="_Toc241867149" w:history="1">
            <w:r w:rsidRPr="007C6322">
              <w:rPr>
                <w:rStyle w:val="a5"/>
                <w:noProof/>
              </w:rPr>
              <w:t xml:space="preserve">6 </w:t>
            </w:r>
            <w:r w:rsidRPr="007C6322">
              <w:rPr>
                <w:rStyle w:val="a5"/>
                <w:noProof/>
              </w:rPr>
              <w:t>验收与需求追踪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DEF4D2F" w14:textId="21897E8B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50" w:history="1">
            <w:r w:rsidRPr="007C6322">
              <w:rPr>
                <w:rStyle w:val="a5"/>
                <w:noProof/>
              </w:rPr>
              <w:t xml:space="preserve">6.1 </w:t>
            </w:r>
            <w:r w:rsidRPr="007C6322">
              <w:rPr>
                <w:rStyle w:val="a5"/>
                <w:noProof/>
              </w:rPr>
              <w:t>准入与准出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070B77B" w14:textId="4B2D2691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51" w:history="1">
            <w:r w:rsidRPr="007C6322">
              <w:rPr>
                <w:rStyle w:val="a5"/>
                <w:noProof/>
              </w:rPr>
              <w:t xml:space="preserve">6.2 </w:t>
            </w:r>
            <w:r w:rsidRPr="007C6322">
              <w:rPr>
                <w:rStyle w:val="a5"/>
                <w:noProof/>
              </w:rPr>
              <w:t>需求到设计的对应关系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F3B8E05" w14:textId="4DA219B4" w:rsidR="004339B5" w:rsidRDefault="004339B5">
          <w:pPr>
            <w:pStyle w:val="TOC2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2"/>
              <w:szCs w:val="24"/>
              <w14:ligatures w14:val="standardContextual"/>
            </w:rPr>
          </w:pPr>
          <w:hyperlink w:anchor="_Toc241867152" w:history="1">
            <w:r w:rsidRPr="007C6322">
              <w:rPr>
                <w:rStyle w:val="a5"/>
                <w:noProof/>
              </w:rPr>
              <w:t xml:space="preserve">6.3 </w:t>
            </w:r>
            <w:r w:rsidRPr="007C6322">
              <w:rPr>
                <w:rStyle w:val="a5"/>
                <w:noProof/>
              </w:rPr>
              <w:t>变更规则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_Toc241867152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81AC4A" w14:textId="2AC459B1" w:rsidR="0063675F" w:rsidRDefault="005056DE">
          <w:r>
            <w:fldChar w:fldCharType="end"/>
          </w:r>
        </w:p>
      </w:sdtContent>
    </w:sdt>
    <w:p w14:paraId="3BBB74F7" w14:textId="77777777" w:rsidR="0063675F" w:rsidRDefault="0063675F">
      <w:pPr>
        <w:sectPr w:rsidR="0063675F">
          <w:headerReference w:type="default" r:id="rId9"/>
          <w:footerReference w:type="default" r:id="rId10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2182F8A8" w14:textId="77777777" w:rsidR="0063675F" w:rsidRDefault="005056DE">
      <w:pPr>
        <w:pStyle w:val="1"/>
      </w:pPr>
      <w:bookmarkStart w:id="0" w:name="_Toc241867115"/>
      <w:r>
        <w:lastRenderedPageBreak/>
        <w:t xml:space="preserve">1 </w:t>
      </w:r>
      <w:r>
        <w:t>引言</w:t>
      </w:r>
      <w:bookmarkEnd w:id="0"/>
    </w:p>
    <w:p w14:paraId="3889FF1A" w14:textId="77777777" w:rsidR="0063675F" w:rsidRDefault="005056DE">
      <w:pPr>
        <w:pStyle w:val="2"/>
      </w:pPr>
      <w:bookmarkStart w:id="1" w:name="_Toc241867116"/>
      <w:r>
        <w:t xml:space="preserve">1.1 </w:t>
      </w:r>
      <w:r>
        <w:t>目的与依据</w:t>
      </w:r>
      <w:bookmarkEnd w:id="1"/>
    </w:p>
    <w:p w14:paraId="210C5985" w14:textId="77777777" w:rsidR="0063675F" w:rsidRDefault="005056DE">
      <w:r>
        <w:t>本文定义</w:t>
      </w:r>
      <w:r>
        <w:t xml:space="preserve"> PDF </w:t>
      </w:r>
      <w:r>
        <w:t>文档处理系统的功能、质量要求和验收边界，作为软件设计及测试用例的需求基线。原始依据为《</w:t>
      </w:r>
      <w:r>
        <w:t>2026</w:t>
      </w:r>
      <w:r>
        <w:t>实践性作业要求</w:t>
      </w:r>
      <w:r>
        <w:t>.docx</w:t>
      </w:r>
      <w:r>
        <w:t>》；前后端分离和方案</w:t>
      </w:r>
      <w:r>
        <w:t xml:space="preserve"> A </w:t>
      </w:r>
      <w:r>
        <w:t>工作台为项目已确定范围。本文规定系统应完成什么，不规定类名、接口字段或算法实现。</w:t>
      </w:r>
    </w:p>
    <w:p w14:paraId="71D30B52" w14:textId="77777777" w:rsidR="0063675F" w:rsidRDefault="005056DE">
      <w:pPr>
        <w:pStyle w:val="2"/>
      </w:pPr>
      <w:bookmarkStart w:id="2" w:name="_Toc241867117"/>
      <w:r>
        <w:t xml:space="preserve">1.2 </w:t>
      </w:r>
      <w:r>
        <w:t>术语</w:t>
      </w:r>
      <w:bookmarkEnd w:id="2"/>
    </w:p>
    <w:p w14:paraId="486637FC" w14:textId="77777777" w:rsidR="0063675F" w:rsidRDefault="005056DE">
      <w:pPr>
        <w:pStyle w:val="ad"/>
        <w:keepNext/>
      </w:pPr>
      <w:r>
        <w:t>表</w:t>
      </w:r>
      <w:r>
        <w:t xml:space="preserve"> 1 </w:t>
      </w:r>
      <w:r>
        <w:t>术语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0"/>
        <w:gridCol w:w="7062"/>
      </w:tblGrid>
      <w:tr w:rsidR="0063675F" w14:paraId="4DE1FA88" w14:textId="77777777" w:rsidTr="00417113">
        <w:trPr>
          <w:cantSplit/>
          <w:tblHeader/>
        </w:trPr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7E874E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术语</w:t>
            </w:r>
          </w:p>
        </w:tc>
        <w:tc>
          <w:tcPr>
            <w:tcW w:w="70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5197D1F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定义</w:t>
            </w:r>
          </w:p>
        </w:tc>
      </w:tr>
      <w:tr w:rsidR="0063675F" w14:paraId="09AE2611" w14:textId="77777777" w:rsidTr="00417113">
        <w:trPr>
          <w:cantSplit/>
        </w:trPr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1551F4D" w14:textId="77777777" w:rsidR="0063675F" w:rsidRDefault="005056DE">
            <w:pPr>
              <w:pStyle w:val="TableText"/>
            </w:pPr>
            <w:r>
              <w:t>用户密码</w:t>
            </w:r>
          </w:p>
        </w:tc>
        <w:tc>
          <w:tcPr>
            <w:tcW w:w="70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99EBC64" w14:textId="77777777" w:rsidR="0063675F" w:rsidRDefault="005056DE">
            <w:pPr>
              <w:pStyle w:val="TableText"/>
            </w:pPr>
            <w:r>
              <w:t>打开加密</w:t>
            </w:r>
            <w:r>
              <w:t xml:space="preserve"> PDF </w:t>
            </w:r>
            <w:r>
              <w:t>所需的密码，不代表具备所有操作权限。</w:t>
            </w:r>
          </w:p>
        </w:tc>
      </w:tr>
      <w:tr w:rsidR="0063675F" w14:paraId="6A36C90E" w14:textId="77777777" w:rsidTr="00417113">
        <w:trPr>
          <w:cantSplit/>
        </w:trPr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F71691" w14:textId="77777777" w:rsidR="0063675F" w:rsidRDefault="005056DE">
            <w:pPr>
              <w:pStyle w:val="TableText"/>
            </w:pPr>
            <w:r>
              <w:t>所有者密码</w:t>
            </w:r>
          </w:p>
        </w:tc>
        <w:tc>
          <w:tcPr>
            <w:tcW w:w="70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29A1F3" w14:textId="77777777" w:rsidR="0063675F" w:rsidRDefault="005056DE">
            <w:pPr>
              <w:pStyle w:val="TableText"/>
            </w:pPr>
            <w:r>
              <w:t>用于管理文档加密与操作权限的密码。</w:t>
            </w:r>
          </w:p>
        </w:tc>
      </w:tr>
      <w:tr w:rsidR="0063675F" w14:paraId="2171A6AE" w14:textId="77777777" w:rsidTr="00417113">
        <w:trPr>
          <w:cantSplit/>
        </w:trPr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CC1FDC" w14:textId="77777777" w:rsidR="0063675F" w:rsidRDefault="005056DE">
            <w:pPr>
              <w:pStyle w:val="TableText"/>
            </w:pPr>
            <w:r>
              <w:t>数字签名</w:t>
            </w:r>
          </w:p>
        </w:tc>
        <w:tc>
          <w:tcPr>
            <w:tcW w:w="70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BEF2BD6" w14:textId="77777777" w:rsidR="0063675F" w:rsidRDefault="005056DE">
            <w:pPr>
              <w:pStyle w:val="TableText"/>
            </w:pPr>
            <w:r>
              <w:t>对指定文档字节范围的密码学签署，不等同于页面上的签名图案。</w:t>
            </w:r>
          </w:p>
        </w:tc>
      </w:tr>
      <w:tr w:rsidR="0063675F" w14:paraId="17CEA855" w14:textId="77777777" w:rsidTr="00417113">
        <w:trPr>
          <w:cantSplit/>
        </w:trPr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143775" w14:textId="77777777" w:rsidR="0063675F" w:rsidRDefault="005056DE">
            <w:pPr>
              <w:pStyle w:val="TableText"/>
            </w:pPr>
            <w:r>
              <w:t>后续修订</w:t>
            </w:r>
          </w:p>
        </w:tc>
        <w:tc>
          <w:tcPr>
            <w:tcW w:w="70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A0399A" w14:textId="77777777" w:rsidR="0063675F" w:rsidRDefault="005056DE">
            <w:pPr>
              <w:pStyle w:val="TableText"/>
            </w:pPr>
            <w:r>
              <w:t>某次签名覆盖版本之后增加的</w:t>
            </w:r>
            <w:r>
              <w:t xml:space="preserve"> PDF </w:t>
            </w:r>
            <w:r>
              <w:t>增量内容。</w:t>
            </w:r>
          </w:p>
        </w:tc>
      </w:tr>
      <w:tr w:rsidR="0063675F" w14:paraId="481DA09B" w14:textId="77777777" w:rsidTr="00417113">
        <w:trPr>
          <w:cantSplit/>
        </w:trPr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1C811E" w14:textId="77777777" w:rsidR="0063675F" w:rsidRDefault="005056DE">
            <w:pPr>
              <w:pStyle w:val="TableText"/>
            </w:pPr>
            <w:r>
              <w:t>信任锚</w:t>
            </w:r>
          </w:p>
        </w:tc>
        <w:tc>
          <w:tcPr>
            <w:tcW w:w="70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925D99" w14:textId="77777777" w:rsidR="0063675F" w:rsidRDefault="005056DE">
            <w:pPr>
              <w:pStyle w:val="TableText"/>
            </w:pPr>
            <w:r>
              <w:t>由验证方显式信任的根证书。</w:t>
            </w:r>
          </w:p>
        </w:tc>
      </w:tr>
      <w:tr w:rsidR="0063675F" w14:paraId="38FD1982" w14:textId="77777777" w:rsidTr="00417113">
        <w:trPr>
          <w:cantSplit/>
        </w:trPr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3A734F9" w14:textId="77777777" w:rsidR="0063675F" w:rsidRDefault="005056DE">
            <w:pPr>
              <w:pStyle w:val="TableText"/>
            </w:pPr>
            <w:r>
              <w:t>pt</w:t>
            </w:r>
          </w:p>
        </w:tc>
        <w:tc>
          <w:tcPr>
            <w:tcW w:w="70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A8060E" w14:textId="77777777" w:rsidR="0063675F" w:rsidRDefault="005056DE">
            <w:pPr>
              <w:pStyle w:val="TableText"/>
            </w:pPr>
            <w:r>
              <w:t xml:space="preserve">PDF </w:t>
            </w:r>
            <w:r>
              <w:t>几何单位，</w:t>
            </w:r>
            <w:r>
              <w:t xml:space="preserve">1 pt = 1/72 </w:t>
            </w:r>
            <w:r>
              <w:t>英寸。</w:t>
            </w:r>
          </w:p>
        </w:tc>
      </w:tr>
    </w:tbl>
    <w:p w14:paraId="60C86292" w14:textId="77777777" w:rsidR="0063675F" w:rsidRDefault="0063675F">
      <w:pPr>
        <w:spacing w:after="40" w:line="80" w:lineRule="auto"/>
      </w:pPr>
    </w:p>
    <w:p w14:paraId="027A6CC9" w14:textId="77777777" w:rsidR="0063675F" w:rsidRDefault="005056DE">
      <w:pPr>
        <w:pStyle w:val="2"/>
      </w:pPr>
      <w:bookmarkStart w:id="3" w:name="_Toc241867118"/>
      <w:r>
        <w:t xml:space="preserve">1.3 </w:t>
      </w:r>
      <w:r>
        <w:t>参考资料</w:t>
      </w:r>
      <w:bookmarkEnd w:id="3"/>
    </w:p>
    <w:p w14:paraId="2DAC0428" w14:textId="77777777" w:rsidR="0063675F" w:rsidRDefault="005056DE">
      <w:r>
        <w:t>ISO/IEC/IEEE 29148:2018</w:t>
      </w:r>
      <w:r>
        <w:t>，需求工程与需求信息项。本文按项目规模组织可标识、可验证的需求及追踪关系，不作未经评估的标准符合性声明。标准信息：</w:t>
      </w:r>
      <w:r>
        <w:t>https://www.iso.org/standard/72089.html</w:t>
      </w:r>
      <w:r>
        <w:t>。</w:t>
      </w:r>
    </w:p>
    <w:p w14:paraId="3B2841A9" w14:textId="77777777" w:rsidR="0063675F" w:rsidRDefault="0063675F">
      <w:pPr>
        <w:sectPr w:rsidR="0063675F">
          <w:headerReference w:type="default" r:id="rId11"/>
          <w:footerReference w:type="default" r:id="rId12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126BB3AF" w14:textId="77777777" w:rsidR="0063675F" w:rsidRDefault="005056DE">
      <w:pPr>
        <w:pStyle w:val="1"/>
      </w:pPr>
      <w:bookmarkStart w:id="4" w:name="_Toc241867119"/>
      <w:r>
        <w:lastRenderedPageBreak/>
        <w:t xml:space="preserve">2 </w:t>
      </w:r>
      <w:r>
        <w:t>总体描述</w:t>
      </w:r>
      <w:bookmarkEnd w:id="4"/>
    </w:p>
    <w:p w14:paraId="48D8F865" w14:textId="77777777" w:rsidR="0063675F" w:rsidRDefault="005056DE">
      <w:pPr>
        <w:pStyle w:val="2"/>
      </w:pPr>
      <w:bookmarkStart w:id="5" w:name="_Toc241867120"/>
      <w:r>
        <w:t xml:space="preserve">2.1 </w:t>
      </w:r>
      <w:r>
        <w:t>系统边界</w:t>
      </w:r>
      <w:bookmarkEnd w:id="5"/>
    </w:p>
    <w:p w14:paraId="46BE20E5" w14:textId="77777777" w:rsidR="0063675F" w:rsidRDefault="005056DE">
      <w:r>
        <w:t>系统由浏览器工作台与单实例后端组成，处理当前会话提交的</w:t>
      </w:r>
      <w:r>
        <w:t xml:space="preserve"> PDF</w:t>
      </w:r>
      <w:r>
        <w:t>。文本、表格、图片和元数据操作返回分析结果；加密、签名及水印操作生成新文件。系统不修改上传源文件，不维护长期文档历史。</w:t>
      </w:r>
    </w:p>
    <w:p w14:paraId="0700C1BE" w14:textId="77777777" w:rsidR="0063675F" w:rsidRDefault="005056DE">
      <w:pPr>
        <w:pStyle w:val="2"/>
      </w:pPr>
      <w:bookmarkStart w:id="6" w:name="_Toc241867121"/>
      <w:r>
        <w:t xml:space="preserve">2.2 </w:t>
      </w:r>
      <w:r>
        <w:t>外部参与者</w:t>
      </w:r>
      <w:bookmarkEnd w:id="6"/>
    </w:p>
    <w:p w14:paraId="4315539D" w14:textId="77777777" w:rsidR="0063675F" w:rsidRDefault="005056DE">
      <w:pPr>
        <w:pStyle w:val="ad"/>
        <w:keepNext/>
      </w:pPr>
      <w:r>
        <w:t>表</w:t>
      </w:r>
      <w:r>
        <w:t xml:space="preserve"> 2 </w:t>
      </w:r>
      <w:r>
        <w:t>外部参与者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0"/>
        <w:gridCol w:w="7062"/>
      </w:tblGrid>
      <w:tr w:rsidR="0063675F" w14:paraId="18C1F67A" w14:textId="77777777" w:rsidTr="00417113">
        <w:trPr>
          <w:cantSplit/>
          <w:tblHeader/>
        </w:trPr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43593B7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参与者</w:t>
            </w:r>
          </w:p>
        </w:tc>
        <w:tc>
          <w:tcPr>
            <w:tcW w:w="70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670999D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关注点</w:t>
            </w:r>
          </w:p>
        </w:tc>
      </w:tr>
      <w:tr w:rsidR="0063675F" w14:paraId="1C108A9A" w14:textId="77777777" w:rsidTr="00417113">
        <w:trPr>
          <w:cantSplit/>
        </w:trPr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4196303" w14:textId="77777777" w:rsidR="0063675F" w:rsidRDefault="005056DE">
            <w:pPr>
              <w:pStyle w:val="TableText"/>
            </w:pPr>
            <w:r>
              <w:t>操作人员</w:t>
            </w:r>
          </w:p>
        </w:tc>
        <w:tc>
          <w:tcPr>
            <w:tcW w:w="70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CF848E0" w14:textId="77777777" w:rsidR="0063675F" w:rsidRDefault="005056DE">
            <w:pPr>
              <w:pStyle w:val="TableText"/>
            </w:pPr>
            <w:r>
              <w:t>提交文档、执行处理、查看结果和错误。</w:t>
            </w:r>
          </w:p>
        </w:tc>
      </w:tr>
      <w:tr w:rsidR="0063675F" w14:paraId="44900C5B" w14:textId="77777777" w:rsidTr="00417113">
        <w:trPr>
          <w:cantSplit/>
        </w:trPr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1A1E586" w14:textId="77777777" w:rsidR="0063675F" w:rsidRDefault="005056DE">
            <w:pPr>
              <w:pStyle w:val="TableText"/>
            </w:pPr>
            <w:r>
              <w:t>集成开发人员</w:t>
            </w:r>
          </w:p>
        </w:tc>
        <w:tc>
          <w:tcPr>
            <w:tcW w:w="70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EF2CA1" w14:textId="77777777" w:rsidR="0063675F" w:rsidRDefault="005056DE">
            <w:pPr>
              <w:pStyle w:val="TableText"/>
            </w:pPr>
            <w:r>
              <w:t>调用静态能力和</w:t>
            </w:r>
            <w:r>
              <w:t xml:space="preserve"> HTTP </w:t>
            </w:r>
            <w:r>
              <w:t>接口，获得稳定的数据契约。</w:t>
            </w:r>
          </w:p>
        </w:tc>
      </w:tr>
      <w:tr w:rsidR="0063675F" w14:paraId="549530BE" w14:textId="77777777" w:rsidTr="00417113">
        <w:trPr>
          <w:cantSplit/>
        </w:trPr>
        <w:tc>
          <w:tcPr>
            <w:tcW w:w="2010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36E03D" w14:textId="77777777" w:rsidR="0063675F" w:rsidRDefault="005056DE">
            <w:pPr>
              <w:pStyle w:val="TableText"/>
            </w:pPr>
            <w:r>
              <w:t>测试人员</w:t>
            </w:r>
          </w:p>
        </w:tc>
        <w:tc>
          <w:tcPr>
            <w:tcW w:w="70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545748E" w14:textId="77777777" w:rsidR="0063675F" w:rsidRDefault="005056DE">
            <w:pPr>
              <w:pStyle w:val="TableText"/>
            </w:pPr>
            <w:r>
              <w:t>使用确定性样本检查结果、边界和失败行为。</w:t>
            </w:r>
          </w:p>
        </w:tc>
      </w:tr>
    </w:tbl>
    <w:p w14:paraId="7A7BDBF6" w14:textId="77777777" w:rsidR="0063675F" w:rsidRDefault="0063675F">
      <w:pPr>
        <w:spacing w:after="40" w:line="80" w:lineRule="auto"/>
      </w:pPr>
    </w:p>
    <w:p w14:paraId="7CB25EA1" w14:textId="77777777" w:rsidR="0063675F" w:rsidRDefault="005056DE">
      <w:pPr>
        <w:pStyle w:val="2"/>
      </w:pPr>
      <w:bookmarkStart w:id="7" w:name="_Toc241867122"/>
      <w:r>
        <w:t xml:space="preserve">2.3 </w:t>
      </w:r>
      <w:r>
        <w:t>主业务流程</w:t>
      </w:r>
      <w:bookmarkEnd w:id="7"/>
    </w:p>
    <w:p w14:paraId="61E546D7" w14:textId="77777777" w:rsidR="0063675F" w:rsidRDefault="005056DE">
      <w:r>
        <w:t>选择文件后检查格式及容量；加密文件按需提供打开密码；加载预览并选择处理功能；验证参数与文档权限后执行；成功时展示结果或提供下载，失败时保留当前文件并允许修正参数。更换文件时废弃原文件结果及未完成请求。</w:t>
      </w:r>
    </w:p>
    <w:p w14:paraId="33DB85CA" w14:textId="77777777" w:rsidR="0063675F" w:rsidRDefault="005056DE">
      <w:pPr>
        <w:pStyle w:val="2"/>
      </w:pPr>
      <w:bookmarkStart w:id="8" w:name="_Toc241867123"/>
      <w:r>
        <w:t xml:space="preserve">2.4 </w:t>
      </w:r>
      <w:r>
        <w:t>范围排除</w:t>
      </w:r>
      <w:bookmarkEnd w:id="8"/>
    </w:p>
    <w:p w14:paraId="07A86E81" w14:textId="77777777" w:rsidR="0063675F" w:rsidRDefault="005056DE">
      <w:r>
        <w:t>不包括账户管理、数据库、文档云存储、</w:t>
      </w:r>
      <w:r>
        <w:t>OCR</w:t>
      </w:r>
      <w:r>
        <w:t>、复杂合并单元格、跨页表格拼接、在线证书吊销查询、可信时间戳和长期签名验证。受损或不支持的文档返回明确失败，不进行无法验证的自动修复。</w:t>
      </w:r>
    </w:p>
    <w:p w14:paraId="63A3EF5A" w14:textId="77777777" w:rsidR="0063675F" w:rsidRDefault="005056DE">
      <w:pPr>
        <w:pStyle w:val="2"/>
      </w:pPr>
      <w:bookmarkStart w:id="9" w:name="_Toc241867124"/>
      <w:r>
        <w:t xml:space="preserve">2.5 </w:t>
      </w:r>
      <w:r>
        <w:t>设计约束</w:t>
      </w:r>
      <w:bookmarkEnd w:id="9"/>
    </w:p>
    <w:p w14:paraId="23223B25" w14:textId="77777777" w:rsidR="0063675F" w:rsidRDefault="005056DE">
      <w:r>
        <w:t>后端采用</w:t>
      </w:r>
      <w:r>
        <w:t xml:space="preserve"> Java </w:t>
      </w:r>
      <w:r>
        <w:t>或</w:t>
      </w:r>
      <w:r>
        <w:t xml:space="preserve"> Spring Boot</w:t>
      </w:r>
      <w:r>
        <w:t>，</w:t>
      </w:r>
      <w:r>
        <w:t xml:space="preserve">JDK </w:t>
      </w:r>
      <w:r>
        <w:t>不低于</w:t>
      </w:r>
      <w:r>
        <w:t xml:space="preserve"> 21</w:t>
      </w:r>
      <w:r>
        <w:t>；</w:t>
      </w:r>
      <w:r>
        <w:t xml:space="preserve">PDF </w:t>
      </w:r>
      <w:r>
        <w:t>能力须提供静态方法和调用示例；</w:t>
      </w:r>
      <w:r>
        <w:t xml:space="preserve">HTTP </w:t>
      </w:r>
      <w:r>
        <w:t>接口须提供</w:t>
      </w:r>
      <w:r>
        <w:t xml:space="preserve"> Swagger</w:t>
      </w:r>
      <w:r>
        <w:t>。前端采用</w:t>
      </w:r>
      <w:r>
        <w:t xml:space="preserve"> Vue 3</w:t>
      </w:r>
      <w:r>
        <w:t>。不得将阅读器权限标志表述为绝对防复制能力。</w:t>
      </w:r>
    </w:p>
    <w:p w14:paraId="7343C00C" w14:textId="77777777" w:rsidR="0063675F" w:rsidRDefault="0063675F">
      <w:pPr>
        <w:sectPr w:rsidR="0063675F">
          <w:headerReference w:type="default" r:id="rId13"/>
          <w:footerReference w:type="default" r:id="rId14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092B82C0" w14:textId="77777777" w:rsidR="0063675F" w:rsidRDefault="005056DE">
      <w:pPr>
        <w:pStyle w:val="1"/>
      </w:pPr>
      <w:bookmarkStart w:id="10" w:name="_Toc241867125"/>
      <w:r>
        <w:lastRenderedPageBreak/>
        <w:t xml:space="preserve">3 </w:t>
      </w:r>
      <w:r>
        <w:t>内容提取需求</w:t>
      </w:r>
      <w:bookmarkEnd w:id="10"/>
    </w:p>
    <w:p w14:paraId="6543B2ED" w14:textId="77777777" w:rsidR="0063675F" w:rsidRDefault="005056DE">
      <w:pPr>
        <w:pStyle w:val="2"/>
      </w:pPr>
      <w:bookmarkStart w:id="11" w:name="_Toc241867126"/>
      <w:r>
        <w:t xml:space="preserve">3.1 FR-01 </w:t>
      </w:r>
      <w:r>
        <w:t>分页文本提取</w:t>
      </w:r>
      <w:bookmarkEnd w:id="11"/>
    </w:p>
    <w:p w14:paraId="71340A42" w14:textId="77777777" w:rsidR="0063675F" w:rsidRDefault="005056DE">
      <w:r>
        <w:t>要求：按页面范围提取正文，返回页码及每页文本。原始文档保持不变。</w:t>
      </w:r>
      <w:r>
        <w:t xml:space="preserve"> </w:t>
      </w:r>
      <w:r>
        <w:t>验收：结果仅包含选择页；无文字层返回空结果及原因。</w:t>
      </w:r>
    </w:p>
    <w:p w14:paraId="747A6FD9" w14:textId="77777777" w:rsidR="0063675F" w:rsidRDefault="005056DE">
      <w:pPr>
        <w:pStyle w:val="2"/>
      </w:pPr>
      <w:bookmarkStart w:id="12" w:name="_Toc241867127"/>
      <w:r>
        <w:t xml:space="preserve">3.2 FR-02 </w:t>
      </w:r>
      <w:r>
        <w:t>文字样式与定位</w:t>
      </w:r>
      <w:bookmarkEnd w:id="12"/>
    </w:p>
    <w:p w14:paraId="1821CB00" w14:textId="77777777" w:rsidR="0063675F" w:rsidRDefault="005056DE">
      <w:r>
        <w:t>要求：返回文字片段的矩形、字体、字号、颜色；混合样式分别记录。</w:t>
      </w:r>
      <w:r>
        <w:t xml:space="preserve"> </w:t>
      </w:r>
      <w:r>
        <w:t>验收：已知样本中样式一致，矩形与渲染位置误差不超过</w:t>
      </w:r>
      <w:r>
        <w:t xml:space="preserve"> 2 pt</w:t>
      </w:r>
      <w:r>
        <w:t>。</w:t>
      </w:r>
    </w:p>
    <w:p w14:paraId="63757984" w14:textId="77777777" w:rsidR="0063675F" w:rsidRDefault="005056DE">
      <w:pPr>
        <w:pStyle w:val="2"/>
      </w:pPr>
      <w:bookmarkStart w:id="13" w:name="_Toc241867128"/>
      <w:r>
        <w:t xml:space="preserve">3.3 FR-03 </w:t>
      </w:r>
      <w:r>
        <w:t>段落与阅读顺序</w:t>
      </w:r>
      <w:bookmarkEnd w:id="13"/>
    </w:p>
    <w:p w14:paraId="2CC3B7D6" w14:textId="77777777" w:rsidR="0063675F" w:rsidRDefault="005056DE">
      <w:r>
        <w:t>要求：按页面空间顺序组织文字与段落，保留必要换行。</w:t>
      </w:r>
      <w:r>
        <w:t xml:space="preserve"> </w:t>
      </w:r>
      <w:r>
        <w:t>验收：单栏自上而下；规则分栏按列阅读，不交叉串行。</w:t>
      </w:r>
    </w:p>
    <w:p w14:paraId="6B706262" w14:textId="77777777" w:rsidR="0063675F" w:rsidRDefault="005056DE">
      <w:pPr>
        <w:pStyle w:val="2"/>
      </w:pPr>
      <w:bookmarkStart w:id="14" w:name="_Toc241867129"/>
      <w:r>
        <w:t xml:space="preserve">3.4 FR-04 </w:t>
      </w:r>
      <w:r>
        <w:t>正则检索</w:t>
      </w:r>
      <w:bookmarkEnd w:id="14"/>
    </w:p>
    <w:p w14:paraId="517B3B0B" w14:textId="77777777" w:rsidR="0063675F" w:rsidRDefault="005056DE">
      <w:r>
        <w:t>要求：按正则条件定位文本，返回匹配值、页码、字符偏移和位置。</w:t>
      </w:r>
      <w:r>
        <w:t xml:space="preserve"> </w:t>
      </w:r>
      <w:r>
        <w:t>验收：多行命中可定位；无命中为空集；非法表达式明确失败。</w:t>
      </w:r>
    </w:p>
    <w:p w14:paraId="7F94EF22" w14:textId="77777777" w:rsidR="0063675F" w:rsidRDefault="005056DE">
      <w:pPr>
        <w:pStyle w:val="2"/>
      </w:pPr>
      <w:bookmarkStart w:id="15" w:name="_Toc241867130"/>
      <w:r>
        <w:t xml:space="preserve">3.5 FR-05 </w:t>
      </w:r>
      <w:r>
        <w:t>书签提取</w:t>
      </w:r>
      <w:bookmarkEnd w:id="15"/>
    </w:p>
    <w:p w14:paraId="0FA6D8E6" w14:textId="77777777" w:rsidR="0063675F" w:rsidRDefault="005056DE">
      <w:r>
        <w:t>要求：返回书签标题、层级及可解析的内部目标页。</w:t>
      </w:r>
      <w:r>
        <w:t xml:space="preserve"> </w:t>
      </w:r>
      <w:r>
        <w:t>验收：层级和页码与原文一致；外部目标不自动打开。</w:t>
      </w:r>
    </w:p>
    <w:p w14:paraId="0EDBB89D" w14:textId="77777777" w:rsidR="0063675F" w:rsidRDefault="005056DE">
      <w:pPr>
        <w:pStyle w:val="2"/>
      </w:pPr>
      <w:bookmarkStart w:id="16" w:name="_Toc241867131"/>
      <w:r>
        <w:t xml:space="preserve">3.6 FR-06 </w:t>
      </w:r>
      <w:r>
        <w:t>元数据提取</w:t>
      </w:r>
      <w:bookmarkEnd w:id="16"/>
    </w:p>
    <w:p w14:paraId="1E461656" w14:textId="77777777" w:rsidR="0063675F" w:rsidRDefault="005056DE">
      <w:r>
        <w:t>要求：返回标题、作者、标准字段、自定义字段和</w:t>
      </w:r>
      <w:r>
        <w:t xml:space="preserve"> XMP</w:t>
      </w:r>
      <w:r>
        <w:t>。</w:t>
      </w:r>
      <w:r>
        <w:t xml:space="preserve"> </w:t>
      </w:r>
      <w:r>
        <w:t>验收：缺失值为空；未知自定义字段不丢弃。</w:t>
      </w:r>
    </w:p>
    <w:p w14:paraId="01D396AC" w14:textId="77777777" w:rsidR="0063675F" w:rsidRDefault="005056DE">
      <w:pPr>
        <w:pStyle w:val="2"/>
      </w:pPr>
      <w:bookmarkStart w:id="17" w:name="_Toc241867132"/>
      <w:r>
        <w:t xml:space="preserve">3.7 FR-07 </w:t>
      </w:r>
      <w:r>
        <w:t>批注提取</w:t>
      </w:r>
      <w:bookmarkEnd w:id="17"/>
    </w:p>
    <w:p w14:paraId="2D47E528" w14:textId="77777777" w:rsidR="0063675F" w:rsidRDefault="005056DE">
      <w:r>
        <w:t>要求：返回高亮、备注的页码、类型、内容和位置。</w:t>
      </w:r>
      <w:r>
        <w:t xml:space="preserve"> </w:t>
      </w:r>
      <w:r>
        <w:t>验收：高亮位置与备注正文可逐条对应。</w:t>
      </w:r>
    </w:p>
    <w:p w14:paraId="3A2EEA81" w14:textId="77777777" w:rsidR="0063675F" w:rsidRDefault="005056DE">
      <w:pPr>
        <w:pStyle w:val="2"/>
      </w:pPr>
      <w:bookmarkStart w:id="18" w:name="_Toc241867133"/>
      <w:r>
        <w:t xml:space="preserve">3.8 FR-08 </w:t>
      </w:r>
      <w:r>
        <w:t>简单表格提取</w:t>
      </w:r>
      <w:bookmarkEnd w:id="18"/>
    </w:p>
    <w:p w14:paraId="34E71F78" w14:textId="77777777" w:rsidR="0063675F" w:rsidRDefault="005056DE">
      <w:r>
        <w:t>要求：读取规则有框表和列对齐无框表，返回单元格矩阵。</w:t>
      </w:r>
      <w:r>
        <w:t xml:space="preserve"> </w:t>
      </w:r>
      <w:r>
        <w:t>验收：保留表头、空单元格及行列关系，不将复杂表格虚报为正确。</w:t>
      </w:r>
    </w:p>
    <w:p w14:paraId="21AF18CF" w14:textId="77777777" w:rsidR="0063675F" w:rsidRDefault="005056DE">
      <w:pPr>
        <w:pStyle w:val="2"/>
      </w:pPr>
      <w:bookmarkStart w:id="19" w:name="_Toc241867134"/>
      <w:r>
        <w:t xml:space="preserve">3.9 FR-09 </w:t>
      </w:r>
      <w:r>
        <w:t>表格导出</w:t>
      </w:r>
      <w:bookmarkEnd w:id="19"/>
    </w:p>
    <w:p w14:paraId="55578B59" w14:textId="77777777" w:rsidR="0063675F" w:rsidRDefault="005056DE">
      <w:r>
        <w:t>要求：将选定表格导出为</w:t>
      </w:r>
      <w:r>
        <w:t xml:space="preserve"> CSV</w:t>
      </w:r>
      <w:r>
        <w:t>。</w:t>
      </w:r>
      <w:r>
        <w:t xml:space="preserve"> </w:t>
      </w:r>
      <w:r>
        <w:t>验收：</w:t>
      </w:r>
      <w:r>
        <w:t xml:space="preserve">UTF-8 </w:t>
      </w:r>
      <w:r>
        <w:t>可回读；引号、换行和公式型文本正确处理。</w:t>
      </w:r>
    </w:p>
    <w:p w14:paraId="1A89C07B" w14:textId="77777777" w:rsidR="0063675F" w:rsidRDefault="005056DE">
      <w:pPr>
        <w:pStyle w:val="2"/>
      </w:pPr>
      <w:bookmarkStart w:id="20" w:name="_Toc241867135"/>
      <w:r>
        <w:t xml:space="preserve">3.10 FR-10 </w:t>
      </w:r>
      <w:r>
        <w:t>图片提取</w:t>
      </w:r>
      <w:bookmarkEnd w:id="20"/>
    </w:p>
    <w:p w14:paraId="31A9FEC8" w14:textId="77777777" w:rsidR="0063675F" w:rsidRDefault="005056DE">
      <w:r>
        <w:t>要求：获取页面及嵌套资源中的图片二进制流，支持</w:t>
      </w:r>
      <w:r>
        <w:t xml:space="preserve"> PNG/JPG </w:t>
      </w:r>
      <w:r>
        <w:t>导出。</w:t>
      </w:r>
      <w:r>
        <w:t xml:space="preserve"> </w:t>
      </w:r>
      <w:r>
        <w:t>验收：保留出现页及尺寸；可查看图片可解码，透明图像不丢透明通道。</w:t>
      </w:r>
    </w:p>
    <w:p w14:paraId="61A01F2A" w14:textId="77777777" w:rsidR="0063675F" w:rsidRDefault="0063675F">
      <w:pPr>
        <w:sectPr w:rsidR="0063675F">
          <w:headerReference w:type="default" r:id="rId15"/>
          <w:footerReference w:type="default" r:id="rId16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56D8664C" w14:textId="77777777" w:rsidR="0063675F" w:rsidRDefault="005056DE">
      <w:pPr>
        <w:pStyle w:val="1"/>
      </w:pPr>
      <w:bookmarkStart w:id="21" w:name="_Toc241867136"/>
      <w:r>
        <w:lastRenderedPageBreak/>
        <w:t xml:space="preserve">4 </w:t>
      </w:r>
      <w:r>
        <w:t>文档处理需求</w:t>
      </w:r>
      <w:bookmarkEnd w:id="21"/>
    </w:p>
    <w:p w14:paraId="46D95BDC" w14:textId="77777777" w:rsidR="0063675F" w:rsidRDefault="005056DE">
      <w:pPr>
        <w:pStyle w:val="2"/>
      </w:pPr>
      <w:bookmarkStart w:id="22" w:name="_Toc241867137"/>
      <w:r>
        <w:t xml:space="preserve">4.1 FR-11 </w:t>
      </w:r>
      <w:r>
        <w:t>文档加密</w:t>
      </w:r>
      <w:bookmarkEnd w:id="22"/>
    </w:p>
    <w:p w14:paraId="1BA5D021" w14:textId="77777777" w:rsidR="0063675F" w:rsidRDefault="005056DE">
      <w:r>
        <w:t>前置条件：具有相应处理权限的</w:t>
      </w:r>
      <w:r>
        <w:t xml:space="preserve"> PDF</w:t>
      </w:r>
      <w:r>
        <w:t>。</w:t>
      </w:r>
      <w:r>
        <w:t xml:space="preserve"> </w:t>
      </w:r>
      <w:r>
        <w:t>要求：设置用户密码、所有者密码及</w:t>
      </w:r>
      <w:r>
        <w:t xml:space="preserve"> 128 </w:t>
      </w:r>
      <w:r>
        <w:t>或</w:t>
      </w:r>
      <w:r>
        <w:t xml:space="preserve"> 256 </w:t>
      </w:r>
      <w:r>
        <w:t>位加密。</w:t>
      </w:r>
      <w:r>
        <w:t xml:space="preserve"> </w:t>
      </w:r>
      <w:r>
        <w:t>验收：正确密码可打开，错误密码不可读取正文，输出不覆盖输入。</w:t>
      </w:r>
    </w:p>
    <w:p w14:paraId="432E4739" w14:textId="77777777" w:rsidR="0063675F" w:rsidRDefault="005056DE">
      <w:pPr>
        <w:pStyle w:val="2"/>
      </w:pPr>
      <w:bookmarkStart w:id="23" w:name="_Toc241867138"/>
      <w:r>
        <w:t xml:space="preserve">4.2 FR-12 </w:t>
      </w:r>
      <w:r>
        <w:t>权限控制</w:t>
      </w:r>
      <w:bookmarkEnd w:id="23"/>
    </w:p>
    <w:p w14:paraId="616F2940" w14:textId="77777777" w:rsidR="0063675F" w:rsidRDefault="005056DE">
      <w:r>
        <w:t>前置条件：加密配置或受权限限制的输入</w:t>
      </w:r>
      <w:r>
        <w:t xml:space="preserve"> PDF</w:t>
      </w:r>
      <w:r>
        <w:t>。</w:t>
      </w:r>
      <w:r>
        <w:t xml:space="preserve"> </w:t>
      </w:r>
      <w:r>
        <w:t>要求：设置打印、复制、修改权限，并在系统操作时检查相关权限。</w:t>
      </w:r>
      <w:r>
        <w:t xml:space="preserve"> </w:t>
      </w:r>
      <w:r>
        <w:t>验收：权限位与配置一致；用户密码不替代所有者授权。</w:t>
      </w:r>
    </w:p>
    <w:p w14:paraId="008E6A66" w14:textId="77777777" w:rsidR="0063675F" w:rsidRDefault="005056DE">
      <w:pPr>
        <w:pStyle w:val="2"/>
      </w:pPr>
      <w:bookmarkStart w:id="24" w:name="_Toc241867139"/>
      <w:r>
        <w:t xml:space="preserve">4.3 FR-13 </w:t>
      </w:r>
      <w:r>
        <w:t>证书签名</w:t>
      </w:r>
      <w:bookmarkEnd w:id="24"/>
    </w:p>
    <w:p w14:paraId="72947EFA" w14:textId="77777777" w:rsidR="0063675F" w:rsidRDefault="005056DE">
      <w:r>
        <w:t>前置条件：可用证书容器、私钥、密码及允许签署的文档。</w:t>
      </w:r>
      <w:r>
        <w:t xml:space="preserve"> </w:t>
      </w:r>
      <w:r>
        <w:t>要求：使用证书私钥对</w:t>
      </w:r>
      <w:r>
        <w:t xml:space="preserve"> PDF </w:t>
      </w:r>
      <w:r>
        <w:t>进行数字签名。</w:t>
      </w:r>
      <w:r>
        <w:t xml:space="preserve"> </w:t>
      </w:r>
      <w:r>
        <w:t>验收：输出含真实数字签名，独立工具可验证，正文保持一致。</w:t>
      </w:r>
    </w:p>
    <w:p w14:paraId="45D8384E" w14:textId="77777777" w:rsidR="0063675F" w:rsidRDefault="005056DE">
      <w:pPr>
        <w:pStyle w:val="2"/>
      </w:pPr>
      <w:bookmarkStart w:id="25" w:name="_Toc241867140"/>
      <w:r>
        <w:t xml:space="preserve">4.4 FR-14 </w:t>
      </w:r>
      <w:r>
        <w:t>签名验证</w:t>
      </w:r>
      <w:bookmarkEnd w:id="25"/>
    </w:p>
    <w:p w14:paraId="12F4D48B" w14:textId="77777777" w:rsidR="0063675F" w:rsidRDefault="005056DE">
      <w:r>
        <w:t>前置条件：具有零个或多个签名的</w:t>
      </w:r>
      <w:r>
        <w:t xml:space="preserve"> PDF</w:t>
      </w:r>
      <w:r>
        <w:t>。</w:t>
      </w:r>
      <w:r>
        <w:t xml:space="preserve"> </w:t>
      </w:r>
      <w:r>
        <w:t>要求：分别判断完整性、后续修订、证书有效期及信任链。</w:t>
      </w:r>
      <w:r>
        <w:t xml:space="preserve"> </w:t>
      </w:r>
      <w:r>
        <w:t>验收：逐个签名报告；不以摘要正确替代证书可信，不把未评估当失败。</w:t>
      </w:r>
    </w:p>
    <w:p w14:paraId="558A818E" w14:textId="77777777" w:rsidR="0063675F" w:rsidRDefault="005056DE">
      <w:pPr>
        <w:pStyle w:val="2"/>
      </w:pPr>
      <w:bookmarkStart w:id="26" w:name="_Toc241867141"/>
      <w:r>
        <w:t xml:space="preserve">4.5 FR-15 </w:t>
      </w:r>
      <w:r>
        <w:t>签名移除</w:t>
      </w:r>
      <w:bookmarkEnd w:id="26"/>
    </w:p>
    <w:p w14:paraId="3D99131B" w14:textId="77777777" w:rsidR="0063675F" w:rsidRDefault="005056DE">
      <w:r>
        <w:t>前置条件：明确移除确认及具有修改权限的</w:t>
      </w:r>
      <w:r>
        <w:t xml:space="preserve"> PDF</w:t>
      </w:r>
      <w:r>
        <w:t>。</w:t>
      </w:r>
      <w:r>
        <w:t xml:space="preserve"> </w:t>
      </w:r>
      <w:r>
        <w:t>要求：移除全部数字签名并生成新副本。</w:t>
      </w:r>
      <w:r>
        <w:t xml:space="preserve"> </w:t>
      </w:r>
      <w:r>
        <w:t>验收：输出签名字典为零，非签名正文与批注保留，不仅隐藏外观。</w:t>
      </w:r>
    </w:p>
    <w:p w14:paraId="347EC994" w14:textId="77777777" w:rsidR="0063675F" w:rsidRDefault="005056DE">
      <w:pPr>
        <w:pStyle w:val="2"/>
      </w:pPr>
      <w:bookmarkStart w:id="27" w:name="_Toc241867142"/>
      <w:r>
        <w:t xml:space="preserve">4.6 FR-16 </w:t>
      </w:r>
      <w:r>
        <w:t>文字水印</w:t>
      </w:r>
      <w:bookmarkEnd w:id="27"/>
    </w:p>
    <w:p w14:paraId="7F07F346" w14:textId="77777777" w:rsidR="0063675F" w:rsidRDefault="005056DE">
      <w:r>
        <w:t>前置条件：无签名且可修改的</w:t>
      </w:r>
      <w:r>
        <w:t xml:space="preserve"> PDF</w:t>
      </w:r>
      <w:r>
        <w:t>、有效文字参数。</w:t>
      </w:r>
      <w:r>
        <w:t xml:space="preserve"> </w:t>
      </w:r>
      <w:r>
        <w:t>要求：对选定页面添加文字水印，支持中文、位置、角度和透明度。</w:t>
      </w:r>
      <w:r>
        <w:t xml:space="preserve"> </w:t>
      </w:r>
      <w:r>
        <w:t>验收：仅选定页改变；中文完整，几何和透明度符合参数。</w:t>
      </w:r>
    </w:p>
    <w:p w14:paraId="6F0CD3B1" w14:textId="77777777" w:rsidR="0063675F" w:rsidRDefault="005056DE">
      <w:pPr>
        <w:pStyle w:val="2"/>
      </w:pPr>
      <w:bookmarkStart w:id="28" w:name="_Toc241867143"/>
      <w:r>
        <w:t xml:space="preserve">4.7 FR-17 </w:t>
      </w:r>
      <w:r>
        <w:t>图片水印</w:t>
      </w:r>
      <w:bookmarkEnd w:id="28"/>
    </w:p>
    <w:p w14:paraId="5A221287" w14:textId="77777777" w:rsidR="0063675F" w:rsidRDefault="005056DE">
      <w:r>
        <w:t>前置条件：无签名且可修改的</w:t>
      </w:r>
      <w:r>
        <w:t xml:space="preserve"> PDF</w:t>
      </w:r>
      <w:r>
        <w:t>、</w:t>
      </w:r>
      <w:r>
        <w:t xml:space="preserve">PNG/JPG </w:t>
      </w:r>
      <w:r>
        <w:t>和有效参数。</w:t>
      </w:r>
      <w:r>
        <w:t xml:space="preserve"> </w:t>
      </w:r>
      <w:r>
        <w:t>要求：对选定页面添加图片水印，保持比例与透明通道。</w:t>
      </w:r>
      <w:r>
        <w:t xml:space="preserve"> </w:t>
      </w:r>
      <w:r>
        <w:t>验收：仅选定页改变，图片无非预期拉伸。</w:t>
      </w:r>
    </w:p>
    <w:p w14:paraId="682DAE2A" w14:textId="77777777" w:rsidR="0063675F" w:rsidRDefault="0063675F">
      <w:pPr>
        <w:sectPr w:rsidR="0063675F">
          <w:headerReference w:type="default" r:id="rId17"/>
          <w:footerReference w:type="default" r:id="rId18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3B7F7B64" w14:textId="77777777" w:rsidR="0063675F" w:rsidRDefault="005056DE">
      <w:pPr>
        <w:pStyle w:val="1"/>
      </w:pPr>
      <w:bookmarkStart w:id="29" w:name="_Toc241867144"/>
      <w:r>
        <w:lastRenderedPageBreak/>
        <w:t xml:space="preserve">5 </w:t>
      </w:r>
      <w:r>
        <w:t>开发接口与质量要求</w:t>
      </w:r>
      <w:bookmarkEnd w:id="29"/>
    </w:p>
    <w:p w14:paraId="24AD8804" w14:textId="77777777" w:rsidR="0063675F" w:rsidRDefault="005056DE">
      <w:pPr>
        <w:pStyle w:val="2"/>
      </w:pPr>
      <w:bookmarkStart w:id="30" w:name="_Toc241867145"/>
      <w:r>
        <w:t xml:space="preserve">5.1 FR-18 </w:t>
      </w:r>
      <w:r>
        <w:t>独立开发接口</w:t>
      </w:r>
      <w:bookmarkEnd w:id="30"/>
    </w:p>
    <w:p w14:paraId="3047CF61" w14:textId="77777777" w:rsidR="0063675F" w:rsidRDefault="005056DE">
      <w:r>
        <w:t>要求：所有</w:t>
      </w:r>
      <w:r>
        <w:t xml:space="preserve"> PDF </w:t>
      </w:r>
      <w:r>
        <w:t>能力提供静态方法和可运行调用示例。</w:t>
      </w:r>
      <w:r>
        <w:t xml:space="preserve"> </w:t>
      </w:r>
      <w:r>
        <w:t>验收：不启动</w:t>
      </w:r>
      <w:r>
        <w:t xml:space="preserve"> Spring </w:t>
      </w:r>
      <w:r>
        <w:t>即可运行示例，不依赖</w:t>
      </w:r>
      <w:r>
        <w:t xml:space="preserve"> Web </w:t>
      </w:r>
      <w:r>
        <w:t>请求类型。</w:t>
      </w:r>
    </w:p>
    <w:p w14:paraId="4DEB927B" w14:textId="77777777" w:rsidR="0063675F" w:rsidRDefault="005056DE">
      <w:pPr>
        <w:pStyle w:val="2"/>
      </w:pPr>
      <w:bookmarkStart w:id="31" w:name="_Toc241867146"/>
      <w:r>
        <w:t xml:space="preserve">5.2 FR-19 </w:t>
      </w:r>
      <w:r>
        <w:t>接口说明</w:t>
      </w:r>
      <w:bookmarkEnd w:id="31"/>
    </w:p>
    <w:p w14:paraId="615F5525" w14:textId="77777777" w:rsidR="0063675F" w:rsidRDefault="005056DE">
      <w:r>
        <w:t>要求：通过</w:t>
      </w:r>
      <w:r>
        <w:t xml:space="preserve"> Swagger </w:t>
      </w:r>
      <w:r>
        <w:t>描述并调用全部</w:t>
      </w:r>
      <w:r>
        <w:t xml:space="preserve"> HTTP </w:t>
      </w:r>
      <w:r>
        <w:t>业务接口。</w:t>
      </w:r>
      <w:r>
        <w:t xml:space="preserve"> </w:t>
      </w:r>
      <w:r>
        <w:t>验收：请求字段、错误、</w:t>
      </w:r>
      <w:r>
        <w:t xml:space="preserve">JSON </w:t>
      </w:r>
      <w:r>
        <w:t>与文件响应和实现一致。</w:t>
      </w:r>
    </w:p>
    <w:p w14:paraId="21524BD4" w14:textId="77777777" w:rsidR="0063675F" w:rsidRDefault="005056DE">
      <w:pPr>
        <w:pStyle w:val="2"/>
      </w:pPr>
      <w:bookmarkStart w:id="32" w:name="_Toc241867147"/>
      <w:r>
        <w:t xml:space="preserve">5.3 FR-20 </w:t>
      </w:r>
      <w:r>
        <w:t>文档工作台</w:t>
      </w:r>
      <w:bookmarkEnd w:id="32"/>
    </w:p>
    <w:p w14:paraId="6D33C041" w14:textId="77777777" w:rsidR="0063675F" w:rsidRDefault="005056DE">
      <w:r>
        <w:t>要求：提供文件选择、预览、工具切换、参数提交和结果下载。</w:t>
      </w:r>
      <w:r>
        <w:t xml:space="preserve"> </w:t>
      </w:r>
      <w:r>
        <w:t>验收：页面接入真实接口，文件更换后结果不串用，错误可恢复。</w:t>
      </w:r>
    </w:p>
    <w:p w14:paraId="75637F50" w14:textId="77777777" w:rsidR="0063675F" w:rsidRDefault="005056DE">
      <w:pPr>
        <w:pStyle w:val="2"/>
      </w:pPr>
      <w:bookmarkStart w:id="33" w:name="_Toc241867148"/>
      <w:r>
        <w:t xml:space="preserve">5.4 </w:t>
      </w:r>
      <w:r>
        <w:t>非功能需求</w:t>
      </w:r>
      <w:bookmarkEnd w:id="33"/>
    </w:p>
    <w:p w14:paraId="05180A17" w14:textId="77777777" w:rsidR="0063675F" w:rsidRDefault="005056DE">
      <w:pPr>
        <w:pStyle w:val="ad"/>
        <w:keepNext/>
      </w:pPr>
      <w:r>
        <w:t>表</w:t>
      </w:r>
      <w:r>
        <w:t xml:space="preserve"> 3 </w:t>
      </w:r>
      <w:r>
        <w:t>非功能需求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56"/>
        <w:gridCol w:w="1658"/>
        <w:gridCol w:w="6158"/>
      </w:tblGrid>
      <w:tr w:rsidR="0063675F" w14:paraId="61D54D31" w14:textId="77777777" w:rsidTr="00417113">
        <w:trPr>
          <w:cantSplit/>
          <w:tblHeader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647C8BC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编号</w:t>
            </w:r>
          </w:p>
        </w:tc>
        <w:tc>
          <w:tcPr>
            <w:tcW w:w="16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AEC8681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要求</w:t>
            </w:r>
          </w:p>
        </w:tc>
        <w:tc>
          <w:tcPr>
            <w:tcW w:w="61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EF0AACD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验收口径</w:t>
            </w:r>
          </w:p>
        </w:tc>
      </w:tr>
      <w:tr w:rsidR="0063675F" w14:paraId="10BA67F5" w14:textId="77777777" w:rsidTr="00417113">
        <w:trPr>
          <w:cantSplit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EFF3F05" w14:textId="77777777" w:rsidR="0063675F" w:rsidRDefault="005056DE">
            <w:pPr>
              <w:pStyle w:val="TableText"/>
            </w:pPr>
            <w:r>
              <w:t>NFR-01</w:t>
            </w:r>
          </w:p>
        </w:tc>
        <w:tc>
          <w:tcPr>
            <w:tcW w:w="16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218413" w14:textId="77777777" w:rsidR="0063675F" w:rsidRDefault="005056DE">
            <w:pPr>
              <w:pStyle w:val="TableText"/>
            </w:pPr>
            <w:r>
              <w:t>兼容性</w:t>
            </w:r>
          </w:p>
        </w:tc>
        <w:tc>
          <w:tcPr>
            <w:tcW w:w="61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DD49DE6" w14:textId="77777777" w:rsidR="0063675F" w:rsidRDefault="005056DE">
            <w:pPr>
              <w:pStyle w:val="TableText"/>
            </w:pPr>
            <w:r>
              <w:t>编译目标</w:t>
            </w:r>
            <w:r>
              <w:t xml:space="preserve"> Java 21</w:t>
            </w:r>
            <w:r>
              <w:t>；</w:t>
            </w:r>
            <w:r>
              <w:t xml:space="preserve">IDEA </w:t>
            </w:r>
            <w:r>
              <w:t>启动后端，前端独立构建。实际验证版本记入测试报告。</w:t>
            </w:r>
          </w:p>
        </w:tc>
      </w:tr>
      <w:tr w:rsidR="0063675F" w14:paraId="69AF0404" w14:textId="77777777" w:rsidTr="00417113">
        <w:trPr>
          <w:cantSplit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32EEF4" w14:textId="77777777" w:rsidR="0063675F" w:rsidRDefault="005056DE">
            <w:pPr>
              <w:pStyle w:val="TableText"/>
            </w:pPr>
            <w:r>
              <w:t>NFR-02</w:t>
            </w:r>
          </w:p>
        </w:tc>
        <w:tc>
          <w:tcPr>
            <w:tcW w:w="16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F05F562" w14:textId="77777777" w:rsidR="0063675F" w:rsidRDefault="005056DE">
            <w:pPr>
              <w:pStyle w:val="TableText"/>
            </w:pPr>
            <w:r>
              <w:t>资源边界</w:t>
            </w:r>
          </w:p>
        </w:tc>
        <w:tc>
          <w:tcPr>
            <w:tcW w:w="61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2A39C46" w14:textId="77777777" w:rsidR="0063675F" w:rsidRDefault="005056DE">
            <w:pPr>
              <w:pStyle w:val="TableText"/>
            </w:pPr>
            <w:r>
              <w:t>默认单份</w:t>
            </w:r>
            <w:r>
              <w:t xml:space="preserve"> PDF ≤ 50 MiB</w:t>
            </w:r>
            <w:r>
              <w:t>、</w:t>
            </w:r>
            <w:r>
              <w:t xml:space="preserve">≤ 200 </w:t>
            </w:r>
            <w:r>
              <w:t>页；越界在受控路径拒绝；配置与响应一致。</w:t>
            </w:r>
          </w:p>
        </w:tc>
      </w:tr>
      <w:tr w:rsidR="0063675F" w14:paraId="17F20698" w14:textId="77777777" w:rsidTr="00417113">
        <w:trPr>
          <w:cantSplit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A39FE71" w14:textId="77777777" w:rsidR="0063675F" w:rsidRDefault="005056DE">
            <w:pPr>
              <w:pStyle w:val="TableText"/>
            </w:pPr>
            <w:r>
              <w:t>NFR-03</w:t>
            </w:r>
          </w:p>
        </w:tc>
        <w:tc>
          <w:tcPr>
            <w:tcW w:w="16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DE331F5" w14:textId="77777777" w:rsidR="0063675F" w:rsidRDefault="005056DE">
            <w:pPr>
              <w:pStyle w:val="TableText"/>
            </w:pPr>
            <w:r>
              <w:t>可靠性</w:t>
            </w:r>
          </w:p>
        </w:tc>
        <w:tc>
          <w:tcPr>
            <w:tcW w:w="61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000560D" w14:textId="77777777" w:rsidR="0063675F" w:rsidRDefault="005056DE">
            <w:pPr>
              <w:pStyle w:val="TableText"/>
            </w:pPr>
            <w:r>
              <w:t>异常和断开连接后释放文档与临时文件；并发请求不共享可变</w:t>
            </w:r>
            <w:r>
              <w:t xml:space="preserve"> PDF </w:t>
            </w:r>
            <w:r>
              <w:t>对象。</w:t>
            </w:r>
          </w:p>
        </w:tc>
      </w:tr>
      <w:tr w:rsidR="0063675F" w14:paraId="49E247B4" w14:textId="77777777" w:rsidTr="00417113">
        <w:trPr>
          <w:cantSplit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AF3AED7" w14:textId="77777777" w:rsidR="0063675F" w:rsidRDefault="005056DE">
            <w:pPr>
              <w:pStyle w:val="TableText"/>
            </w:pPr>
            <w:r>
              <w:t>NFR-04</w:t>
            </w:r>
          </w:p>
        </w:tc>
        <w:tc>
          <w:tcPr>
            <w:tcW w:w="16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1873BBB" w14:textId="77777777" w:rsidR="0063675F" w:rsidRDefault="005056DE">
            <w:pPr>
              <w:pStyle w:val="TableText"/>
            </w:pPr>
            <w:r>
              <w:t>保密性</w:t>
            </w:r>
          </w:p>
        </w:tc>
        <w:tc>
          <w:tcPr>
            <w:tcW w:w="61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0B55AB" w14:textId="77777777" w:rsidR="0063675F" w:rsidRDefault="005056DE">
            <w:pPr>
              <w:pStyle w:val="TableText"/>
            </w:pPr>
            <w:r>
              <w:t>密码、私钥、正文不进入日志、</w:t>
            </w:r>
            <w:r>
              <w:t xml:space="preserve">URL </w:t>
            </w:r>
            <w:r>
              <w:t>和浏览器持久化存储。</w:t>
            </w:r>
          </w:p>
        </w:tc>
      </w:tr>
      <w:tr w:rsidR="0063675F" w14:paraId="470155C7" w14:textId="77777777" w:rsidTr="00417113">
        <w:trPr>
          <w:cantSplit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8E5A248" w14:textId="77777777" w:rsidR="0063675F" w:rsidRDefault="005056DE">
            <w:pPr>
              <w:pStyle w:val="TableText"/>
            </w:pPr>
            <w:r>
              <w:t>NFR-05</w:t>
            </w:r>
          </w:p>
        </w:tc>
        <w:tc>
          <w:tcPr>
            <w:tcW w:w="16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C8F481F" w14:textId="77777777" w:rsidR="0063675F" w:rsidRDefault="005056DE">
            <w:pPr>
              <w:pStyle w:val="TableText"/>
            </w:pPr>
            <w:r>
              <w:t>输入安全</w:t>
            </w:r>
          </w:p>
        </w:tc>
        <w:tc>
          <w:tcPr>
            <w:tcW w:w="61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FCEAE4B" w14:textId="77777777" w:rsidR="0063675F" w:rsidRDefault="005056DE">
            <w:pPr>
              <w:pStyle w:val="TableText"/>
            </w:pPr>
            <w:r>
              <w:t>不执行</w:t>
            </w:r>
            <w:r>
              <w:t xml:space="preserve"> PDF </w:t>
            </w:r>
            <w:r>
              <w:t>脚本或访问文档携带的外部资源；文件名不得控制服务端路径。</w:t>
            </w:r>
          </w:p>
        </w:tc>
      </w:tr>
      <w:tr w:rsidR="0063675F" w14:paraId="5D09AE76" w14:textId="77777777" w:rsidTr="00417113">
        <w:trPr>
          <w:cantSplit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94487AA" w14:textId="77777777" w:rsidR="0063675F" w:rsidRDefault="005056DE">
            <w:pPr>
              <w:pStyle w:val="TableText"/>
            </w:pPr>
            <w:r>
              <w:t>NFR-06</w:t>
            </w:r>
          </w:p>
        </w:tc>
        <w:tc>
          <w:tcPr>
            <w:tcW w:w="16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5154C76" w14:textId="77777777" w:rsidR="0063675F" w:rsidRDefault="005056DE">
            <w:pPr>
              <w:pStyle w:val="TableText"/>
            </w:pPr>
            <w:r>
              <w:t>可维护性</w:t>
            </w:r>
          </w:p>
        </w:tc>
        <w:tc>
          <w:tcPr>
            <w:tcW w:w="61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D23448D" w14:textId="77777777" w:rsidR="0063675F" w:rsidRDefault="005056DE">
            <w:pPr>
              <w:pStyle w:val="TableText"/>
            </w:pPr>
            <w:r>
              <w:t>表示、应用、</w:t>
            </w:r>
            <w:r>
              <w:t xml:space="preserve">PDF </w:t>
            </w:r>
            <w:r>
              <w:t>处理职责单向依赖，接口错误码稳定，依赖版本固定。</w:t>
            </w:r>
          </w:p>
        </w:tc>
      </w:tr>
      <w:tr w:rsidR="0063675F" w14:paraId="2FA4EFCF" w14:textId="77777777" w:rsidTr="00417113">
        <w:trPr>
          <w:cantSplit/>
        </w:trPr>
        <w:tc>
          <w:tcPr>
            <w:tcW w:w="1256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776CB85" w14:textId="77777777" w:rsidR="0063675F" w:rsidRDefault="005056DE">
            <w:pPr>
              <w:pStyle w:val="TableText"/>
            </w:pPr>
            <w:r>
              <w:t>NFR-07</w:t>
            </w:r>
          </w:p>
        </w:tc>
        <w:tc>
          <w:tcPr>
            <w:tcW w:w="16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36A8151" w14:textId="77777777" w:rsidR="0063675F" w:rsidRDefault="005056DE">
            <w:pPr>
              <w:pStyle w:val="TableText"/>
            </w:pPr>
            <w:r>
              <w:t>可用性</w:t>
            </w:r>
          </w:p>
        </w:tc>
        <w:tc>
          <w:tcPr>
            <w:tcW w:w="6158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7EFA54B" w14:textId="77777777" w:rsidR="0063675F" w:rsidRDefault="005056DE">
            <w:pPr>
              <w:pStyle w:val="TableText"/>
            </w:pPr>
            <w:r>
              <w:t>处理、空结果与失败可区分；键盘焦点可见；文件更换后不展示旧结果。</w:t>
            </w:r>
          </w:p>
        </w:tc>
      </w:tr>
    </w:tbl>
    <w:p w14:paraId="6590AF90" w14:textId="77777777" w:rsidR="0063675F" w:rsidRDefault="0063675F">
      <w:pPr>
        <w:spacing w:after="40" w:line="80" w:lineRule="auto"/>
      </w:pPr>
    </w:p>
    <w:p w14:paraId="7AAC1F92" w14:textId="77777777" w:rsidR="0063675F" w:rsidRDefault="005056DE">
      <w:r>
        <w:t>本版本不声明尚未测量的响应时间、吞吐量或可用性指标。资源限制用于明确可接受输入与失败方式，不等同于性能测试结果。</w:t>
      </w:r>
    </w:p>
    <w:p w14:paraId="38441256" w14:textId="77777777" w:rsidR="0063675F" w:rsidRDefault="0063675F">
      <w:pPr>
        <w:sectPr w:rsidR="0063675F">
          <w:headerReference w:type="default" r:id="rId19"/>
          <w:footerReference w:type="default" r:id="rId20"/>
          <w:pgSz w:w="11906" w:h="16838"/>
          <w:pgMar w:top="1134" w:right="1417" w:bottom="1134" w:left="1417" w:header="510" w:footer="510" w:gutter="0"/>
          <w:cols w:space="720"/>
          <w:docGrid w:linePitch="360"/>
        </w:sectPr>
      </w:pPr>
    </w:p>
    <w:p w14:paraId="26802F1B" w14:textId="77777777" w:rsidR="0063675F" w:rsidRDefault="005056DE">
      <w:pPr>
        <w:pStyle w:val="1"/>
      </w:pPr>
      <w:bookmarkStart w:id="34" w:name="_Toc241867149"/>
      <w:r>
        <w:lastRenderedPageBreak/>
        <w:t xml:space="preserve">6 </w:t>
      </w:r>
      <w:r>
        <w:t>验收与需求追踪</w:t>
      </w:r>
      <w:bookmarkEnd w:id="34"/>
    </w:p>
    <w:p w14:paraId="1E9BEBB0" w14:textId="77777777" w:rsidR="0063675F" w:rsidRDefault="005056DE">
      <w:pPr>
        <w:pStyle w:val="2"/>
      </w:pPr>
      <w:bookmarkStart w:id="35" w:name="_Toc241867150"/>
      <w:r>
        <w:t xml:space="preserve">6.1 </w:t>
      </w:r>
      <w:r>
        <w:t>准入与准出</w:t>
      </w:r>
      <w:bookmarkEnd w:id="35"/>
    </w:p>
    <w:p w14:paraId="5EAD8059" w14:textId="77777777" w:rsidR="0063675F" w:rsidRDefault="005056DE">
      <w:r>
        <w:t>验收准入条件为可重复构建的应用版本、固定测试数据、接口契约与测试环境均已就绪。准出要求为范围内必需需求均具有通过证据，阻断及严重缺陷为零，输出文件有效性与关键界面流程经过核验。未执行和阻塞项不计为通过。</w:t>
      </w:r>
    </w:p>
    <w:p w14:paraId="4121C620" w14:textId="77777777" w:rsidR="0063675F" w:rsidRDefault="005056DE">
      <w:pPr>
        <w:pStyle w:val="2"/>
      </w:pPr>
      <w:bookmarkStart w:id="36" w:name="_Toc241867151"/>
      <w:r>
        <w:t xml:space="preserve">6.2 </w:t>
      </w:r>
      <w:r>
        <w:t>需求到设计的对应关系</w:t>
      </w:r>
      <w:bookmarkEnd w:id="36"/>
    </w:p>
    <w:p w14:paraId="47BA93C3" w14:textId="77777777" w:rsidR="0063675F" w:rsidRDefault="005056DE">
      <w:pPr>
        <w:pStyle w:val="ad"/>
        <w:keepNext/>
      </w:pPr>
      <w:r>
        <w:t>表</w:t>
      </w:r>
      <w:r>
        <w:t xml:space="preserve"> 4 </w:t>
      </w:r>
      <w:r>
        <w:t>需求到设计的对应关系</w:t>
      </w:r>
    </w:p>
    <w:tbl>
      <w:tblPr>
        <w:tblW w:w="90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shd w:val="clear" w:color="auto" w:fill="FFFFFF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2"/>
        <w:gridCol w:w="3669"/>
        <w:gridCol w:w="2941"/>
      </w:tblGrid>
      <w:tr w:rsidR="0063675F" w14:paraId="2DDEF154" w14:textId="77777777" w:rsidTr="00417113">
        <w:trPr>
          <w:cantSplit/>
          <w:tblHeader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BC38D62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需求</w:t>
            </w:r>
          </w:p>
        </w:tc>
        <w:tc>
          <w:tcPr>
            <w:tcW w:w="366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813D7DE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设计章节</w:t>
            </w:r>
          </w:p>
        </w:tc>
        <w:tc>
          <w:tcPr>
            <w:tcW w:w="294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C4D55BD" w14:textId="77777777" w:rsidR="0063675F" w:rsidRDefault="005056DE">
            <w:pPr>
              <w:pStyle w:val="TableText"/>
              <w:jc w:val="center"/>
            </w:pPr>
            <w:r>
              <w:rPr>
                <w:b/>
                <w:bCs/>
              </w:rPr>
              <w:t>验证入口</w:t>
            </w:r>
          </w:p>
        </w:tc>
      </w:tr>
      <w:tr w:rsidR="0063675F" w14:paraId="05A08176" w14:textId="77777777" w:rsidTr="0041711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CDCE9CC" w14:textId="77777777" w:rsidR="0063675F" w:rsidRDefault="005056DE">
            <w:pPr>
              <w:pStyle w:val="TableText"/>
            </w:pPr>
            <w:r>
              <w:t>FR-01</w:t>
            </w:r>
            <w:r>
              <w:t>～</w:t>
            </w:r>
            <w:r>
              <w:t>FR-04</w:t>
            </w:r>
          </w:p>
        </w:tc>
        <w:tc>
          <w:tcPr>
            <w:tcW w:w="366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2021F7D" w14:textId="77777777" w:rsidR="0063675F" w:rsidRDefault="005056DE">
            <w:pPr>
              <w:pStyle w:val="TableText"/>
            </w:pPr>
            <w:r>
              <w:t xml:space="preserve">4 </w:t>
            </w:r>
            <w:r>
              <w:t>数据模型；</w:t>
            </w:r>
            <w:r>
              <w:t xml:space="preserve">5.2 </w:t>
            </w:r>
            <w:r>
              <w:t>文本接口；</w:t>
            </w:r>
            <w:r>
              <w:t xml:space="preserve">6.1 </w:t>
            </w:r>
            <w:r>
              <w:t>文本处理</w:t>
            </w:r>
          </w:p>
        </w:tc>
        <w:tc>
          <w:tcPr>
            <w:tcW w:w="294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67EB2DC" w14:textId="77777777" w:rsidR="0063675F" w:rsidRDefault="005056DE">
            <w:pPr>
              <w:pStyle w:val="TableText"/>
            </w:pPr>
            <w:r>
              <w:t xml:space="preserve">TXT </w:t>
            </w:r>
            <w:r>
              <w:t>组接口用例</w:t>
            </w:r>
          </w:p>
        </w:tc>
      </w:tr>
      <w:tr w:rsidR="0063675F" w14:paraId="63C79DCF" w14:textId="77777777" w:rsidTr="0041711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9932FAE" w14:textId="77777777" w:rsidR="0063675F" w:rsidRDefault="005056DE">
            <w:pPr>
              <w:pStyle w:val="TableText"/>
            </w:pPr>
            <w:r>
              <w:t>FR-05</w:t>
            </w:r>
            <w:r>
              <w:t>～</w:t>
            </w:r>
            <w:r>
              <w:t>FR-07</w:t>
            </w:r>
          </w:p>
        </w:tc>
        <w:tc>
          <w:tcPr>
            <w:tcW w:w="366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E991FAC" w14:textId="77777777" w:rsidR="0063675F" w:rsidRDefault="005056DE">
            <w:pPr>
              <w:pStyle w:val="TableText"/>
            </w:pPr>
            <w:r>
              <w:t xml:space="preserve">5.3 </w:t>
            </w:r>
            <w:r>
              <w:t>信息接口；</w:t>
            </w:r>
            <w:r>
              <w:t xml:space="preserve">6.2 </w:t>
            </w:r>
            <w:r>
              <w:t>信息处理</w:t>
            </w:r>
          </w:p>
        </w:tc>
        <w:tc>
          <w:tcPr>
            <w:tcW w:w="294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360CDE4" w14:textId="77777777" w:rsidR="0063675F" w:rsidRDefault="005056DE">
            <w:pPr>
              <w:pStyle w:val="TableText"/>
            </w:pPr>
            <w:r>
              <w:t xml:space="preserve">DOC </w:t>
            </w:r>
            <w:r>
              <w:t>组接口用例</w:t>
            </w:r>
          </w:p>
        </w:tc>
      </w:tr>
      <w:tr w:rsidR="0063675F" w14:paraId="08305D59" w14:textId="77777777" w:rsidTr="0041711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BFE034F" w14:textId="77777777" w:rsidR="0063675F" w:rsidRDefault="005056DE">
            <w:pPr>
              <w:pStyle w:val="TableText"/>
            </w:pPr>
            <w:r>
              <w:t>FR-08</w:t>
            </w:r>
            <w:r>
              <w:t>～</w:t>
            </w:r>
            <w:r>
              <w:t>FR-09</w:t>
            </w:r>
          </w:p>
        </w:tc>
        <w:tc>
          <w:tcPr>
            <w:tcW w:w="366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AD1EA3B" w14:textId="77777777" w:rsidR="0063675F" w:rsidRDefault="005056DE">
            <w:pPr>
              <w:pStyle w:val="TableText"/>
            </w:pPr>
            <w:r>
              <w:t xml:space="preserve">5.4 </w:t>
            </w:r>
            <w:r>
              <w:t>表格接口；</w:t>
            </w:r>
            <w:r>
              <w:t xml:space="preserve">6.3 </w:t>
            </w:r>
            <w:r>
              <w:t>表格处理</w:t>
            </w:r>
          </w:p>
        </w:tc>
        <w:tc>
          <w:tcPr>
            <w:tcW w:w="294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13AF14" w14:textId="77777777" w:rsidR="0063675F" w:rsidRDefault="005056DE">
            <w:pPr>
              <w:pStyle w:val="TableText"/>
            </w:pPr>
            <w:r>
              <w:t xml:space="preserve">TBL </w:t>
            </w:r>
            <w:r>
              <w:t>组接口用例</w:t>
            </w:r>
          </w:p>
        </w:tc>
      </w:tr>
      <w:tr w:rsidR="0063675F" w14:paraId="4A75B20C" w14:textId="77777777" w:rsidTr="0041711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279D2F5" w14:textId="77777777" w:rsidR="0063675F" w:rsidRDefault="005056DE">
            <w:pPr>
              <w:pStyle w:val="TableText"/>
            </w:pPr>
            <w:r>
              <w:t>FR-10</w:t>
            </w:r>
          </w:p>
        </w:tc>
        <w:tc>
          <w:tcPr>
            <w:tcW w:w="366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69EE09D" w14:textId="77777777" w:rsidR="0063675F" w:rsidRDefault="005056DE">
            <w:pPr>
              <w:pStyle w:val="TableText"/>
            </w:pPr>
            <w:r>
              <w:t xml:space="preserve">5.5 </w:t>
            </w:r>
            <w:r>
              <w:t>图片接口；</w:t>
            </w:r>
            <w:r>
              <w:t xml:space="preserve">6.4 </w:t>
            </w:r>
            <w:r>
              <w:t>图片处理</w:t>
            </w:r>
          </w:p>
        </w:tc>
        <w:tc>
          <w:tcPr>
            <w:tcW w:w="294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81BB82F" w14:textId="77777777" w:rsidR="0063675F" w:rsidRDefault="005056DE">
            <w:pPr>
              <w:pStyle w:val="TableText"/>
            </w:pPr>
            <w:r>
              <w:t xml:space="preserve">IMG </w:t>
            </w:r>
            <w:r>
              <w:t>组接口用例</w:t>
            </w:r>
          </w:p>
        </w:tc>
      </w:tr>
      <w:tr w:rsidR="0063675F" w14:paraId="0A9BB33C" w14:textId="77777777" w:rsidTr="0041711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03C616F" w14:textId="77777777" w:rsidR="0063675F" w:rsidRDefault="005056DE">
            <w:pPr>
              <w:pStyle w:val="TableText"/>
            </w:pPr>
            <w:r>
              <w:t>FR-11</w:t>
            </w:r>
            <w:r>
              <w:t>～</w:t>
            </w:r>
            <w:r>
              <w:t>FR-12</w:t>
            </w:r>
          </w:p>
        </w:tc>
        <w:tc>
          <w:tcPr>
            <w:tcW w:w="366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772A874" w14:textId="77777777" w:rsidR="0063675F" w:rsidRDefault="005056DE">
            <w:pPr>
              <w:pStyle w:val="TableText"/>
            </w:pPr>
            <w:r>
              <w:t xml:space="preserve">5.6 </w:t>
            </w:r>
            <w:r>
              <w:t>加密接口；</w:t>
            </w:r>
            <w:r>
              <w:t xml:space="preserve">6.5 </w:t>
            </w:r>
            <w:r>
              <w:t>权限处理</w:t>
            </w:r>
          </w:p>
        </w:tc>
        <w:tc>
          <w:tcPr>
            <w:tcW w:w="294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4B54EC6" w14:textId="77777777" w:rsidR="0063675F" w:rsidRDefault="005056DE">
            <w:pPr>
              <w:pStyle w:val="TableText"/>
            </w:pPr>
            <w:r>
              <w:t xml:space="preserve">ENC </w:t>
            </w:r>
            <w:r>
              <w:t>组及</w:t>
            </w:r>
            <w:r>
              <w:t xml:space="preserve"> COM-05</w:t>
            </w:r>
          </w:p>
        </w:tc>
      </w:tr>
      <w:tr w:rsidR="0063675F" w14:paraId="5037DAE7" w14:textId="77777777" w:rsidTr="0041711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1237CC35" w14:textId="77777777" w:rsidR="0063675F" w:rsidRDefault="005056DE">
            <w:pPr>
              <w:pStyle w:val="TableText"/>
            </w:pPr>
            <w:r>
              <w:t>FR-13</w:t>
            </w:r>
            <w:r>
              <w:t>～</w:t>
            </w:r>
            <w:r>
              <w:t>FR-15</w:t>
            </w:r>
          </w:p>
        </w:tc>
        <w:tc>
          <w:tcPr>
            <w:tcW w:w="366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1A1C4B4" w14:textId="77777777" w:rsidR="0063675F" w:rsidRDefault="005056DE">
            <w:pPr>
              <w:pStyle w:val="TableText"/>
            </w:pPr>
            <w:r>
              <w:t xml:space="preserve">5.7 </w:t>
            </w:r>
            <w:r>
              <w:t>签名接口；</w:t>
            </w:r>
            <w:r>
              <w:t xml:space="preserve">6.6 </w:t>
            </w:r>
            <w:r>
              <w:t>签名处理</w:t>
            </w:r>
          </w:p>
        </w:tc>
        <w:tc>
          <w:tcPr>
            <w:tcW w:w="294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603F0C1" w14:textId="77777777" w:rsidR="0063675F" w:rsidRDefault="005056DE">
            <w:pPr>
              <w:pStyle w:val="TableText"/>
            </w:pPr>
            <w:r>
              <w:t xml:space="preserve">SIG </w:t>
            </w:r>
            <w:r>
              <w:t>组接口用例</w:t>
            </w:r>
          </w:p>
        </w:tc>
      </w:tr>
      <w:tr w:rsidR="0063675F" w14:paraId="5A4581B7" w14:textId="77777777" w:rsidTr="0041711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9D5BD77" w14:textId="77777777" w:rsidR="0063675F" w:rsidRDefault="005056DE">
            <w:pPr>
              <w:pStyle w:val="TableText"/>
            </w:pPr>
            <w:r>
              <w:t>FR-16</w:t>
            </w:r>
            <w:r>
              <w:t>～</w:t>
            </w:r>
            <w:r>
              <w:t>FR-17</w:t>
            </w:r>
          </w:p>
        </w:tc>
        <w:tc>
          <w:tcPr>
            <w:tcW w:w="366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7D24722" w14:textId="77777777" w:rsidR="0063675F" w:rsidRDefault="005056DE">
            <w:pPr>
              <w:pStyle w:val="TableText"/>
            </w:pPr>
            <w:r>
              <w:t xml:space="preserve">5.8 </w:t>
            </w:r>
            <w:r>
              <w:t>水印接口；</w:t>
            </w:r>
            <w:r>
              <w:t xml:space="preserve">6.7 </w:t>
            </w:r>
            <w:r>
              <w:t>水印处理</w:t>
            </w:r>
          </w:p>
        </w:tc>
        <w:tc>
          <w:tcPr>
            <w:tcW w:w="294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8FFD971" w14:textId="77777777" w:rsidR="0063675F" w:rsidRDefault="005056DE">
            <w:pPr>
              <w:pStyle w:val="TableText"/>
            </w:pPr>
            <w:r>
              <w:t xml:space="preserve">WAT </w:t>
            </w:r>
            <w:r>
              <w:t>组接口用例</w:t>
            </w:r>
          </w:p>
        </w:tc>
      </w:tr>
      <w:tr w:rsidR="0063675F" w14:paraId="27F49F19" w14:textId="77777777" w:rsidTr="0041711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378E3621" w14:textId="77777777" w:rsidR="0063675F" w:rsidRDefault="005056DE">
            <w:pPr>
              <w:pStyle w:val="TableText"/>
            </w:pPr>
            <w:r>
              <w:t>FR-18</w:t>
            </w:r>
          </w:p>
        </w:tc>
        <w:tc>
          <w:tcPr>
            <w:tcW w:w="366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5BF5200" w14:textId="77777777" w:rsidR="0063675F" w:rsidRDefault="005056DE">
            <w:pPr>
              <w:pStyle w:val="TableText"/>
            </w:pPr>
            <w:r>
              <w:t xml:space="preserve">3 </w:t>
            </w:r>
            <w:r>
              <w:t>模块设计</w:t>
            </w:r>
          </w:p>
        </w:tc>
        <w:tc>
          <w:tcPr>
            <w:tcW w:w="294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7B9A4CF" w14:textId="77777777" w:rsidR="0063675F" w:rsidRDefault="005056DE">
            <w:pPr>
              <w:pStyle w:val="TableText"/>
            </w:pPr>
            <w:r>
              <w:t>静态工具测试，不计入接口测试统计</w:t>
            </w:r>
          </w:p>
        </w:tc>
      </w:tr>
      <w:tr w:rsidR="0063675F" w14:paraId="2C2FFCDA" w14:textId="77777777" w:rsidTr="0041711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E884C55" w14:textId="77777777" w:rsidR="0063675F" w:rsidRDefault="005056DE">
            <w:pPr>
              <w:pStyle w:val="TableText"/>
            </w:pPr>
            <w:r>
              <w:t>FR-19</w:t>
            </w:r>
          </w:p>
        </w:tc>
        <w:tc>
          <w:tcPr>
            <w:tcW w:w="366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DE5594D" w14:textId="77777777" w:rsidR="0063675F" w:rsidRDefault="005056DE">
            <w:pPr>
              <w:pStyle w:val="TableText"/>
            </w:pPr>
            <w:r>
              <w:t xml:space="preserve">5.1 </w:t>
            </w:r>
            <w:r>
              <w:t>通用契约</w:t>
            </w:r>
          </w:p>
        </w:tc>
        <w:tc>
          <w:tcPr>
            <w:tcW w:w="294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629FEC10" w14:textId="77777777" w:rsidR="0063675F" w:rsidRDefault="005056DE">
            <w:pPr>
              <w:pStyle w:val="TableText"/>
            </w:pPr>
            <w:r>
              <w:t xml:space="preserve">DOC-02 </w:t>
            </w:r>
            <w:r>
              <w:t>接口用例</w:t>
            </w:r>
          </w:p>
        </w:tc>
      </w:tr>
      <w:tr w:rsidR="0063675F" w14:paraId="5C2E68F1" w14:textId="77777777" w:rsidTr="0041711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48040545" w14:textId="77777777" w:rsidR="0063675F" w:rsidRDefault="005056DE">
            <w:pPr>
              <w:pStyle w:val="TableText"/>
            </w:pPr>
            <w:r>
              <w:t>FR-20</w:t>
            </w:r>
            <w:r>
              <w:t>、</w:t>
            </w:r>
            <w:r>
              <w:t>NFR-07</w:t>
            </w:r>
          </w:p>
        </w:tc>
        <w:tc>
          <w:tcPr>
            <w:tcW w:w="366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5D4B0C3E" w14:textId="77777777" w:rsidR="0063675F" w:rsidRDefault="005056DE">
            <w:pPr>
              <w:pStyle w:val="TableText"/>
            </w:pPr>
            <w:r>
              <w:t xml:space="preserve">7 </w:t>
            </w:r>
            <w:r>
              <w:t>前端设计</w:t>
            </w:r>
          </w:p>
        </w:tc>
        <w:tc>
          <w:tcPr>
            <w:tcW w:w="294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2321A11C" w14:textId="77777777" w:rsidR="0063675F" w:rsidRDefault="005056DE">
            <w:pPr>
              <w:pStyle w:val="TableText"/>
            </w:pPr>
            <w:r>
              <w:t>组件与浏览器测试，不计入接口测试统计</w:t>
            </w:r>
          </w:p>
        </w:tc>
      </w:tr>
      <w:tr w:rsidR="0063675F" w14:paraId="706D2D29" w14:textId="77777777" w:rsidTr="00417113">
        <w:trPr>
          <w:cantSplit/>
        </w:trPr>
        <w:tc>
          <w:tcPr>
            <w:tcW w:w="2462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B7CC11C" w14:textId="77777777" w:rsidR="0063675F" w:rsidRDefault="005056DE">
            <w:pPr>
              <w:pStyle w:val="TableText"/>
            </w:pPr>
            <w:r>
              <w:t>NFR-01</w:t>
            </w:r>
            <w:r>
              <w:t>～</w:t>
            </w:r>
            <w:r>
              <w:t>NFR-06</w:t>
            </w:r>
          </w:p>
        </w:tc>
        <w:tc>
          <w:tcPr>
            <w:tcW w:w="3669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7C094E06" w14:textId="77777777" w:rsidR="0063675F" w:rsidRDefault="005056DE">
            <w:pPr>
              <w:pStyle w:val="TableText"/>
            </w:pPr>
            <w:r>
              <w:t xml:space="preserve">2 </w:t>
            </w:r>
            <w:r>
              <w:t>架构；</w:t>
            </w:r>
            <w:r>
              <w:t xml:space="preserve">8 </w:t>
            </w:r>
            <w:r>
              <w:t>资源与异常</w:t>
            </w:r>
          </w:p>
        </w:tc>
        <w:tc>
          <w:tcPr>
            <w:tcW w:w="2941" w:type="dxa"/>
            <w:shd w:val="clear" w:color="auto" w:fill="FFFFFF"/>
            <w:tcMar>
              <w:top w:w="85" w:type="dxa"/>
              <w:left w:w="110" w:type="dxa"/>
              <w:bottom w:w="85" w:type="dxa"/>
              <w:right w:w="110" w:type="dxa"/>
            </w:tcMar>
            <w:vAlign w:val="center"/>
          </w:tcPr>
          <w:p w14:paraId="0C0329F4" w14:textId="77777777" w:rsidR="0063675F" w:rsidRDefault="005056DE">
            <w:pPr>
              <w:pStyle w:val="TableText"/>
            </w:pPr>
            <w:r>
              <w:t>构建核验及</w:t>
            </w:r>
            <w:r>
              <w:t xml:space="preserve"> COM </w:t>
            </w:r>
            <w:r>
              <w:t>组接口用例</w:t>
            </w:r>
          </w:p>
        </w:tc>
      </w:tr>
    </w:tbl>
    <w:p w14:paraId="276A6E97" w14:textId="77777777" w:rsidR="0063675F" w:rsidRDefault="0063675F">
      <w:pPr>
        <w:spacing w:after="40" w:line="80" w:lineRule="auto"/>
      </w:pPr>
    </w:p>
    <w:p w14:paraId="39215186" w14:textId="77777777" w:rsidR="0063675F" w:rsidRDefault="005056DE">
      <w:pPr>
        <w:pStyle w:val="2"/>
      </w:pPr>
      <w:bookmarkStart w:id="37" w:name="_Toc241867152"/>
      <w:r>
        <w:t xml:space="preserve">6.3 </w:t>
      </w:r>
      <w:r>
        <w:t>变更规则</w:t>
      </w:r>
      <w:bookmarkEnd w:id="37"/>
    </w:p>
    <w:p w14:paraId="4E416423" w14:textId="77777777" w:rsidR="0063675F" w:rsidRDefault="005056DE">
      <w:r>
        <w:t>需求新增或修改须同步核对设计章节、接口参数、错误码及关联用例。废止需求保留版本记录，不将设计上的便利条件作为原始要求。正式验收以同一文档版本和同一构建标识为依据。</w:t>
      </w:r>
    </w:p>
    <w:sectPr w:rsidR="0063675F">
      <w:headerReference w:type="default" r:id="rId21"/>
      <w:footerReference w:type="default" r:id="rId22"/>
      <w:pgSz w:w="11906" w:h="16838"/>
      <w:pgMar w:top="1134" w:right="1417" w:bottom="1134" w:left="1417" w:header="510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3AAFA5" w14:textId="77777777" w:rsidR="00D8388E" w:rsidRDefault="00D8388E">
      <w:pPr>
        <w:spacing w:after="0" w:line="240" w:lineRule="auto"/>
      </w:pPr>
      <w:r>
        <w:separator/>
      </w:r>
    </w:p>
  </w:endnote>
  <w:endnote w:type="continuationSeparator" w:id="0">
    <w:p w14:paraId="129B2259" w14:textId="77777777" w:rsidR="00D8388E" w:rsidRDefault="00D838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roman"/>
    <w:notTrueType/>
    <w:pitch w:val="default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83DA8" w14:textId="77777777" w:rsidR="0063675F" w:rsidRDefault="005056D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4339B5">
      <w:rPr>
        <w:noProof/>
      </w:rPr>
      <w:t>1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4339B5">
      <w:rPr>
        <w:noProof/>
      </w:rPr>
      <w:t>2</w:t>
    </w:r>
    <w:r>
      <w:fldChar w:fldCharType="end"/>
    </w:r>
    <w:r>
      <w:t xml:space="preserve"> </w:t>
    </w:r>
    <w: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27E3A1" w14:textId="77777777" w:rsidR="0063675F" w:rsidRDefault="005056D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4339B5">
      <w:rPr>
        <w:noProof/>
      </w:rPr>
      <w:t>2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4339B5">
      <w:rPr>
        <w:noProof/>
      </w:rPr>
      <w:t>3</w:t>
    </w:r>
    <w:r>
      <w:fldChar w:fldCharType="end"/>
    </w:r>
    <w:r>
      <w:t xml:space="preserve"> </w:t>
    </w:r>
    <w: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360E8" w14:textId="77777777" w:rsidR="0063675F" w:rsidRDefault="005056D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4339B5">
      <w:rPr>
        <w:noProof/>
      </w:rPr>
      <w:t>3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4339B5">
      <w:rPr>
        <w:noProof/>
      </w:rPr>
      <w:t>4</w:t>
    </w:r>
    <w:r>
      <w:fldChar w:fldCharType="end"/>
    </w:r>
    <w:r>
      <w:t xml:space="preserve"> </w:t>
    </w:r>
    <w:r>
      <w:t>页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7C182E" w14:textId="77777777" w:rsidR="0063675F" w:rsidRDefault="005056D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4339B5">
      <w:rPr>
        <w:noProof/>
      </w:rPr>
      <w:t>4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4339B5">
      <w:rPr>
        <w:noProof/>
      </w:rPr>
      <w:t>5</w:t>
    </w:r>
    <w:r>
      <w:fldChar w:fldCharType="end"/>
    </w:r>
    <w:r>
      <w:t xml:space="preserve"> </w:t>
    </w:r>
    <w:r>
      <w:t>页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6D02E5" w14:textId="77777777" w:rsidR="0063675F" w:rsidRDefault="005056D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4339B5">
      <w:rPr>
        <w:noProof/>
      </w:rPr>
      <w:t>5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4339B5">
      <w:rPr>
        <w:noProof/>
      </w:rPr>
      <w:t>6</w:t>
    </w:r>
    <w:r>
      <w:fldChar w:fldCharType="end"/>
    </w:r>
    <w:r>
      <w:t xml:space="preserve"> </w:t>
    </w:r>
    <w:r>
      <w:t>页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9C971" w14:textId="77777777" w:rsidR="0063675F" w:rsidRDefault="005056D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4339B5">
      <w:rPr>
        <w:noProof/>
      </w:rPr>
      <w:t>6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4339B5">
      <w:rPr>
        <w:noProof/>
      </w:rPr>
      <w:t>7</w:t>
    </w:r>
    <w:r>
      <w:fldChar w:fldCharType="end"/>
    </w:r>
    <w:r>
      <w:t xml:space="preserve"> </w:t>
    </w:r>
    <w:r>
      <w:t>页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C73B0" w14:textId="77777777" w:rsidR="0063675F" w:rsidRDefault="005056D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4339B5">
      <w:rPr>
        <w:noProof/>
      </w:rPr>
      <w:t>7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4339B5">
      <w:rPr>
        <w:noProof/>
      </w:rPr>
      <w:t>8</w:t>
    </w:r>
    <w:r>
      <w:fldChar w:fldCharType="end"/>
    </w:r>
    <w:r>
      <w:t xml:space="preserve"> </w:t>
    </w:r>
    <w:r>
      <w:t>页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B351B" w14:textId="77777777" w:rsidR="0063675F" w:rsidRDefault="005056DE">
    <w:pPr>
      <w:pStyle w:val="af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4339B5">
      <w:rPr>
        <w:noProof/>
      </w:rPr>
      <w:t>8</w:t>
    </w:r>
    <w:r>
      <w:fldChar w:fldCharType="end"/>
    </w:r>
    <w:r>
      <w:t xml:space="preserve"> </w:t>
    </w:r>
    <w:r>
      <w:t>页</w:t>
    </w:r>
    <w:r>
      <w:t xml:space="preserve">  /  </w:t>
    </w:r>
    <w:r>
      <w:t>共</w:t>
    </w:r>
    <w:r>
      <w:t xml:space="preserve"> </w:t>
    </w:r>
    <w:r>
      <w:fldChar w:fldCharType="begin"/>
    </w:r>
    <w:r>
      <w:instrText>NUMPAGES</w:instrText>
    </w:r>
    <w:r>
      <w:fldChar w:fldCharType="separate"/>
    </w:r>
    <w:r w:rsidR="004339B5">
      <w:rPr>
        <w:noProof/>
      </w:rPr>
      <w:t>8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C8871" w14:textId="77777777" w:rsidR="00D8388E" w:rsidRDefault="00D8388E">
      <w:pPr>
        <w:spacing w:after="0" w:line="240" w:lineRule="auto"/>
      </w:pPr>
      <w:r>
        <w:separator/>
      </w:r>
    </w:p>
  </w:footnote>
  <w:footnote w:type="continuationSeparator" w:id="0">
    <w:p w14:paraId="6429ACC2" w14:textId="77777777" w:rsidR="00D8388E" w:rsidRDefault="00D838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E16CC" w14:textId="77777777" w:rsidR="0063675F" w:rsidRDefault="005056DE">
    <w:pPr>
      <w:pStyle w:val="ae"/>
    </w:pPr>
    <w:r>
      <w:t xml:space="preserve">PDF </w:t>
    </w:r>
    <w:r>
      <w:t>文档处理系统</w:t>
    </w:r>
    <w:r>
      <w:t xml:space="preserve">    PWB-SRS-001  /  V0.2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19868" w14:textId="77777777" w:rsidR="0063675F" w:rsidRDefault="005056DE">
    <w:pPr>
      <w:pStyle w:val="ae"/>
    </w:pPr>
    <w:r>
      <w:t xml:space="preserve">PDF </w:t>
    </w:r>
    <w:r>
      <w:t>文档处理系统</w:t>
    </w:r>
    <w:r>
      <w:t xml:space="preserve">    PWB-SRS-001  /  V0.2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9DB9" w14:textId="77777777" w:rsidR="0063675F" w:rsidRDefault="005056DE">
    <w:pPr>
      <w:pStyle w:val="ae"/>
    </w:pPr>
    <w:r>
      <w:t xml:space="preserve">PDF </w:t>
    </w:r>
    <w:r>
      <w:t>文档处理系统</w:t>
    </w:r>
    <w:r>
      <w:t xml:space="preserve">    PWB-SRS-001  /  V0.2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B4850" w14:textId="77777777" w:rsidR="0063675F" w:rsidRDefault="005056DE">
    <w:pPr>
      <w:pStyle w:val="ae"/>
    </w:pPr>
    <w:r>
      <w:t xml:space="preserve">PDF </w:t>
    </w:r>
    <w:r>
      <w:t>文档处理系统</w:t>
    </w:r>
    <w:r>
      <w:t xml:space="preserve">    PWB-SRS-001  /  V0.2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E863D" w14:textId="77777777" w:rsidR="0063675F" w:rsidRDefault="005056DE">
    <w:pPr>
      <w:pStyle w:val="ae"/>
    </w:pPr>
    <w:r>
      <w:t xml:space="preserve">PDF </w:t>
    </w:r>
    <w:r>
      <w:t>文档处理系统</w:t>
    </w:r>
    <w:r>
      <w:t xml:space="preserve">    PWB-SRS-001  /  V0.2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E2220" w14:textId="77777777" w:rsidR="0063675F" w:rsidRDefault="005056DE">
    <w:pPr>
      <w:pStyle w:val="ae"/>
    </w:pPr>
    <w:r>
      <w:t xml:space="preserve">PDF </w:t>
    </w:r>
    <w:r>
      <w:t>文档处理系统</w:t>
    </w:r>
    <w:r>
      <w:t xml:space="preserve">    PWB-SRS-001  /  V0.2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9D3D1" w14:textId="77777777" w:rsidR="0063675F" w:rsidRDefault="005056DE">
    <w:pPr>
      <w:pStyle w:val="ae"/>
    </w:pPr>
    <w:r>
      <w:t xml:space="preserve">PDF </w:t>
    </w:r>
    <w:r>
      <w:t>文档处理系统</w:t>
    </w:r>
    <w:r>
      <w:t xml:space="preserve">    PWB-SRS-001  /  V0.2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466DD" w14:textId="77777777" w:rsidR="0063675F" w:rsidRDefault="005056DE">
    <w:pPr>
      <w:pStyle w:val="ae"/>
    </w:pPr>
    <w:r>
      <w:t xml:space="preserve">PDF </w:t>
    </w:r>
    <w:r>
      <w:t>文档处理系统</w:t>
    </w:r>
    <w:r>
      <w:t xml:space="preserve">    PWB-SRS-001  /  V0.2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925741"/>
    <w:multiLevelType w:val="hybridMultilevel"/>
    <w:tmpl w:val="E69EBA68"/>
    <w:lvl w:ilvl="0" w:tplc="968AAD12">
      <w:start w:val="1"/>
      <w:numFmt w:val="bullet"/>
      <w:lvlText w:val="●"/>
      <w:lvlJc w:val="left"/>
      <w:pPr>
        <w:ind w:left="720" w:hanging="360"/>
      </w:pPr>
    </w:lvl>
    <w:lvl w:ilvl="1" w:tplc="3594E3D0">
      <w:start w:val="1"/>
      <w:numFmt w:val="bullet"/>
      <w:lvlText w:val="○"/>
      <w:lvlJc w:val="left"/>
      <w:pPr>
        <w:ind w:left="1440" w:hanging="360"/>
      </w:pPr>
    </w:lvl>
    <w:lvl w:ilvl="2" w:tplc="5942CF06">
      <w:start w:val="1"/>
      <w:numFmt w:val="bullet"/>
      <w:lvlText w:val="■"/>
      <w:lvlJc w:val="left"/>
      <w:pPr>
        <w:ind w:left="2160" w:hanging="360"/>
      </w:pPr>
    </w:lvl>
    <w:lvl w:ilvl="3" w:tplc="C7DCE866">
      <w:start w:val="1"/>
      <w:numFmt w:val="bullet"/>
      <w:lvlText w:val="●"/>
      <w:lvlJc w:val="left"/>
      <w:pPr>
        <w:ind w:left="2880" w:hanging="360"/>
      </w:pPr>
    </w:lvl>
    <w:lvl w:ilvl="4" w:tplc="24CC2666">
      <w:start w:val="1"/>
      <w:numFmt w:val="bullet"/>
      <w:lvlText w:val="○"/>
      <w:lvlJc w:val="left"/>
      <w:pPr>
        <w:ind w:left="3600" w:hanging="360"/>
      </w:pPr>
    </w:lvl>
    <w:lvl w:ilvl="5" w:tplc="9CDE61AE">
      <w:start w:val="1"/>
      <w:numFmt w:val="bullet"/>
      <w:lvlText w:val="■"/>
      <w:lvlJc w:val="left"/>
      <w:pPr>
        <w:ind w:left="4320" w:hanging="360"/>
      </w:pPr>
    </w:lvl>
    <w:lvl w:ilvl="6" w:tplc="B2F4CAF2">
      <w:start w:val="1"/>
      <w:numFmt w:val="bullet"/>
      <w:lvlText w:val="●"/>
      <w:lvlJc w:val="left"/>
      <w:pPr>
        <w:ind w:left="5040" w:hanging="360"/>
      </w:pPr>
    </w:lvl>
    <w:lvl w:ilvl="7" w:tplc="5866C1C8">
      <w:start w:val="1"/>
      <w:numFmt w:val="bullet"/>
      <w:lvlText w:val="●"/>
      <w:lvlJc w:val="left"/>
      <w:pPr>
        <w:ind w:left="5760" w:hanging="360"/>
      </w:pPr>
    </w:lvl>
    <w:lvl w:ilvl="8" w:tplc="BDE0EA54">
      <w:start w:val="1"/>
      <w:numFmt w:val="bullet"/>
      <w:lvlText w:val="●"/>
      <w:lvlJc w:val="left"/>
      <w:pPr>
        <w:ind w:left="6480" w:hanging="360"/>
      </w:pPr>
    </w:lvl>
  </w:abstractNum>
  <w:num w:numId="1" w16cid:durableId="56356686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75F"/>
    <w:rsid w:val="002A28FE"/>
    <w:rsid w:val="00417113"/>
    <w:rsid w:val="004339B5"/>
    <w:rsid w:val="005056DE"/>
    <w:rsid w:val="0063675F"/>
    <w:rsid w:val="006C4E55"/>
    <w:rsid w:val="00D83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6A63E1D"/>
  <w15:docId w15:val="{80856C36-B654-435C-9736-7B13A23E08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color w:val="000000"/>
        <w:sz w:val="22"/>
        <w:szCs w:val="22"/>
        <w:lang w:val="en-US" w:eastAsia="zh-CN" w:bidi="ar-SA"/>
      </w:rPr>
    </w:rPrDefault>
    <w:pPrDefault>
      <w:pPr>
        <w:spacing w:after="11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100" w:after="180"/>
      <w:outlineLvl w:val="0"/>
    </w:pPr>
    <w:rPr>
      <w:rFonts w:eastAsia="黑体"/>
      <w:b/>
      <w:bCs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140" w:after="85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2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spacing w:before="360" w:after="180"/>
    </w:pPr>
    <w:rPr>
      <w:rFonts w:eastAsia="黑体"/>
      <w:b/>
      <w:bCs/>
      <w:sz w:val="40"/>
      <w:szCs w:val="40"/>
    </w:rPr>
  </w:style>
  <w:style w:type="paragraph" w:customStyle="1" w:styleId="10">
    <w:name w:val="要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ac">
    <w:name w:val="Subtitle"/>
    <w:basedOn w:val="a"/>
    <w:next w:val="a"/>
    <w:uiPriority w:val="11"/>
    <w:qFormat/>
    <w:pPr>
      <w:keepNext/>
      <w:spacing w:after="300"/>
    </w:pPr>
    <w:rPr>
      <w:b/>
      <w:bCs/>
      <w:sz w:val="30"/>
      <w:szCs w:val="30"/>
    </w:rPr>
  </w:style>
  <w:style w:type="paragraph" w:customStyle="1" w:styleId="TableText">
    <w:name w:val="Table Text"/>
    <w:basedOn w:val="a"/>
    <w:pPr>
      <w:spacing w:after="0" w:line="250" w:lineRule="auto"/>
    </w:pPr>
    <w:rPr>
      <w:sz w:val="20"/>
      <w:szCs w:val="20"/>
    </w:rPr>
  </w:style>
  <w:style w:type="paragraph" w:styleId="ad">
    <w:name w:val="caption"/>
    <w:basedOn w:val="a"/>
    <w:pPr>
      <w:spacing w:before="50" w:after="70"/>
    </w:pPr>
    <w:rPr>
      <w:sz w:val="20"/>
      <w:szCs w:val="20"/>
    </w:rPr>
  </w:style>
  <w:style w:type="paragraph" w:customStyle="1" w:styleId="Code">
    <w:name w:val="Code"/>
    <w:basedOn w:val="a"/>
    <w:pPr>
      <w:spacing w:line="240" w:lineRule="auto"/>
    </w:pPr>
    <w:rPr>
      <w:rFonts w:ascii="Consolas" w:hAnsi="Consolas"/>
      <w:sz w:val="18"/>
      <w:szCs w:val="18"/>
    </w:rPr>
  </w:style>
  <w:style w:type="paragraph" w:styleId="ae">
    <w:name w:val="header"/>
    <w:basedOn w:val="a"/>
    <w:pPr>
      <w:spacing w:after="0"/>
    </w:pPr>
    <w:rPr>
      <w:sz w:val="18"/>
      <w:szCs w:val="18"/>
    </w:rPr>
  </w:style>
  <w:style w:type="paragraph" w:styleId="af">
    <w:name w:val="footer"/>
    <w:basedOn w:val="a"/>
    <w:pPr>
      <w:spacing w:after="0"/>
    </w:pPr>
    <w:rPr>
      <w:sz w:val="18"/>
      <w:szCs w:val="18"/>
    </w:rPr>
  </w:style>
  <w:style w:type="paragraph" w:customStyle="1" w:styleId="TOCTitle">
    <w:name w:val="TOC Title"/>
    <w:basedOn w:val="a"/>
    <w:pPr>
      <w:spacing w:after="250"/>
    </w:pPr>
    <w:rPr>
      <w:b/>
      <w:bCs/>
      <w:sz w:val="30"/>
      <w:szCs w:val="30"/>
    </w:rPr>
  </w:style>
  <w:style w:type="paragraph" w:styleId="TOC1">
    <w:name w:val="toc 1"/>
    <w:basedOn w:val="a"/>
    <w:uiPriority w:val="39"/>
    <w:pPr>
      <w:spacing w:after="50" w:line="265" w:lineRule="auto"/>
    </w:pPr>
  </w:style>
  <w:style w:type="paragraph" w:styleId="TOC2">
    <w:name w:val="toc 2"/>
    <w:basedOn w:val="a"/>
    <w:uiPriority w:val="39"/>
    <w:pPr>
      <w:spacing w:after="50" w:line="265" w:lineRule="auto"/>
      <w:ind w:left="260"/>
    </w:pPr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21" Type="http://schemas.openxmlformats.org/officeDocument/2006/relationships/header" Target="header8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footer" Target="footer7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23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header" Target="header7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footer" Target="footer8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3166</Words>
  <Characters>3831</Characters>
  <Application>Microsoft Office Word</Application>
  <DocSecurity>0</DocSecurity>
  <Lines>273</Lines>
  <Paragraphs>368</Paragraphs>
  <ScaleCrop>false</ScaleCrop>
  <Company/>
  <LinksUpToDate>false</LinksUpToDate>
  <CharactersWithSpaces>6629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PDF 文档处理系统 需求分析说明书</dc:title>
  <dc:subject>需求分析说明书</dc:subject>
  <cp:lastModifiedBy>天 晴</cp:lastModifiedBy>
  <cp:revision>3</cp:revision>
  <dcterms:created xsi:type="dcterms:W3CDTF">2026-10-02T12:57:00Z</dcterms:created>
  <dcterms:modified xsi:type="dcterms:W3CDTF">2026-10-02T13:00:00Z</dcterms:modified>
</cp:coreProperties>
</file>