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FB7A52" w14:textId="48087E58" w:rsidR="003B55A1" w:rsidRDefault="00125F15" w:rsidP="003B55A1">
      <w:pPr>
        <w:spacing w:line="360" w:lineRule="auto"/>
        <w:rPr>
          <w:rFonts w:ascii="Cambria" w:hAnsi="Cambria"/>
        </w:rPr>
      </w:pPr>
      <w:r w:rsidRPr="00825115">
        <w:rPr>
          <w:rFonts w:hint="cs"/>
          <w:noProof/>
        </w:rPr>
        <w:drawing>
          <wp:anchor distT="0" distB="0" distL="114300" distR="114300" simplePos="0" relativeHeight="251659264" behindDoc="0" locked="0" layoutInCell="1" allowOverlap="1" wp14:anchorId="1FE16A10" wp14:editId="32699E77">
            <wp:simplePos x="0" y="0"/>
            <wp:positionH relativeFrom="margin">
              <wp:align>center</wp:align>
            </wp:positionH>
            <wp:positionV relativeFrom="margin">
              <wp:posOffset>-67310</wp:posOffset>
            </wp:positionV>
            <wp:extent cx="1403409" cy="1302589"/>
            <wp:effectExtent l="0" t="0" r="6350" b="0"/>
            <wp:wrapSquare wrapText="bothSides"/>
            <wp:docPr id="2" name="Picture 0" descr="KFUP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FUPM logo.jpg"/>
                    <pic:cNvPicPr/>
                  </pic:nvPicPr>
                  <pic:blipFill>
                    <a:blip r:embed="rId8" cstate="print"/>
                    <a:stretch>
                      <a:fillRect/>
                    </a:stretch>
                  </pic:blipFill>
                  <pic:spPr>
                    <a:xfrm>
                      <a:off x="0" y="0"/>
                      <a:ext cx="1403409" cy="1302589"/>
                    </a:xfrm>
                    <a:prstGeom prst="rect">
                      <a:avLst/>
                    </a:prstGeom>
                  </pic:spPr>
                </pic:pic>
              </a:graphicData>
            </a:graphic>
          </wp:anchor>
        </w:drawing>
      </w:r>
    </w:p>
    <w:p w14:paraId="161C893D" w14:textId="6BE4EA96" w:rsidR="00125F15" w:rsidRDefault="00125F15" w:rsidP="00125F15">
      <w:pPr>
        <w:spacing w:line="360" w:lineRule="auto"/>
        <w:jc w:val="center"/>
        <w:rPr>
          <w:rFonts w:ascii="Cambria" w:hAnsi="Cambria"/>
        </w:rPr>
      </w:pPr>
    </w:p>
    <w:p w14:paraId="58567F2C" w14:textId="0959AEE7" w:rsidR="00125F15" w:rsidRDefault="00125F15" w:rsidP="003B55A1">
      <w:pPr>
        <w:spacing w:line="360" w:lineRule="auto"/>
        <w:rPr>
          <w:rFonts w:ascii="Cambria" w:hAnsi="Cambria"/>
        </w:rPr>
      </w:pPr>
    </w:p>
    <w:p w14:paraId="50978751" w14:textId="602F1F7E" w:rsidR="00125F15" w:rsidRDefault="00125F15" w:rsidP="003B55A1">
      <w:pPr>
        <w:spacing w:line="360" w:lineRule="auto"/>
        <w:rPr>
          <w:rFonts w:ascii="Cambria" w:hAnsi="Cambria"/>
        </w:rPr>
      </w:pPr>
    </w:p>
    <w:p w14:paraId="0AD8024A" w14:textId="1BDC785F" w:rsidR="00125F15" w:rsidRDefault="00125F15" w:rsidP="003B55A1">
      <w:pPr>
        <w:spacing w:line="360" w:lineRule="auto"/>
        <w:rPr>
          <w:rFonts w:ascii="Cambria" w:hAnsi="Cambria"/>
        </w:rPr>
      </w:pPr>
    </w:p>
    <w:p w14:paraId="4D1D6680" w14:textId="77777777" w:rsidR="00125F15" w:rsidRPr="009A5DD5" w:rsidRDefault="00125F15" w:rsidP="00125F15">
      <w:pPr>
        <w:pStyle w:val="NoSpacing"/>
        <w:jc w:val="center"/>
        <w:rPr>
          <w:rFonts w:ascii="Times New Roman" w:hAnsi="Times New Roman" w:cs="Times New Roman"/>
          <w:sz w:val="72"/>
          <w:szCs w:val="72"/>
        </w:rPr>
      </w:pPr>
      <w:r w:rsidRPr="009A5DD5">
        <w:rPr>
          <w:rFonts w:ascii="Times New Roman" w:hAnsi="Times New Roman" w:cs="Times New Roman"/>
          <w:b/>
          <w:bCs/>
          <w:sz w:val="32"/>
          <w:szCs w:val="32"/>
        </w:rPr>
        <w:t>King Fahd University of Petroleum and Minerals</w:t>
      </w:r>
    </w:p>
    <w:p w14:paraId="7BF20879" w14:textId="77777777" w:rsidR="00125F15" w:rsidRPr="009A5DD5" w:rsidRDefault="00125F15" w:rsidP="00125F15">
      <w:pPr>
        <w:pStyle w:val="NoSpacing"/>
        <w:jc w:val="center"/>
        <w:rPr>
          <w:rFonts w:ascii="Times New Roman" w:hAnsi="Times New Roman" w:cs="Times New Roman"/>
          <w:sz w:val="38"/>
          <w:szCs w:val="38"/>
        </w:rPr>
      </w:pPr>
      <w:r w:rsidRPr="009A5DD5">
        <w:rPr>
          <w:rFonts w:ascii="Times New Roman" w:hAnsi="Times New Roman" w:cs="Times New Roman"/>
          <w:b/>
          <w:bCs/>
          <w:sz w:val="30"/>
          <w:szCs w:val="30"/>
        </w:rPr>
        <w:t>Information and Computer Science Department</w:t>
      </w:r>
    </w:p>
    <w:p w14:paraId="0F3C1135" w14:textId="77777777" w:rsidR="00125F15" w:rsidRDefault="00125F15" w:rsidP="00125F15">
      <w:pPr>
        <w:pStyle w:val="NoSpacing"/>
        <w:jc w:val="center"/>
        <w:rPr>
          <w:rFonts w:ascii="TimesNewRomanPS-BoldMT" w:hAnsi="TimesNewRomanPS-BoldMT" w:cs="TimesNewRomanPS-BoldMT"/>
          <w:b/>
          <w:bCs/>
          <w:sz w:val="32"/>
          <w:szCs w:val="32"/>
        </w:rPr>
      </w:pPr>
    </w:p>
    <w:p w14:paraId="0E6CCC7D" w14:textId="77777777" w:rsidR="00125F15" w:rsidRDefault="00125F15" w:rsidP="00125F15">
      <w:pPr>
        <w:pStyle w:val="NoSpacing"/>
        <w:rPr>
          <w:rFonts w:ascii="TimesNewRomanPS-BoldMT" w:hAnsi="TimesNewRomanPS-BoldMT" w:cs="TimesNewRomanPS-BoldMT"/>
          <w:b/>
          <w:bCs/>
          <w:sz w:val="32"/>
          <w:szCs w:val="32"/>
        </w:rPr>
      </w:pPr>
    </w:p>
    <w:p w14:paraId="7EED8DA8" w14:textId="61FE5ADC" w:rsidR="00125F15" w:rsidRPr="00712BDA" w:rsidRDefault="00125F15" w:rsidP="00125F15">
      <w:pPr>
        <w:pStyle w:val="NoSpacing"/>
        <w:jc w:val="center"/>
        <w:rPr>
          <w:rFonts w:ascii="Cambria" w:hAnsi="Cambria" w:cs="Times New Roman"/>
          <w:b/>
          <w:bCs/>
          <w:sz w:val="66"/>
          <w:szCs w:val="66"/>
          <w:rtl/>
        </w:rPr>
      </w:pPr>
      <w:r>
        <w:rPr>
          <w:rFonts w:ascii="Cambria" w:hAnsi="Cambria" w:cs="Times New Roman"/>
          <w:b/>
          <w:bCs/>
          <w:sz w:val="66"/>
          <w:szCs w:val="66"/>
        </w:rPr>
        <w:t>ICS</w:t>
      </w:r>
      <w:r w:rsidRPr="00712BDA">
        <w:rPr>
          <w:rFonts w:ascii="Cambria" w:hAnsi="Cambria" w:cs="Times New Roman" w:hint="cs"/>
          <w:b/>
          <w:bCs/>
          <w:sz w:val="66"/>
          <w:szCs w:val="66"/>
        </w:rPr>
        <w:t xml:space="preserve"> </w:t>
      </w:r>
      <w:r>
        <w:rPr>
          <w:rFonts w:ascii="Cambria" w:hAnsi="Cambria" w:cs="Times New Roman"/>
          <w:b/>
          <w:bCs/>
          <w:sz w:val="66"/>
          <w:szCs w:val="66"/>
        </w:rPr>
        <w:t>309</w:t>
      </w:r>
    </w:p>
    <w:p w14:paraId="7A605359" w14:textId="4324CFCD" w:rsidR="00125F15" w:rsidRDefault="00125F15" w:rsidP="00125F15">
      <w:pPr>
        <w:pStyle w:val="NoSpacing"/>
        <w:jc w:val="center"/>
        <w:rPr>
          <w:rFonts w:ascii="PalatinoLinotype" w:hAnsi="PalatinoLinotype" w:cs="PalatinoLinotype"/>
          <w:b/>
          <w:bCs/>
          <w:sz w:val="40"/>
          <w:szCs w:val="40"/>
        </w:rPr>
      </w:pPr>
      <w:r w:rsidRPr="00E84947">
        <w:rPr>
          <w:rFonts w:ascii="PalatinoLinotype" w:hAnsi="PalatinoLinotype" w:cs="PalatinoLinotype"/>
          <w:b/>
          <w:bCs/>
          <w:sz w:val="40"/>
          <w:szCs w:val="40"/>
        </w:rPr>
        <w:t xml:space="preserve">Term </w:t>
      </w:r>
      <w:r>
        <w:rPr>
          <w:rFonts w:ascii="PalatinoLinotype" w:hAnsi="PalatinoLinotype" w:cs="PalatinoLinotype"/>
          <w:b/>
          <w:bCs/>
          <w:sz w:val="40"/>
          <w:szCs w:val="40"/>
        </w:rPr>
        <w:t>201</w:t>
      </w:r>
    </w:p>
    <w:p w14:paraId="7644B486" w14:textId="64BB6312" w:rsidR="00125F15" w:rsidRDefault="00125F15" w:rsidP="00125F15">
      <w:pPr>
        <w:pStyle w:val="NoSpacing"/>
        <w:jc w:val="center"/>
        <w:rPr>
          <w:rFonts w:ascii="PalatinoLinotype" w:hAnsi="PalatinoLinotype" w:cs="PalatinoLinotype"/>
          <w:b/>
          <w:bCs/>
          <w:sz w:val="40"/>
          <w:szCs w:val="40"/>
        </w:rPr>
      </w:pPr>
    </w:p>
    <w:p w14:paraId="03D4912B" w14:textId="77777777" w:rsidR="00125F15" w:rsidRDefault="00125F15" w:rsidP="00125F15">
      <w:pPr>
        <w:pStyle w:val="NoSpacing"/>
        <w:jc w:val="center"/>
        <w:rPr>
          <w:rFonts w:ascii="PalatinoLinotype" w:hAnsi="PalatinoLinotype" w:cs="PalatinoLinotype"/>
          <w:b/>
          <w:bCs/>
          <w:sz w:val="40"/>
          <w:szCs w:val="40"/>
        </w:rPr>
      </w:pPr>
    </w:p>
    <w:p w14:paraId="4092E154" w14:textId="0F1B7526" w:rsidR="00125F15" w:rsidRDefault="00212EBC" w:rsidP="00125F15">
      <w:pPr>
        <w:pStyle w:val="NoSpacing"/>
        <w:jc w:val="center"/>
        <w:rPr>
          <w:rStyle w:val="Emphasis"/>
          <w:b/>
          <w:bCs/>
          <w:i w:val="0"/>
          <w:iCs w:val="0"/>
          <w:sz w:val="48"/>
          <w:szCs w:val="48"/>
        </w:rPr>
      </w:pPr>
      <w:r>
        <w:rPr>
          <w:rStyle w:val="Emphasis"/>
          <w:b/>
          <w:bCs/>
          <w:i w:val="0"/>
          <w:iCs w:val="0"/>
          <w:sz w:val="48"/>
          <w:szCs w:val="48"/>
        </w:rPr>
        <w:t xml:space="preserve">A comprehensive </w:t>
      </w:r>
      <w:r w:rsidR="0044423C">
        <w:rPr>
          <w:rStyle w:val="Emphasis"/>
          <w:b/>
          <w:bCs/>
          <w:i w:val="0"/>
          <w:iCs w:val="0"/>
          <w:sz w:val="48"/>
          <w:szCs w:val="48"/>
        </w:rPr>
        <w:t>comparison</w:t>
      </w:r>
      <w:r>
        <w:rPr>
          <w:rStyle w:val="Emphasis"/>
          <w:b/>
          <w:bCs/>
          <w:i w:val="0"/>
          <w:iCs w:val="0"/>
          <w:sz w:val="48"/>
          <w:szCs w:val="48"/>
        </w:rPr>
        <w:t xml:space="preserve"> between Solar Winds, Suricata, And </w:t>
      </w:r>
      <w:r w:rsidR="0051011A">
        <w:rPr>
          <w:rStyle w:val="Emphasis"/>
          <w:b/>
          <w:bCs/>
          <w:i w:val="0"/>
          <w:iCs w:val="0"/>
          <w:sz w:val="48"/>
          <w:szCs w:val="48"/>
        </w:rPr>
        <w:t>Darktrace</w:t>
      </w:r>
      <w:r>
        <w:rPr>
          <w:rStyle w:val="Emphasis"/>
          <w:b/>
          <w:bCs/>
          <w:i w:val="0"/>
          <w:iCs w:val="0"/>
          <w:sz w:val="48"/>
          <w:szCs w:val="48"/>
        </w:rPr>
        <w:t xml:space="preserve"> IDS Softwares</w:t>
      </w:r>
    </w:p>
    <w:p w14:paraId="32A1FD05" w14:textId="77777777" w:rsidR="00125F15" w:rsidRDefault="00125F15" w:rsidP="00125F15">
      <w:pPr>
        <w:pStyle w:val="NoSpacing"/>
        <w:jc w:val="center"/>
        <w:rPr>
          <w:rStyle w:val="Emphasis"/>
          <w:b/>
          <w:bCs/>
          <w:i w:val="0"/>
          <w:iCs w:val="0"/>
          <w:sz w:val="48"/>
          <w:szCs w:val="48"/>
        </w:rPr>
      </w:pPr>
    </w:p>
    <w:p w14:paraId="69A96CEA" w14:textId="574F14F5" w:rsidR="00125F15" w:rsidRDefault="00125F15" w:rsidP="00125F15">
      <w:pPr>
        <w:pStyle w:val="NoSpacing"/>
        <w:jc w:val="center"/>
        <w:rPr>
          <w:rStyle w:val="Emphasis"/>
          <w:b/>
          <w:bCs/>
          <w:i w:val="0"/>
          <w:iCs w:val="0"/>
          <w:sz w:val="28"/>
          <w:szCs w:val="28"/>
        </w:rPr>
      </w:pPr>
      <w:r>
        <w:rPr>
          <w:rStyle w:val="Emphasis"/>
          <w:b/>
          <w:bCs/>
          <w:i w:val="0"/>
          <w:iCs w:val="0"/>
          <w:sz w:val="28"/>
          <w:szCs w:val="28"/>
        </w:rPr>
        <w:t>Author: AMAAN IZHAR</w:t>
      </w:r>
    </w:p>
    <w:p w14:paraId="0FE3EFF8" w14:textId="4E30438E" w:rsidR="008C39F3" w:rsidRDefault="008C39F3" w:rsidP="00125F15">
      <w:pPr>
        <w:pStyle w:val="NoSpacing"/>
        <w:jc w:val="center"/>
        <w:rPr>
          <w:rStyle w:val="Emphasis"/>
          <w:b/>
          <w:bCs/>
          <w:i w:val="0"/>
          <w:iCs w:val="0"/>
          <w:sz w:val="28"/>
          <w:szCs w:val="28"/>
        </w:rPr>
      </w:pPr>
    </w:p>
    <w:p w14:paraId="2C9C7235" w14:textId="04F15B0A" w:rsidR="006D543F" w:rsidRDefault="006D543F" w:rsidP="00125F15">
      <w:pPr>
        <w:pStyle w:val="NoSpacing"/>
        <w:jc w:val="center"/>
        <w:rPr>
          <w:rStyle w:val="Emphasis"/>
          <w:b/>
          <w:bCs/>
          <w:i w:val="0"/>
          <w:iCs w:val="0"/>
          <w:sz w:val="28"/>
          <w:szCs w:val="28"/>
        </w:rPr>
      </w:pPr>
    </w:p>
    <w:p w14:paraId="3A3E4E3F" w14:textId="034CA8E6" w:rsidR="00B77465" w:rsidRDefault="00B77465" w:rsidP="00125F15">
      <w:pPr>
        <w:pStyle w:val="NoSpacing"/>
        <w:jc w:val="center"/>
        <w:rPr>
          <w:rStyle w:val="Emphasis"/>
          <w:b/>
          <w:bCs/>
          <w:i w:val="0"/>
          <w:iCs w:val="0"/>
          <w:sz w:val="28"/>
          <w:szCs w:val="28"/>
        </w:rPr>
      </w:pPr>
    </w:p>
    <w:p w14:paraId="2EF82326" w14:textId="00692700" w:rsidR="00B77465" w:rsidRDefault="00B77465" w:rsidP="00125F15">
      <w:pPr>
        <w:pStyle w:val="NoSpacing"/>
        <w:jc w:val="center"/>
        <w:rPr>
          <w:rStyle w:val="Emphasis"/>
          <w:b/>
          <w:bCs/>
          <w:i w:val="0"/>
          <w:iCs w:val="0"/>
          <w:sz w:val="28"/>
          <w:szCs w:val="28"/>
        </w:rPr>
      </w:pPr>
    </w:p>
    <w:p w14:paraId="5D09EC56" w14:textId="60BC8811" w:rsidR="00B77465" w:rsidRDefault="00B77465" w:rsidP="00125F15">
      <w:pPr>
        <w:pStyle w:val="NoSpacing"/>
        <w:jc w:val="center"/>
        <w:rPr>
          <w:rStyle w:val="Emphasis"/>
          <w:b/>
          <w:bCs/>
          <w:i w:val="0"/>
          <w:iCs w:val="0"/>
          <w:sz w:val="28"/>
          <w:szCs w:val="28"/>
        </w:rPr>
      </w:pPr>
    </w:p>
    <w:p w14:paraId="3BBCE0D3" w14:textId="5809C0AA" w:rsidR="00B77465" w:rsidRDefault="00B77465" w:rsidP="00125F15">
      <w:pPr>
        <w:pStyle w:val="NoSpacing"/>
        <w:jc w:val="center"/>
        <w:rPr>
          <w:rStyle w:val="Emphasis"/>
          <w:b/>
          <w:bCs/>
          <w:i w:val="0"/>
          <w:iCs w:val="0"/>
          <w:sz w:val="28"/>
          <w:szCs w:val="28"/>
        </w:rPr>
      </w:pPr>
    </w:p>
    <w:p w14:paraId="09311493" w14:textId="3AEF0493" w:rsidR="00B77465" w:rsidRDefault="00B77465" w:rsidP="00125F15">
      <w:pPr>
        <w:pStyle w:val="NoSpacing"/>
        <w:jc w:val="center"/>
        <w:rPr>
          <w:rStyle w:val="Emphasis"/>
          <w:b/>
          <w:bCs/>
          <w:i w:val="0"/>
          <w:iCs w:val="0"/>
          <w:sz w:val="28"/>
          <w:szCs w:val="28"/>
        </w:rPr>
      </w:pPr>
    </w:p>
    <w:p w14:paraId="7E8F4594" w14:textId="596D3839" w:rsidR="00B77465" w:rsidRDefault="00B77465" w:rsidP="00125F15">
      <w:pPr>
        <w:pStyle w:val="NoSpacing"/>
        <w:jc w:val="center"/>
        <w:rPr>
          <w:rStyle w:val="Emphasis"/>
          <w:b/>
          <w:bCs/>
          <w:i w:val="0"/>
          <w:iCs w:val="0"/>
          <w:sz w:val="28"/>
          <w:szCs w:val="28"/>
        </w:rPr>
      </w:pPr>
    </w:p>
    <w:p w14:paraId="4E12CD7B" w14:textId="4261BB4E" w:rsidR="00B77465" w:rsidRDefault="00B77465" w:rsidP="00125F15">
      <w:pPr>
        <w:pStyle w:val="NoSpacing"/>
        <w:jc w:val="center"/>
        <w:rPr>
          <w:rStyle w:val="Emphasis"/>
          <w:b/>
          <w:bCs/>
          <w:i w:val="0"/>
          <w:iCs w:val="0"/>
          <w:sz w:val="28"/>
          <w:szCs w:val="28"/>
        </w:rPr>
      </w:pPr>
    </w:p>
    <w:p w14:paraId="38FAB263" w14:textId="77777777" w:rsidR="00B77465" w:rsidRDefault="00B77465" w:rsidP="00125F15">
      <w:pPr>
        <w:pStyle w:val="NoSpacing"/>
        <w:jc w:val="center"/>
        <w:rPr>
          <w:rStyle w:val="Emphasis"/>
          <w:b/>
          <w:bCs/>
          <w:i w:val="0"/>
          <w:iCs w:val="0"/>
          <w:sz w:val="28"/>
          <w:szCs w:val="28"/>
        </w:rPr>
      </w:pPr>
    </w:p>
    <w:p w14:paraId="4BC28B8C" w14:textId="162EE54F" w:rsidR="00125F15" w:rsidRDefault="008C39F3" w:rsidP="00367837">
      <w:pPr>
        <w:pStyle w:val="NoSpacing"/>
        <w:jc w:val="center"/>
        <w:rPr>
          <w:rStyle w:val="Emphasis"/>
          <w:b/>
          <w:bCs/>
          <w:i w:val="0"/>
          <w:iCs w:val="0"/>
          <w:sz w:val="28"/>
          <w:szCs w:val="28"/>
        </w:rPr>
      </w:pPr>
      <w:r>
        <w:rPr>
          <w:rStyle w:val="Emphasis"/>
          <w:b/>
          <w:bCs/>
          <w:i w:val="0"/>
          <w:iCs w:val="0"/>
          <w:sz w:val="28"/>
          <w:szCs w:val="28"/>
        </w:rPr>
        <w:t>Date: 9</w:t>
      </w:r>
      <w:r w:rsidRPr="008C39F3">
        <w:rPr>
          <w:rStyle w:val="Emphasis"/>
          <w:b/>
          <w:bCs/>
          <w:i w:val="0"/>
          <w:iCs w:val="0"/>
          <w:sz w:val="28"/>
          <w:szCs w:val="28"/>
          <w:vertAlign w:val="superscript"/>
        </w:rPr>
        <w:t>th</w:t>
      </w:r>
      <w:r>
        <w:rPr>
          <w:rStyle w:val="Emphasis"/>
          <w:b/>
          <w:bCs/>
          <w:i w:val="0"/>
          <w:iCs w:val="0"/>
          <w:sz w:val="28"/>
          <w:szCs w:val="28"/>
        </w:rPr>
        <w:t xml:space="preserve"> Dec 2020</w:t>
      </w:r>
    </w:p>
    <w:p w14:paraId="201FB243" w14:textId="7B066E68" w:rsidR="0064046E" w:rsidRDefault="0064046E" w:rsidP="00367837">
      <w:pPr>
        <w:pStyle w:val="NoSpacing"/>
        <w:jc w:val="center"/>
        <w:rPr>
          <w:rStyle w:val="Emphasis"/>
          <w:b/>
          <w:bCs/>
          <w:i w:val="0"/>
          <w:iCs w:val="0"/>
          <w:sz w:val="28"/>
          <w:szCs w:val="28"/>
        </w:rPr>
      </w:pPr>
    </w:p>
    <w:p w14:paraId="40C68338" w14:textId="77777777" w:rsidR="0064046E" w:rsidRPr="00367837" w:rsidRDefault="0064046E" w:rsidP="00367837">
      <w:pPr>
        <w:pStyle w:val="NoSpacing"/>
        <w:jc w:val="center"/>
        <w:rPr>
          <w:b/>
          <w:bCs/>
          <w:sz w:val="28"/>
          <w:szCs w:val="28"/>
        </w:rPr>
      </w:pPr>
    </w:p>
    <w:p w14:paraId="4F5E73A5" w14:textId="0DA22269" w:rsidR="00125F15" w:rsidRDefault="00536CBE" w:rsidP="003B55A1">
      <w:pPr>
        <w:spacing w:line="360" w:lineRule="auto"/>
        <w:rPr>
          <w:rFonts w:ascii="Cambria" w:hAnsi="Cambria"/>
          <w:b/>
          <w:bCs/>
          <w:sz w:val="28"/>
          <w:szCs w:val="28"/>
        </w:rPr>
      </w:pPr>
      <w:r w:rsidRPr="00536CBE">
        <w:rPr>
          <w:rFonts w:ascii="Cambria" w:hAnsi="Cambria"/>
          <w:b/>
          <w:bCs/>
          <w:sz w:val="28"/>
          <w:szCs w:val="28"/>
        </w:rPr>
        <w:lastRenderedPageBreak/>
        <w:t>Introduction</w:t>
      </w:r>
    </w:p>
    <w:p w14:paraId="200ECD5E" w14:textId="651110B5" w:rsidR="00536CBE" w:rsidRDefault="00573F49" w:rsidP="003B55A1">
      <w:pPr>
        <w:spacing w:line="360" w:lineRule="auto"/>
        <w:rPr>
          <w:rFonts w:ascii="Cambria" w:hAnsi="Cambria"/>
        </w:rPr>
      </w:pPr>
      <w:r>
        <w:rPr>
          <w:rFonts w:ascii="Cambria" w:hAnsi="Cambria"/>
        </w:rPr>
        <w:t>Security has been a vital part to keep any company’s system and network administration safe from intrusions and attacks. If a system is targeted by a malicious hacker, it can result in significant loss of resources, data, and potential loss of customer trust, which can lead to company shutdowns due to business deprivation. However, to prevent such losses, technologists and engineers developed various types of intrusion detection systems</w:t>
      </w:r>
      <w:r w:rsidR="0023779A">
        <w:rPr>
          <w:rFonts w:ascii="Cambria" w:hAnsi="Cambria"/>
        </w:rPr>
        <w:t xml:space="preserve"> (IDS)</w:t>
      </w:r>
      <w:r>
        <w:rPr>
          <w:rFonts w:ascii="Cambria" w:hAnsi="Cambria"/>
        </w:rPr>
        <w:t xml:space="preserve"> – which keep a system safe from various sorts of security breach</w:t>
      </w:r>
      <w:r w:rsidR="009F6CFD">
        <w:rPr>
          <w:rFonts w:ascii="Cambria" w:hAnsi="Cambria"/>
        </w:rPr>
        <w:t>es</w:t>
      </w:r>
      <w:r>
        <w:rPr>
          <w:rFonts w:ascii="Cambria" w:hAnsi="Cambria"/>
        </w:rPr>
        <w:t xml:space="preserve">. Nonetheless, there are variety of softwares that come in the market for the stated purpose and it is often very difficult to pick up a good one. Therefore, this report aims to analyze, </w:t>
      </w:r>
      <w:r w:rsidR="00800653">
        <w:rPr>
          <w:rFonts w:ascii="Cambria" w:hAnsi="Cambria"/>
        </w:rPr>
        <w:t>compare,</w:t>
      </w:r>
      <w:r>
        <w:rPr>
          <w:rFonts w:ascii="Cambria" w:hAnsi="Cambria"/>
        </w:rPr>
        <w:t xml:space="preserve"> and contrast between three commercial IDS softwares. </w:t>
      </w:r>
    </w:p>
    <w:p w14:paraId="7EACEC3E" w14:textId="4AF00DEB" w:rsidR="00536CBE" w:rsidRDefault="00536CBE" w:rsidP="003B55A1">
      <w:pPr>
        <w:spacing w:line="360" w:lineRule="auto"/>
        <w:rPr>
          <w:rFonts w:ascii="Cambria" w:hAnsi="Cambria"/>
        </w:rPr>
      </w:pPr>
    </w:p>
    <w:p w14:paraId="285A5631" w14:textId="75F6F441" w:rsidR="00154FE2" w:rsidRDefault="00536CBE" w:rsidP="00154FE2">
      <w:pPr>
        <w:spacing w:line="360" w:lineRule="auto"/>
        <w:rPr>
          <w:rFonts w:ascii="Cambria" w:hAnsi="Cambria"/>
          <w:b/>
          <w:bCs/>
          <w:sz w:val="28"/>
          <w:szCs w:val="28"/>
        </w:rPr>
      </w:pPr>
      <w:r>
        <w:rPr>
          <w:rFonts w:ascii="Cambria" w:hAnsi="Cambria"/>
          <w:b/>
          <w:bCs/>
          <w:sz w:val="28"/>
          <w:szCs w:val="28"/>
        </w:rPr>
        <w:t>I. What Is IDS And Its Types?</w:t>
      </w:r>
    </w:p>
    <w:p w14:paraId="1E055B60" w14:textId="15854C27" w:rsidR="00154FE2" w:rsidRPr="00154FE2" w:rsidRDefault="00154FE2" w:rsidP="00154FE2">
      <w:pPr>
        <w:spacing w:line="360" w:lineRule="auto"/>
        <w:rPr>
          <w:rFonts w:ascii="Cambria" w:hAnsi="Cambria"/>
        </w:rPr>
      </w:pPr>
      <w:r>
        <w:rPr>
          <w:rFonts w:ascii="Cambria" w:hAnsi="Cambria"/>
        </w:rPr>
        <w:t>The following section</w:t>
      </w:r>
      <w:r w:rsidR="00C4738B">
        <w:rPr>
          <w:rFonts w:ascii="Cambria" w:hAnsi="Cambria"/>
        </w:rPr>
        <w:t>s</w:t>
      </w:r>
      <w:r>
        <w:rPr>
          <w:rFonts w:ascii="Cambria" w:hAnsi="Cambria"/>
        </w:rPr>
        <w:t xml:space="preserve"> will discuss about the general definition of IDS and some notable differences from firewall along with a comprehensive description of its </w:t>
      </w:r>
      <w:r w:rsidR="007756D1">
        <w:rPr>
          <w:rFonts w:ascii="Cambria" w:hAnsi="Cambria"/>
        </w:rPr>
        <w:t xml:space="preserve">different </w:t>
      </w:r>
      <w:r>
        <w:rPr>
          <w:rFonts w:ascii="Cambria" w:hAnsi="Cambria"/>
        </w:rPr>
        <w:t>types.</w:t>
      </w:r>
    </w:p>
    <w:p w14:paraId="42261A1C" w14:textId="6E9910F8" w:rsidR="00B60E73" w:rsidRDefault="00536CBE" w:rsidP="00B60E73">
      <w:pPr>
        <w:spacing w:line="360" w:lineRule="auto"/>
        <w:rPr>
          <w:rFonts w:ascii="Cambria" w:hAnsi="Cambria"/>
          <w:b/>
          <w:bCs/>
          <w:sz w:val="28"/>
          <w:szCs w:val="28"/>
        </w:rPr>
      </w:pPr>
      <w:r>
        <w:rPr>
          <w:rFonts w:ascii="Cambria" w:hAnsi="Cambria"/>
          <w:b/>
          <w:bCs/>
          <w:sz w:val="28"/>
          <w:szCs w:val="28"/>
        </w:rPr>
        <w:t xml:space="preserve">    I.1 Definition of IDS</w:t>
      </w:r>
    </w:p>
    <w:p w14:paraId="012CD97B" w14:textId="002FA30B" w:rsidR="00B60E73" w:rsidRDefault="00B60E73" w:rsidP="00B60E73">
      <w:pPr>
        <w:spacing w:line="360" w:lineRule="auto"/>
        <w:rPr>
          <w:rFonts w:ascii="Cambria" w:hAnsi="Cambria"/>
        </w:rPr>
      </w:pPr>
      <w:r>
        <w:rPr>
          <w:rFonts w:ascii="Cambria" w:hAnsi="Cambria"/>
          <w:b/>
          <w:bCs/>
          <w:sz w:val="28"/>
          <w:szCs w:val="28"/>
        </w:rPr>
        <w:tab/>
      </w:r>
      <w:r>
        <w:rPr>
          <w:rFonts w:ascii="Cambria" w:hAnsi="Cambria"/>
        </w:rPr>
        <w:t xml:space="preserve">IDS – Intrusion Detection System is a computer coded software or electrically powered hardware that monitors system and network resources and </w:t>
      </w:r>
      <w:r w:rsidR="009A1099">
        <w:rPr>
          <w:rFonts w:ascii="Cambria" w:hAnsi="Cambria"/>
        </w:rPr>
        <w:t>activities and</w:t>
      </w:r>
      <w:r>
        <w:rPr>
          <w:rFonts w:ascii="Cambria" w:hAnsi="Cambria"/>
        </w:rPr>
        <w:t xml:space="preserve"> alerts the network security officer when it detects </w:t>
      </w:r>
      <w:r w:rsidR="009A1099">
        <w:rPr>
          <w:rFonts w:ascii="Cambria" w:hAnsi="Cambria"/>
        </w:rPr>
        <w:t xml:space="preserve">any abnormal anomaly in the activity of a networked computer system/environment. Such activities </w:t>
      </w:r>
      <w:r w:rsidR="0055397D">
        <w:rPr>
          <w:rFonts w:ascii="Cambria" w:hAnsi="Cambria"/>
        </w:rPr>
        <w:t>result</w:t>
      </w:r>
      <w:r w:rsidR="009A1099">
        <w:rPr>
          <w:rFonts w:ascii="Cambria" w:hAnsi="Cambria"/>
        </w:rPr>
        <w:t xml:space="preserve"> in security breach of vital information and resources</w:t>
      </w:r>
      <w:r w:rsidR="00176594">
        <w:rPr>
          <w:rFonts w:ascii="Cambria" w:hAnsi="Cambria"/>
        </w:rPr>
        <w:t xml:space="preserve">. IDS are based on two fundamental approaches – knowledge based and behavior based. On top of these approaches only, various other types of specific softwares are made. For example, anomaly-based detection is capable of responding to an intrusion behaviorally and it uses machine learning algorithms to achieve that. </w:t>
      </w:r>
    </w:p>
    <w:p w14:paraId="6260610A" w14:textId="77777777" w:rsidR="00945EE2" w:rsidRDefault="00176594" w:rsidP="00B60E73">
      <w:pPr>
        <w:spacing w:line="360" w:lineRule="auto"/>
        <w:rPr>
          <w:rFonts w:ascii="Cambria" w:hAnsi="Cambria"/>
        </w:rPr>
      </w:pPr>
      <w:r>
        <w:rPr>
          <w:rFonts w:ascii="Cambria" w:hAnsi="Cambria"/>
        </w:rPr>
        <w:t>A most common misconception is that IDS softwares are firewalls that act within the network. However, that is not true. There is a certain differe</w:t>
      </w:r>
      <w:r w:rsidR="00057268">
        <w:rPr>
          <w:rFonts w:ascii="Cambria" w:hAnsi="Cambria"/>
        </w:rPr>
        <w:t xml:space="preserve">nce – i.e. firewalls limit access between networks to avoid intrusions whereas an IDS prevents as well as alarms the security personnel so that the person can take appropriate action. </w:t>
      </w:r>
      <w:r w:rsidR="00C4738B">
        <w:rPr>
          <w:rFonts w:ascii="Cambria" w:hAnsi="Cambria"/>
        </w:rPr>
        <w:t>With that explained, let us move onto IDS categories in the next section.</w:t>
      </w:r>
    </w:p>
    <w:p w14:paraId="1D91252D" w14:textId="4C332D5F" w:rsidR="00176594" w:rsidRPr="00B60E73" w:rsidRDefault="00057268" w:rsidP="00B60E73">
      <w:pPr>
        <w:spacing w:line="360" w:lineRule="auto"/>
        <w:rPr>
          <w:rFonts w:ascii="Cambria" w:hAnsi="Cambria"/>
        </w:rPr>
      </w:pPr>
      <w:r>
        <w:rPr>
          <w:rFonts w:ascii="Cambria" w:hAnsi="Cambria"/>
        </w:rPr>
        <w:t xml:space="preserve"> </w:t>
      </w:r>
    </w:p>
    <w:p w14:paraId="5D4F6EC4" w14:textId="75DCFE4E" w:rsidR="00F33CDD" w:rsidRDefault="00F33CDD" w:rsidP="001804E9">
      <w:pPr>
        <w:spacing w:line="360" w:lineRule="auto"/>
        <w:jc w:val="center"/>
        <w:rPr>
          <w:rFonts w:ascii="Cambria" w:hAnsi="Cambria"/>
        </w:rPr>
      </w:pPr>
      <w:r w:rsidRPr="00F33CDD">
        <w:rPr>
          <w:rFonts w:ascii="Cambria" w:hAnsi="Cambria"/>
          <w:noProof/>
        </w:rPr>
        <w:lastRenderedPageBreak/>
        <w:drawing>
          <wp:inline distT="0" distB="0" distL="0" distR="0" wp14:anchorId="3A14F916" wp14:editId="2EE608AD">
            <wp:extent cx="3338513" cy="2166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7345" cy="2172352"/>
                    </a:xfrm>
                    <a:prstGeom prst="rect">
                      <a:avLst/>
                    </a:prstGeom>
                  </pic:spPr>
                </pic:pic>
              </a:graphicData>
            </a:graphic>
          </wp:inline>
        </w:drawing>
      </w:r>
    </w:p>
    <w:p w14:paraId="3C3E1643" w14:textId="180D5BB2" w:rsidR="00125FAC" w:rsidRDefault="00A80470" w:rsidP="00125FAC">
      <w:pPr>
        <w:spacing w:line="360" w:lineRule="auto"/>
        <w:jc w:val="center"/>
        <w:rPr>
          <w:rFonts w:ascii="Cambria" w:hAnsi="Cambria"/>
        </w:rPr>
      </w:pPr>
      <w:r>
        <w:rPr>
          <w:rFonts w:ascii="Cambria" w:hAnsi="Cambria"/>
        </w:rPr>
        <w:t>Figure 1. Working of an IDS along with a firewall.</w:t>
      </w:r>
    </w:p>
    <w:p w14:paraId="5383822C" w14:textId="77777777" w:rsidR="00DF3006" w:rsidRPr="00125FAC" w:rsidRDefault="00DF3006" w:rsidP="00125FAC">
      <w:pPr>
        <w:spacing w:line="360" w:lineRule="auto"/>
        <w:jc w:val="center"/>
        <w:rPr>
          <w:rFonts w:ascii="Cambria" w:hAnsi="Cambria"/>
        </w:rPr>
      </w:pPr>
    </w:p>
    <w:p w14:paraId="628998C9" w14:textId="12664B2F" w:rsidR="00536CBE" w:rsidRDefault="00536CBE" w:rsidP="003B55A1">
      <w:pPr>
        <w:spacing w:line="360" w:lineRule="auto"/>
        <w:rPr>
          <w:rFonts w:ascii="Cambria" w:hAnsi="Cambria"/>
          <w:b/>
          <w:bCs/>
          <w:sz w:val="28"/>
          <w:szCs w:val="28"/>
        </w:rPr>
      </w:pPr>
      <w:r>
        <w:rPr>
          <w:rFonts w:ascii="Cambria" w:hAnsi="Cambria"/>
          <w:b/>
          <w:bCs/>
          <w:sz w:val="28"/>
          <w:szCs w:val="28"/>
        </w:rPr>
        <w:t xml:space="preserve"> </w:t>
      </w:r>
      <w:r w:rsidR="00763BCC">
        <w:rPr>
          <w:rFonts w:ascii="Cambria" w:hAnsi="Cambria"/>
          <w:b/>
          <w:bCs/>
          <w:sz w:val="28"/>
          <w:szCs w:val="28"/>
        </w:rPr>
        <w:t xml:space="preserve">    </w:t>
      </w:r>
      <w:r>
        <w:rPr>
          <w:rFonts w:ascii="Cambria" w:hAnsi="Cambria"/>
          <w:b/>
          <w:bCs/>
          <w:sz w:val="28"/>
          <w:szCs w:val="28"/>
        </w:rPr>
        <w:t>I.2 Types of I</w:t>
      </w:r>
      <w:r w:rsidR="00CF6B12">
        <w:rPr>
          <w:rFonts w:ascii="Cambria" w:hAnsi="Cambria"/>
          <w:b/>
          <w:bCs/>
          <w:sz w:val="28"/>
          <w:szCs w:val="28"/>
        </w:rPr>
        <w:t>ntrusion Detection Systems</w:t>
      </w:r>
    </w:p>
    <w:p w14:paraId="471F303E" w14:textId="6F8431DE" w:rsidR="003943E7" w:rsidRDefault="003943E7" w:rsidP="003B55A1">
      <w:pPr>
        <w:spacing w:line="360" w:lineRule="auto"/>
        <w:rPr>
          <w:rFonts w:ascii="Cambria" w:hAnsi="Cambria"/>
        </w:rPr>
      </w:pPr>
      <w:r>
        <w:rPr>
          <w:rFonts w:ascii="Cambria" w:hAnsi="Cambria"/>
          <w:b/>
          <w:bCs/>
          <w:sz w:val="28"/>
          <w:szCs w:val="28"/>
        </w:rPr>
        <w:tab/>
      </w:r>
      <w:r>
        <w:rPr>
          <w:rFonts w:ascii="Cambria" w:hAnsi="Cambria"/>
        </w:rPr>
        <w:t>In a nutshell, there are 3 different types of intrusion detection systems – based on their workflow within the network.</w:t>
      </w:r>
      <w:r w:rsidR="00085BF9">
        <w:rPr>
          <w:rFonts w:ascii="Cambria" w:hAnsi="Cambria"/>
        </w:rPr>
        <w:t xml:space="preserve"> They are – in no particular order of their strengths and weaknesses:</w:t>
      </w:r>
    </w:p>
    <w:p w14:paraId="71DF860B" w14:textId="3EFB2D6B"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Network Intrusion Detection System</w:t>
      </w:r>
      <w:r w:rsidR="001213ED">
        <w:rPr>
          <w:rFonts w:ascii="Cambria" w:eastAsia="Times New Roman" w:hAnsi="Cambria" w:cs="Segoe UI"/>
          <w:b/>
          <w:bCs/>
          <w:color w:val="3A3A3A"/>
          <w:bdr w:val="none" w:sz="0" w:space="0" w:color="auto" w:frame="1"/>
        </w:rPr>
        <w:t xml:space="preserve"> (NIDS)</w:t>
      </w:r>
    </w:p>
    <w:p w14:paraId="5367ED50" w14:textId="7439D391"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Network Node Intrusion Detection System</w:t>
      </w:r>
      <w:r w:rsidR="001213ED">
        <w:rPr>
          <w:rFonts w:ascii="Cambria" w:eastAsia="Times New Roman" w:hAnsi="Cambria" w:cs="Segoe UI"/>
          <w:b/>
          <w:bCs/>
          <w:color w:val="3A3A3A"/>
          <w:bdr w:val="none" w:sz="0" w:space="0" w:color="auto" w:frame="1"/>
        </w:rPr>
        <w:t xml:space="preserve"> (NNIDS)</w:t>
      </w:r>
    </w:p>
    <w:p w14:paraId="2728445C" w14:textId="09E36D93" w:rsidR="00085BF9" w:rsidRPr="00085BF9" w:rsidRDefault="00085BF9" w:rsidP="00085BF9">
      <w:pPr>
        <w:numPr>
          <w:ilvl w:val="0"/>
          <w:numId w:val="1"/>
        </w:numPr>
        <w:shd w:val="clear" w:color="auto" w:fill="FFFFFF"/>
        <w:spacing w:after="0" w:line="240" w:lineRule="auto"/>
        <w:rPr>
          <w:rFonts w:ascii="Cambria" w:eastAsia="Times New Roman" w:hAnsi="Cambria" w:cs="Segoe UI"/>
          <w:color w:val="3A3A3A"/>
        </w:rPr>
      </w:pPr>
      <w:r w:rsidRPr="00085BF9">
        <w:rPr>
          <w:rFonts w:ascii="Cambria" w:eastAsia="Times New Roman" w:hAnsi="Cambria" w:cs="Segoe UI"/>
          <w:b/>
          <w:bCs/>
          <w:color w:val="3A3A3A"/>
          <w:bdr w:val="none" w:sz="0" w:space="0" w:color="auto" w:frame="1"/>
        </w:rPr>
        <w:t>Host Intrusion Detection System</w:t>
      </w:r>
      <w:r w:rsidR="001213ED">
        <w:rPr>
          <w:rFonts w:ascii="Cambria" w:eastAsia="Times New Roman" w:hAnsi="Cambria" w:cs="Segoe UI"/>
          <w:b/>
          <w:bCs/>
          <w:color w:val="3A3A3A"/>
          <w:bdr w:val="none" w:sz="0" w:space="0" w:color="auto" w:frame="1"/>
        </w:rPr>
        <w:t xml:space="preserve"> (HIDS)</w:t>
      </w:r>
    </w:p>
    <w:p w14:paraId="73D0E2A9" w14:textId="2F94601C" w:rsidR="00FD2D2A" w:rsidRDefault="00FD2D2A" w:rsidP="00FD2D2A">
      <w:pPr>
        <w:spacing w:line="360" w:lineRule="auto"/>
        <w:ind w:left="360"/>
        <w:rPr>
          <w:rFonts w:ascii="Cambria" w:hAnsi="Cambria"/>
        </w:rPr>
      </w:pPr>
    </w:p>
    <w:p w14:paraId="6A37EF9B" w14:textId="1757AFBD" w:rsidR="00FD2D2A" w:rsidRDefault="00FD2D2A" w:rsidP="00FD2D2A">
      <w:pPr>
        <w:spacing w:line="360" w:lineRule="auto"/>
        <w:ind w:left="360"/>
        <w:rPr>
          <w:rFonts w:ascii="Cambria" w:hAnsi="Cambria"/>
        </w:rPr>
      </w:pPr>
      <w:r w:rsidRPr="00AD1977">
        <w:rPr>
          <w:rFonts w:ascii="Cambria" w:hAnsi="Cambria"/>
          <w:i/>
          <w:iCs/>
          <w:u w:val="single"/>
        </w:rPr>
        <w:t>Network Intrusion Detection System</w:t>
      </w:r>
      <w:r>
        <w:rPr>
          <w:rFonts w:ascii="Cambria" w:hAnsi="Cambria"/>
        </w:rPr>
        <w:t xml:space="preserve">: </w:t>
      </w:r>
      <w:r w:rsidR="00FD31C7">
        <w:rPr>
          <w:rFonts w:ascii="Cambria" w:hAnsi="Cambria"/>
        </w:rPr>
        <w:t>In this type of IDS, it is installed and deployed at key strategic points in the entire network. Its main function is to cover the routes where traffic is most likely to be intercepted and is vulnerable to attack. They analyze large amounts of network packets traveling in and out of the system. The main advantage of NIDS is that attackers cannot detect whether it is installed or not as it is unassertive when working through the network traffic coming in the network on which it is deployed. This makes it secure and undetected.</w:t>
      </w:r>
    </w:p>
    <w:p w14:paraId="49B030AC" w14:textId="3B78003D" w:rsidR="00FD2D2A" w:rsidRDefault="00FD2D2A" w:rsidP="00FD2D2A">
      <w:pPr>
        <w:spacing w:line="360" w:lineRule="auto"/>
        <w:ind w:left="360"/>
        <w:rPr>
          <w:rFonts w:ascii="Cambria" w:hAnsi="Cambria"/>
        </w:rPr>
      </w:pPr>
      <w:r w:rsidRPr="00AD1977">
        <w:rPr>
          <w:rFonts w:ascii="Cambria" w:hAnsi="Cambria"/>
          <w:i/>
          <w:iCs/>
          <w:u w:val="single"/>
        </w:rPr>
        <w:t>Network Node Intrusion Detection System</w:t>
      </w:r>
      <w:r>
        <w:rPr>
          <w:rFonts w:ascii="Cambria" w:hAnsi="Cambria"/>
        </w:rPr>
        <w:t xml:space="preserve">: </w:t>
      </w:r>
      <w:r w:rsidR="00DC2739">
        <w:rPr>
          <w:rFonts w:ascii="Cambria" w:hAnsi="Cambria"/>
        </w:rPr>
        <w:t>NNIDS can be differentiated from NIDS with only one regard, i.e., it is applicable to one host at a time whereas NIDS is applied to a whole subnet.</w:t>
      </w:r>
      <w:r w:rsidR="00E53B00">
        <w:rPr>
          <w:rFonts w:ascii="Cambria" w:hAnsi="Cambria"/>
        </w:rPr>
        <w:t xml:space="preserve"> With this, every single host in the network can be monitored with the same strength as NIDSs. However, the downside is that it is used only when a single host is believed to be targeted the most. These types are not used much in the industry.</w:t>
      </w:r>
    </w:p>
    <w:p w14:paraId="1416785B" w14:textId="79690604" w:rsidR="009A4F9C" w:rsidRDefault="00FD2D2A" w:rsidP="00217CD4">
      <w:pPr>
        <w:spacing w:line="360" w:lineRule="auto"/>
        <w:ind w:left="360"/>
        <w:rPr>
          <w:rFonts w:ascii="Cambria" w:hAnsi="Cambria"/>
        </w:rPr>
      </w:pPr>
      <w:r w:rsidRPr="001213ED">
        <w:rPr>
          <w:rFonts w:ascii="Cambria" w:hAnsi="Cambria"/>
          <w:i/>
          <w:iCs/>
          <w:u w:val="single"/>
        </w:rPr>
        <w:lastRenderedPageBreak/>
        <w:t>Host Intrusion Detection System</w:t>
      </w:r>
      <w:r>
        <w:rPr>
          <w:rFonts w:ascii="Cambria" w:hAnsi="Cambria"/>
        </w:rPr>
        <w:t xml:space="preserve">: </w:t>
      </w:r>
      <w:r w:rsidR="001213ED">
        <w:rPr>
          <w:rFonts w:ascii="Cambria" w:hAnsi="Cambria"/>
        </w:rPr>
        <w:t xml:space="preserve">HIDS are installed and run on all the hosts and devices in the network as well as in other parts of enterprise network. They weigh heavy on NIDS as they can peep deeper into the traffic and can </w:t>
      </w:r>
      <w:r w:rsidR="003F5C36">
        <w:rPr>
          <w:rFonts w:ascii="Cambria" w:hAnsi="Cambria"/>
        </w:rPr>
        <w:t xml:space="preserve">act as a backup defense against vulnerable packets that NIDS fail to detect. It works by taking snapshots of the previous files and matches it with the current files and then drives out the differences between them. This way every packet and file is traced and malicious code is detected. </w:t>
      </w:r>
    </w:p>
    <w:p w14:paraId="4D18BBF7" w14:textId="77777777" w:rsidR="00392A14" w:rsidRDefault="00392A14" w:rsidP="00217CD4">
      <w:pPr>
        <w:spacing w:line="360" w:lineRule="auto"/>
        <w:ind w:left="360"/>
        <w:rPr>
          <w:rFonts w:ascii="Cambria" w:hAnsi="Cambria"/>
        </w:rPr>
      </w:pPr>
    </w:p>
    <w:p w14:paraId="1649E4BB" w14:textId="5C3BE13C" w:rsidR="00B60E73" w:rsidRDefault="003A77AE" w:rsidP="009A4F9C">
      <w:pPr>
        <w:spacing w:line="360" w:lineRule="auto"/>
        <w:rPr>
          <w:rFonts w:ascii="Cambria" w:hAnsi="Cambria"/>
        </w:rPr>
      </w:pPr>
      <w:r>
        <w:rPr>
          <w:rFonts w:ascii="Cambria" w:hAnsi="Cambria"/>
        </w:rPr>
        <w:t>Hence, NIDS and HIDS are the most commonly used IDSs used in enterprises network. In the next topic, we will explore three best softwares that achieve security in the best form for any networked environment.</w:t>
      </w:r>
    </w:p>
    <w:p w14:paraId="003CAE57" w14:textId="77777777" w:rsidR="009A4F9C" w:rsidRPr="009A4F9C" w:rsidRDefault="009A4F9C" w:rsidP="009A4F9C">
      <w:pPr>
        <w:spacing w:line="360" w:lineRule="auto"/>
        <w:ind w:left="360"/>
        <w:rPr>
          <w:rFonts w:ascii="Cambria" w:hAnsi="Cambria"/>
        </w:rPr>
      </w:pPr>
    </w:p>
    <w:p w14:paraId="5AA51DB1" w14:textId="0764A7F8" w:rsidR="00BE6CEA" w:rsidRDefault="00536CBE" w:rsidP="00BE6CEA">
      <w:pPr>
        <w:spacing w:line="360" w:lineRule="auto"/>
        <w:rPr>
          <w:rFonts w:ascii="Cambria" w:hAnsi="Cambria"/>
          <w:b/>
          <w:bCs/>
          <w:sz w:val="28"/>
          <w:szCs w:val="28"/>
        </w:rPr>
      </w:pPr>
      <w:r>
        <w:rPr>
          <w:rFonts w:ascii="Cambria" w:hAnsi="Cambria"/>
          <w:b/>
          <w:bCs/>
          <w:sz w:val="28"/>
          <w:szCs w:val="28"/>
        </w:rPr>
        <w:t>II. The Three Alternatives – Description and Analysis</w:t>
      </w:r>
    </w:p>
    <w:p w14:paraId="3B8C7769" w14:textId="1C8F2A82" w:rsidR="00BE6CEA" w:rsidRPr="00BE6CEA" w:rsidRDefault="00BE6CEA" w:rsidP="00BE6CEA">
      <w:pPr>
        <w:spacing w:line="360" w:lineRule="auto"/>
        <w:rPr>
          <w:rFonts w:ascii="Cambria" w:hAnsi="Cambria"/>
        </w:rPr>
      </w:pPr>
      <w:r>
        <w:rPr>
          <w:rFonts w:ascii="Cambria" w:hAnsi="Cambria"/>
        </w:rPr>
        <w:t>We will discuss and analyze three commercial IDS softwares that come in the market – S</w:t>
      </w:r>
      <w:r w:rsidRPr="00BE6CEA">
        <w:rPr>
          <w:rFonts w:ascii="Cambria" w:hAnsi="Cambria"/>
        </w:rPr>
        <w:t>olar Winds Security Event Manager (HIDS</w:t>
      </w:r>
      <w:r w:rsidR="00AB4167">
        <w:rPr>
          <w:rFonts w:ascii="Cambria" w:hAnsi="Cambria"/>
        </w:rPr>
        <w:t>+NIDS</w:t>
      </w:r>
      <w:r w:rsidRPr="00BE6CEA">
        <w:rPr>
          <w:rFonts w:ascii="Cambria" w:hAnsi="Cambria"/>
        </w:rPr>
        <w:t>)</w:t>
      </w:r>
      <w:r>
        <w:rPr>
          <w:rFonts w:ascii="Cambria" w:hAnsi="Cambria"/>
        </w:rPr>
        <w:t xml:space="preserve">, </w:t>
      </w:r>
      <w:r w:rsidRPr="00BE6CEA">
        <w:rPr>
          <w:rFonts w:ascii="Cambria" w:hAnsi="Cambria"/>
        </w:rPr>
        <w:t>Suricata (NIDS)</w:t>
      </w:r>
      <w:r>
        <w:rPr>
          <w:rFonts w:ascii="Cambria" w:hAnsi="Cambria"/>
        </w:rPr>
        <w:t xml:space="preserve">, and </w:t>
      </w:r>
      <w:r w:rsidR="000714BE">
        <w:rPr>
          <w:rFonts w:ascii="Cambria" w:hAnsi="Cambria"/>
        </w:rPr>
        <w:t xml:space="preserve">Darktrace </w:t>
      </w:r>
      <w:r w:rsidRPr="00BE6CEA">
        <w:rPr>
          <w:rFonts w:ascii="Cambria" w:hAnsi="Cambria"/>
        </w:rPr>
        <w:t>(</w:t>
      </w:r>
      <w:r w:rsidR="000714BE">
        <w:rPr>
          <w:rFonts w:ascii="Cambria" w:hAnsi="Cambria"/>
        </w:rPr>
        <w:t>HIDS</w:t>
      </w:r>
      <w:r w:rsidRPr="00BE6CEA">
        <w:rPr>
          <w:rFonts w:ascii="Cambria" w:hAnsi="Cambria"/>
        </w:rPr>
        <w:t>)</w:t>
      </w:r>
      <w:r w:rsidR="008D3CB1">
        <w:rPr>
          <w:rFonts w:ascii="Cambria" w:hAnsi="Cambria"/>
        </w:rPr>
        <w:t xml:space="preserve">. </w:t>
      </w:r>
    </w:p>
    <w:p w14:paraId="448A86FD" w14:textId="798152EE" w:rsidR="00C6712A" w:rsidRDefault="00536CBE" w:rsidP="00C6712A">
      <w:pPr>
        <w:spacing w:line="360" w:lineRule="auto"/>
        <w:rPr>
          <w:rFonts w:ascii="Cambria" w:hAnsi="Cambria"/>
          <w:b/>
          <w:bCs/>
          <w:sz w:val="28"/>
          <w:szCs w:val="28"/>
        </w:rPr>
      </w:pPr>
      <w:r>
        <w:rPr>
          <w:rFonts w:ascii="Cambria" w:hAnsi="Cambria"/>
          <w:b/>
          <w:bCs/>
          <w:sz w:val="28"/>
          <w:szCs w:val="28"/>
        </w:rPr>
        <w:t xml:space="preserve">      II.1 Solar Winds</w:t>
      </w:r>
      <w:r w:rsidR="008A42C3">
        <w:rPr>
          <w:rFonts w:ascii="Cambria" w:hAnsi="Cambria"/>
          <w:b/>
          <w:bCs/>
          <w:sz w:val="28"/>
          <w:szCs w:val="28"/>
        </w:rPr>
        <w:t xml:space="preserve"> Event Manager</w:t>
      </w:r>
    </w:p>
    <w:p w14:paraId="433B0AF7" w14:textId="72957D9B" w:rsidR="00F933F5" w:rsidRDefault="00C6712A" w:rsidP="00C6712A">
      <w:pPr>
        <w:spacing w:line="360" w:lineRule="auto"/>
        <w:rPr>
          <w:rFonts w:ascii="Cambria" w:hAnsi="Cambria"/>
        </w:rPr>
      </w:pPr>
      <w:r>
        <w:rPr>
          <w:rFonts w:ascii="Cambria" w:hAnsi="Cambria"/>
        </w:rPr>
        <w:tab/>
        <w:t xml:space="preserve">   Solar Winds </w:t>
      </w:r>
      <w:r w:rsidR="00C43706">
        <w:rPr>
          <w:rFonts w:ascii="Cambria" w:hAnsi="Cambria"/>
        </w:rPr>
        <w:t xml:space="preserve">Event Manager is a HIDS software developed by </w:t>
      </w:r>
      <w:r w:rsidR="00964E82">
        <w:rPr>
          <w:rFonts w:ascii="Cambria" w:hAnsi="Cambria"/>
        </w:rPr>
        <w:t>Geekbuilt. Often called as SEM – it is a lightweight, scalable, and affordable IDS software that monitors the network 24/7 in real time and detects threats with a feature of combating any malicious attack on its own.</w:t>
      </w:r>
      <w:r w:rsidR="00FB6501">
        <w:rPr>
          <w:rFonts w:ascii="Cambria" w:hAnsi="Cambria"/>
        </w:rPr>
        <w:t xml:space="preserve"> It is mainly deployed on windows server. </w:t>
      </w:r>
      <w:r w:rsidR="00C307F9">
        <w:rPr>
          <w:rFonts w:ascii="Cambria" w:hAnsi="Cambria"/>
        </w:rPr>
        <w:t>In addition</w:t>
      </w:r>
      <w:r w:rsidR="00F933F5">
        <w:rPr>
          <w:rFonts w:ascii="Cambria" w:hAnsi="Cambria"/>
        </w:rPr>
        <w:t>, i</w:t>
      </w:r>
      <w:r w:rsidR="00FB6501">
        <w:rPr>
          <w:rFonts w:ascii="Cambria" w:hAnsi="Cambria"/>
        </w:rPr>
        <w:t xml:space="preserve">t is capable of logging  events and messages generated by various machines that includes windows PCs, Mac PCs, </w:t>
      </w:r>
      <w:r w:rsidR="00F933F5">
        <w:rPr>
          <w:rFonts w:ascii="Cambria" w:hAnsi="Cambria"/>
        </w:rPr>
        <w:t>Linux,</w:t>
      </w:r>
      <w:r w:rsidR="00FB6501">
        <w:rPr>
          <w:rFonts w:ascii="Cambria" w:hAnsi="Cambria"/>
        </w:rPr>
        <w:t xml:space="preserve"> and Unix PCs.</w:t>
      </w:r>
      <w:r w:rsidR="00F933F5">
        <w:rPr>
          <w:rFonts w:ascii="Cambria" w:hAnsi="Cambria"/>
        </w:rPr>
        <w:t xml:space="preserve"> </w:t>
      </w:r>
    </w:p>
    <w:p w14:paraId="0F149BAC" w14:textId="77777777" w:rsidR="000C3C1A" w:rsidRDefault="00C1707A" w:rsidP="00C6712A">
      <w:pPr>
        <w:spacing w:line="360" w:lineRule="auto"/>
        <w:rPr>
          <w:rFonts w:ascii="Cambria" w:hAnsi="Cambria"/>
        </w:rPr>
      </w:pPr>
      <w:r>
        <w:rPr>
          <w:rFonts w:ascii="Cambria" w:hAnsi="Cambria"/>
        </w:rPr>
        <w:t>The</w:t>
      </w:r>
      <w:r w:rsidR="00F933F5">
        <w:rPr>
          <w:rFonts w:ascii="Cambria" w:hAnsi="Cambria"/>
        </w:rPr>
        <w:t xml:space="preserve"> primary function</w:t>
      </w:r>
      <w:r>
        <w:rPr>
          <w:rFonts w:ascii="Cambria" w:hAnsi="Cambria"/>
        </w:rPr>
        <w:t xml:space="preserve"> of SEM</w:t>
      </w:r>
      <w:r w:rsidR="00F933F5">
        <w:rPr>
          <w:rFonts w:ascii="Cambria" w:hAnsi="Cambria"/>
        </w:rPr>
        <w:t xml:space="preserve"> is that of a log manager. </w:t>
      </w:r>
      <w:r>
        <w:rPr>
          <w:rFonts w:ascii="Cambria" w:hAnsi="Cambria"/>
        </w:rPr>
        <w:t xml:space="preserve">For example, it carefully examines all the connected devices on a network such as USB and file storage devices, hosts etc. and checks the incoming and outgoing packets. Then, it checks for their integrity and modifications. If in any case, files are modified – this implies that there has been a breach and it notifies the system admin (if configured to manual mode). </w:t>
      </w:r>
      <w:r w:rsidR="00F64B07">
        <w:rPr>
          <w:rFonts w:ascii="Cambria" w:hAnsi="Cambria"/>
        </w:rPr>
        <w:t>Moreover, SEM can also integrate with another software called Snort and can function both as HIDS and HIDS, thereby, increasing the security of a network by 10 folds.</w:t>
      </w:r>
      <w:r w:rsidR="000C3C1A">
        <w:rPr>
          <w:rFonts w:ascii="Cambria" w:hAnsi="Cambria"/>
        </w:rPr>
        <w:t xml:space="preserve"> In addition to its primary function, some sub-functions of SEM can detect botnets. And for this, they do not require any custom scripts. It comes in the package itself.</w:t>
      </w:r>
    </w:p>
    <w:p w14:paraId="0B4A6FBE" w14:textId="77777777" w:rsidR="00910077" w:rsidRDefault="00910077" w:rsidP="00C6712A">
      <w:pPr>
        <w:spacing w:line="360" w:lineRule="auto"/>
        <w:rPr>
          <w:rFonts w:ascii="Cambria" w:hAnsi="Cambria"/>
        </w:rPr>
      </w:pPr>
    </w:p>
    <w:p w14:paraId="70A42E19" w14:textId="2DB038A2" w:rsidR="00C6712A" w:rsidRDefault="00910077" w:rsidP="00C6712A">
      <w:pPr>
        <w:spacing w:line="360" w:lineRule="auto"/>
        <w:rPr>
          <w:rFonts w:ascii="Cambria" w:hAnsi="Cambria"/>
        </w:rPr>
      </w:pPr>
      <w:r>
        <w:rPr>
          <w:rFonts w:ascii="Cambria" w:hAnsi="Cambria"/>
        </w:rPr>
        <w:lastRenderedPageBreak/>
        <w:t>A fascinating point to note is that this software comes in with 61 distinct features. Ranging from advanced pfSense firewall analyzer to Security automation.</w:t>
      </w:r>
      <w:r w:rsidR="00C12DCF">
        <w:rPr>
          <w:rFonts w:ascii="Cambria" w:hAnsi="Cambria"/>
        </w:rPr>
        <w:t xml:space="preserve"> Some of the features are listed below:</w:t>
      </w:r>
    </w:p>
    <w:p w14:paraId="5C7967D5" w14:textId="030E7501" w:rsidR="00C12DCF" w:rsidRDefault="00C12DCF" w:rsidP="00C6712A">
      <w:pPr>
        <w:spacing w:line="360" w:lineRule="auto"/>
        <w:rPr>
          <w:rFonts w:ascii="Cambria" w:hAnsi="Cambria"/>
        </w:rPr>
      </w:pPr>
      <w:r>
        <w:rPr>
          <w:rFonts w:ascii="Cambria" w:hAnsi="Cambria"/>
        </w:rPr>
        <w:t>- Database log audit tool</w:t>
      </w:r>
    </w:p>
    <w:p w14:paraId="5CAB63FB" w14:textId="16CC134A" w:rsidR="00C12DCF" w:rsidRDefault="00C12DCF" w:rsidP="00C6712A">
      <w:pPr>
        <w:spacing w:line="360" w:lineRule="auto"/>
        <w:rPr>
          <w:rFonts w:ascii="Cambria" w:hAnsi="Cambria"/>
        </w:rPr>
      </w:pPr>
      <w:r>
        <w:rPr>
          <w:rFonts w:ascii="Cambria" w:hAnsi="Cambria"/>
        </w:rPr>
        <w:t>- DDos prevention and mitigation tool</w:t>
      </w:r>
    </w:p>
    <w:p w14:paraId="2E0CCA9C" w14:textId="694802E4" w:rsidR="00C12DCF" w:rsidRDefault="00C12DCF" w:rsidP="00C6712A">
      <w:pPr>
        <w:spacing w:line="360" w:lineRule="auto"/>
        <w:rPr>
          <w:rFonts w:ascii="Cambria" w:hAnsi="Cambria"/>
        </w:rPr>
      </w:pPr>
      <w:r>
        <w:rPr>
          <w:rFonts w:ascii="Cambria" w:hAnsi="Cambria"/>
        </w:rPr>
        <w:t>- Cyberthreat analysis tool</w:t>
      </w:r>
    </w:p>
    <w:p w14:paraId="0AA3E6FB" w14:textId="60045589" w:rsidR="00C12DCF" w:rsidRDefault="00C12DCF" w:rsidP="00C6712A">
      <w:pPr>
        <w:spacing w:line="360" w:lineRule="auto"/>
        <w:rPr>
          <w:rFonts w:ascii="Cambria" w:hAnsi="Cambria"/>
        </w:rPr>
      </w:pPr>
      <w:r>
        <w:rPr>
          <w:rFonts w:ascii="Cambria" w:hAnsi="Cambria"/>
        </w:rPr>
        <w:t>- Centralized log management</w:t>
      </w:r>
    </w:p>
    <w:p w14:paraId="2152642E" w14:textId="07C3AE5F" w:rsidR="00C12DCF" w:rsidRDefault="00C12DCF" w:rsidP="00C6712A">
      <w:pPr>
        <w:spacing w:line="360" w:lineRule="auto"/>
        <w:rPr>
          <w:rFonts w:ascii="Cambria" w:hAnsi="Cambria"/>
        </w:rPr>
      </w:pPr>
      <w:r>
        <w:rPr>
          <w:rFonts w:ascii="Cambria" w:hAnsi="Cambria"/>
        </w:rPr>
        <w:t>- Cross site scripting prevention</w:t>
      </w:r>
    </w:p>
    <w:p w14:paraId="79053A5D" w14:textId="795B7418" w:rsidR="00BF4583" w:rsidRDefault="005D67E6" w:rsidP="005D67E6">
      <w:pPr>
        <w:spacing w:line="360" w:lineRule="auto"/>
        <w:jc w:val="center"/>
        <w:rPr>
          <w:rFonts w:ascii="Cambria" w:hAnsi="Cambria"/>
        </w:rPr>
      </w:pPr>
      <w:r w:rsidRPr="005D67E6">
        <w:rPr>
          <w:rFonts w:ascii="Cambria" w:hAnsi="Cambria"/>
          <w:noProof/>
        </w:rPr>
        <w:drawing>
          <wp:inline distT="0" distB="0" distL="0" distR="0" wp14:anchorId="6E690DA5" wp14:editId="05ADD89B">
            <wp:extent cx="3937734" cy="1997710"/>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6221" cy="2012162"/>
                    </a:xfrm>
                    <a:prstGeom prst="rect">
                      <a:avLst/>
                    </a:prstGeom>
                  </pic:spPr>
                </pic:pic>
              </a:graphicData>
            </a:graphic>
          </wp:inline>
        </w:drawing>
      </w:r>
    </w:p>
    <w:p w14:paraId="4481A8FD" w14:textId="1B0D53B4" w:rsidR="005D67E6" w:rsidRPr="00C6712A" w:rsidRDefault="005D67E6" w:rsidP="005D67E6">
      <w:pPr>
        <w:spacing w:line="360" w:lineRule="auto"/>
        <w:jc w:val="center"/>
        <w:rPr>
          <w:rFonts w:ascii="Cambria" w:hAnsi="Cambria"/>
        </w:rPr>
      </w:pPr>
      <w:r>
        <w:rPr>
          <w:rFonts w:ascii="Cambria" w:hAnsi="Cambria"/>
        </w:rPr>
        <w:t>Figure 2. An example of an active logger in SEM.</w:t>
      </w:r>
    </w:p>
    <w:p w14:paraId="224EB3BE" w14:textId="77777777" w:rsidR="00DF775D" w:rsidRDefault="00771025" w:rsidP="00DF775D">
      <w:pPr>
        <w:spacing w:line="360" w:lineRule="auto"/>
        <w:rPr>
          <w:rFonts w:ascii="Cambria" w:hAnsi="Cambria"/>
        </w:rPr>
      </w:pPr>
      <w:r>
        <w:rPr>
          <w:rFonts w:ascii="Cambria" w:hAnsi="Cambria"/>
        </w:rPr>
        <w:t xml:space="preserve">Coming to the cost and pricing. SEM offers a 30-day free trial – after which it charges $499-$999 per month based on the features that you want to use. Therefore, </w:t>
      </w:r>
      <w:r w:rsidR="001B3AF7">
        <w:rPr>
          <w:rFonts w:ascii="Cambria" w:hAnsi="Cambria"/>
        </w:rPr>
        <w:t xml:space="preserve">SEM is a robust and comprehensive tool that can be used by any </w:t>
      </w:r>
      <w:r w:rsidR="00565EDE">
        <w:rPr>
          <w:rFonts w:ascii="Cambria" w:hAnsi="Cambria"/>
        </w:rPr>
        <w:t>large-scale</w:t>
      </w:r>
      <w:r w:rsidR="001B3AF7">
        <w:rPr>
          <w:rFonts w:ascii="Cambria" w:hAnsi="Cambria"/>
        </w:rPr>
        <w:t xml:space="preserve"> enterprise.</w:t>
      </w:r>
    </w:p>
    <w:p w14:paraId="5A3C3E65" w14:textId="312E5C08" w:rsidR="00F47A50" w:rsidRDefault="00F47A50" w:rsidP="00DF775D">
      <w:pPr>
        <w:spacing w:line="360" w:lineRule="auto"/>
        <w:rPr>
          <w:rFonts w:ascii="Cambria" w:hAnsi="Cambria"/>
        </w:rPr>
      </w:pPr>
      <w:r>
        <w:rPr>
          <w:rFonts w:ascii="Cambria" w:hAnsi="Cambria"/>
        </w:rPr>
        <w:t>Link to th</w:t>
      </w:r>
      <w:r w:rsidR="00484844">
        <w:rPr>
          <w:rFonts w:ascii="Cambria" w:hAnsi="Cambria"/>
        </w:rPr>
        <w:t>e</w:t>
      </w:r>
      <w:r>
        <w:rPr>
          <w:rFonts w:ascii="Cambria" w:hAnsi="Cambria"/>
        </w:rPr>
        <w:t xml:space="preserve"> software: </w:t>
      </w:r>
      <w:hyperlink r:id="rId11" w:history="1">
        <w:r w:rsidRPr="00313394">
          <w:rPr>
            <w:rStyle w:val="Hyperlink"/>
            <w:rFonts w:ascii="Cambria" w:hAnsi="Cambria"/>
          </w:rPr>
          <w:t>https://www.solarwinds.com/security-event-manager</w:t>
        </w:r>
      </w:hyperlink>
    </w:p>
    <w:p w14:paraId="3FA95733" w14:textId="799EC017" w:rsidR="00C6712A" w:rsidRPr="00DF775D" w:rsidRDefault="00C6712A" w:rsidP="00DF775D">
      <w:pPr>
        <w:spacing w:line="360" w:lineRule="auto"/>
        <w:rPr>
          <w:rFonts w:ascii="Cambria" w:hAnsi="Cambria"/>
        </w:rPr>
      </w:pPr>
      <w:r>
        <w:rPr>
          <w:rFonts w:ascii="Cambria" w:hAnsi="Cambria"/>
          <w:b/>
          <w:bCs/>
          <w:sz w:val="28"/>
          <w:szCs w:val="28"/>
        </w:rPr>
        <w:tab/>
      </w:r>
    </w:p>
    <w:p w14:paraId="4F221694" w14:textId="429AFDB5" w:rsidR="00565EDE" w:rsidRDefault="00536CBE" w:rsidP="00565EDE">
      <w:pPr>
        <w:spacing w:line="360" w:lineRule="auto"/>
        <w:rPr>
          <w:rFonts w:ascii="Cambria" w:hAnsi="Cambria"/>
          <w:b/>
          <w:bCs/>
          <w:sz w:val="28"/>
          <w:szCs w:val="28"/>
        </w:rPr>
      </w:pPr>
      <w:r>
        <w:rPr>
          <w:rFonts w:ascii="Cambria" w:hAnsi="Cambria"/>
          <w:b/>
          <w:bCs/>
          <w:sz w:val="28"/>
          <w:szCs w:val="28"/>
        </w:rPr>
        <w:t xml:space="preserve">      II.2 Suricata</w:t>
      </w:r>
    </w:p>
    <w:p w14:paraId="4DB3EAD5" w14:textId="77777777" w:rsidR="007C41AB" w:rsidRDefault="0062604A" w:rsidP="007C41AB">
      <w:pPr>
        <w:spacing w:line="360" w:lineRule="auto"/>
        <w:rPr>
          <w:rFonts w:ascii="Cambria" w:hAnsi="Cambria"/>
        </w:rPr>
      </w:pPr>
      <w:r>
        <w:rPr>
          <w:rFonts w:ascii="Cambria" w:hAnsi="Cambria"/>
        </w:rPr>
        <w:t xml:space="preserve">                  Suricata is an open source IDS and IPS software that was developed by Open Security Foundation (OISF) in 2009. </w:t>
      </w:r>
      <w:r w:rsidR="005D4C43">
        <w:rPr>
          <w:rFonts w:ascii="Cambria" w:hAnsi="Cambria"/>
        </w:rPr>
        <w:t xml:space="preserve">It is a NIDS software </w:t>
      </w:r>
      <w:r w:rsidR="00AA7454">
        <w:rPr>
          <w:rFonts w:ascii="Cambria" w:hAnsi="Cambria"/>
        </w:rPr>
        <w:t>that</w:t>
      </w:r>
      <w:r w:rsidR="005D4C43">
        <w:rPr>
          <w:rFonts w:ascii="Cambria" w:hAnsi="Cambria"/>
        </w:rPr>
        <w:t xml:space="preserve"> uses Lua scripting language to detect threats and intrusions. Furthermore, it is capable of detecting the kind of behavior that an intruder can render on a network. </w:t>
      </w:r>
      <w:r w:rsidR="00AA7454">
        <w:rPr>
          <w:rFonts w:ascii="Cambria" w:hAnsi="Cambria"/>
        </w:rPr>
        <w:t>It</w:t>
      </w:r>
      <w:r w:rsidR="00C76B1F">
        <w:rPr>
          <w:rFonts w:ascii="Cambria" w:hAnsi="Cambria"/>
        </w:rPr>
        <w:t>s primary advantage is that one instance of suricata can monitor mul</w:t>
      </w:r>
      <w:r w:rsidR="00FC16F8">
        <w:rPr>
          <w:rFonts w:ascii="Cambria" w:hAnsi="Cambria"/>
        </w:rPr>
        <w:t>t</w:t>
      </w:r>
      <w:r w:rsidR="00C76B1F">
        <w:rPr>
          <w:rFonts w:ascii="Cambria" w:hAnsi="Cambria"/>
        </w:rPr>
        <w:t>i-gigabit traffic</w:t>
      </w:r>
      <w:r w:rsidR="00FC16F8">
        <w:rPr>
          <w:rFonts w:ascii="Cambria" w:hAnsi="Cambria"/>
        </w:rPr>
        <w:t xml:space="preserve"> without any system freezing.</w:t>
      </w:r>
      <w:r w:rsidR="00053038">
        <w:rPr>
          <w:rFonts w:ascii="Cambria" w:hAnsi="Cambria"/>
        </w:rPr>
        <w:t xml:space="preserve"> Moreover, it naturally detects protocols and conventions on any port and applies scripted detection logic to each packet for smoother service.</w:t>
      </w:r>
      <w:r w:rsidR="007C41AB">
        <w:rPr>
          <w:rFonts w:ascii="Cambria" w:hAnsi="Cambria"/>
        </w:rPr>
        <w:t xml:space="preserve"> </w:t>
      </w:r>
      <w:r w:rsidR="00755666">
        <w:rPr>
          <w:rFonts w:ascii="Cambria" w:hAnsi="Cambria"/>
        </w:rPr>
        <w:lastRenderedPageBreak/>
        <w:t>Some of the functions that it provides are – logging HTTP requests, preventing flooding attacks, renders reports in JSON and YAML format (in case any other language want to use its API)</w:t>
      </w:r>
      <w:r w:rsidR="00D3705D">
        <w:rPr>
          <w:rFonts w:ascii="Cambria" w:hAnsi="Cambria"/>
        </w:rPr>
        <w:t>, and</w:t>
      </w:r>
      <w:r w:rsidR="007C41AB">
        <w:rPr>
          <w:rFonts w:ascii="Cambria" w:hAnsi="Cambria"/>
        </w:rPr>
        <w:t xml:space="preserve"> DNS logger. </w:t>
      </w:r>
    </w:p>
    <w:p w14:paraId="6FDE1557" w14:textId="2FDD2978" w:rsidR="007C41AB" w:rsidRDefault="007C41AB" w:rsidP="007C41AB">
      <w:pPr>
        <w:spacing w:line="360" w:lineRule="auto"/>
        <w:rPr>
          <w:rFonts w:ascii="Cambria" w:hAnsi="Cambria"/>
        </w:rPr>
      </w:pPr>
      <w:r>
        <w:rPr>
          <w:rFonts w:ascii="Cambria" w:hAnsi="Cambria"/>
        </w:rPr>
        <w:t>Suricata not only acts as a NIDS but also as</w:t>
      </w:r>
      <w:r w:rsidR="00C01E1F">
        <w:rPr>
          <w:rFonts w:ascii="Cambria" w:hAnsi="Cambria"/>
        </w:rPr>
        <w:t xml:space="preserve"> a</w:t>
      </w:r>
      <w:r>
        <w:rPr>
          <w:rFonts w:ascii="Cambria" w:hAnsi="Cambria"/>
        </w:rPr>
        <w:t xml:space="preserve"> NIPS engine. Its main advantage over other IDSs is that it can create alerts, filters, and apply rate limits. For example, whenever any attacker intrudes in a network, it will alert the entire system in addition to system admin and can freeze the incoming packets only to combat the attacker. Then it resumes the network after applying layer decoding for HTTP, SSL, TLS etc. Furthermore, it applies machine learning algorithm to detect the breach</w:t>
      </w:r>
      <w:r w:rsidR="007C429A">
        <w:rPr>
          <w:rFonts w:ascii="Cambria" w:hAnsi="Cambria"/>
        </w:rPr>
        <w:t>. The data it uses is its own logging data that it collected during its active course.</w:t>
      </w:r>
      <w:r w:rsidR="00E07ACF">
        <w:rPr>
          <w:rFonts w:ascii="Cambria" w:hAnsi="Cambria"/>
        </w:rPr>
        <w:t xml:space="preserve"> Hence, it is a highly competent IDS software for enterprise networked environment.</w:t>
      </w:r>
    </w:p>
    <w:p w14:paraId="4F03DA0D" w14:textId="7E735B7E" w:rsidR="0062604A" w:rsidRDefault="00042C9E" w:rsidP="00042C9E">
      <w:pPr>
        <w:spacing w:line="360" w:lineRule="auto"/>
        <w:jc w:val="center"/>
        <w:rPr>
          <w:rFonts w:ascii="Cambria" w:hAnsi="Cambria"/>
        </w:rPr>
      </w:pPr>
      <w:r w:rsidRPr="00042C9E">
        <w:rPr>
          <w:rFonts w:ascii="Cambria" w:hAnsi="Cambria"/>
          <w:noProof/>
        </w:rPr>
        <w:drawing>
          <wp:inline distT="0" distB="0" distL="0" distR="0" wp14:anchorId="1B79A5DF" wp14:editId="288470BE">
            <wp:extent cx="4798695" cy="254234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001" cy="2571650"/>
                    </a:xfrm>
                    <a:prstGeom prst="rect">
                      <a:avLst/>
                    </a:prstGeom>
                  </pic:spPr>
                </pic:pic>
              </a:graphicData>
            </a:graphic>
          </wp:inline>
        </w:drawing>
      </w:r>
    </w:p>
    <w:p w14:paraId="2A89FAA5" w14:textId="18728DF6" w:rsidR="00042C9E" w:rsidRPr="0062604A" w:rsidRDefault="00042C9E" w:rsidP="00042C9E">
      <w:pPr>
        <w:spacing w:line="360" w:lineRule="auto"/>
        <w:jc w:val="center"/>
        <w:rPr>
          <w:rFonts w:ascii="Cambria" w:hAnsi="Cambria"/>
        </w:rPr>
      </w:pPr>
      <w:r>
        <w:rPr>
          <w:rFonts w:ascii="Cambria" w:hAnsi="Cambria"/>
        </w:rPr>
        <w:t xml:space="preserve">Figure </w:t>
      </w:r>
      <w:r w:rsidR="005D67E6">
        <w:rPr>
          <w:rFonts w:ascii="Cambria" w:hAnsi="Cambria"/>
        </w:rPr>
        <w:t>3</w:t>
      </w:r>
      <w:r>
        <w:rPr>
          <w:rFonts w:ascii="Cambria" w:hAnsi="Cambria"/>
        </w:rPr>
        <w:t>. An example of active logger in Suricata.</w:t>
      </w:r>
    </w:p>
    <w:p w14:paraId="3C5B55B4" w14:textId="0D497DB9" w:rsidR="003A0F01" w:rsidRPr="00F47234" w:rsidRDefault="00D7232C" w:rsidP="00F47234">
      <w:pPr>
        <w:spacing w:line="360" w:lineRule="auto"/>
        <w:rPr>
          <w:rFonts w:ascii="Cambria" w:hAnsi="Cambria"/>
        </w:rPr>
      </w:pPr>
      <w:r>
        <w:rPr>
          <w:rFonts w:ascii="Cambria" w:hAnsi="Cambria"/>
        </w:rPr>
        <w:t>Now, coming to the pricing of the software. Suricata takes an edge over the other two softwares as it is a free and open source software. All you need to do is download the source code and follow installation instructions and rest aside your worries as it will handle the rest.</w:t>
      </w:r>
      <w:r w:rsidR="002A7F66">
        <w:rPr>
          <w:rFonts w:ascii="Cambria" w:hAnsi="Cambria"/>
        </w:rPr>
        <w:t xml:space="preserve"> Hence, Suricata is a good choice for startups as it deals with multi-threading support and is free </w:t>
      </w:r>
      <w:r w:rsidR="00AA4330">
        <w:rPr>
          <w:rFonts w:ascii="Cambria" w:hAnsi="Cambria"/>
        </w:rPr>
        <w:t xml:space="preserve">for </w:t>
      </w:r>
      <w:r w:rsidR="002A7F66">
        <w:rPr>
          <w:rFonts w:ascii="Cambria" w:hAnsi="Cambria"/>
        </w:rPr>
        <w:t>use.</w:t>
      </w:r>
    </w:p>
    <w:p w14:paraId="5DE082D7" w14:textId="2E13AC88" w:rsidR="001D700A" w:rsidRDefault="00BC5661" w:rsidP="001D700A">
      <w:pPr>
        <w:spacing w:line="360" w:lineRule="auto"/>
        <w:rPr>
          <w:rFonts w:ascii="Cambria" w:hAnsi="Cambria"/>
        </w:rPr>
      </w:pPr>
      <w:r>
        <w:rPr>
          <w:rFonts w:ascii="Cambria" w:hAnsi="Cambria"/>
        </w:rPr>
        <w:t>Link to th</w:t>
      </w:r>
      <w:r w:rsidR="00632F7D">
        <w:rPr>
          <w:rFonts w:ascii="Cambria" w:hAnsi="Cambria"/>
        </w:rPr>
        <w:t>e</w:t>
      </w:r>
      <w:r>
        <w:rPr>
          <w:rFonts w:ascii="Cambria" w:hAnsi="Cambria"/>
        </w:rPr>
        <w:t xml:space="preserve"> software: </w:t>
      </w:r>
      <w:hyperlink r:id="rId13" w:history="1">
        <w:r w:rsidRPr="00313394">
          <w:rPr>
            <w:rStyle w:val="Hyperlink"/>
            <w:rFonts w:ascii="Cambria" w:hAnsi="Cambria"/>
          </w:rPr>
          <w:t>https://suricata-ids.org/</w:t>
        </w:r>
      </w:hyperlink>
    </w:p>
    <w:p w14:paraId="05E3A497" w14:textId="77777777" w:rsidR="001D700A" w:rsidRPr="00BC5661" w:rsidRDefault="001D700A" w:rsidP="001D700A">
      <w:pPr>
        <w:spacing w:line="360" w:lineRule="auto"/>
        <w:rPr>
          <w:rFonts w:ascii="Cambria" w:hAnsi="Cambria"/>
        </w:rPr>
      </w:pPr>
    </w:p>
    <w:p w14:paraId="0C5B0B5E" w14:textId="77777777" w:rsidR="00512AAA" w:rsidRDefault="00536CBE" w:rsidP="00512AAA">
      <w:pPr>
        <w:spacing w:line="360" w:lineRule="auto"/>
        <w:rPr>
          <w:rFonts w:ascii="Cambria" w:hAnsi="Cambria"/>
          <w:b/>
          <w:bCs/>
          <w:sz w:val="28"/>
          <w:szCs w:val="28"/>
        </w:rPr>
      </w:pPr>
      <w:r>
        <w:rPr>
          <w:rFonts w:ascii="Cambria" w:hAnsi="Cambria"/>
          <w:b/>
          <w:bCs/>
          <w:sz w:val="28"/>
          <w:szCs w:val="28"/>
        </w:rPr>
        <w:t xml:space="preserve">      II.3 </w:t>
      </w:r>
      <w:r w:rsidR="00DF775D">
        <w:rPr>
          <w:rFonts w:ascii="Cambria" w:hAnsi="Cambria"/>
          <w:b/>
          <w:bCs/>
          <w:sz w:val="28"/>
          <w:szCs w:val="28"/>
        </w:rPr>
        <w:t>Darktrace</w:t>
      </w:r>
    </w:p>
    <w:p w14:paraId="7D51A1E5" w14:textId="16606DA5" w:rsidR="00536CBE" w:rsidRPr="00512AAA" w:rsidRDefault="00F60BE3" w:rsidP="00512AAA">
      <w:pPr>
        <w:spacing w:line="360" w:lineRule="auto"/>
        <w:ind w:firstLine="720"/>
        <w:rPr>
          <w:rFonts w:ascii="Cambria" w:hAnsi="Cambria"/>
          <w:b/>
          <w:bCs/>
          <w:sz w:val="28"/>
          <w:szCs w:val="28"/>
        </w:rPr>
      </w:pPr>
      <w:r>
        <w:rPr>
          <w:rFonts w:ascii="Cambria" w:hAnsi="Cambria"/>
        </w:rPr>
        <w:lastRenderedPageBreak/>
        <w:t xml:space="preserve">Darktrace Enterprise Immune System is an AI/ML based self-learning IDS software system. Due to the implementation of ML algorithms, it can detect an intrusion at an early stage. </w:t>
      </w:r>
      <w:r w:rsidR="00306CB1">
        <w:rPr>
          <w:rFonts w:ascii="Cambria" w:hAnsi="Cambria"/>
        </w:rPr>
        <w:t xml:space="preserve">It works as an HIDS. In comparison to suricata, it continuously </w:t>
      </w:r>
      <w:r w:rsidR="006C5166">
        <w:rPr>
          <w:rFonts w:ascii="Cambria" w:hAnsi="Cambria"/>
        </w:rPr>
        <w:t>analyzes</w:t>
      </w:r>
      <w:r w:rsidR="00306CB1">
        <w:rPr>
          <w:rFonts w:ascii="Cambria" w:hAnsi="Cambria"/>
        </w:rPr>
        <w:t xml:space="preserve"> the network and learn from it unlike suricata which uses the data in time intervals.</w:t>
      </w:r>
      <w:r w:rsidR="006C5166">
        <w:rPr>
          <w:rFonts w:ascii="Cambria" w:hAnsi="Cambria"/>
        </w:rPr>
        <w:t xml:space="preserve"> </w:t>
      </w:r>
      <w:r w:rsidR="00072AE1">
        <w:rPr>
          <w:rFonts w:ascii="Cambria" w:hAnsi="Cambria"/>
        </w:rPr>
        <w:t>This software is intended to detect any malicious attack at an early stage</w:t>
      </w:r>
      <w:r w:rsidR="00644D3E">
        <w:rPr>
          <w:rFonts w:ascii="Cambria" w:hAnsi="Cambria"/>
        </w:rPr>
        <w:t xml:space="preserve"> through IOT hacks and latent vulnerabilities in the system. </w:t>
      </w:r>
    </w:p>
    <w:p w14:paraId="3B246B85" w14:textId="7F3D9578" w:rsidR="00644D3E" w:rsidRDefault="00644D3E" w:rsidP="00536CBE">
      <w:pPr>
        <w:spacing w:line="360" w:lineRule="auto"/>
        <w:rPr>
          <w:rFonts w:ascii="Cambria" w:hAnsi="Cambria"/>
        </w:rPr>
      </w:pPr>
    </w:p>
    <w:p w14:paraId="1CD32809" w14:textId="4A0D7E29" w:rsidR="00D3705D" w:rsidRDefault="00644D3E" w:rsidP="00E3139E">
      <w:pPr>
        <w:spacing w:line="360" w:lineRule="auto"/>
        <w:rPr>
          <w:rFonts w:ascii="Cambria" w:hAnsi="Cambria"/>
        </w:rPr>
      </w:pPr>
      <w:r>
        <w:rPr>
          <w:rFonts w:ascii="Cambria" w:hAnsi="Cambria"/>
        </w:rPr>
        <w:t xml:space="preserve">One of the most talked about feature is called Threat Visualizer. It is a GUI desktop app which renders 3-D view of all the threats to your company. </w:t>
      </w:r>
      <w:r w:rsidR="00E3139E">
        <w:rPr>
          <w:rFonts w:ascii="Cambria" w:hAnsi="Cambria"/>
        </w:rPr>
        <w:t>It displays the threat level, where it is intended, where the system will alert and to whom etc.</w:t>
      </w:r>
      <w:r w:rsidR="00E96240">
        <w:rPr>
          <w:rFonts w:ascii="Cambria" w:hAnsi="Cambria"/>
        </w:rPr>
        <w:t xml:space="preserve"> All in all, it gives the complete overview of the threat as well as its combating solution.</w:t>
      </w:r>
      <w:r w:rsidR="00090116">
        <w:rPr>
          <w:rFonts w:ascii="Cambria" w:hAnsi="Cambria"/>
        </w:rPr>
        <w:t xml:space="preserve"> The following image shows the GUI interface.</w:t>
      </w:r>
    </w:p>
    <w:p w14:paraId="02ADC6FC" w14:textId="776376E2" w:rsidR="007904A1" w:rsidRDefault="007904A1" w:rsidP="007904A1">
      <w:pPr>
        <w:spacing w:line="360" w:lineRule="auto"/>
        <w:jc w:val="center"/>
        <w:rPr>
          <w:rFonts w:ascii="Cambria" w:hAnsi="Cambria"/>
        </w:rPr>
      </w:pPr>
      <w:r w:rsidRPr="007904A1">
        <w:rPr>
          <w:rFonts w:ascii="Cambria" w:hAnsi="Cambria"/>
          <w:noProof/>
        </w:rPr>
        <w:drawing>
          <wp:inline distT="0" distB="0" distL="0" distR="0" wp14:anchorId="547F6A27" wp14:editId="0B953D75">
            <wp:extent cx="4254867" cy="2140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1949" cy="2169245"/>
                    </a:xfrm>
                    <a:prstGeom prst="rect">
                      <a:avLst/>
                    </a:prstGeom>
                  </pic:spPr>
                </pic:pic>
              </a:graphicData>
            </a:graphic>
          </wp:inline>
        </w:drawing>
      </w:r>
    </w:p>
    <w:p w14:paraId="3DD4C3F2" w14:textId="61C690DE" w:rsidR="007904A1" w:rsidRDefault="007904A1" w:rsidP="007904A1">
      <w:pPr>
        <w:spacing w:line="360" w:lineRule="auto"/>
        <w:jc w:val="center"/>
        <w:rPr>
          <w:rFonts w:ascii="Cambria" w:hAnsi="Cambria"/>
        </w:rPr>
      </w:pPr>
      <w:r>
        <w:rPr>
          <w:rFonts w:ascii="Cambria" w:hAnsi="Cambria"/>
        </w:rPr>
        <w:t>Figure 4. Threat Visualizer in Darktrace.</w:t>
      </w:r>
    </w:p>
    <w:p w14:paraId="4FC8DF3C" w14:textId="675DC62C" w:rsidR="003059DB" w:rsidRDefault="003059DB" w:rsidP="003059DB">
      <w:pPr>
        <w:spacing w:line="360" w:lineRule="auto"/>
        <w:rPr>
          <w:rFonts w:ascii="Cambria" w:hAnsi="Cambria"/>
        </w:rPr>
      </w:pPr>
      <w:r>
        <w:rPr>
          <w:rFonts w:ascii="Cambria" w:hAnsi="Cambria"/>
        </w:rPr>
        <w:t xml:space="preserve">It is worthy to note that more than 4000 organizations rely on Darktrace. However, it does not include heavy features as the other two softwares discussed. Its primary highlight is that it is a lightweight software capable of detecting intrusions on large scale. But even with these, it cannot match </w:t>
      </w:r>
      <w:r w:rsidR="00600DFC">
        <w:rPr>
          <w:rFonts w:ascii="Cambria" w:hAnsi="Cambria"/>
        </w:rPr>
        <w:t xml:space="preserve">the </w:t>
      </w:r>
      <w:r>
        <w:rPr>
          <w:rFonts w:ascii="Cambria" w:hAnsi="Cambria"/>
        </w:rPr>
        <w:t xml:space="preserve">features of SEM or Suricata. </w:t>
      </w:r>
      <w:r w:rsidR="00231BDC">
        <w:rPr>
          <w:rFonts w:ascii="Cambria" w:hAnsi="Cambria"/>
        </w:rPr>
        <w:t>However, its pricing is somewhat acceptable, considering its features. It offers  30-day free trial and then charges $10000 for full purchase of the system.</w:t>
      </w:r>
      <w:r w:rsidR="00D56E65">
        <w:rPr>
          <w:rFonts w:ascii="Cambria" w:hAnsi="Cambria"/>
        </w:rPr>
        <w:t xml:space="preserve"> </w:t>
      </w:r>
    </w:p>
    <w:p w14:paraId="13887D20" w14:textId="7634E0C1" w:rsidR="00D56E65" w:rsidRDefault="00D56E65" w:rsidP="003059DB">
      <w:pPr>
        <w:spacing w:line="360" w:lineRule="auto"/>
        <w:rPr>
          <w:rFonts w:ascii="Cambria" w:hAnsi="Cambria"/>
        </w:rPr>
      </w:pPr>
    </w:p>
    <w:p w14:paraId="13937173" w14:textId="06C41DC7" w:rsidR="008B35F1" w:rsidRDefault="00D56E65" w:rsidP="008B35F1">
      <w:pPr>
        <w:spacing w:line="360" w:lineRule="auto"/>
        <w:rPr>
          <w:rFonts w:ascii="Cambria" w:hAnsi="Cambria"/>
        </w:rPr>
      </w:pPr>
      <w:r>
        <w:rPr>
          <w:rFonts w:ascii="Cambria" w:hAnsi="Cambria"/>
        </w:rPr>
        <w:t>Therefore, darktrace is suited for startups as well as medium scaled enterprises. However, it is not worth a very large</w:t>
      </w:r>
      <w:r w:rsidR="00CB0CCD">
        <w:rPr>
          <w:rFonts w:ascii="Cambria" w:hAnsi="Cambria"/>
        </w:rPr>
        <w:t>-</w:t>
      </w:r>
      <w:r>
        <w:rPr>
          <w:rFonts w:ascii="Cambria" w:hAnsi="Cambria"/>
        </w:rPr>
        <w:t xml:space="preserve">scale company like Google, Microsoft etc. </w:t>
      </w:r>
    </w:p>
    <w:p w14:paraId="2CB713DE" w14:textId="3C061AC8" w:rsidR="00E34E17" w:rsidRDefault="00E34E17" w:rsidP="008B35F1">
      <w:pPr>
        <w:spacing w:line="360" w:lineRule="auto"/>
        <w:rPr>
          <w:rFonts w:ascii="Cambria" w:hAnsi="Cambria"/>
        </w:rPr>
      </w:pPr>
      <w:r>
        <w:rPr>
          <w:rFonts w:ascii="Cambria" w:hAnsi="Cambria"/>
        </w:rPr>
        <w:t>Link to th</w:t>
      </w:r>
      <w:r w:rsidR="00B44F5E">
        <w:rPr>
          <w:rFonts w:ascii="Cambria" w:hAnsi="Cambria"/>
        </w:rPr>
        <w:t>e</w:t>
      </w:r>
      <w:r>
        <w:rPr>
          <w:rFonts w:ascii="Cambria" w:hAnsi="Cambria"/>
        </w:rPr>
        <w:t xml:space="preserve"> software: </w:t>
      </w:r>
      <w:hyperlink r:id="rId15" w:history="1">
        <w:r w:rsidRPr="00313394">
          <w:rPr>
            <w:rStyle w:val="Hyperlink"/>
            <w:rFonts w:ascii="Cambria" w:hAnsi="Cambria"/>
          </w:rPr>
          <w:t>https://www.darktrace.com/en/</w:t>
        </w:r>
      </w:hyperlink>
    </w:p>
    <w:p w14:paraId="089D4F00" w14:textId="7382EB40" w:rsidR="000854FC" w:rsidRDefault="00536CBE" w:rsidP="000854FC">
      <w:pPr>
        <w:spacing w:line="360" w:lineRule="auto"/>
        <w:rPr>
          <w:rFonts w:ascii="Cambria" w:hAnsi="Cambria"/>
          <w:b/>
          <w:bCs/>
          <w:sz w:val="28"/>
          <w:szCs w:val="28"/>
        </w:rPr>
      </w:pPr>
      <w:r>
        <w:rPr>
          <w:rFonts w:ascii="Cambria" w:hAnsi="Cambria"/>
          <w:b/>
          <w:bCs/>
          <w:sz w:val="28"/>
          <w:szCs w:val="28"/>
        </w:rPr>
        <w:lastRenderedPageBreak/>
        <w:t>III. Tabular Comparison</w:t>
      </w:r>
    </w:p>
    <w:p w14:paraId="73A8B563" w14:textId="4E1D3EB3" w:rsidR="00335AEC" w:rsidRDefault="000854FC" w:rsidP="00335AEC">
      <w:pPr>
        <w:spacing w:line="360" w:lineRule="auto"/>
        <w:rPr>
          <w:rFonts w:ascii="Cambria" w:hAnsi="Cambria"/>
        </w:rPr>
      </w:pPr>
      <w:r>
        <w:rPr>
          <w:rFonts w:ascii="Cambria" w:hAnsi="Cambria"/>
        </w:rPr>
        <w:t xml:space="preserve">Having compared the three softwares, we will summarize their strengths and weaknesses in a tabular format for </w:t>
      </w:r>
      <w:r w:rsidR="00E87597">
        <w:rPr>
          <w:rFonts w:ascii="Cambria" w:hAnsi="Cambria"/>
        </w:rPr>
        <w:t xml:space="preserve">a robust </w:t>
      </w:r>
      <w:r w:rsidR="007874FC">
        <w:rPr>
          <w:rFonts w:ascii="Cambria" w:hAnsi="Cambria"/>
        </w:rPr>
        <w:t xml:space="preserve">and rich </w:t>
      </w:r>
      <w:r>
        <w:rPr>
          <w:rFonts w:ascii="Cambria" w:hAnsi="Cambria"/>
        </w:rPr>
        <w:t xml:space="preserve">reference. </w:t>
      </w:r>
    </w:p>
    <w:p w14:paraId="52FB3603" w14:textId="77777777" w:rsidR="00407D8F" w:rsidRDefault="00407D8F" w:rsidP="00335AEC">
      <w:pPr>
        <w:spacing w:line="360" w:lineRule="auto"/>
        <w:rPr>
          <w:rFonts w:ascii="Cambria" w:hAnsi="Cambria"/>
        </w:rPr>
      </w:pPr>
    </w:p>
    <w:tbl>
      <w:tblPr>
        <w:tblStyle w:val="TableGrid"/>
        <w:tblW w:w="10710" w:type="dxa"/>
        <w:tblInd w:w="-677" w:type="dxa"/>
        <w:tblLook w:val="04A0" w:firstRow="1" w:lastRow="0" w:firstColumn="1" w:lastColumn="0" w:noHBand="0" w:noVBand="1"/>
      </w:tblPr>
      <w:tblGrid>
        <w:gridCol w:w="1596"/>
        <w:gridCol w:w="1752"/>
        <w:gridCol w:w="1646"/>
        <w:gridCol w:w="1588"/>
        <w:gridCol w:w="1532"/>
        <w:gridCol w:w="1298"/>
        <w:gridCol w:w="1298"/>
      </w:tblGrid>
      <w:tr w:rsidR="002D4C40" w14:paraId="2EB1129B" w14:textId="6B824EE4" w:rsidTr="003E57CC">
        <w:trPr>
          <w:trHeight w:val="1097"/>
        </w:trPr>
        <w:tc>
          <w:tcPr>
            <w:tcW w:w="1596" w:type="dxa"/>
            <w:vAlign w:val="center"/>
          </w:tcPr>
          <w:p w14:paraId="4103DD9D" w14:textId="56F58630" w:rsidR="002D4C40" w:rsidRPr="003A4609" w:rsidRDefault="002D4C40" w:rsidP="00DE12D7">
            <w:pPr>
              <w:spacing w:line="360" w:lineRule="auto"/>
              <w:jc w:val="center"/>
              <w:rPr>
                <w:rFonts w:ascii="Cambria" w:hAnsi="Cambria"/>
                <w:b/>
                <w:bCs/>
              </w:rPr>
            </w:pPr>
            <w:r w:rsidRPr="003A4609">
              <w:rPr>
                <w:rFonts w:ascii="Cambria" w:hAnsi="Cambria"/>
                <w:b/>
                <w:bCs/>
              </w:rPr>
              <w:t>Software</w:t>
            </w:r>
          </w:p>
        </w:tc>
        <w:tc>
          <w:tcPr>
            <w:tcW w:w="1752" w:type="dxa"/>
            <w:vAlign w:val="center"/>
          </w:tcPr>
          <w:p w14:paraId="4C59AE25" w14:textId="20440450" w:rsidR="002D4C40" w:rsidRPr="003A4609" w:rsidRDefault="002D4C40" w:rsidP="00DE12D7">
            <w:pPr>
              <w:spacing w:line="360" w:lineRule="auto"/>
              <w:jc w:val="center"/>
              <w:rPr>
                <w:rFonts w:ascii="Cambria" w:hAnsi="Cambria"/>
                <w:b/>
                <w:bCs/>
              </w:rPr>
            </w:pPr>
            <w:r w:rsidRPr="003A4609">
              <w:rPr>
                <w:rFonts w:ascii="Cambria" w:hAnsi="Cambria"/>
                <w:b/>
                <w:bCs/>
              </w:rPr>
              <w:t xml:space="preserve">Manufacturer </w:t>
            </w:r>
          </w:p>
        </w:tc>
        <w:tc>
          <w:tcPr>
            <w:tcW w:w="1646" w:type="dxa"/>
            <w:vAlign w:val="center"/>
          </w:tcPr>
          <w:p w14:paraId="277AA0AD" w14:textId="66F3F16D" w:rsidR="002D4C40" w:rsidRPr="003A4609" w:rsidRDefault="002D4C40" w:rsidP="00DE12D7">
            <w:pPr>
              <w:spacing w:line="360" w:lineRule="auto"/>
              <w:jc w:val="center"/>
              <w:rPr>
                <w:rFonts w:ascii="Cambria" w:hAnsi="Cambria"/>
                <w:b/>
                <w:bCs/>
              </w:rPr>
            </w:pPr>
            <w:r w:rsidRPr="003A4609">
              <w:rPr>
                <w:rFonts w:ascii="Cambria" w:hAnsi="Cambria"/>
                <w:b/>
                <w:bCs/>
              </w:rPr>
              <w:t>Supported Type</w:t>
            </w:r>
          </w:p>
        </w:tc>
        <w:tc>
          <w:tcPr>
            <w:tcW w:w="1588" w:type="dxa"/>
            <w:vAlign w:val="center"/>
          </w:tcPr>
          <w:p w14:paraId="2672E185" w14:textId="2DF35AF4" w:rsidR="002D4C40" w:rsidRPr="003A4609" w:rsidRDefault="002D4C40" w:rsidP="00DE12D7">
            <w:pPr>
              <w:spacing w:line="360" w:lineRule="auto"/>
              <w:jc w:val="center"/>
              <w:rPr>
                <w:rFonts w:ascii="Cambria" w:hAnsi="Cambria"/>
                <w:b/>
                <w:bCs/>
              </w:rPr>
            </w:pPr>
            <w:r w:rsidRPr="003A4609">
              <w:rPr>
                <w:rFonts w:ascii="Cambria" w:hAnsi="Cambria"/>
                <w:b/>
                <w:bCs/>
              </w:rPr>
              <w:t>Features</w:t>
            </w:r>
          </w:p>
        </w:tc>
        <w:tc>
          <w:tcPr>
            <w:tcW w:w="1532" w:type="dxa"/>
            <w:vAlign w:val="center"/>
          </w:tcPr>
          <w:p w14:paraId="20426889" w14:textId="5B4B1470" w:rsidR="002D4C40" w:rsidRPr="003A4609" w:rsidRDefault="002D4C40" w:rsidP="00DE12D7">
            <w:pPr>
              <w:spacing w:line="360" w:lineRule="auto"/>
              <w:jc w:val="center"/>
              <w:rPr>
                <w:rFonts w:ascii="Cambria" w:hAnsi="Cambria"/>
                <w:b/>
                <w:bCs/>
              </w:rPr>
            </w:pPr>
            <w:r w:rsidRPr="003A4609">
              <w:rPr>
                <w:rFonts w:ascii="Cambria" w:hAnsi="Cambria"/>
                <w:b/>
                <w:bCs/>
              </w:rPr>
              <w:t>Pricing</w:t>
            </w:r>
          </w:p>
        </w:tc>
        <w:tc>
          <w:tcPr>
            <w:tcW w:w="1298" w:type="dxa"/>
            <w:vAlign w:val="center"/>
          </w:tcPr>
          <w:p w14:paraId="7726AEF0" w14:textId="1DD61586" w:rsidR="002D4C40" w:rsidRPr="003A4609" w:rsidRDefault="002D4C40" w:rsidP="00DE12D7">
            <w:pPr>
              <w:spacing w:line="360" w:lineRule="auto"/>
              <w:jc w:val="center"/>
              <w:rPr>
                <w:rFonts w:ascii="Cambria" w:hAnsi="Cambria"/>
                <w:b/>
                <w:bCs/>
              </w:rPr>
            </w:pPr>
            <w:r w:rsidRPr="003A4609">
              <w:rPr>
                <w:rFonts w:ascii="Cambria" w:hAnsi="Cambria"/>
                <w:b/>
                <w:bCs/>
              </w:rPr>
              <w:t>Best For</w:t>
            </w:r>
          </w:p>
        </w:tc>
        <w:tc>
          <w:tcPr>
            <w:tcW w:w="1298" w:type="dxa"/>
            <w:vAlign w:val="center"/>
          </w:tcPr>
          <w:p w14:paraId="01196490" w14:textId="5B5448EF" w:rsidR="002D4C40" w:rsidRPr="003A4609" w:rsidRDefault="002D4C40" w:rsidP="002D4C40">
            <w:pPr>
              <w:spacing w:line="360" w:lineRule="auto"/>
              <w:jc w:val="center"/>
              <w:rPr>
                <w:rFonts w:ascii="Cambria" w:hAnsi="Cambria"/>
                <w:b/>
                <w:bCs/>
              </w:rPr>
            </w:pPr>
            <w:r>
              <w:rPr>
                <w:rFonts w:ascii="Cambria" w:hAnsi="Cambria"/>
                <w:b/>
                <w:bCs/>
              </w:rPr>
              <w:t>Company Usage</w:t>
            </w:r>
          </w:p>
        </w:tc>
      </w:tr>
      <w:tr w:rsidR="002D4C40" w14:paraId="01186911" w14:textId="463392CC" w:rsidTr="003E57CC">
        <w:trPr>
          <w:trHeight w:val="1713"/>
        </w:trPr>
        <w:tc>
          <w:tcPr>
            <w:tcW w:w="1596" w:type="dxa"/>
            <w:vAlign w:val="center"/>
          </w:tcPr>
          <w:p w14:paraId="5A239F0C" w14:textId="5CA2B49D" w:rsidR="002D4C40" w:rsidRDefault="002D4C40" w:rsidP="00DE12D7">
            <w:pPr>
              <w:spacing w:line="360" w:lineRule="auto"/>
              <w:jc w:val="center"/>
              <w:rPr>
                <w:rFonts w:ascii="Cambria" w:hAnsi="Cambria"/>
              </w:rPr>
            </w:pPr>
            <w:r>
              <w:rPr>
                <w:rFonts w:ascii="Cambria" w:hAnsi="Cambria"/>
              </w:rPr>
              <w:t>Solar Winds Event Manager (SEM)</w:t>
            </w:r>
          </w:p>
        </w:tc>
        <w:tc>
          <w:tcPr>
            <w:tcW w:w="1752" w:type="dxa"/>
          </w:tcPr>
          <w:p w14:paraId="239967ED" w14:textId="07FA7A41" w:rsidR="002D4C40" w:rsidRDefault="002D4C40" w:rsidP="00804B14">
            <w:pPr>
              <w:spacing w:line="360" w:lineRule="auto"/>
              <w:jc w:val="center"/>
              <w:rPr>
                <w:rFonts w:ascii="Cambria" w:hAnsi="Cambria"/>
              </w:rPr>
            </w:pPr>
            <w:r>
              <w:rPr>
                <w:rFonts w:ascii="Cambria" w:hAnsi="Cambria"/>
              </w:rPr>
              <w:t>Geek</w:t>
            </w:r>
            <w:r w:rsidR="00E16031">
              <w:rPr>
                <w:rFonts w:ascii="Cambria" w:hAnsi="Cambria"/>
              </w:rPr>
              <w:t>b</w:t>
            </w:r>
            <w:r>
              <w:rPr>
                <w:rFonts w:ascii="Cambria" w:hAnsi="Cambria"/>
              </w:rPr>
              <w:t>uilt</w:t>
            </w:r>
          </w:p>
        </w:tc>
        <w:tc>
          <w:tcPr>
            <w:tcW w:w="1646" w:type="dxa"/>
          </w:tcPr>
          <w:p w14:paraId="4F34BD66" w14:textId="61DE274A" w:rsidR="002D4C40" w:rsidRDefault="00804B14" w:rsidP="00AA600D">
            <w:pPr>
              <w:spacing w:line="360" w:lineRule="auto"/>
              <w:jc w:val="center"/>
              <w:rPr>
                <w:rFonts w:ascii="Cambria" w:hAnsi="Cambria"/>
              </w:rPr>
            </w:pPr>
            <w:r>
              <w:rPr>
                <w:rFonts w:ascii="Cambria" w:hAnsi="Cambria"/>
              </w:rPr>
              <w:t>HIDS + NIDS (Use case with Snort)</w:t>
            </w:r>
          </w:p>
        </w:tc>
        <w:tc>
          <w:tcPr>
            <w:tcW w:w="1588" w:type="dxa"/>
          </w:tcPr>
          <w:p w14:paraId="06096A5B" w14:textId="32DB5731" w:rsidR="00E87288" w:rsidRDefault="00253D70" w:rsidP="00AA600D">
            <w:pPr>
              <w:spacing w:line="360" w:lineRule="auto"/>
              <w:jc w:val="center"/>
              <w:rPr>
                <w:rFonts w:ascii="Cambria" w:hAnsi="Cambria"/>
              </w:rPr>
            </w:pPr>
            <w:r>
              <w:rPr>
                <w:rFonts w:ascii="Cambria" w:hAnsi="Cambria"/>
              </w:rPr>
              <w:t>61 distinct features.</w:t>
            </w:r>
          </w:p>
          <w:p w14:paraId="3552C4C7" w14:textId="2E90DA09" w:rsidR="002D4C40" w:rsidRDefault="00253D70" w:rsidP="00AA600D">
            <w:pPr>
              <w:spacing w:line="360" w:lineRule="auto"/>
              <w:jc w:val="center"/>
              <w:rPr>
                <w:rFonts w:ascii="Cambria" w:hAnsi="Cambria"/>
              </w:rPr>
            </w:pPr>
            <w:r>
              <w:rPr>
                <w:rFonts w:ascii="Cambria" w:hAnsi="Cambria"/>
              </w:rPr>
              <w:t>Best feature – Log monitoring with auto-response mechanism.</w:t>
            </w:r>
          </w:p>
        </w:tc>
        <w:tc>
          <w:tcPr>
            <w:tcW w:w="1532" w:type="dxa"/>
          </w:tcPr>
          <w:p w14:paraId="4353CE26" w14:textId="2419C14D" w:rsidR="002D4C40" w:rsidRDefault="00210DEC" w:rsidP="00AA600D">
            <w:pPr>
              <w:spacing w:line="360" w:lineRule="auto"/>
              <w:jc w:val="center"/>
              <w:rPr>
                <w:rFonts w:ascii="Cambria" w:hAnsi="Cambria"/>
              </w:rPr>
            </w:pPr>
            <w:r>
              <w:rPr>
                <w:rFonts w:ascii="Cambria" w:hAnsi="Cambria"/>
              </w:rPr>
              <w:t>30-day free trial. Subscription based ($499-$999 per mo.)</w:t>
            </w:r>
          </w:p>
        </w:tc>
        <w:tc>
          <w:tcPr>
            <w:tcW w:w="1298" w:type="dxa"/>
          </w:tcPr>
          <w:p w14:paraId="2CDA58DE" w14:textId="7FA287F4" w:rsidR="002D4C40" w:rsidRDefault="00C379B8" w:rsidP="00AA600D">
            <w:pPr>
              <w:spacing w:line="360" w:lineRule="auto"/>
              <w:jc w:val="center"/>
              <w:rPr>
                <w:rFonts w:ascii="Cambria" w:hAnsi="Cambria"/>
              </w:rPr>
            </w:pPr>
            <w:r>
              <w:rPr>
                <w:rFonts w:ascii="Cambria" w:hAnsi="Cambria"/>
              </w:rPr>
              <w:t>Large Scale, medium-scale and startups enterprise.</w:t>
            </w:r>
          </w:p>
        </w:tc>
        <w:tc>
          <w:tcPr>
            <w:tcW w:w="1298" w:type="dxa"/>
          </w:tcPr>
          <w:p w14:paraId="43937593" w14:textId="3D2DB3FB" w:rsidR="002D4C40" w:rsidRDefault="00EE6A9C" w:rsidP="00AA600D">
            <w:pPr>
              <w:spacing w:line="360" w:lineRule="auto"/>
              <w:jc w:val="center"/>
              <w:rPr>
                <w:rFonts w:ascii="Cambria" w:hAnsi="Cambria"/>
              </w:rPr>
            </w:pPr>
            <w:r>
              <w:rPr>
                <w:rFonts w:ascii="Cambria" w:hAnsi="Cambria"/>
              </w:rPr>
              <w:t>Microsoft, Linux, Cisco, Palo alto, Sophos.</w:t>
            </w:r>
          </w:p>
        </w:tc>
      </w:tr>
      <w:tr w:rsidR="002D4C40" w14:paraId="57AF3CB8" w14:textId="0B126910" w:rsidTr="003E57CC">
        <w:trPr>
          <w:trHeight w:val="1749"/>
        </w:trPr>
        <w:tc>
          <w:tcPr>
            <w:tcW w:w="1596" w:type="dxa"/>
            <w:vAlign w:val="center"/>
          </w:tcPr>
          <w:p w14:paraId="20835BD0" w14:textId="0DCC0C7B" w:rsidR="002D4C40" w:rsidRDefault="002D4C40" w:rsidP="00DE12D7">
            <w:pPr>
              <w:spacing w:line="360" w:lineRule="auto"/>
              <w:jc w:val="center"/>
              <w:rPr>
                <w:rFonts w:ascii="Cambria" w:hAnsi="Cambria"/>
              </w:rPr>
            </w:pPr>
            <w:r>
              <w:rPr>
                <w:rFonts w:ascii="Cambria" w:hAnsi="Cambria"/>
              </w:rPr>
              <w:t>Suricata</w:t>
            </w:r>
          </w:p>
        </w:tc>
        <w:tc>
          <w:tcPr>
            <w:tcW w:w="1752" w:type="dxa"/>
          </w:tcPr>
          <w:p w14:paraId="6A65FB99" w14:textId="17DF445D" w:rsidR="002D4C40" w:rsidRDefault="00E16031" w:rsidP="00804B14">
            <w:pPr>
              <w:spacing w:line="360" w:lineRule="auto"/>
              <w:jc w:val="center"/>
              <w:rPr>
                <w:rFonts w:ascii="Cambria" w:hAnsi="Cambria"/>
              </w:rPr>
            </w:pPr>
            <w:r>
              <w:rPr>
                <w:rFonts w:ascii="Cambria" w:hAnsi="Cambria"/>
              </w:rPr>
              <w:t>Open Security Foundation (OISF)</w:t>
            </w:r>
          </w:p>
        </w:tc>
        <w:tc>
          <w:tcPr>
            <w:tcW w:w="1646" w:type="dxa"/>
          </w:tcPr>
          <w:p w14:paraId="4406AA90" w14:textId="23ACCB25" w:rsidR="00DF2F98" w:rsidRDefault="00A97948" w:rsidP="00AA600D">
            <w:pPr>
              <w:spacing w:line="360" w:lineRule="auto"/>
              <w:jc w:val="center"/>
              <w:rPr>
                <w:rFonts w:ascii="Cambria" w:hAnsi="Cambria"/>
              </w:rPr>
            </w:pPr>
            <w:r>
              <w:rPr>
                <w:rFonts w:ascii="Cambria" w:hAnsi="Cambria"/>
              </w:rPr>
              <w:t>HIDS</w:t>
            </w:r>
          </w:p>
          <w:p w14:paraId="65721B65" w14:textId="143157EC" w:rsidR="002D4C40" w:rsidRDefault="00A97948" w:rsidP="00AA600D">
            <w:pPr>
              <w:spacing w:line="360" w:lineRule="auto"/>
              <w:jc w:val="center"/>
              <w:rPr>
                <w:rFonts w:ascii="Cambria" w:hAnsi="Cambria"/>
              </w:rPr>
            </w:pPr>
            <w:r>
              <w:rPr>
                <w:rFonts w:ascii="Cambria" w:hAnsi="Cambria"/>
              </w:rPr>
              <w:t>(Large scale)</w:t>
            </w:r>
          </w:p>
        </w:tc>
        <w:tc>
          <w:tcPr>
            <w:tcW w:w="1588" w:type="dxa"/>
          </w:tcPr>
          <w:p w14:paraId="6591EF1F" w14:textId="2466BD1A" w:rsidR="002D4C40" w:rsidRDefault="002E4EB4" w:rsidP="00AA600D">
            <w:pPr>
              <w:spacing w:line="360" w:lineRule="auto"/>
              <w:jc w:val="center"/>
              <w:rPr>
                <w:rFonts w:ascii="Cambria" w:hAnsi="Cambria"/>
              </w:rPr>
            </w:pPr>
            <w:r>
              <w:rPr>
                <w:rFonts w:ascii="Cambria" w:hAnsi="Cambria"/>
              </w:rPr>
              <w:t>High performance, protocol detection, and packet decoding.</w:t>
            </w:r>
          </w:p>
        </w:tc>
        <w:tc>
          <w:tcPr>
            <w:tcW w:w="1532" w:type="dxa"/>
          </w:tcPr>
          <w:p w14:paraId="2A8F54A6" w14:textId="5773B10A" w:rsidR="002D4C40" w:rsidRDefault="00210DEC" w:rsidP="00AA600D">
            <w:pPr>
              <w:spacing w:line="360" w:lineRule="auto"/>
              <w:jc w:val="center"/>
              <w:rPr>
                <w:rFonts w:ascii="Cambria" w:hAnsi="Cambria"/>
              </w:rPr>
            </w:pPr>
            <w:r>
              <w:rPr>
                <w:rFonts w:ascii="Cambria" w:hAnsi="Cambria"/>
              </w:rPr>
              <w:t>Free and open source.</w:t>
            </w:r>
          </w:p>
        </w:tc>
        <w:tc>
          <w:tcPr>
            <w:tcW w:w="1298" w:type="dxa"/>
          </w:tcPr>
          <w:p w14:paraId="6620268E" w14:textId="2BAA0575" w:rsidR="002D4C40" w:rsidRDefault="00F259C6" w:rsidP="00AA600D">
            <w:pPr>
              <w:spacing w:line="360" w:lineRule="auto"/>
              <w:jc w:val="center"/>
              <w:rPr>
                <w:rFonts w:ascii="Cambria" w:hAnsi="Cambria"/>
              </w:rPr>
            </w:pPr>
            <w:r>
              <w:rPr>
                <w:rFonts w:ascii="Cambria" w:hAnsi="Cambria"/>
              </w:rPr>
              <w:t>Large scale and startups.</w:t>
            </w:r>
          </w:p>
        </w:tc>
        <w:tc>
          <w:tcPr>
            <w:tcW w:w="1298" w:type="dxa"/>
          </w:tcPr>
          <w:p w14:paraId="3D41C376" w14:textId="77777777" w:rsidR="00531CFE" w:rsidRDefault="00FE4A14" w:rsidP="00AA600D">
            <w:pPr>
              <w:spacing w:line="360" w:lineRule="auto"/>
              <w:jc w:val="center"/>
              <w:rPr>
                <w:rFonts w:ascii="Cambria" w:hAnsi="Cambria"/>
              </w:rPr>
            </w:pPr>
            <w:r>
              <w:rPr>
                <w:rFonts w:ascii="Cambria" w:hAnsi="Cambria"/>
              </w:rPr>
              <w:t>Microsoft</w:t>
            </w:r>
          </w:p>
          <w:p w14:paraId="5C554A6D" w14:textId="7208235E" w:rsidR="002D4C40" w:rsidRDefault="00FE4A14" w:rsidP="00AA600D">
            <w:pPr>
              <w:spacing w:line="360" w:lineRule="auto"/>
              <w:jc w:val="center"/>
              <w:rPr>
                <w:rFonts w:ascii="Cambria" w:hAnsi="Cambria"/>
              </w:rPr>
            </w:pPr>
            <w:r>
              <w:rPr>
                <w:rFonts w:ascii="Cambria" w:hAnsi="Cambria"/>
              </w:rPr>
              <w:t>and various startups like Intellias.</w:t>
            </w:r>
          </w:p>
        </w:tc>
      </w:tr>
      <w:tr w:rsidR="002D4C40" w14:paraId="35FBF139" w14:textId="4F15199A" w:rsidTr="003E57CC">
        <w:trPr>
          <w:trHeight w:val="1749"/>
        </w:trPr>
        <w:tc>
          <w:tcPr>
            <w:tcW w:w="1596" w:type="dxa"/>
            <w:vAlign w:val="center"/>
          </w:tcPr>
          <w:p w14:paraId="78B94591" w14:textId="11E36361" w:rsidR="002D4C40" w:rsidRDefault="002D4C40" w:rsidP="00DE12D7">
            <w:pPr>
              <w:spacing w:line="360" w:lineRule="auto"/>
              <w:jc w:val="center"/>
              <w:rPr>
                <w:rFonts w:ascii="Cambria" w:hAnsi="Cambria"/>
              </w:rPr>
            </w:pPr>
            <w:r>
              <w:rPr>
                <w:rFonts w:ascii="Cambria" w:hAnsi="Cambria"/>
              </w:rPr>
              <w:t>Darktrace</w:t>
            </w:r>
          </w:p>
        </w:tc>
        <w:tc>
          <w:tcPr>
            <w:tcW w:w="1752" w:type="dxa"/>
          </w:tcPr>
          <w:p w14:paraId="76AECD00" w14:textId="654EA95A" w:rsidR="002D4C40" w:rsidRPr="00E16031" w:rsidRDefault="00E16031" w:rsidP="00804B14">
            <w:pPr>
              <w:spacing w:line="360" w:lineRule="auto"/>
              <w:jc w:val="center"/>
              <w:rPr>
                <w:rFonts w:ascii="Cambria" w:hAnsi="Cambria"/>
              </w:rPr>
            </w:pPr>
            <w:r w:rsidRPr="00E16031">
              <w:rPr>
                <w:rFonts w:ascii="Cambria" w:hAnsi="Cambria" w:cs="Arial"/>
                <w:color w:val="333333"/>
                <w:shd w:val="clear" w:color="auto" w:fill="FFFFFF"/>
              </w:rPr>
              <w:t>Cambridge University machine learning specialists</w:t>
            </w:r>
            <w:r>
              <w:rPr>
                <w:rFonts w:ascii="Cambria" w:hAnsi="Cambria" w:cs="Arial"/>
                <w:color w:val="333333"/>
                <w:shd w:val="clear" w:color="auto" w:fill="FFFFFF"/>
              </w:rPr>
              <w:t xml:space="preserve"> and GCHQ</w:t>
            </w:r>
          </w:p>
        </w:tc>
        <w:tc>
          <w:tcPr>
            <w:tcW w:w="1646" w:type="dxa"/>
          </w:tcPr>
          <w:p w14:paraId="3C7287AE" w14:textId="36FA03D6" w:rsidR="00DF2F98" w:rsidRDefault="00A97948" w:rsidP="00AA600D">
            <w:pPr>
              <w:spacing w:line="360" w:lineRule="auto"/>
              <w:jc w:val="center"/>
              <w:rPr>
                <w:rFonts w:ascii="Cambria" w:hAnsi="Cambria"/>
              </w:rPr>
            </w:pPr>
            <w:r>
              <w:rPr>
                <w:rFonts w:ascii="Cambria" w:hAnsi="Cambria"/>
              </w:rPr>
              <w:t>HIDS</w:t>
            </w:r>
          </w:p>
          <w:p w14:paraId="2AFB669F" w14:textId="78FE1EAA" w:rsidR="002D4C40" w:rsidRDefault="00A97948" w:rsidP="00AA600D">
            <w:pPr>
              <w:spacing w:line="360" w:lineRule="auto"/>
              <w:jc w:val="center"/>
              <w:rPr>
                <w:rFonts w:ascii="Cambria" w:hAnsi="Cambria"/>
              </w:rPr>
            </w:pPr>
            <w:r>
              <w:rPr>
                <w:rFonts w:ascii="Cambria" w:hAnsi="Cambria"/>
              </w:rPr>
              <w:t>(Medium</w:t>
            </w:r>
            <w:r w:rsidR="00DF2F98">
              <w:rPr>
                <w:rFonts w:ascii="Cambria" w:hAnsi="Cambria"/>
              </w:rPr>
              <w:t xml:space="preserve"> </w:t>
            </w:r>
            <w:r>
              <w:rPr>
                <w:rFonts w:ascii="Cambria" w:hAnsi="Cambria"/>
              </w:rPr>
              <w:t>scale)</w:t>
            </w:r>
          </w:p>
        </w:tc>
        <w:tc>
          <w:tcPr>
            <w:tcW w:w="1588" w:type="dxa"/>
          </w:tcPr>
          <w:p w14:paraId="099CB1B7" w14:textId="6B86FADD" w:rsidR="002D4C40" w:rsidRDefault="00D91205" w:rsidP="00AA600D">
            <w:pPr>
              <w:spacing w:line="360" w:lineRule="auto"/>
              <w:jc w:val="center"/>
              <w:rPr>
                <w:rFonts w:ascii="Cambria" w:hAnsi="Cambria"/>
              </w:rPr>
            </w:pPr>
            <w:r>
              <w:rPr>
                <w:rFonts w:ascii="Cambria" w:hAnsi="Cambria"/>
              </w:rPr>
              <w:t>Threat Visualizer and AI powered defense mechanism.</w:t>
            </w:r>
          </w:p>
        </w:tc>
        <w:tc>
          <w:tcPr>
            <w:tcW w:w="1532" w:type="dxa"/>
          </w:tcPr>
          <w:p w14:paraId="5B5A65B0" w14:textId="6A79CA7B" w:rsidR="002D4C40" w:rsidRDefault="008E01FE" w:rsidP="00AA600D">
            <w:pPr>
              <w:spacing w:line="360" w:lineRule="auto"/>
              <w:jc w:val="center"/>
              <w:rPr>
                <w:rFonts w:ascii="Cambria" w:hAnsi="Cambria"/>
              </w:rPr>
            </w:pPr>
            <w:r>
              <w:rPr>
                <w:rFonts w:ascii="Cambria" w:hAnsi="Cambria"/>
              </w:rPr>
              <w:t>Charges $10000 for the whole package.</w:t>
            </w:r>
          </w:p>
        </w:tc>
        <w:tc>
          <w:tcPr>
            <w:tcW w:w="1298" w:type="dxa"/>
          </w:tcPr>
          <w:p w14:paraId="4E054B23" w14:textId="704201B7" w:rsidR="002D4C40" w:rsidRDefault="00B1391A" w:rsidP="00AA600D">
            <w:pPr>
              <w:spacing w:line="360" w:lineRule="auto"/>
              <w:jc w:val="center"/>
              <w:rPr>
                <w:rFonts w:ascii="Cambria" w:hAnsi="Cambria"/>
              </w:rPr>
            </w:pPr>
            <w:r>
              <w:rPr>
                <w:rFonts w:ascii="Cambria" w:hAnsi="Cambria"/>
              </w:rPr>
              <w:t>Medium-scale enterprises and startups.</w:t>
            </w:r>
          </w:p>
        </w:tc>
        <w:tc>
          <w:tcPr>
            <w:tcW w:w="1298" w:type="dxa"/>
          </w:tcPr>
          <w:p w14:paraId="77841942" w14:textId="68524C98" w:rsidR="002D4C40" w:rsidRDefault="000E19F6" w:rsidP="00AA600D">
            <w:pPr>
              <w:spacing w:line="360" w:lineRule="auto"/>
              <w:jc w:val="center"/>
              <w:rPr>
                <w:rFonts w:ascii="Cambria" w:hAnsi="Cambria"/>
              </w:rPr>
            </w:pPr>
            <w:r>
              <w:rPr>
                <w:rFonts w:ascii="Cambria" w:hAnsi="Cambria"/>
              </w:rPr>
              <w:t>eBay</w:t>
            </w:r>
            <w:r w:rsidR="00E746FC">
              <w:rPr>
                <w:rFonts w:ascii="Cambria" w:hAnsi="Cambria"/>
              </w:rPr>
              <w:t xml:space="preserve">, </w:t>
            </w:r>
            <w:r>
              <w:rPr>
                <w:rFonts w:ascii="Cambria" w:hAnsi="Cambria"/>
              </w:rPr>
              <w:t>Premier</w:t>
            </w:r>
            <w:r w:rsidR="00E746FC">
              <w:rPr>
                <w:rFonts w:ascii="Cambria" w:hAnsi="Cambria"/>
              </w:rPr>
              <w:t xml:space="preserve"> Oil, Micron, Jimmy Choo.</w:t>
            </w:r>
          </w:p>
        </w:tc>
      </w:tr>
    </w:tbl>
    <w:p w14:paraId="346FB144" w14:textId="6E12A93F" w:rsidR="00744893" w:rsidRDefault="00744893" w:rsidP="00D243DA">
      <w:pPr>
        <w:spacing w:line="360" w:lineRule="auto"/>
        <w:rPr>
          <w:rFonts w:ascii="Cambria" w:hAnsi="Cambria"/>
          <w:b/>
          <w:bCs/>
          <w:sz w:val="28"/>
          <w:szCs w:val="28"/>
        </w:rPr>
      </w:pPr>
    </w:p>
    <w:p w14:paraId="5CF3C946" w14:textId="57DF51E3" w:rsidR="000A4ABD" w:rsidRPr="000A4ABD" w:rsidRDefault="000A4ABD" w:rsidP="00D243DA">
      <w:pPr>
        <w:spacing w:line="360" w:lineRule="auto"/>
        <w:rPr>
          <w:rFonts w:ascii="Cambria" w:hAnsi="Cambria"/>
        </w:rPr>
      </w:pPr>
      <w:r>
        <w:rPr>
          <w:rFonts w:ascii="Cambria" w:hAnsi="Cambria"/>
        </w:rPr>
        <w:t xml:space="preserve">Hence, we compared the three softwares in terms of their manufacturer, features, pricing, type of IDS, </w:t>
      </w:r>
      <w:r w:rsidR="00404A1A">
        <w:rPr>
          <w:rFonts w:ascii="Cambria" w:hAnsi="Cambria"/>
        </w:rPr>
        <w:t xml:space="preserve">best fit for, </w:t>
      </w:r>
      <w:r>
        <w:rPr>
          <w:rFonts w:ascii="Cambria" w:hAnsi="Cambria"/>
        </w:rPr>
        <w:t>and company usage.</w:t>
      </w:r>
    </w:p>
    <w:p w14:paraId="3CDB8F82" w14:textId="77777777" w:rsidR="00407D8F" w:rsidRDefault="00407D8F" w:rsidP="00D243DA">
      <w:pPr>
        <w:spacing w:line="360" w:lineRule="auto"/>
        <w:rPr>
          <w:rFonts w:ascii="Cambria" w:hAnsi="Cambria"/>
          <w:b/>
          <w:bCs/>
          <w:sz w:val="28"/>
          <w:szCs w:val="28"/>
        </w:rPr>
      </w:pPr>
    </w:p>
    <w:p w14:paraId="32D23E9F" w14:textId="74D3B3D9" w:rsidR="00B33649" w:rsidRDefault="00B33649" w:rsidP="00B33649">
      <w:pPr>
        <w:spacing w:line="360" w:lineRule="auto"/>
        <w:rPr>
          <w:rFonts w:ascii="Cambria" w:hAnsi="Cambria"/>
          <w:b/>
          <w:bCs/>
          <w:sz w:val="28"/>
          <w:szCs w:val="28"/>
        </w:rPr>
      </w:pPr>
      <w:r>
        <w:rPr>
          <w:rFonts w:ascii="Cambria" w:hAnsi="Cambria"/>
          <w:b/>
          <w:bCs/>
          <w:sz w:val="28"/>
          <w:szCs w:val="28"/>
        </w:rPr>
        <w:lastRenderedPageBreak/>
        <w:t xml:space="preserve">IV. </w:t>
      </w:r>
      <w:r w:rsidR="004E1E47">
        <w:rPr>
          <w:rFonts w:ascii="Cambria" w:hAnsi="Cambria"/>
          <w:b/>
          <w:bCs/>
          <w:sz w:val="28"/>
          <w:szCs w:val="28"/>
        </w:rPr>
        <w:t xml:space="preserve">Which </w:t>
      </w:r>
      <w:r w:rsidR="00320E1C">
        <w:rPr>
          <w:rFonts w:ascii="Cambria" w:hAnsi="Cambria"/>
          <w:b/>
          <w:bCs/>
          <w:sz w:val="28"/>
          <w:szCs w:val="28"/>
        </w:rPr>
        <w:t>IDS</w:t>
      </w:r>
      <w:r w:rsidR="004E1E47">
        <w:rPr>
          <w:rFonts w:ascii="Cambria" w:hAnsi="Cambria"/>
          <w:b/>
          <w:bCs/>
          <w:sz w:val="28"/>
          <w:szCs w:val="28"/>
        </w:rPr>
        <w:t xml:space="preserve"> should </w:t>
      </w:r>
      <w:r w:rsidR="00DE004B">
        <w:rPr>
          <w:rFonts w:ascii="Cambria" w:hAnsi="Cambria"/>
          <w:b/>
          <w:bCs/>
          <w:sz w:val="28"/>
          <w:szCs w:val="28"/>
        </w:rPr>
        <w:t>MLify</w:t>
      </w:r>
      <w:r w:rsidR="004E1E47">
        <w:rPr>
          <w:rFonts w:ascii="Cambria" w:hAnsi="Cambria"/>
          <w:b/>
          <w:bCs/>
          <w:sz w:val="28"/>
          <w:szCs w:val="28"/>
        </w:rPr>
        <w:t xml:space="preserve"> use</w:t>
      </w:r>
      <w:r w:rsidR="00FE76B9">
        <w:rPr>
          <w:rFonts w:ascii="Cambria" w:hAnsi="Cambria"/>
          <w:b/>
          <w:bCs/>
          <w:sz w:val="28"/>
          <w:szCs w:val="28"/>
        </w:rPr>
        <w:t xml:space="preserve"> and why</w:t>
      </w:r>
      <w:r w:rsidR="004E1E47">
        <w:rPr>
          <w:rFonts w:ascii="Cambria" w:hAnsi="Cambria"/>
          <w:b/>
          <w:bCs/>
          <w:sz w:val="28"/>
          <w:szCs w:val="28"/>
        </w:rPr>
        <w:t>?</w:t>
      </w:r>
    </w:p>
    <w:p w14:paraId="45872E6C" w14:textId="7D8E47D8" w:rsidR="008A4AD0" w:rsidRDefault="00B02E4C" w:rsidP="008A4AD0">
      <w:pPr>
        <w:spacing w:line="360" w:lineRule="auto"/>
        <w:rPr>
          <w:rFonts w:ascii="Cambria" w:hAnsi="Cambria"/>
        </w:rPr>
      </w:pPr>
      <w:r>
        <w:rPr>
          <w:rFonts w:ascii="Cambria" w:hAnsi="Cambria"/>
        </w:rPr>
        <w:tab/>
      </w:r>
      <w:r w:rsidR="00CB3EF8">
        <w:rPr>
          <w:rFonts w:ascii="Times New Roman" w:eastAsia="Arial" w:hAnsi="Times New Roman" w:cs="Times New Roman"/>
        </w:rPr>
        <w:t>MLify (MY FUTURE COMPANY)</w:t>
      </w:r>
      <w:r w:rsidR="00CB3EF8">
        <w:rPr>
          <w:rFonts w:ascii="Times New Roman" w:eastAsia="Arial" w:hAnsi="Times New Roman" w:cs="Times New Roman"/>
        </w:rPr>
        <w:t xml:space="preserve"> -</w:t>
      </w:r>
      <w:r w:rsidR="00CB3EF8">
        <w:rPr>
          <w:rFonts w:ascii="Times New Roman" w:eastAsia="Arial" w:hAnsi="Times New Roman" w:cs="Times New Roman"/>
        </w:rPr>
        <w:t xml:space="preserve"> is an auto-machine-learning company that operates in the Kingdom and USA and its primary objective is to serve/render automated ML services to millions of ML enthusiasts, researchers, and companies.</w:t>
      </w:r>
      <w:r w:rsidR="00CB3EF8">
        <w:rPr>
          <w:rFonts w:ascii="Times New Roman" w:eastAsia="Arial" w:hAnsi="Times New Roman" w:cs="Times New Roman"/>
        </w:rPr>
        <w:t xml:space="preserve"> </w:t>
      </w:r>
      <w:r w:rsidR="00CB3EF8">
        <w:rPr>
          <w:rFonts w:ascii="Cambria" w:hAnsi="Cambria"/>
        </w:rPr>
        <w:t>Since, the service it provides is aimed at a larger network of entities</w:t>
      </w:r>
      <w:r w:rsidR="00E157B0">
        <w:rPr>
          <w:rFonts w:ascii="Cambria" w:hAnsi="Cambria"/>
        </w:rPr>
        <w:t xml:space="preserve"> and the company holds various types of data</w:t>
      </w:r>
      <w:r w:rsidR="005801DC">
        <w:rPr>
          <w:rFonts w:ascii="Cambria" w:hAnsi="Cambria"/>
        </w:rPr>
        <w:t>, it is highly possible that its network could be intruded by attackers. Therefore, if we discuss about the type, it should opt for a NIDS to monitor each node within its network.</w:t>
      </w:r>
      <w:r w:rsidR="008A4AD0">
        <w:rPr>
          <w:rFonts w:ascii="Cambria" w:hAnsi="Cambria"/>
        </w:rPr>
        <w:t xml:space="preserve"> And this can be achieved by using Solar Winds event manager software that </w:t>
      </w:r>
      <w:r w:rsidR="00D946E2">
        <w:rPr>
          <w:rFonts w:ascii="Cambria" w:hAnsi="Cambria"/>
        </w:rPr>
        <w:t xml:space="preserve">additionally </w:t>
      </w:r>
      <w:r w:rsidR="008A4AD0">
        <w:rPr>
          <w:rFonts w:ascii="Cambria" w:hAnsi="Cambria"/>
        </w:rPr>
        <w:t>can be combine</w:t>
      </w:r>
      <w:r w:rsidR="00AB0F2F">
        <w:rPr>
          <w:rFonts w:ascii="Cambria" w:hAnsi="Cambria"/>
        </w:rPr>
        <w:t>d</w:t>
      </w:r>
      <w:r w:rsidR="008A4AD0">
        <w:rPr>
          <w:rFonts w:ascii="Cambria" w:hAnsi="Cambria"/>
        </w:rPr>
        <w:t xml:space="preserve"> with snort to work as a HIDS+NIDS.</w:t>
      </w:r>
      <w:r w:rsidR="00E05E86">
        <w:rPr>
          <w:rFonts w:ascii="Cambria" w:hAnsi="Cambria"/>
        </w:rPr>
        <w:t xml:space="preserve"> With SEM installed, we would not have to worry for our data breach from any connected node</w:t>
      </w:r>
      <w:r w:rsidR="0009035F">
        <w:rPr>
          <w:rFonts w:ascii="Cambria" w:hAnsi="Cambria"/>
        </w:rPr>
        <w:t xml:space="preserve"> and can easily backtrack the logs and improve our security in weak nodes (if any). </w:t>
      </w:r>
      <w:r w:rsidR="008A4AD0">
        <w:rPr>
          <w:rFonts w:ascii="Cambria" w:hAnsi="Cambria"/>
        </w:rPr>
        <w:t>Furthermore,</w:t>
      </w:r>
      <w:r w:rsidR="0009035F">
        <w:rPr>
          <w:rFonts w:ascii="Cambria" w:hAnsi="Cambria"/>
        </w:rPr>
        <w:t xml:space="preserve"> </w:t>
      </w:r>
      <w:r w:rsidR="008A4AD0">
        <w:rPr>
          <w:rFonts w:ascii="Cambria" w:hAnsi="Cambria"/>
        </w:rPr>
        <w:t>its cost is also affordable on this scale</w:t>
      </w:r>
      <w:r w:rsidR="0009035F">
        <w:rPr>
          <w:rFonts w:ascii="Cambria" w:hAnsi="Cambria"/>
        </w:rPr>
        <w:t xml:space="preserve"> as it is subscription based. Therefore, the company would not face any problem in terms of installation and price.</w:t>
      </w:r>
    </w:p>
    <w:p w14:paraId="0EC68F54" w14:textId="6A696F60" w:rsidR="00790E30" w:rsidRDefault="008A4AD0" w:rsidP="00B33649">
      <w:pPr>
        <w:spacing w:line="360" w:lineRule="auto"/>
        <w:rPr>
          <w:rFonts w:ascii="Cambria" w:hAnsi="Cambria"/>
        </w:rPr>
      </w:pPr>
      <w:r>
        <w:rPr>
          <w:rFonts w:ascii="Cambria" w:hAnsi="Cambria"/>
        </w:rPr>
        <w:t>Therefore</w:t>
      </w:r>
      <w:r w:rsidR="00790E30">
        <w:rPr>
          <w:rFonts w:ascii="Cambria" w:hAnsi="Cambria"/>
        </w:rPr>
        <w:t xml:space="preserve">, if </w:t>
      </w:r>
      <w:r w:rsidR="00CB3EF8">
        <w:rPr>
          <w:rFonts w:ascii="Cambria" w:hAnsi="Cambria"/>
        </w:rPr>
        <w:t>M</w:t>
      </w:r>
      <w:r w:rsidR="00730619">
        <w:rPr>
          <w:rFonts w:ascii="Cambria" w:hAnsi="Cambria"/>
        </w:rPr>
        <w:t>L</w:t>
      </w:r>
      <w:r w:rsidR="00CB3EF8">
        <w:rPr>
          <w:rFonts w:ascii="Cambria" w:hAnsi="Cambria"/>
        </w:rPr>
        <w:t>ify</w:t>
      </w:r>
      <w:r w:rsidR="00790E30">
        <w:rPr>
          <w:rFonts w:ascii="Cambria" w:hAnsi="Cambria"/>
        </w:rPr>
        <w:t xml:space="preserve"> wanted to use one for its own network, then clearly, SEM is the best choice. Furthermore, scaling it to </w:t>
      </w:r>
      <w:r w:rsidR="00FE697A">
        <w:rPr>
          <w:rFonts w:ascii="Cambria" w:hAnsi="Cambria"/>
        </w:rPr>
        <w:t>a larger</w:t>
      </w:r>
      <w:r w:rsidR="0022569D">
        <w:rPr>
          <w:rFonts w:ascii="Cambria" w:hAnsi="Cambria"/>
        </w:rPr>
        <w:t xml:space="preserve"> network</w:t>
      </w:r>
      <w:r w:rsidR="006B7269">
        <w:rPr>
          <w:rFonts w:ascii="Cambria" w:hAnsi="Cambria"/>
        </w:rPr>
        <w:t xml:space="preserve"> as well as to its </w:t>
      </w:r>
      <w:r w:rsidR="0067210B">
        <w:rPr>
          <w:rFonts w:ascii="Cambria" w:hAnsi="Cambria"/>
        </w:rPr>
        <w:t>s</w:t>
      </w:r>
      <w:r w:rsidR="006B7269">
        <w:rPr>
          <w:rFonts w:ascii="Cambria" w:hAnsi="Cambria"/>
        </w:rPr>
        <w:t>ub-groups</w:t>
      </w:r>
      <w:r w:rsidR="00790E30">
        <w:rPr>
          <w:rFonts w:ascii="Cambria" w:hAnsi="Cambria"/>
        </w:rPr>
        <w:t xml:space="preserve"> will be flexible with SEM.</w:t>
      </w:r>
      <w:r w:rsidR="00F51CAB">
        <w:rPr>
          <w:rFonts w:ascii="Cambria" w:hAnsi="Cambria"/>
        </w:rPr>
        <w:t xml:space="preserve"> </w:t>
      </w:r>
    </w:p>
    <w:p w14:paraId="1E6D52DD" w14:textId="77777777" w:rsidR="00AD5250" w:rsidRDefault="00AD5250" w:rsidP="00D243DA">
      <w:pPr>
        <w:spacing w:line="360" w:lineRule="auto"/>
        <w:rPr>
          <w:rFonts w:ascii="Cambria" w:hAnsi="Cambria"/>
          <w:b/>
          <w:bCs/>
          <w:sz w:val="28"/>
          <w:szCs w:val="28"/>
        </w:rPr>
      </w:pPr>
    </w:p>
    <w:p w14:paraId="7D5D7655" w14:textId="4B4EFCBC" w:rsidR="00D243DA" w:rsidRDefault="00536CBE" w:rsidP="00D243DA">
      <w:pPr>
        <w:spacing w:line="360" w:lineRule="auto"/>
        <w:rPr>
          <w:rFonts w:ascii="Cambria" w:hAnsi="Cambria"/>
          <w:b/>
          <w:bCs/>
          <w:sz w:val="28"/>
          <w:szCs w:val="28"/>
        </w:rPr>
      </w:pPr>
      <w:r>
        <w:rPr>
          <w:rFonts w:ascii="Cambria" w:hAnsi="Cambria"/>
          <w:b/>
          <w:bCs/>
          <w:sz w:val="28"/>
          <w:szCs w:val="28"/>
        </w:rPr>
        <w:t>Conclusion</w:t>
      </w:r>
    </w:p>
    <w:p w14:paraId="30428EB1" w14:textId="699B1933" w:rsidR="00B85901" w:rsidRPr="00B85901" w:rsidRDefault="0009658C" w:rsidP="00D243DA">
      <w:pPr>
        <w:spacing w:line="360" w:lineRule="auto"/>
        <w:rPr>
          <w:rFonts w:ascii="Cambria" w:hAnsi="Cambria"/>
        </w:rPr>
      </w:pPr>
      <w:r>
        <w:rPr>
          <w:rFonts w:ascii="Cambria" w:hAnsi="Cambria"/>
        </w:rPr>
        <w:t xml:space="preserve">In conclusion, IDSs have become a fundamental requirement </w:t>
      </w:r>
      <w:r w:rsidR="0022569D">
        <w:rPr>
          <w:rFonts w:ascii="Cambria" w:hAnsi="Cambria"/>
        </w:rPr>
        <w:t xml:space="preserve">to protect a networked environment in any organization. Three commercial softwares were discussed </w:t>
      </w:r>
      <w:r w:rsidR="00B64DB4">
        <w:rPr>
          <w:rFonts w:ascii="Cambria" w:hAnsi="Cambria"/>
        </w:rPr>
        <w:t xml:space="preserve">and analyzed </w:t>
      </w:r>
      <w:r w:rsidR="0022569D">
        <w:rPr>
          <w:rFonts w:ascii="Cambria" w:hAnsi="Cambria"/>
        </w:rPr>
        <w:t>in this report</w:t>
      </w:r>
      <w:r w:rsidR="00B64DB4">
        <w:rPr>
          <w:rFonts w:ascii="Cambria" w:hAnsi="Cambria"/>
        </w:rPr>
        <w:t xml:space="preserve">. The most effective IDS software turned out to be SEM which can work as both NIDS and HIDS. This tool can also be used by various universities for their networks. Hence, it can be highly useful for </w:t>
      </w:r>
      <w:r w:rsidR="0035191F">
        <w:rPr>
          <w:rFonts w:ascii="Cambria" w:hAnsi="Cambria"/>
        </w:rPr>
        <w:t>my future company</w:t>
      </w:r>
      <w:r w:rsidR="00B64DB4">
        <w:rPr>
          <w:rFonts w:ascii="Cambria" w:hAnsi="Cambria"/>
        </w:rPr>
        <w:t xml:space="preserve"> as well as its sub-groups. </w:t>
      </w:r>
      <w:r w:rsidR="0022569D">
        <w:rPr>
          <w:rFonts w:ascii="Cambria" w:hAnsi="Cambria"/>
        </w:rPr>
        <w:t xml:space="preserve">  </w:t>
      </w:r>
      <w:r>
        <w:rPr>
          <w:rFonts w:ascii="Cambria" w:hAnsi="Cambria"/>
        </w:rPr>
        <w:t xml:space="preserve"> </w:t>
      </w:r>
    </w:p>
    <w:p w14:paraId="37DF027E" w14:textId="016F62CF" w:rsidR="00D3705D" w:rsidRDefault="00D3705D" w:rsidP="00D243DA">
      <w:pPr>
        <w:spacing w:line="360" w:lineRule="auto"/>
        <w:rPr>
          <w:rFonts w:ascii="Cambria" w:hAnsi="Cambria"/>
          <w:b/>
          <w:bCs/>
          <w:sz w:val="28"/>
          <w:szCs w:val="28"/>
        </w:rPr>
      </w:pPr>
    </w:p>
    <w:p w14:paraId="292E5A2B" w14:textId="7245FB96" w:rsidR="00D3705D" w:rsidRDefault="00D3705D" w:rsidP="00D243DA">
      <w:pPr>
        <w:spacing w:line="360" w:lineRule="auto"/>
        <w:rPr>
          <w:rFonts w:ascii="Cambria" w:hAnsi="Cambria"/>
          <w:b/>
          <w:bCs/>
          <w:sz w:val="28"/>
          <w:szCs w:val="28"/>
        </w:rPr>
      </w:pPr>
    </w:p>
    <w:p w14:paraId="3A295FCE" w14:textId="40F848B5" w:rsidR="00744893" w:rsidRDefault="00744893" w:rsidP="00D243DA">
      <w:pPr>
        <w:spacing w:line="360" w:lineRule="auto"/>
        <w:rPr>
          <w:rFonts w:ascii="Cambria" w:hAnsi="Cambria"/>
          <w:b/>
          <w:bCs/>
          <w:sz w:val="28"/>
          <w:szCs w:val="28"/>
        </w:rPr>
      </w:pPr>
    </w:p>
    <w:p w14:paraId="100A2CC3" w14:textId="7163E29E" w:rsidR="00E56468" w:rsidRDefault="00E56468" w:rsidP="00D243DA">
      <w:pPr>
        <w:spacing w:line="360" w:lineRule="auto"/>
        <w:rPr>
          <w:rFonts w:ascii="Cambria" w:hAnsi="Cambria"/>
          <w:b/>
          <w:bCs/>
          <w:sz w:val="28"/>
          <w:szCs w:val="28"/>
        </w:rPr>
      </w:pPr>
    </w:p>
    <w:p w14:paraId="6D3C066B" w14:textId="77777777" w:rsidR="00E56468" w:rsidRDefault="00E56468" w:rsidP="00D243DA">
      <w:pPr>
        <w:spacing w:line="360" w:lineRule="auto"/>
        <w:rPr>
          <w:rFonts w:ascii="Cambria" w:hAnsi="Cambria"/>
          <w:b/>
          <w:bCs/>
          <w:sz w:val="28"/>
          <w:szCs w:val="28"/>
        </w:rPr>
      </w:pPr>
    </w:p>
    <w:p w14:paraId="64BE0746" w14:textId="57694A8A" w:rsidR="00125F15" w:rsidRPr="00536CBE" w:rsidRDefault="00125F15" w:rsidP="00D243DA">
      <w:pPr>
        <w:spacing w:line="360" w:lineRule="auto"/>
        <w:rPr>
          <w:rFonts w:ascii="Cambria" w:hAnsi="Cambria"/>
          <w:b/>
          <w:bCs/>
          <w:sz w:val="28"/>
          <w:szCs w:val="28"/>
        </w:rPr>
      </w:pPr>
      <w:r w:rsidRPr="005F737A">
        <w:rPr>
          <w:rFonts w:ascii="Cambria" w:hAnsi="Cambria"/>
          <w:b/>
          <w:bCs/>
          <w:sz w:val="28"/>
          <w:szCs w:val="28"/>
        </w:rPr>
        <w:lastRenderedPageBreak/>
        <w:t>References</w:t>
      </w:r>
      <w:r w:rsidRPr="00536CBE">
        <w:rPr>
          <w:rFonts w:ascii="Cambria" w:hAnsi="Cambria"/>
          <w:b/>
          <w:bCs/>
          <w:sz w:val="28"/>
          <w:szCs w:val="28"/>
        </w:rPr>
        <w:t>:</w:t>
      </w:r>
    </w:p>
    <w:p w14:paraId="1526D0F3" w14:textId="27F8D76B" w:rsidR="00B806F5" w:rsidRPr="001E733D" w:rsidRDefault="00B806F5" w:rsidP="00B806F5">
      <w:pPr>
        <w:pStyle w:val="NormalWeb"/>
        <w:numPr>
          <w:ilvl w:val="0"/>
          <w:numId w:val="5"/>
        </w:numPr>
        <w:rPr>
          <w:rFonts w:ascii="Cambria" w:hAnsi="Cambria"/>
          <w:sz w:val="22"/>
          <w:szCs w:val="22"/>
        </w:rPr>
      </w:pPr>
      <w:r w:rsidRPr="001E733D">
        <w:rPr>
          <w:rFonts w:ascii="Cambria" w:hAnsi="Cambria"/>
          <w:sz w:val="22"/>
          <w:szCs w:val="22"/>
        </w:rPr>
        <w:t>What Is an Intrusion Detection System? Definition, Types, and Tools. (2020, October 12). Retrieved November 2</w:t>
      </w:r>
      <w:r w:rsidR="00C17BA7" w:rsidRPr="001E733D">
        <w:rPr>
          <w:rFonts w:ascii="Cambria" w:hAnsi="Cambria"/>
          <w:sz w:val="22"/>
          <w:szCs w:val="22"/>
        </w:rPr>
        <w:t>6</w:t>
      </w:r>
      <w:r w:rsidRPr="001E733D">
        <w:rPr>
          <w:rFonts w:ascii="Cambria" w:hAnsi="Cambria"/>
          <w:sz w:val="22"/>
          <w:szCs w:val="22"/>
        </w:rPr>
        <w:t xml:space="preserve">, 2020, from </w:t>
      </w:r>
      <w:hyperlink r:id="rId16" w:history="1">
        <w:r w:rsidR="007D5280" w:rsidRPr="001E733D">
          <w:rPr>
            <w:rStyle w:val="Hyperlink"/>
            <w:rFonts w:ascii="Cambria" w:hAnsi="Cambria"/>
            <w:sz w:val="22"/>
            <w:szCs w:val="22"/>
          </w:rPr>
          <w:t>https://www.dnsstuff.com/intrusion-detection-system</w:t>
        </w:r>
      </w:hyperlink>
    </w:p>
    <w:p w14:paraId="19C4FD8C" w14:textId="77777777" w:rsidR="007D5280" w:rsidRDefault="007D5280" w:rsidP="007D5280">
      <w:pPr>
        <w:pStyle w:val="NormalWeb"/>
        <w:ind w:left="720"/>
      </w:pPr>
    </w:p>
    <w:p w14:paraId="4E8B0D07" w14:textId="217F9651" w:rsidR="00B806F5" w:rsidRPr="001E733D" w:rsidRDefault="00B806F5" w:rsidP="00B806F5">
      <w:pPr>
        <w:pStyle w:val="NormalWeb"/>
        <w:numPr>
          <w:ilvl w:val="0"/>
          <w:numId w:val="5"/>
        </w:numPr>
        <w:rPr>
          <w:rFonts w:ascii="Cambria" w:hAnsi="Cambria"/>
          <w:sz w:val="22"/>
          <w:szCs w:val="22"/>
        </w:rPr>
      </w:pPr>
      <w:r w:rsidRPr="001E733D">
        <w:rPr>
          <w:rFonts w:ascii="Cambria" w:hAnsi="Cambria"/>
          <w:sz w:val="22"/>
          <w:szCs w:val="22"/>
        </w:rPr>
        <w:t>Security event manager. (2019, November 18). Retrieved November 2</w:t>
      </w:r>
      <w:r w:rsidR="00C17BA7" w:rsidRPr="001E733D">
        <w:rPr>
          <w:rFonts w:ascii="Cambria" w:hAnsi="Cambria"/>
          <w:sz w:val="22"/>
          <w:szCs w:val="22"/>
        </w:rPr>
        <w:t>7</w:t>
      </w:r>
      <w:r w:rsidRPr="001E733D">
        <w:rPr>
          <w:rFonts w:ascii="Cambria" w:hAnsi="Cambria"/>
          <w:sz w:val="22"/>
          <w:szCs w:val="22"/>
        </w:rPr>
        <w:t xml:space="preserve">, 2020, from </w:t>
      </w:r>
      <w:hyperlink r:id="rId17" w:history="1">
        <w:r w:rsidR="007D5280" w:rsidRPr="001E733D">
          <w:rPr>
            <w:rStyle w:val="Hyperlink"/>
            <w:rFonts w:ascii="Cambria" w:hAnsi="Cambria"/>
            <w:sz w:val="22"/>
            <w:szCs w:val="22"/>
          </w:rPr>
          <w:t>https://en.wikipedia.org/wiki/Security_event_manager</w:t>
        </w:r>
      </w:hyperlink>
    </w:p>
    <w:p w14:paraId="2D49D787" w14:textId="77777777" w:rsidR="007D5280" w:rsidRDefault="007D5280" w:rsidP="007D5280">
      <w:pPr>
        <w:pStyle w:val="NormalWeb"/>
        <w:ind w:left="720"/>
      </w:pPr>
    </w:p>
    <w:p w14:paraId="145383E3" w14:textId="7D4642A7" w:rsidR="003F0D59" w:rsidRPr="001E733D" w:rsidRDefault="003F0D59" w:rsidP="003F0D59">
      <w:pPr>
        <w:pStyle w:val="NormalWeb"/>
        <w:numPr>
          <w:ilvl w:val="0"/>
          <w:numId w:val="5"/>
        </w:numPr>
        <w:rPr>
          <w:rFonts w:ascii="Cambria" w:hAnsi="Cambria"/>
          <w:sz w:val="22"/>
          <w:szCs w:val="22"/>
        </w:rPr>
      </w:pPr>
      <w:r w:rsidRPr="001E733D">
        <w:rPr>
          <w:rFonts w:ascii="Cambria" w:hAnsi="Cambria"/>
          <w:sz w:val="22"/>
          <w:szCs w:val="22"/>
        </w:rPr>
        <w:t xml:space="preserve">Suricata (software). (2020, November 10). Retrieved November 27, 2020, from </w:t>
      </w:r>
      <w:hyperlink r:id="rId18" w:history="1">
        <w:r w:rsidR="007D5280" w:rsidRPr="001E733D">
          <w:rPr>
            <w:rStyle w:val="Hyperlink"/>
            <w:rFonts w:ascii="Cambria" w:hAnsi="Cambria"/>
            <w:sz w:val="22"/>
            <w:szCs w:val="22"/>
          </w:rPr>
          <w:t>https://en.wikipedia.org/wiki/Suricata_(software)</w:t>
        </w:r>
      </w:hyperlink>
    </w:p>
    <w:p w14:paraId="47B4EA3F" w14:textId="77777777" w:rsidR="007D5280" w:rsidRDefault="007D5280" w:rsidP="007D5280">
      <w:pPr>
        <w:pStyle w:val="NormalWeb"/>
        <w:ind w:left="720"/>
      </w:pPr>
    </w:p>
    <w:p w14:paraId="5F95E9EF" w14:textId="2FC2CA93" w:rsidR="00B806F5" w:rsidRPr="001E733D" w:rsidRDefault="00DC3860" w:rsidP="00B806F5">
      <w:pPr>
        <w:pStyle w:val="NormalWeb"/>
        <w:numPr>
          <w:ilvl w:val="0"/>
          <w:numId w:val="5"/>
        </w:numPr>
        <w:rPr>
          <w:rFonts w:ascii="Cambria" w:hAnsi="Cambria"/>
          <w:sz w:val="22"/>
          <w:szCs w:val="22"/>
        </w:rPr>
      </w:pPr>
      <w:r w:rsidRPr="001E733D">
        <w:rPr>
          <w:rFonts w:ascii="Cambria" w:hAnsi="Cambria"/>
          <w:sz w:val="22"/>
          <w:szCs w:val="22"/>
        </w:rPr>
        <w:t xml:space="preserve">DarkTrace. (2020, November 10). Retrieved November 28, 2020, from </w:t>
      </w:r>
      <w:hyperlink r:id="rId19" w:history="1">
        <w:r w:rsidR="007D5280" w:rsidRPr="001E733D">
          <w:rPr>
            <w:rStyle w:val="Hyperlink"/>
            <w:rFonts w:ascii="Cambria" w:hAnsi="Cambria"/>
            <w:sz w:val="22"/>
            <w:szCs w:val="22"/>
          </w:rPr>
          <w:t>https://www.darktrace.com/en/</w:t>
        </w:r>
      </w:hyperlink>
    </w:p>
    <w:p w14:paraId="09837896" w14:textId="77777777" w:rsidR="007D5280" w:rsidRDefault="007D5280" w:rsidP="007D5280">
      <w:pPr>
        <w:pStyle w:val="NormalWeb"/>
        <w:ind w:left="720"/>
      </w:pPr>
    </w:p>
    <w:p w14:paraId="1697B424" w14:textId="17EEA657" w:rsidR="00125F15" w:rsidRPr="001E733D" w:rsidRDefault="007D5280" w:rsidP="00F47A50">
      <w:pPr>
        <w:pStyle w:val="ListParagraph"/>
        <w:numPr>
          <w:ilvl w:val="0"/>
          <w:numId w:val="5"/>
        </w:numPr>
        <w:spacing w:line="360" w:lineRule="auto"/>
        <w:rPr>
          <w:rFonts w:ascii="Cambria" w:hAnsi="Cambria"/>
        </w:rPr>
      </w:pPr>
      <w:r w:rsidRPr="001E733D">
        <w:rPr>
          <w:rFonts w:ascii="Cambria" w:hAnsi="Cambria"/>
        </w:rPr>
        <w:t>IDS Image. (2020, November 12). Retrieved November 28, 2020, from https://www.thesecuritybuddy.com/data-breaches-prevention/what-is-ids-intrusion-detection-system-how-does-it-work/</w:t>
      </w:r>
    </w:p>
    <w:p w14:paraId="08DFAB77" w14:textId="07C19A5F" w:rsidR="00125F15" w:rsidRDefault="00125F15" w:rsidP="003B55A1">
      <w:pPr>
        <w:spacing w:line="360" w:lineRule="auto"/>
        <w:rPr>
          <w:rFonts w:ascii="Cambria" w:hAnsi="Cambria"/>
        </w:rPr>
      </w:pPr>
    </w:p>
    <w:p w14:paraId="294BF373" w14:textId="61C73A73" w:rsidR="00125F15" w:rsidRDefault="00125F15" w:rsidP="003B55A1">
      <w:pPr>
        <w:spacing w:line="360" w:lineRule="auto"/>
        <w:rPr>
          <w:rFonts w:ascii="Cambria" w:hAnsi="Cambria"/>
        </w:rPr>
      </w:pPr>
    </w:p>
    <w:p w14:paraId="331A260B" w14:textId="0D324CCA" w:rsidR="00125F15" w:rsidRDefault="00125F15" w:rsidP="003B55A1">
      <w:pPr>
        <w:spacing w:line="360" w:lineRule="auto"/>
        <w:rPr>
          <w:rFonts w:ascii="Cambria" w:hAnsi="Cambria"/>
        </w:rPr>
      </w:pPr>
    </w:p>
    <w:p w14:paraId="5DB89E39" w14:textId="0E9ADD6E" w:rsidR="00125F15" w:rsidRDefault="00125F15" w:rsidP="003B55A1">
      <w:pPr>
        <w:spacing w:line="360" w:lineRule="auto"/>
        <w:rPr>
          <w:rFonts w:ascii="Cambria" w:hAnsi="Cambria"/>
        </w:rPr>
      </w:pPr>
    </w:p>
    <w:p w14:paraId="662D8DF0" w14:textId="7CAB2D3D" w:rsidR="00125F15" w:rsidRDefault="00125F15" w:rsidP="003B55A1">
      <w:pPr>
        <w:spacing w:line="360" w:lineRule="auto"/>
        <w:rPr>
          <w:rFonts w:ascii="Cambria" w:hAnsi="Cambria"/>
        </w:rPr>
      </w:pPr>
    </w:p>
    <w:p w14:paraId="4DF3836E" w14:textId="1205FFFC" w:rsidR="00125F15" w:rsidRDefault="00125F15" w:rsidP="003B55A1">
      <w:pPr>
        <w:spacing w:line="360" w:lineRule="auto"/>
        <w:rPr>
          <w:rFonts w:ascii="Cambria" w:hAnsi="Cambria"/>
        </w:rPr>
      </w:pPr>
    </w:p>
    <w:p w14:paraId="0B3A250A" w14:textId="50ABB6D7" w:rsidR="00125F15" w:rsidRDefault="00125F15" w:rsidP="003B55A1">
      <w:pPr>
        <w:spacing w:line="360" w:lineRule="auto"/>
        <w:rPr>
          <w:rFonts w:ascii="Cambria" w:hAnsi="Cambria"/>
        </w:rPr>
      </w:pPr>
    </w:p>
    <w:p w14:paraId="66923783" w14:textId="12687B87" w:rsidR="00125F15" w:rsidRDefault="00125F15" w:rsidP="003B55A1">
      <w:pPr>
        <w:spacing w:line="360" w:lineRule="auto"/>
        <w:rPr>
          <w:rFonts w:ascii="Cambria" w:hAnsi="Cambria"/>
        </w:rPr>
      </w:pPr>
    </w:p>
    <w:p w14:paraId="4D57A2D7" w14:textId="77777777" w:rsidR="00125F15" w:rsidRPr="003B55A1" w:rsidRDefault="00125F15" w:rsidP="003B55A1">
      <w:pPr>
        <w:spacing w:line="360" w:lineRule="auto"/>
        <w:rPr>
          <w:rFonts w:ascii="Cambria" w:hAnsi="Cambria"/>
        </w:rPr>
      </w:pPr>
    </w:p>
    <w:sectPr w:rsidR="00125F15" w:rsidRPr="003B55A1" w:rsidSect="00125F15">
      <w:pgSz w:w="12240" w:h="15840"/>
      <w:pgMar w:top="1440" w:right="1440" w:bottom="1440" w:left="1440" w:header="720" w:footer="720" w:gutter="0"/>
      <w:pgBorders w:display="firstPage"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7F1A88" w14:textId="77777777" w:rsidR="00D45491" w:rsidRDefault="00D45491" w:rsidP="00125F15">
      <w:pPr>
        <w:spacing w:after="0" w:line="240" w:lineRule="auto"/>
      </w:pPr>
      <w:r>
        <w:separator/>
      </w:r>
    </w:p>
  </w:endnote>
  <w:endnote w:type="continuationSeparator" w:id="0">
    <w:p w14:paraId="0BBC4F76" w14:textId="77777777" w:rsidR="00D45491" w:rsidRDefault="00D45491" w:rsidP="00125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Arial"/>
    <w:panose1 w:val="00000000000000000000"/>
    <w:charset w:val="00"/>
    <w:family w:val="swiss"/>
    <w:notTrueType/>
    <w:pitch w:val="default"/>
    <w:sig w:usb0="00000003" w:usb1="00000000" w:usb2="00000000" w:usb3="00000000" w:csb0="00000001" w:csb1="00000000"/>
  </w:font>
  <w:font w:name="PalatinoLinotype">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38D12F" w14:textId="77777777" w:rsidR="00D45491" w:rsidRDefault="00D45491" w:rsidP="00125F15">
      <w:pPr>
        <w:spacing w:after="0" w:line="240" w:lineRule="auto"/>
      </w:pPr>
      <w:r>
        <w:separator/>
      </w:r>
    </w:p>
  </w:footnote>
  <w:footnote w:type="continuationSeparator" w:id="0">
    <w:p w14:paraId="3425E97D" w14:textId="77777777" w:rsidR="00D45491" w:rsidRDefault="00D45491" w:rsidP="00125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84542D"/>
    <w:multiLevelType w:val="multilevel"/>
    <w:tmpl w:val="392E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B77BB6"/>
    <w:multiLevelType w:val="multilevel"/>
    <w:tmpl w:val="B348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1E7E1F"/>
    <w:multiLevelType w:val="hybridMultilevel"/>
    <w:tmpl w:val="6C00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876EB6"/>
    <w:multiLevelType w:val="hybridMultilevel"/>
    <w:tmpl w:val="1B38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554BDF"/>
    <w:multiLevelType w:val="multilevel"/>
    <w:tmpl w:val="EE86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5A1"/>
    <w:rsid w:val="00012F73"/>
    <w:rsid w:val="00042C9E"/>
    <w:rsid w:val="00043D55"/>
    <w:rsid w:val="00053038"/>
    <w:rsid w:val="00057268"/>
    <w:rsid w:val="000714BE"/>
    <w:rsid w:val="00072AE1"/>
    <w:rsid w:val="000854FC"/>
    <w:rsid w:val="00085BF9"/>
    <w:rsid w:val="00090116"/>
    <w:rsid w:val="0009035F"/>
    <w:rsid w:val="0009658C"/>
    <w:rsid w:val="000A4ABD"/>
    <w:rsid w:val="000A7BDF"/>
    <w:rsid w:val="000C364D"/>
    <w:rsid w:val="000C3C1A"/>
    <w:rsid w:val="000E19F6"/>
    <w:rsid w:val="000F4FDE"/>
    <w:rsid w:val="00120372"/>
    <w:rsid w:val="001213ED"/>
    <w:rsid w:val="00125F15"/>
    <w:rsid w:val="00125FAC"/>
    <w:rsid w:val="00154FE2"/>
    <w:rsid w:val="00176594"/>
    <w:rsid w:val="001804E9"/>
    <w:rsid w:val="001B3AF7"/>
    <w:rsid w:val="001D2CF4"/>
    <w:rsid w:val="001D700A"/>
    <w:rsid w:val="001E171D"/>
    <w:rsid w:val="001E3466"/>
    <w:rsid w:val="001E733D"/>
    <w:rsid w:val="00210DEC"/>
    <w:rsid w:val="00212EBC"/>
    <w:rsid w:val="00217CD4"/>
    <w:rsid w:val="0022569D"/>
    <w:rsid w:val="00231BDC"/>
    <w:rsid w:val="00231D68"/>
    <w:rsid w:val="0023779A"/>
    <w:rsid w:val="00253D70"/>
    <w:rsid w:val="002552B4"/>
    <w:rsid w:val="002A39ED"/>
    <w:rsid w:val="002A7F66"/>
    <w:rsid w:val="002D4C40"/>
    <w:rsid w:val="002E4EB4"/>
    <w:rsid w:val="002F1B1B"/>
    <w:rsid w:val="003059DB"/>
    <w:rsid w:val="00306CB1"/>
    <w:rsid w:val="00320E1C"/>
    <w:rsid w:val="00335AEC"/>
    <w:rsid w:val="0035191F"/>
    <w:rsid w:val="00362B4D"/>
    <w:rsid w:val="00367837"/>
    <w:rsid w:val="00392A14"/>
    <w:rsid w:val="003943E7"/>
    <w:rsid w:val="003A0F01"/>
    <w:rsid w:val="003A4609"/>
    <w:rsid w:val="003A77AE"/>
    <w:rsid w:val="003B55A1"/>
    <w:rsid w:val="003D0559"/>
    <w:rsid w:val="003E57CC"/>
    <w:rsid w:val="003F0D59"/>
    <w:rsid w:val="003F5C36"/>
    <w:rsid w:val="00404A1A"/>
    <w:rsid w:val="00407D8F"/>
    <w:rsid w:val="0044423C"/>
    <w:rsid w:val="00484844"/>
    <w:rsid w:val="004C3644"/>
    <w:rsid w:val="004E1E47"/>
    <w:rsid w:val="004E7DE5"/>
    <w:rsid w:val="0051011A"/>
    <w:rsid w:val="00512AAA"/>
    <w:rsid w:val="00531CFE"/>
    <w:rsid w:val="00536CBE"/>
    <w:rsid w:val="0055397D"/>
    <w:rsid w:val="00565EDE"/>
    <w:rsid w:val="00570F08"/>
    <w:rsid w:val="00573F49"/>
    <w:rsid w:val="005801DC"/>
    <w:rsid w:val="005D4C43"/>
    <w:rsid w:val="005D67E6"/>
    <w:rsid w:val="005F737A"/>
    <w:rsid w:val="00600DFC"/>
    <w:rsid w:val="006130CA"/>
    <w:rsid w:val="00613C67"/>
    <w:rsid w:val="0062604A"/>
    <w:rsid w:val="00632F7D"/>
    <w:rsid w:val="00633143"/>
    <w:rsid w:val="0064046E"/>
    <w:rsid w:val="00644D3E"/>
    <w:rsid w:val="0067210B"/>
    <w:rsid w:val="00691A7A"/>
    <w:rsid w:val="006B7269"/>
    <w:rsid w:val="006C5166"/>
    <w:rsid w:val="006D16DB"/>
    <w:rsid w:val="006D543F"/>
    <w:rsid w:val="006E4DDB"/>
    <w:rsid w:val="00730619"/>
    <w:rsid w:val="00744893"/>
    <w:rsid w:val="00755666"/>
    <w:rsid w:val="00763BCC"/>
    <w:rsid w:val="00771025"/>
    <w:rsid w:val="007756D1"/>
    <w:rsid w:val="007874FC"/>
    <w:rsid w:val="007904A1"/>
    <w:rsid w:val="007907D0"/>
    <w:rsid w:val="00790E30"/>
    <w:rsid w:val="007C2871"/>
    <w:rsid w:val="007C41AB"/>
    <w:rsid w:val="007C429A"/>
    <w:rsid w:val="007D5280"/>
    <w:rsid w:val="00800653"/>
    <w:rsid w:val="00804B14"/>
    <w:rsid w:val="00811DC0"/>
    <w:rsid w:val="008574D4"/>
    <w:rsid w:val="008A42C3"/>
    <w:rsid w:val="008A4AD0"/>
    <w:rsid w:val="008B35F1"/>
    <w:rsid w:val="008B5765"/>
    <w:rsid w:val="008C39F3"/>
    <w:rsid w:val="008D3CB1"/>
    <w:rsid w:val="008E01FE"/>
    <w:rsid w:val="008E77A6"/>
    <w:rsid w:val="00910077"/>
    <w:rsid w:val="00945EE2"/>
    <w:rsid w:val="00964E82"/>
    <w:rsid w:val="009A1099"/>
    <w:rsid w:val="009A4F9C"/>
    <w:rsid w:val="009A5655"/>
    <w:rsid w:val="009E4B99"/>
    <w:rsid w:val="009F6CFD"/>
    <w:rsid w:val="00A80470"/>
    <w:rsid w:val="00A838A5"/>
    <w:rsid w:val="00A97948"/>
    <w:rsid w:val="00AA4330"/>
    <w:rsid w:val="00AA600D"/>
    <w:rsid w:val="00AA6FD1"/>
    <w:rsid w:val="00AA7454"/>
    <w:rsid w:val="00AB0F2F"/>
    <w:rsid w:val="00AB4167"/>
    <w:rsid w:val="00AD1977"/>
    <w:rsid w:val="00AD5250"/>
    <w:rsid w:val="00B02E4C"/>
    <w:rsid w:val="00B1391A"/>
    <w:rsid w:val="00B14F4A"/>
    <w:rsid w:val="00B15D04"/>
    <w:rsid w:val="00B33649"/>
    <w:rsid w:val="00B44F5E"/>
    <w:rsid w:val="00B60E73"/>
    <w:rsid w:val="00B64DB4"/>
    <w:rsid w:val="00B77465"/>
    <w:rsid w:val="00B806F5"/>
    <w:rsid w:val="00B85901"/>
    <w:rsid w:val="00BC5661"/>
    <w:rsid w:val="00BE6CEA"/>
    <w:rsid w:val="00BF4583"/>
    <w:rsid w:val="00C01E1F"/>
    <w:rsid w:val="00C12DCF"/>
    <w:rsid w:val="00C134D5"/>
    <w:rsid w:val="00C15CD4"/>
    <w:rsid w:val="00C1707A"/>
    <w:rsid w:val="00C17BA7"/>
    <w:rsid w:val="00C307F9"/>
    <w:rsid w:val="00C322EA"/>
    <w:rsid w:val="00C379B8"/>
    <w:rsid w:val="00C43706"/>
    <w:rsid w:val="00C4738B"/>
    <w:rsid w:val="00C6712A"/>
    <w:rsid w:val="00C76B1F"/>
    <w:rsid w:val="00CA0AF0"/>
    <w:rsid w:val="00CB0CCD"/>
    <w:rsid w:val="00CB3EF8"/>
    <w:rsid w:val="00CC2479"/>
    <w:rsid w:val="00CE0399"/>
    <w:rsid w:val="00CF5627"/>
    <w:rsid w:val="00CF6B12"/>
    <w:rsid w:val="00D243DA"/>
    <w:rsid w:val="00D3705D"/>
    <w:rsid w:val="00D45491"/>
    <w:rsid w:val="00D56E65"/>
    <w:rsid w:val="00D7232C"/>
    <w:rsid w:val="00D84538"/>
    <w:rsid w:val="00D91205"/>
    <w:rsid w:val="00D94291"/>
    <w:rsid w:val="00D946E2"/>
    <w:rsid w:val="00D9602C"/>
    <w:rsid w:val="00DB706F"/>
    <w:rsid w:val="00DC2739"/>
    <w:rsid w:val="00DC3860"/>
    <w:rsid w:val="00DD5187"/>
    <w:rsid w:val="00DE004B"/>
    <w:rsid w:val="00DE12D7"/>
    <w:rsid w:val="00DF2F98"/>
    <w:rsid w:val="00DF3006"/>
    <w:rsid w:val="00DF775D"/>
    <w:rsid w:val="00E05E86"/>
    <w:rsid w:val="00E07A7B"/>
    <w:rsid w:val="00E07ACF"/>
    <w:rsid w:val="00E157B0"/>
    <w:rsid w:val="00E16031"/>
    <w:rsid w:val="00E3139E"/>
    <w:rsid w:val="00E34E17"/>
    <w:rsid w:val="00E53B00"/>
    <w:rsid w:val="00E56468"/>
    <w:rsid w:val="00E746FC"/>
    <w:rsid w:val="00E87288"/>
    <w:rsid w:val="00E87597"/>
    <w:rsid w:val="00E96240"/>
    <w:rsid w:val="00EB3FBE"/>
    <w:rsid w:val="00EC0CD3"/>
    <w:rsid w:val="00EE6A9C"/>
    <w:rsid w:val="00F04818"/>
    <w:rsid w:val="00F259C6"/>
    <w:rsid w:val="00F33CDD"/>
    <w:rsid w:val="00F47234"/>
    <w:rsid w:val="00F47A50"/>
    <w:rsid w:val="00F51CAB"/>
    <w:rsid w:val="00F60BE3"/>
    <w:rsid w:val="00F64B07"/>
    <w:rsid w:val="00F933F5"/>
    <w:rsid w:val="00FB6501"/>
    <w:rsid w:val="00FC16F8"/>
    <w:rsid w:val="00FD2D2A"/>
    <w:rsid w:val="00FD31C7"/>
    <w:rsid w:val="00FE28F2"/>
    <w:rsid w:val="00FE43FB"/>
    <w:rsid w:val="00FE4A14"/>
    <w:rsid w:val="00FE697A"/>
    <w:rsid w:val="00FE76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4514"/>
  <w15:chartTrackingRefBased/>
  <w15:docId w15:val="{3AA6238A-CB46-4F91-BDDA-6DB44D9A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F15"/>
  </w:style>
  <w:style w:type="paragraph" w:styleId="Footer">
    <w:name w:val="footer"/>
    <w:basedOn w:val="Normal"/>
    <w:link w:val="FooterChar"/>
    <w:uiPriority w:val="99"/>
    <w:unhideWhenUsed/>
    <w:rsid w:val="00125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F15"/>
  </w:style>
  <w:style w:type="paragraph" w:styleId="NoSpacing">
    <w:name w:val="No Spacing"/>
    <w:link w:val="NoSpacingChar"/>
    <w:uiPriority w:val="1"/>
    <w:qFormat/>
    <w:rsid w:val="00125F15"/>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125F15"/>
    <w:rPr>
      <w:rFonts w:ascii="Calibri" w:eastAsia="Times New Roman" w:hAnsi="Calibri" w:cs="Arial"/>
    </w:rPr>
  </w:style>
  <w:style w:type="character" w:styleId="Emphasis">
    <w:name w:val="Emphasis"/>
    <w:basedOn w:val="DefaultParagraphFont"/>
    <w:uiPriority w:val="20"/>
    <w:qFormat/>
    <w:rsid w:val="00125F15"/>
    <w:rPr>
      <w:i/>
      <w:iCs/>
    </w:rPr>
  </w:style>
  <w:style w:type="paragraph" w:styleId="ListParagraph">
    <w:name w:val="List Paragraph"/>
    <w:basedOn w:val="Normal"/>
    <w:uiPriority w:val="34"/>
    <w:qFormat/>
    <w:rsid w:val="00085BF9"/>
    <w:pPr>
      <w:ind w:left="720"/>
      <w:contextualSpacing/>
    </w:pPr>
  </w:style>
  <w:style w:type="character" w:styleId="Strong">
    <w:name w:val="Strong"/>
    <w:basedOn w:val="DefaultParagraphFont"/>
    <w:uiPriority w:val="22"/>
    <w:qFormat/>
    <w:rsid w:val="00085BF9"/>
    <w:rPr>
      <w:b/>
      <w:bCs/>
    </w:rPr>
  </w:style>
  <w:style w:type="table" w:styleId="TableGrid">
    <w:name w:val="Table Grid"/>
    <w:basedOn w:val="TableNormal"/>
    <w:uiPriority w:val="39"/>
    <w:rsid w:val="00335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7A50"/>
    <w:rPr>
      <w:color w:val="0563C1" w:themeColor="hyperlink"/>
      <w:u w:val="single"/>
    </w:rPr>
  </w:style>
  <w:style w:type="character" w:styleId="UnresolvedMention">
    <w:name w:val="Unresolved Mention"/>
    <w:basedOn w:val="DefaultParagraphFont"/>
    <w:uiPriority w:val="99"/>
    <w:semiHidden/>
    <w:unhideWhenUsed/>
    <w:rsid w:val="00F47A50"/>
    <w:rPr>
      <w:color w:val="605E5C"/>
      <w:shd w:val="clear" w:color="auto" w:fill="E1DFDD"/>
    </w:rPr>
  </w:style>
  <w:style w:type="paragraph" w:styleId="NormalWeb">
    <w:name w:val="Normal (Web)"/>
    <w:basedOn w:val="Normal"/>
    <w:uiPriority w:val="99"/>
    <w:semiHidden/>
    <w:unhideWhenUsed/>
    <w:rsid w:val="00B806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97938">
      <w:bodyDiv w:val="1"/>
      <w:marLeft w:val="0"/>
      <w:marRight w:val="0"/>
      <w:marTop w:val="0"/>
      <w:marBottom w:val="0"/>
      <w:divBdr>
        <w:top w:val="none" w:sz="0" w:space="0" w:color="auto"/>
        <w:left w:val="none" w:sz="0" w:space="0" w:color="auto"/>
        <w:bottom w:val="none" w:sz="0" w:space="0" w:color="auto"/>
        <w:right w:val="none" w:sz="0" w:space="0" w:color="auto"/>
      </w:divBdr>
    </w:div>
    <w:div w:id="595552404">
      <w:bodyDiv w:val="1"/>
      <w:marLeft w:val="0"/>
      <w:marRight w:val="0"/>
      <w:marTop w:val="0"/>
      <w:marBottom w:val="0"/>
      <w:divBdr>
        <w:top w:val="none" w:sz="0" w:space="0" w:color="auto"/>
        <w:left w:val="none" w:sz="0" w:space="0" w:color="auto"/>
        <w:bottom w:val="none" w:sz="0" w:space="0" w:color="auto"/>
        <w:right w:val="none" w:sz="0" w:space="0" w:color="auto"/>
      </w:divBdr>
    </w:div>
    <w:div w:id="1576166037">
      <w:bodyDiv w:val="1"/>
      <w:marLeft w:val="0"/>
      <w:marRight w:val="0"/>
      <w:marTop w:val="0"/>
      <w:marBottom w:val="0"/>
      <w:divBdr>
        <w:top w:val="none" w:sz="0" w:space="0" w:color="auto"/>
        <w:left w:val="none" w:sz="0" w:space="0" w:color="auto"/>
        <w:bottom w:val="none" w:sz="0" w:space="0" w:color="auto"/>
        <w:right w:val="none" w:sz="0" w:space="0" w:color="auto"/>
      </w:divBdr>
    </w:div>
    <w:div w:id="1671710645">
      <w:bodyDiv w:val="1"/>
      <w:marLeft w:val="0"/>
      <w:marRight w:val="0"/>
      <w:marTop w:val="0"/>
      <w:marBottom w:val="0"/>
      <w:divBdr>
        <w:top w:val="none" w:sz="0" w:space="0" w:color="auto"/>
        <w:left w:val="none" w:sz="0" w:space="0" w:color="auto"/>
        <w:bottom w:val="none" w:sz="0" w:space="0" w:color="auto"/>
        <w:right w:val="none" w:sz="0" w:space="0" w:color="auto"/>
      </w:divBdr>
    </w:div>
    <w:div w:id="1947689332">
      <w:bodyDiv w:val="1"/>
      <w:marLeft w:val="0"/>
      <w:marRight w:val="0"/>
      <w:marTop w:val="0"/>
      <w:marBottom w:val="0"/>
      <w:divBdr>
        <w:top w:val="none" w:sz="0" w:space="0" w:color="auto"/>
        <w:left w:val="none" w:sz="0" w:space="0" w:color="auto"/>
        <w:bottom w:val="none" w:sz="0" w:space="0" w:color="auto"/>
        <w:right w:val="none" w:sz="0" w:space="0" w:color="auto"/>
      </w:divBdr>
    </w:div>
    <w:div w:id="198446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ricata-ids.org/" TargetMode="External"/><Relationship Id="rId18" Type="http://schemas.openxmlformats.org/officeDocument/2006/relationships/hyperlink" Target="https://en.wikipedia.org/wiki/Suricata_(softwa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Security_event_manager" TargetMode="External"/><Relationship Id="rId2" Type="http://schemas.openxmlformats.org/officeDocument/2006/relationships/numbering" Target="numbering.xml"/><Relationship Id="rId16" Type="http://schemas.openxmlformats.org/officeDocument/2006/relationships/hyperlink" Target="https://www.dnsstuff.com/intrusion-detection-syste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arwinds.com/security-event-manager" TargetMode="External"/><Relationship Id="rId5" Type="http://schemas.openxmlformats.org/officeDocument/2006/relationships/webSettings" Target="webSettings.xml"/><Relationship Id="rId15" Type="http://schemas.openxmlformats.org/officeDocument/2006/relationships/hyperlink" Target="https://www.darktrace.com/en/" TargetMode="External"/><Relationship Id="rId10" Type="http://schemas.openxmlformats.org/officeDocument/2006/relationships/image" Target="media/image3.png"/><Relationship Id="rId19" Type="http://schemas.openxmlformats.org/officeDocument/2006/relationships/hyperlink" Target="https://www.darktrace.com/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87579-07B7-4D02-9EF7-2531E08D2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10</Pages>
  <Words>2134</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Izhar</dc:creator>
  <cp:keywords/>
  <dc:description/>
  <cp:lastModifiedBy>Amaan Izhar</cp:lastModifiedBy>
  <cp:revision>1971</cp:revision>
  <dcterms:created xsi:type="dcterms:W3CDTF">2020-11-15T20:06:00Z</dcterms:created>
  <dcterms:modified xsi:type="dcterms:W3CDTF">2020-12-02T08:51:00Z</dcterms:modified>
</cp:coreProperties>
</file>