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651110B5"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are variety of softwares that come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15854C27"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about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002FA30B"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security breach of vital information and resources</w:t>
      </w:r>
      <w:r w:rsidR="00176594">
        <w:rPr>
          <w:rFonts w:ascii="Cambria" w:hAnsi="Cambria"/>
        </w:rPr>
        <w:t xml:space="preserve">. IDS are based on two fundamental approaches – knowledge based and behavior based. On top of these approaches only, various other types of specific softwares are made. For example, anomaly-based detection is capable of responding to an intrusion behaviorally and it uses machine learning algorithms to achieve that. </w:t>
      </w:r>
    </w:p>
    <w:p w14:paraId="6260610A" w14:textId="77777777"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onto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3B78003D"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NNIDS can be differentiated from NIDS with only one regard, i.e., it is applicable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79690604"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enterprise network. They weigh heavy on NIDS as they can peep deeper into the traffic and can </w:t>
      </w:r>
      <w:r w:rsidR="003F5C36">
        <w:rPr>
          <w:rFonts w:ascii="Cambria" w:hAnsi="Cambria"/>
        </w:rPr>
        <w:t xml:space="preserve">act as a backup defense against vulnerable packets that NIDS fail to detect. It works by taking snapshots of the previous files and matches it with the current files and then drives out the differences between them. This way every packet and file is traced and malicious code is detected. </w:t>
      </w:r>
    </w:p>
    <w:p w14:paraId="4D18BBF7" w14:textId="77777777" w:rsidR="00392A14" w:rsidRDefault="00392A14" w:rsidP="00217CD4">
      <w:pPr>
        <w:spacing w:line="360" w:lineRule="auto"/>
        <w:ind w:left="360"/>
        <w:rPr>
          <w:rFonts w:ascii="Cambria" w:hAnsi="Cambria"/>
        </w:rPr>
      </w:pPr>
    </w:p>
    <w:p w14:paraId="1649E4BB" w14:textId="5C3BE13C" w:rsidR="00B60E73" w:rsidRDefault="003A77AE" w:rsidP="009A4F9C">
      <w:pPr>
        <w:spacing w:line="360" w:lineRule="auto"/>
        <w:rPr>
          <w:rFonts w:ascii="Cambria" w:hAnsi="Cambria"/>
        </w:rPr>
      </w:pPr>
      <w:r>
        <w:rPr>
          <w:rFonts w:ascii="Cambria" w:hAnsi="Cambria"/>
        </w:rPr>
        <w:t>Hence, NIDS and HIDS are the most commonly used IDSs used in enterprises network. In the next topic, we will explore 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72957D9B"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as SEM – it is a lightweight, scalable, and affordable IDS software that monitors the network 24/7 in real time and detects threats with a feature of combating any malicious attack on its own.</w:t>
      </w:r>
      <w:r w:rsidR="00FB6501">
        <w:rPr>
          <w:rFonts w:ascii="Cambria" w:hAnsi="Cambria"/>
        </w:rPr>
        <w:t xml:space="preserve"> It is mainly deployed on windows server. </w:t>
      </w:r>
      <w:r w:rsidR="00C307F9">
        <w:rPr>
          <w:rFonts w:ascii="Cambria" w:hAnsi="Cambria"/>
        </w:rPr>
        <w:t>In addition</w:t>
      </w:r>
      <w:r w:rsidR="00F933F5">
        <w:rPr>
          <w:rFonts w:ascii="Cambria" w:hAnsi="Cambria"/>
        </w:rPr>
        <w:t>, i</w:t>
      </w:r>
      <w:r w:rsidR="00FB6501">
        <w:rPr>
          <w:rFonts w:ascii="Cambria" w:hAnsi="Cambria"/>
        </w:rPr>
        <w:t xml:space="preserve">t is capable of logging  events and messages generated by various machines that includes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77777777"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 xml:space="preserve">For example, it carefully examines all the connected devices on a network such as USB and file storage devices, hosts etc.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7C3AE5F" w:rsidR="00C12DCF" w:rsidRDefault="00C12DCF" w:rsidP="00C6712A">
      <w:pPr>
        <w:spacing w:line="360" w:lineRule="auto"/>
        <w:rPr>
          <w:rFonts w:ascii="Cambria" w:hAnsi="Cambria"/>
        </w:rPr>
      </w:pPr>
      <w:r>
        <w:rPr>
          <w:rFonts w:ascii="Cambria" w:hAnsi="Cambria"/>
        </w:rPr>
        <w:t>- Cross 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312E5C08" w:rsidR="00F47A50" w:rsidRDefault="00F47A50" w:rsidP="00DF775D">
      <w:pPr>
        <w:spacing w:line="360" w:lineRule="auto"/>
        <w:rPr>
          <w:rFonts w:ascii="Cambria" w:hAnsi="Cambria"/>
        </w:rPr>
      </w:pPr>
      <w:r>
        <w:rPr>
          <w:rFonts w:ascii="Cambria" w:hAnsi="Cambria"/>
        </w:rPr>
        <w:t>Link to th</w:t>
      </w:r>
      <w:r w:rsidR="00484844">
        <w:rPr>
          <w:rFonts w:ascii="Cambria" w:hAnsi="Cambria"/>
        </w:rPr>
        <w:t>e</w:t>
      </w:r>
      <w:r>
        <w:rPr>
          <w:rFonts w:ascii="Cambria" w:hAnsi="Cambria"/>
        </w:rPr>
        <w:t xml:space="preserve">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7777777" w:rsidR="007C41AB" w:rsidRDefault="0062604A" w:rsidP="007C41AB">
      <w:pPr>
        <w:spacing w:line="360" w:lineRule="auto"/>
        <w:rPr>
          <w:rFonts w:ascii="Cambria" w:hAnsi="Cambria"/>
        </w:rPr>
      </w:pPr>
      <w:r>
        <w:rPr>
          <w:rFonts w:ascii="Cambria" w:hAnsi="Cambria"/>
        </w:rPr>
        <w:t xml:space="preserve">                  Suricata is an open 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s primary advantage is that one instance of suricata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 to use its API)</w:t>
      </w:r>
      <w:r w:rsidR="00D3705D">
        <w:rPr>
          <w:rFonts w:ascii="Cambria" w:hAnsi="Cambria"/>
        </w:rPr>
        <w:t>, and</w:t>
      </w:r>
      <w:r w:rsidR="007C41AB">
        <w:rPr>
          <w:rFonts w:ascii="Cambria" w:hAnsi="Cambria"/>
        </w:rPr>
        <w:t xml:space="preserve"> DNS logger. </w:t>
      </w:r>
    </w:p>
    <w:p w14:paraId="6FDE1557" w14:textId="2FDD2978"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 etc. Furthermore, it applies machine learning algorithm to detect the breach</w:t>
      </w:r>
      <w:r w:rsidR="007C429A">
        <w:rPr>
          <w:rFonts w:ascii="Cambria" w:hAnsi="Cambria"/>
        </w:rPr>
        <w:t>. The data it uses is its own logging data that it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18728DF6"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An example of active logger in Suricata.</w:t>
      </w:r>
    </w:p>
    <w:p w14:paraId="3C5B55B4" w14:textId="0D497DB9"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softwares as it is a free and open 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E13AC88" w:rsidR="001D700A" w:rsidRDefault="00BC5661" w:rsidP="001D700A">
      <w:pPr>
        <w:spacing w:line="360" w:lineRule="auto"/>
        <w:rPr>
          <w:rFonts w:ascii="Cambria" w:hAnsi="Cambria"/>
        </w:rPr>
      </w:pPr>
      <w:r>
        <w:rPr>
          <w:rFonts w:ascii="Cambria" w:hAnsi="Cambria"/>
        </w:rPr>
        <w:t>Link to th</w:t>
      </w:r>
      <w:r w:rsidR="00632F7D">
        <w:rPr>
          <w:rFonts w:ascii="Cambria" w:hAnsi="Cambria"/>
        </w:rPr>
        <w:t>e</w:t>
      </w:r>
      <w:r>
        <w:rPr>
          <w:rFonts w:ascii="Cambria" w:hAnsi="Cambria"/>
        </w:rPr>
        <w:t xml:space="preserve">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16606DA5"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an HIDS. In comparison to suricata, it continuously </w:t>
      </w:r>
      <w:r w:rsidR="006C5166">
        <w:rPr>
          <w:rFonts w:ascii="Cambria" w:hAnsi="Cambria"/>
        </w:rPr>
        <w:t>analyzes</w:t>
      </w:r>
      <w:r w:rsidR="00306CB1">
        <w:rPr>
          <w:rFonts w:ascii="Cambria" w:hAnsi="Cambria"/>
        </w:rPr>
        <w:t xml:space="preserve"> the network and learn from it unlike suricata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IOT hacks and latent vulnerabilities in the system. </w:t>
      </w:r>
    </w:p>
    <w:p w14:paraId="3B246B85" w14:textId="7F3D9578" w:rsidR="00644D3E" w:rsidRDefault="00644D3E" w:rsidP="00536CBE">
      <w:pPr>
        <w:spacing w:line="360" w:lineRule="auto"/>
        <w:rPr>
          <w:rFonts w:ascii="Cambria" w:hAnsi="Cambria"/>
        </w:rPr>
      </w:pPr>
    </w:p>
    <w:p w14:paraId="1CD32809" w14:textId="4A0D7E29" w:rsidR="00D3705D" w:rsidRDefault="00644D3E" w:rsidP="00E3139E">
      <w:pPr>
        <w:spacing w:line="360" w:lineRule="auto"/>
        <w:rPr>
          <w:rFonts w:ascii="Cambria" w:hAnsi="Cambria"/>
        </w:rPr>
      </w:pPr>
      <w:r>
        <w:rPr>
          <w:rFonts w:ascii="Cambria" w:hAnsi="Cambria"/>
        </w:rPr>
        <w:t xml:space="preserve">One of the most talked about feature is called Threat Visualizer. It is a GUI desktop app which renders 3-D view of all the threats to your company. </w:t>
      </w:r>
      <w:r w:rsidR="00E3139E">
        <w:rPr>
          <w:rFonts w:ascii="Cambria" w:hAnsi="Cambria"/>
        </w:rPr>
        <w:t>It displays the threat level, where it is intended, where the system will alert and to whom etc.</w:t>
      </w:r>
      <w:r w:rsidR="00E96240">
        <w:rPr>
          <w:rFonts w:ascii="Cambria" w:hAnsi="Cambria"/>
        </w:rPr>
        <w:t xml:space="preserve"> All in all, it gives the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675DC62C" w:rsidR="003059DB" w:rsidRDefault="003059DB" w:rsidP="003059DB">
      <w:pPr>
        <w:spacing w:line="360" w:lineRule="auto"/>
        <w:rPr>
          <w:rFonts w:ascii="Cambria" w:hAnsi="Cambria"/>
        </w:rPr>
      </w:pPr>
      <w:r>
        <w:rPr>
          <w:rFonts w:ascii="Cambria" w:hAnsi="Cambria"/>
        </w:rPr>
        <w:t xml:space="preserve">It is worthy to note that more than 4000 organizations rely on Darktrace. However, it does not include heavy features as the other two softwares discussed. Its primary highlight is that it is a lightweight software capable of detecting intrusions on 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However, its pricing is somewhat acceptable, considering its features. It offers  30-day free trial and then charges $10000 for 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06C41DC7" w:rsidR="008B35F1" w:rsidRDefault="00D56E65" w:rsidP="008B35F1">
      <w:pPr>
        <w:spacing w:line="360" w:lineRule="auto"/>
        <w:rPr>
          <w:rFonts w:ascii="Cambria" w:hAnsi="Cambria"/>
        </w:rPr>
      </w:pPr>
      <w:r>
        <w:rPr>
          <w:rFonts w:ascii="Cambria" w:hAnsi="Cambria"/>
        </w:rPr>
        <w:t>Therefore, darktrace is suited for startups as well as medium scaled enterprises. However, it is not worth a very large</w:t>
      </w:r>
      <w:r w:rsidR="00CB0CCD">
        <w:rPr>
          <w:rFonts w:ascii="Cambria" w:hAnsi="Cambria"/>
        </w:rPr>
        <w:t>-</w:t>
      </w:r>
      <w:r>
        <w:rPr>
          <w:rFonts w:ascii="Cambria" w:hAnsi="Cambria"/>
        </w:rPr>
        <w:t xml:space="preserve">scale company like Google, Microsoft etc. </w:t>
      </w:r>
    </w:p>
    <w:p w14:paraId="2CB713DE" w14:textId="3C061AC8" w:rsidR="00E34E17" w:rsidRDefault="00E34E17" w:rsidP="008B35F1">
      <w:pPr>
        <w:spacing w:line="360" w:lineRule="auto"/>
        <w:rPr>
          <w:rFonts w:ascii="Cambria" w:hAnsi="Cambria"/>
        </w:rPr>
      </w:pPr>
      <w:r>
        <w:rPr>
          <w:rFonts w:ascii="Cambria" w:hAnsi="Cambria"/>
        </w:rPr>
        <w:t>Link to th</w:t>
      </w:r>
      <w:r w:rsidR="00B44F5E">
        <w:rPr>
          <w:rFonts w:ascii="Cambria" w:hAnsi="Cambria"/>
        </w:rPr>
        <w:t>e</w:t>
      </w:r>
      <w:r>
        <w:rPr>
          <w:rFonts w:ascii="Cambria" w:hAnsi="Cambria"/>
        </w:rPr>
        <w:t xml:space="preserve">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7FA287F4" w:rsidR="002D4C40" w:rsidRDefault="00C379B8" w:rsidP="00AA600D">
            <w:pPr>
              <w:spacing w:line="360" w:lineRule="auto"/>
              <w:jc w:val="center"/>
              <w:rPr>
                <w:rFonts w:ascii="Cambria" w:hAnsi="Cambria"/>
              </w:rPr>
            </w:pPr>
            <w:r>
              <w:rPr>
                <w:rFonts w:ascii="Cambria" w:hAnsi="Cambria"/>
              </w:rPr>
              <w:t>Large Scale, medium-scale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57DF51E3"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and company usage.</w:t>
      </w:r>
    </w:p>
    <w:p w14:paraId="3CDB8F82" w14:textId="77777777" w:rsidR="00407D8F" w:rsidRDefault="00407D8F" w:rsidP="00D243DA">
      <w:pPr>
        <w:spacing w:line="360" w:lineRule="auto"/>
        <w:rPr>
          <w:rFonts w:ascii="Cambria" w:hAnsi="Cambria"/>
          <w:b/>
          <w:bCs/>
          <w:sz w:val="28"/>
          <w:szCs w:val="28"/>
        </w:rPr>
      </w:pPr>
    </w:p>
    <w:p w14:paraId="32D23E9F" w14:textId="298DA61B" w:rsidR="00B33649" w:rsidRDefault="00B33649" w:rsidP="00B33649">
      <w:pPr>
        <w:spacing w:line="360" w:lineRule="auto"/>
        <w:rPr>
          <w:rFonts w:ascii="Cambria" w:hAnsi="Cambria"/>
          <w:b/>
          <w:bCs/>
          <w:sz w:val="28"/>
          <w:szCs w:val="28"/>
        </w:rPr>
      </w:pPr>
      <w:r>
        <w:rPr>
          <w:rFonts w:ascii="Cambria" w:hAnsi="Cambria"/>
          <w:b/>
          <w:bCs/>
          <w:sz w:val="28"/>
          <w:szCs w:val="28"/>
        </w:rPr>
        <w:lastRenderedPageBreak/>
        <w:t xml:space="preserve">IV. </w:t>
      </w:r>
      <w:r w:rsidR="004E1E47">
        <w:rPr>
          <w:rFonts w:ascii="Cambria" w:hAnsi="Cambria"/>
          <w:b/>
          <w:bCs/>
          <w:sz w:val="28"/>
          <w:szCs w:val="28"/>
        </w:rPr>
        <w:t xml:space="preserve">Which </w:t>
      </w:r>
      <w:r w:rsidR="00320E1C">
        <w:rPr>
          <w:rFonts w:ascii="Cambria" w:hAnsi="Cambria"/>
          <w:b/>
          <w:bCs/>
          <w:sz w:val="28"/>
          <w:szCs w:val="28"/>
        </w:rPr>
        <w:t>IDS</w:t>
      </w:r>
      <w:r w:rsidR="004E1E47">
        <w:rPr>
          <w:rFonts w:ascii="Cambria" w:hAnsi="Cambria"/>
          <w:b/>
          <w:bCs/>
          <w:sz w:val="28"/>
          <w:szCs w:val="28"/>
        </w:rPr>
        <w:t xml:space="preserve"> should KFUPM use?</w:t>
      </w:r>
    </w:p>
    <w:p w14:paraId="45872E6C" w14:textId="598678F1" w:rsidR="008A4AD0" w:rsidRDefault="00B02E4C" w:rsidP="008A4AD0">
      <w:pPr>
        <w:spacing w:line="360" w:lineRule="auto"/>
        <w:rPr>
          <w:rFonts w:ascii="Cambria" w:hAnsi="Cambria"/>
        </w:rPr>
      </w:pPr>
      <w:r>
        <w:rPr>
          <w:rFonts w:ascii="Cambria" w:hAnsi="Cambria"/>
        </w:rPr>
        <w:tab/>
        <w:t>As we know that KFUPM owns a large network that operates within the campus</w:t>
      </w:r>
      <w:r w:rsidR="005801DC">
        <w:rPr>
          <w:rFonts w:ascii="Cambria" w:hAnsi="Cambria"/>
        </w:rPr>
        <w:t xml:space="preserve"> as well some sub-groups. Being a university that comes under top 200 in the world QS rankings, it is highly possible that its network could be intruded by attackers. Therefore, if we discuss about the type, it should opt for a mixture of HIDS and NIDS to monitor each node within its network.</w:t>
      </w:r>
      <w:r w:rsidR="008A4AD0">
        <w:rPr>
          <w:rFonts w:ascii="Cambria" w:hAnsi="Cambria"/>
        </w:rPr>
        <w:t xml:space="preserve"> And this can be achieved by using Solar Winds event manager software that can be combines with snort to work as a HIDS+NIDS. Furthermore, it is subscription based, hence, its cost is also affordable on this scale.</w:t>
      </w:r>
    </w:p>
    <w:p w14:paraId="0EC68F54" w14:textId="01B79366" w:rsidR="00790E30" w:rsidRDefault="008A4AD0" w:rsidP="00B33649">
      <w:pPr>
        <w:spacing w:line="360" w:lineRule="auto"/>
        <w:rPr>
          <w:rFonts w:ascii="Cambria" w:hAnsi="Cambria"/>
        </w:rPr>
      </w:pPr>
      <w:r>
        <w:rPr>
          <w:rFonts w:ascii="Cambria" w:hAnsi="Cambria"/>
        </w:rPr>
        <w:t>Therefore</w:t>
      </w:r>
      <w:r w:rsidR="00790E30">
        <w:rPr>
          <w:rFonts w:ascii="Cambria" w:hAnsi="Cambria"/>
        </w:rPr>
        <w:t xml:space="preserve">, if KFUPM wanted to use one for its own network, then clearly, SEM is the best choice as its network is private and </w:t>
      </w:r>
      <w:r w:rsidR="00120372">
        <w:rPr>
          <w:rFonts w:ascii="Cambria" w:hAnsi="Cambria"/>
        </w:rPr>
        <w:t>less</w:t>
      </w:r>
      <w:r w:rsidR="00790E30">
        <w:rPr>
          <w:rFonts w:ascii="Cambria" w:hAnsi="Cambria"/>
        </w:rPr>
        <w:t xml:space="preserve"> broad. Furthermore, scaling it to a </w:t>
      </w:r>
      <w:r w:rsidR="0022569D">
        <w:rPr>
          <w:rFonts w:ascii="Cambria" w:hAnsi="Cambria"/>
        </w:rPr>
        <w:t>large</w:t>
      </w:r>
      <w:r>
        <w:rPr>
          <w:rFonts w:ascii="Cambria" w:hAnsi="Cambria"/>
        </w:rPr>
        <w:t>r</w:t>
      </w:r>
      <w:r w:rsidR="0022569D">
        <w:rPr>
          <w:rFonts w:ascii="Cambria" w:hAnsi="Cambria"/>
        </w:rPr>
        <w:t xml:space="preserv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sidR="00790E30">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6A2DA88F"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 xml:space="preserve">to protect a networked environment in any organization. Three commercial softwares were discussed </w:t>
      </w:r>
      <w:r w:rsidR="00B64DB4">
        <w:rPr>
          <w:rFonts w:ascii="Cambria" w:hAnsi="Cambria"/>
        </w:rPr>
        <w:t xml:space="preserve">and analyzed </w:t>
      </w:r>
      <w:r w:rsidR="0022569D">
        <w:rPr>
          <w:rFonts w:ascii="Cambria" w:hAnsi="Cambria"/>
        </w:rPr>
        <w:t>in this report</w:t>
      </w:r>
      <w:r w:rsidR="00B64DB4">
        <w:rPr>
          <w:rFonts w:ascii="Cambria" w:hAnsi="Cambria"/>
        </w:rPr>
        <w:t xml:space="preserve">. The most effective IDS software turned out to be SEM which can work as both NIDS and HIDS. This tool can also be used by various universities for their networks. Hence, it can be highly useful for KFUPM as well as its sub-groups. </w:t>
      </w:r>
      <w:r w:rsidR="0022569D">
        <w:rPr>
          <w:rFonts w:ascii="Cambria" w:hAnsi="Cambria"/>
        </w:rPr>
        <w:t xml:space="preserve">  </w:t>
      </w:r>
      <w:r>
        <w:rPr>
          <w:rFonts w:ascii="Cambria" w:hAnsi="Cambria"/>
        </w:rPr>
        <w:t xml:space="preserve">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40F848B5" w:rsidR="00744893" w:rsidRDefault="00744893" w:rsidP="00D243DA">
      <w:pPr>
        <w:spacing w:line="360" w:lineRule="auto"/>
        <w:rPr>
          <w:rFonts w:ascii="Cambria" w:hAnsi="Cambria"/>
          <w:b/>
          <w:bCs/>
          <w:sz w:val="28"/>
          <w:szCs w:val="28"/>
        </w:rPr>
      </w:pPr>
    </w:p>
    <w:p w14:paraId="100A2CC3" w14:textId="7163E29E" w:rsidR="00E56468" w:rsidRDefault="00E56468" w:rsidP="00D243DA">
      <w:pPr>
        <w:spacing w:line="360" w:lineRule="auto"/>
        <w:rPr>
          <w:rFonts w:ascii="Cambria" w:hAnsi="Cambria"/>
          <w:b/>
          <w:bCs/>
          <w:sz w:val="28"/>
          <w:szCs w:val="28"/>
        </w:rPr>
      </w:pPr>
    </w:p>
    <w:p w14:paraId="1FF9C6EE" w14:textId="4C5151EE" w:rsidR="00E56468" w:rsidRDefault="00E56468" w:rsidP="00D243DA">
      <w:pPr>
        <w:spacing w:line="360" w:lineRule="auto"/>
        <w:rPr>
          <w:rFonts w:ascii="Cambria" w:hAnsi="Cambria"/>
          <w:b/>
          <w:bCs/>
          <w:sz w:val="28"/>
          <w:szCs w:val="28"/>
        </w:rPr>
      </w:pPr>
    </w:p>
    <w:p w14:paraId="66C0FD83" w14:textId="14CA7391" w:rsidR="00E56468" w:rsidRDefault="00E56468" w:rsidP="00D243DA">
      <w:pPr>
        <w:spacing w:line="360" w:lineRule="auto"/>
        <w:rPr>
          <w:rFonts w:ascii="Cambria" w:hAnsi="Cambria"/>
          <w:b/>
          <w:bCs/>
          <w:sz w:val="28"/>
          <w:szCs w:val="28"/>
        </w:rPr>
      </w:pPr>
    </w:p>
    <w:p w14:paraId="35C04783" w14:textId="2C842B28" w:rsidR="00E56468" w:rsidRDefault="00E56468" w:rsidP="00D243DA">
      <w:pPr>
        <w:spacing w:line="360" w:lineRule="auto"/>
        <w:rPr>
          <w:rFonts w:ascii="Cambria" w:hAnsi="Cambria"/>
          <w:b/>
          <w:bCs/>
          <w:sz w:val="28"/>
          <w:szCs w:val="28"/>
        </w:rPr>
      </w:pPr>
    </w:p>
    <w:p w14:paraId="6D3C066B" w14:textId="77777777" w:rsidR="00E56468" w:rsidRDefault="00E56468"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lastRenderedPageBreak/>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 xml:space="preserve">Suricata (software). (2020, November 10). Retrieved November 27,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IDS Image. (2020, November 12). Retrieved November 28, 2020, from 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28D73E" w14:textId="77777777" w:rsidR="00B14F4A" w:rsidRDefault="00B14F4A" w:rsidP="00125F15">
      <w:pPr>
        <w:spacing w:after="0" w:line="240" w:lineRule="auto"/>
      </w:pPr>
      <w:r>
        <w:separator/>
      </w:r>
    </w:p>
  </w:endnote>
  <w:endnote w:type="continuationSeparator" w:id="0">
    <w:p w14:paraId="16C33894" w14:textId="77777777" w:rsidR="00B14F4A" w:rsidRDefault="00B14F4A"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14B40A" w14:textId="77777777" w:rsidR="00B14F4A" w:rsidRDefault="00B14F4A" w:rsidP="00125F15">
      <w:pPr>
        <w:spacing w:after="0" w:line="240" w:lineRule="auto"/>
      </w:pPr>
      <w:r>
        <w:separator/>
      </w:r>
    </w:p>
  </w:footnote>
  <w:footnote w:type="continuationSeparator" w:id="0">
    <w:p w14:paraId="6580C3E3" w14:textId="77777777" w:rsidR="00B14F4A" w:rsidRDefault="00B14F4A"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A1"/>
    <w:rsid w:val="00012F73"/>
    <w:rsid w:val="00042C9E"/>
    <w:rsid w:val="00043D55"/>
    <w:rsid w:val="00053038"/>
    <w:rsid w:val="00057268"/>
    <w:rsid w:val="000714BE"/>
    <w:rsid w:val="00072AE1"/>
    <w:rsid w:val="000854FC"/>
    <w:rsid w:val="00085BF9"/>
    <w:rsid w:val="00090116"/>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3AF7"/>
    <w:rsid w:val="001D2CF4"/>
    <w:rsid w:val="001D700A"/>
    <w:rsid w:val="001E171D"/>
    <w:rsid w:val="001E3466"/>
    <w:rsid w:val="001E733D"/>
    <w:rsid w:val="00210DEC"/>
    <w:rsid w:val="00212EBC"/>
    <w:rsid w:val="00217CD4"/>
    <w:rsid w:val="0022569D"/>
    <w:rsid w:val="00231BDC"/>
    <w:rsid w:val="00231D68"/>
    <w:rsid w:val="0023779A"/>
    <w:rsid w:val="00253D70"/>
    <w:rsid w:val="002A39ED"/>
    <w:rsid w:val="002A7F66"/>
    <w:rsid w:val="002D4C40"/>
    <w:rsid w:val="002E4EB4"/>
    <w:rsid w:val="003059DB"/>
    <w:rsid w:val="00306CB1"/>
    <w:rsid w:val="00320E1C"/>
    <w:rsid w:val="00335AEC"/>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84844"/>
    <w:rsid w:val="004C3644"/>
    <w:rsid w:val="004E1E47"/>
    <w:rsid w:val="004E7DE5"/>
    <w:rsid w:val="0051011A"/>
    <w:rsid w:val="00512AAA"/>
    <w:rsid w:val="00531CFE"/>
    <w:rsid w:val="00536CBE"/>
    <w:rsid w:val="0055397D"/>
    <w:rsid w:val="00565EDE"/>
    <w:rsid w:val="00573F49"/>
    <w:rsid w:val="005801DC"/>
    <w:rsid w:val="005D4C43"/>
    <w:rsid w:val="005D67E6"/>
    <w:rsid w:val="005F737A"/>
    <w:rsid w:val="00600DFC"/>
    <w:rsid w:val="006130CA"/>
    <w:rsid w:val="00613C67"/>
    <w:rsid w:val="0062604A"/>
    <w:rsid w:val="00632F7D"/>
    <w:rsid w:val="00633143"/>
    <w:rsid w:val="0064046E"/>
    <w:rsid w:val="00644D3E"/>
    <w:rsid w:val="0067210B"/>
    <w:rsid w:val="00691A7A"/>
    <w:rsid w:val="006B7269"/>
    <w:rsid w:val="006C5166"/>
    <w:rsid w:val="006D16DB"/>
    <w:rsid w:val="006D543F"/>
    <w:rsid w:val="006E4DDB"/>
    <w:rsid w:val="00744893"/>
    <w:rsid w:val="00755666"/>
    <w:rsid w:val="00763BCC"/>
    <w:rsid w:val="00771025"/>
    <w:rsid w:val="007756D1"/>
    <w:rsid w:val="007874FC"/>
    <w:rsid w:val="007904A1"/>
    <w:rsid w:val="007907D0"/>
    <w:rsid w:val="00790E30"/>
    <w:rsid w:val="007C2871"/>
    <w:rsid w:val="007C41AB"/>
    <w:rsid w:val="007C429A"/>
    <w:rsid w:val="007D5280"/>
    <w:rsid w:val="00800653"/>
    <w:rsid w:val="00804B14"/>
    <w:rsid w:val="00811DC0"/>
    <w:rsid w:val="008574D4"/>
    <w:rsid w:val="008A42C3"/>
    <w:rsid w:val="008A4AD0"/>
    <w:rsid w:val="008B35F1"/>
    <w:rsid w:val="008B5765"/>
    <w:rsid w:val="008C39F3"/>
    <w:rsid w:val="008D3CB1"/>
    <w:rsid w:val="008E01FE"/>
    <w:rsid w:val="008E77A6"/>
    <w:rsid w:val="00910077"/>
    <w:rsid w:val="00945EE2"/>
    <w:rsid w:val="00964E82"/>
    <w:rsid w:val="009A1099"/>
    <w:rsid w:val="009A4F9C"/>
    <w:rsid w:val="009A5655"/>
    <w:rsid w:val="009E4B99"/>
    <w:rsid w:val="009F6CFD"/>
    <w:rsid w:val="00A80470"/>
    <w:rsid w:val="00A838A5"/>
    <w:rsid w:val="00A97948"/>
    <w:rsid w:val="00AA4330"/>
    <w:rsid w:val="00AA600D"/>
    <w:rsid w:val="00AA6FD1"/>
    <w:rsid w:val="00AA7454"/>
    <w:rsid w:val="00AB4167"/>
    <w:rsid w:val="00AD1977"/>
    <w:rsid w:val="00AD5250"/>
    <w:rsid w:val="00B02E4C"/>
    <w:rsid w:val="00B1391A"/>
    <w:rsid w:val="00B14F4A"/>
    <w:rsid w:val="00B15D04"/>
    <w:rsid w:val="00B33649"/>
    <w:rsid w:val="00B44F5E"/>
    <w:rsid w:val="00B60E73"/>
    <w:rsid w:val="00B64DB4"/>
    <w:rsid w:val="00B77465"/>
    <w:rsid w:val="00B806F5"/>
    <w:rsid w:val="00B85901"/>
    <w:rsid w:val="00BC5661"/>
    <w:rsid w:val="00BE6CEA"/>
    <w:rsid w:val="00BF4583"/>
    <w:rsid w:val="00C01E1F"/>
    <w:rsid w:val="00C12DCF"/>
    <w:rsid w:val="00C134D5"/>
    <w:rsid w:val="00C15CD4"/>
    <w:rsid w:val="00C1707A"/>
    <w:rsid w:val="00C17BA7"/>
    <w:rsid w:val="00C307F9"/>
    <w:rsid w:val="00C322EA"/>
    <w:rsid w:val="00C379B8"/>
    <w:rsid w:val="00C43706"/>
    <w:rsid w:val="00C4738B"/>
    <w:rsid w:val="00C6712A"/>
    <w:rsid w:val="00C76B1F"/>
    <w:rsid w:val="00CA0AF0"/>
    <w:rsid w:val="00CB0CCD"/>
    <w:rsid w:val="00CC2479"/>
    <w:rsid w:val="00CE0399"/>
    <w:rsid w:val="00CF5627"/>
    <w:rsid w:val="00CF6B12"/>
    <w:rsid w:val="00D243DA"/>
    <w:rsid w:val="00D3705D"/>
    <w:rsid w:val="00D56E65"/>
    <w:rsid w:val="00D7232C"/>
    <w:rsid w:val="00D84538"/>
    <w:rsid w:val="00D91205"/>
    <w:rsid w:val="00D94291"/>
    <w:rsid w:val="00D9602C"/>
    <w:rsid w:val="00DC2739"/>
    <w:rsid w:val="00DC3860"/>
    <w:rsid w:val="00DD5187"/>
    <w:rsid w:val="00DE12D7"/>
    <w:rsid w:val="00DF2F98"/>
    <w:rsid w:val="00DF3006"/>
    <w:rsid w:val="00DF775D"/>
    <w:rsid w:val="00E07A7B"/>
    <w:rsid w:val="00E07ACF"/>
    <w:rsid w:val="00E16031"/>
    <w:rsid w:val="00E3139E"/>
    <w:rsid w:val="00E34E17"/>
    <w:rsid w:val="00E53B00"/>
    <w:rsid w:val="00E56468"/>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43FB"/>
    <w:rsid w:val="00FE4A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10</Pages>
  <Words>2075</Words>
  <Characters>11830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1726</cp:revision>
  <dcterms:created xsi:type="dcterms:W3CDTF">2020-11-15T20:06:00Z</dcterms:created>
  <dcterms:modified xsi:type="dcterms:W3CDTF">2020-12-02T08:36:00Z</dcterms:modified>
</cp:coreProperties>
</file>