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Install</w:t>
      </w:r>
      <w:r w:rsidDel="00000000" w:rsidR="00000000" w:rsidRPr="00000000">
        <w:rPr>
          <w:rtl w:val="0"/>
        </w:rPr>
        <w:t xml:space="preserve">:</w:t>
        <w:br w:type="textWrapping"/>
        <w:tab/>
        <w:t xml:space="preserve">&gt; Python 3.6+, PyTorch 1.7.0+</w:t>
        <w:br w:type="textWrapping"/>
        <w:tab/>
        <w:t xml:space="preserve">&gt; dependencies: </w:t>
        <w:br w:type="textWrapping"/>
        <w:tab/>
        <w:tab/>
        <w:t xml:space="preserve">RAFT (ECCV 2020, optical flow), Detectron2 (segmentation)</w:t>
        <w:br w:type="textWrapping"/>
        <w:tab/>
        <w:tab/>
        <w:t xml:space="preserve">please refer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https://github.com/facebookresearch/robust_cvd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&gt; apt-get install ffmpeg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&gt; pip3 install opencv-python scipy tqdm path imageio scikit-image pypng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Execute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reconstruct depth and pose of a video:</w:t>
        <w:br w:type="textWrapping"/>
        <w:t xml:space="preserve">&gt; python3 geometry_optimizer.py [video-path] --name [output-path]</w:t>
        <w:br w:type="textWrapping"/>
        <w:br w:type="textWrapping"/>
        <w:t xml:space="preserve">e.g.  &gt; python3 geometry_optimizer.py test.mp4 --name test</w:t>
        <w:br w:type="textWrapping"/>
        <w:t xml:space="preserve">(the results would be saved to “outputs/test” folder)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stabilize the video after 3D reconstruction:</w:t>
        <w:br w:type="textWrapping"/>
        <w:t xml:space="preserve">&gt; python3 rectify.py [your-video-path] [--name same-as-above] [--stability default=12]</w:t>
        <w:br w:type="textWrapping"/>
        <w:br w:type="textWrapping"/>
        <w:t xml:space="preserve">e.g.  &gt; python3 rectify.py test.mp4 --name test</w:t>
        <w:br w:type="textWrapping"/>
        <w:t xml:space="preserve">(the results would be saved to “outputs/test” folder)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acebookresearch/robust_cv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