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D42F0" w14:textId="1C7BAC57" w:rsidR="0088748C" w:rsidRDefault="00F14379" w:rsidP="00AE14F8">
      <w:pPr>
        <w:spacing w:after="160" w:line="276" w:lineRule="auto"/>
        <w:rPr>
          <w:noProof/>
        </w:rPr>
      </w:pPr>
      <w:r>
        <w:rPr>
          <w:noProof/>
        </w:rPr>
        <w:drawing>
          <wp:anchor distT="0" distB="0" distL="114300" distR="114300" simplePos="0" relativeHeight="251659280" behindDoc="0" locked="0" layoutInCell="1" allowOverlap="1" wp14:anchorId="07C73F68" wp14:editId="00B5B74B">
            <wp:simplePos x="0" y="0"/>
            <wp:positionH relativeFrom="page">
              <wp:align>right</wp:align>
            </wp:positionH>
            <wp:positionV relativeFrom="paragraph">
              <wp:posOffset>-1080135</wp:posOffset>
            </wp:positionV>
            <wp:extent cx="7553325" cy="10695307"/>
            <wp:effectExtent l="0" t="0" r="0"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3325" cy="10695307"/>
                    </a:xfrm>
                    <a:prstGeom prst="rect">
                      <a:avLst/>
                    </a:prstGeom>
                    <a:noFill/>
                    <a:ln>
                      <a:noFill/>
                    </a:ln>
                  </pic:spPr>
                </pic:pic>
              </a:graphicData>
            </a:graphic>
            <wp14:sizeRelH relativeFrom="page">
              <wp14:pctWidth>0</wp14:pctWidth>
            </wp14:sizeRelH>
            <wp14:sizeRelV relativeFrom="page">
              <wp14:pctHeight>0</wp14:pctHeight>
            </wp14:sizeRelV>
          </wp:anchor>
        </w:drawing>
      </w:r>
      <w:r w:rsidR="0088748C">
        <w:rPr>
          <w:noProof/>
        </w:rPr>
        <w:t>V1.52 ENG</w:t>
      </w:r>
    </w:p>
    <w:p w14:paraId="4BD5A7EF" w14:textId="782BB9AC" w:rsidR="00403DA0" w:rsidRDefault="0088748C" w:rsidP="00AE14F8">
      <w:pPr>
        <w:spacing w:after="160" w:line="276" w:lineRule="auto"/>
        <w:sectPr w:rsidR="00403DA0" w:rsidSect="00403DA0">
          <w:footerReference w:type="default" r:id="rId9"/>
          <w:pgSz w:w="11906" w:h="16838" w:code="9"/>
          <w:pgMar w:top="1701" w:right="1440" w:bottom="1440" w:left="1440" w:header="709" w:footer="709" w:gutter="0"/>
          <w:pgNumType w:fmt="lowerRoman" w:start="1"/>
          <w:cols w:space="708"/>
          <w:docGrid w:linePitch="360"/>
        </w:sectPr>
      </w:pPr>
      <w:r>
        <w:t>14 JUN 2018</w:t>
      </w:r>
      <w:r w:rsidR="00023A7A">
        <w:rPr>
          <w:rFonts w:hint="eastAsia"/>
        </w:rPr>
        <w:t xml:space="preserve"> </w:t>
      </w:r>
    </w:p>
    <w:sdt>
      <w:sdtPr>
        <w:rPr>
          <w:rFonts w:ascii="나눔고딕" w:eastAsiaTheme="minorEastAsia" w:hAnsi="나눔고딕" w:cs="Times New Roman"/>
          <w:color w:val="auto"/>
          <w:sz w:val="20"/>
          <w:szCs w:val="22"/>
          <w:lang w:eastAsia="ko-KR"/>
        </w:rPr>
        <w:id w:val="-913470888"/>
        <w:docPartObj>
          <w:docPartGallery w:val="Table of Contents"/>
          <w:docPartUnique/>
        </w:docPartObj>
      </w:sdtPr>
      <w:sdtEndPr>
        <w:rPr>
          <w:b/>
          <w:bCs/>
          <w:noProof/>
        </w:rPr>
      </w:sdtEndPr>
      <w:sdtContent>
        <w:p w14:paraId="37537DBA" w14:textId="582EFB22" w:rsidR="003F493B" w:rsidRDefault="670113E8" w:rsidP="00AE14F8">
          <w:pPr>
            <w:pStyle w:val="TOC"/>
            <w:spacing w:line="276" w:lineRule="auto"/>
          </w:pPr>
          <w:r>
            <w:t>Table of Contents</w:t>
          </w:r>
        </w:p>
        <w:p w14:paraId="5B01677C" w14:textId="76078548" w:rsidR="007C5823" w:rsidRDefault="003F493B">
          <w:pPr>
            <w:pStyle w:val="11"/>
            <w:rPr>
              <w:rFonts w:asciiTheme="minorHAnsi" w:hAnsiTheme="minorHAnsi" w:cstheme="minorBidi"/>
              <w:noProof/>
              <w:kern w:val="2"/>
            </w:rPr>
          </w:pPr>
          <w:r w:rsidRPr="3813EE65">
            <w:fldChar w:fldCharType="begin"/>
          </w:r>
          <w:r>
            <w:instrText xml:space="preserve"> TOC \o "1-3" \h \z \u </w:instrText>
          </w:r>
          <w:r w:rsidRPr="3813EE65">
            <w:fldChar w:fldCharType="separate"/>
          </w:r>
          <w:hyperlink w:anchor="_Toc516839038" w:history="1">
            <w:r w:rsidR="007C5823" w:rsidRPr="00AF5E3C">
              <w:rPr>
                <w:rStyle w:val="aa"/>
                <w:noProof/>
              </w:rPr>
              <w:t>Exclusion Clause</w:t>
            </w:r>
            <w:r w:rsidR="007C5823">
              <w:rPr>
                <w:noProof/>
                <w:webHidden/>
              </w:rPr>
              <w:tab/>
            </w:r>
            <w:r w:rsidR="007C5823">
              <w:rPr>
                <w:noProof/>
                <w:webHidden/>
              </w:rPr>
              <w:fldChar w:fldCharType="begin"/>
            </w:r>
            <w:r w:rsidR="007C5823">
              <w:rPr>
                <w:noProof/>
                <w:webHidden/>
              </w:rPr>
              <w:instrText xml:space="preserve"> PAGEREF _Toc516839038 \h </w:instrText>
            </w:r>
            <w:r w:rsidR="007C5823">
              <w:rPr>
                <w:noProof/>
                <w:webHidden/>
              </w:rPr>
            </w:r>
            <w:r w:rsidR="007C5823">
              <w:rPr>
                <w:noProof/>
                <w:webHidden/>
              </w:rPr>
              <w:fldChar w:fldCharType="separate"/>
            </w:r>
            <w:r w:rsidR="00461A5E">
              <w:rPr>
                <w:noProof/>
                <w:webHidden/>
              </w:rPr>
              <w:t>1</w:t>
            </w:r>
            <w:r w:rsidR="007C5823">
              <w:rPr>
                <w:noProof/>
                <w:webHidden/>
              </w:rPr>
              <w:fldChar w:fldCharType="end"/>
            </w:r>
          </w:hyperlink>
        </w:p>
        <w:p w14:paraId="5FEBDFA7" w14:textId="756BEDA8" w:rsidR="007C5823" w:rsidRDefault="007C5823">
          <w:pPr>
            <w:pStyle w:val="11"/>
            <w:rPr>
              <w:rFonts w:asciiTheme="minorHAnsi" w:hAnsiTheme="minorHAnsi" w:cstheme="minorBidi"/>
              <w:noProof/>
              <w:kern w:val="2"/>
            </w:rPr>
          </w:pPr>
          <w:hyperlink w:anchor="_Toc516839039" w:history="1">
            <w:r w:rsidRPr="00AF5E3C">
              <w:rPr>
                <w:rStyle w:val="aa"/>
                <w:noProof/>
              </w:rPr>
              <w:t>Foreword</w:t>
            </w:r>
            <w:r>
              <w:rPr>
                <w:noProof/>
                <w:webHidden/>
              </w:rPr>
              <w:tab/>
            </w:r>
            <w:r>
              <w:rPr>
                <w:noProof/>
                <w:webHidden/>
              </w:rPr>
              <w:fldChar w:fldCharType="begin"/>
            </w:r>
            <w:r>
              <w:rPr>
                <w:noProof/>
                <w:webHidden/>
              </w:rPr>
              <w:instrText xml:space="preserve"> PAGEREF _Toc516839039 \h </w:instrText>
            </w:r>
            <w:r>
              <w:rPr>
                <w:noProof/>
                <w:webHidden/>
              </w:rPr>
            </w:r>
            <w:r>
              <w:rPr>
                <w:noProof/>
                <w:webHidden/>
              </w:rPr>
              <w:fldChar w:fldCharType="separate"/>
            </w:r>
            <w:r w:rsidR="00461A5E">
              <w:rPr>
                <w:noProof/>
                <w:webHidden/>
              </w:rPr>
              <w:t>2</w:t>
            </w:r>
            <w:r>
              <w:rPr>
                <w:noProof/>
                <w:webHidden/>
              </w:rPr>
              <w:fldChar w:fldCharType="end"/>
            </w:r>
          </w:hyperlink>
        </w:p>
        <w:p w14:paraId="76F0012D" w14:textId="52A93C60" w:rsidR="007C5823" w:rsidRDefault="007C5823">
          <w:pPr>
            <w:pStyle w:val="11"/>
            <w:rPr>
              <w:rFonts w:asciiTheme="minorHAnsi" w:hAnsiTheme="minorHAnsi" w:cstheme="minorBidi"/>
              <w:noProof/>
              <w:kern w:val="2"/>
            </w:rPr>
          </w:pPr>
          <w:hyperlink w:anchor="_Toc516839040" w:history="1">
            <w:r w:rsidRPr="00AF5E3C">
              <w:rPr>
                <w:rStyle w:val="aa"/>
                <w:noProof/>
              </w:rPr>
              <w:t>Introduction</w:t>
            </w:r>
            <w:r>
              <w:rPr>
                <w:noProof/>
                <w:webHidden/>
              </w:rPr>
              <w:tab/>
            </w:r>
            <w:r>
              <w:rPr>
                <w:noProof/>
                <w:webHidden/>
              </w:rPr>
              <w:fldChar w:fldCharType="begin"/>
            </w:r>
            <w:r>
              <w:rPr>
                <w:noProof/>
                <w:webHidden/>
              </w:rPr>
              <w:instrText xml:space="preserve"> PAGEREF _Toc516839040 \h </w:instrText>
            </w:r>
            <w:r>
              <w:rPr>
                <w:noProof/>
                <w:webHidden/>
              </w:rPr>
            </w:r>
            <w:r>
              <w:rPr>
                <w:noProof/>
                <w:webHidden/>
              </w:rPr>
              <w:fldChar w:fldCharType="separate"/>
            </w:r>
            <w:r w:rsidR="00461A5E">
              <w:rPr>
                <w:noProof/>
                <w:webHidden/>
              </w:rPr>
              <w:t>3</w:t>
            </w:r>
            <w:r>
              <w:rPr>
                <w:noProof/>
                <w:webHidden/>
              </w:rPr>
              <w:fldChar w:fldCharType="end"/>
            </w:r>
          </w:hyperlink>
        </w:p>
        <w:p w14:paraId="706A10AF" w14:textId="1EEF9A50" w:rsidR="007C5823" w:rsidRDefault="007C5823">
          <w:pPr>
            <w:pStyle w:val="20"/>
            <w:tabs>
              <w:tab w:val="right" w:leader="dot" w:pos="9016"/>
            </w:tabs>
            <w:rPr>
              <w:rFonts w:asciiTheme="minorHAnsi" w:hAnsiTheme="minorHAnsi" w:cstheme="minorBidi"/>
              <w:noProof/>
              <w:kern w:val="2"/>
            </w:rPr>
          </w:pPr>
          <w:hyperlink w:anchor="_Toc516839041" w:history="1">
            <w:r w:rsidRPr="00AF5E3C">
              <w:rPr>
                <w:rStyle w:val="aa"/>
                <w:noProof/>
              </w:rPr>
              <w:t>The Problems of Early Cryptocurrency</w:t>
            </w:r>
            <w:r>
              <w:rPr>
                <w:noProof/>
                <w:webHidden/>
              </w:rPr>
              <w:tab/>
            </w:r>
            <w:r>
              <w:rPr>
                <w:noProof/>
                <w:webHidden/>
              </w:rPr>
              <w:fldChar w:fldCharType="begin"/>
            </w:r>
            <w:r>
              <w:rPr>
                <w:noProof/>
                <w:webHidden/>
              </w:rPr>
              <w:instrText xml:space="preserve"> PAGEREF _Toc516839041 \h </w:instrText>
            </w:r>
            <w:r>
              <w:rPr>
                <w:noProof/>
                <w:webHidden/>
              </w:rPr>
            </w:r>
            <w:r>
              <w:rPr>
                <w:noProof/>
                <w:webHidden/>
              </w:rPr>
              <w:fldChar w:fldCharType="separate"/>
            </w:r>
            <w:r w:rsidR="00461A5E">
              <w:rPr>
                <w:noProof/>
                <w:webHidden/>
              </w:rPr>
              <w:t>3</w:t>
            </w:r>
            <w:r>
              <w:rPr>
                <w:noProof/>
                <w:webHidden/>
              </w:rPr>
              <w:fldChar w:fldCharType="end"/>
            </w:r>
          </w:hyperlink>
        </w:p>
        <w:p w14:paraId="300EF4CC" w14:textId="355593EA" w:rsidR="007C5823" w:rsidRDefault="007C5823">
          <w:pPr>
            <w:pStyle w:val="30"/>
            <w:tabs>
              <w:tab w:val="right" w:leader="dot" w:pos="9016"/>
            </w:tabs>
            <w:rPr>
              <w:rFonts w:asciiTheme="minorHAnsi" w:hAnsiTheme="minorHAnsi" w:cstheme="minorBidi"/>
              <w:noProof/>
              <w:kern w:val="2"/>
            </w:rPr>
          </w:pPr>
          <w:hyperlink w:anchor="_Toc516839042" w:history="1">
            <w:r w:rsidRPr="00AF5E3C">
              <w:rPr>
                <w:rStyle w:val="aa"/>
                <w:noProof/>
              </w:rPr>
              <w:t>Where does value come from?</w:t>
            </w:r>
            <w:r>
              <w:rPr>
                <w:noProof/>
                <w:webHidden/>
              </w:rPr>
              <w:tab/>
            </w:r>
            <w:r>
              <w:rPr>
                <w:noProof/>
                <w:webHidden/>
              </w:rPr>
              <w:fldChar w:fldCharType="begin"/>
            </w:r>
            <w:r>
              <w:rPr>
                <w:noProof/>
                <w:webHidden/>
              </w:rPr>
              <w:instrText xml:space="preserve"> PAGEREF _Toc516839042 \h </w:instrText>
            </w:r>
            <w:r>
              <w:rPr>
                <w:noProof/>
                <w:webHidden/>
              </w:rPr>
            </w:r>
            <w:r>
              <w:rPr>
                <w:noProof/>
                <w:webHidden/>
              </w:rPr>
              <w:fldChar w:fldCharType="separate"/>
            </w:r>
            <w:r w:rsidR="00461A5E">
              <w:rPr>
                <w:noProof/>
                <w:webHidden/>
              </w:rPr>
              <w:t>3</w:t>
            </w:r>
            <w:r>
              <w:rPr>
                <w:noProof/>
                <w:webHidden/>
              </w:rPr>
              <w:fldChar w:fldCharType="end"/>
            </w:r>
          </w:hyperlink>
        </w:p>
        <w:p w14:paraId="48D20D40" w14:textId="503D03B5" w:rsidR="007C5823" w:rsidRDefault="007C5823">
          <w:pPr>
            <w:pStyle w:val="30"/>
            <w:tabs>
              <w:tab w:val="right" w:leader="dot" w:pos="9016"/>
            </w:tabs>
            <w:rPr>
              <w:rFonts w:asciiTheme="minorHAnsi" w:hAnsiTheme="minorHAnsi" w:cstheme="minorBidi"/>
              <w:noProof/>
              <w:kern w:val="2"/>
            </w:rPr>
          </w:pPr>
          <w:hyperlink w:anchor="_Toc516839043" w:history="1">
            <w:r w:rsidRPr="00AF5E3C">
              <w:rPr>
                <w:rStyle w:val="aa"/>
                <w:noProof/>
              </w:rPr>
              <w:t>Limitations with the Proof of Work</w:t>
            </w:r>
            <w:r>
              <w:rPr>
                <w:noProof/>
                <w:webHidden/>
              </w:rPr>
              <w:tab/>
            </w:r>
            <w:r>
              <w:rPr>
                <w:noProof/>
                <w:webHidden/>
              </w:rPr>
              <w:fldChar w:fldCharType="begin"/>
            </w:r>
            <w:r>
              <w:rPr>
                <w:noProof/>
                <w:webHidden/>
              </w:rPr>
              <w:instrText xml:space="preserve"> PAGEREF _Toc516839043 \h </w:instrText>
            </w:r>
            <w:r>
              <w:rPr>
                <w:noProof/>
                <w:webHidden/>
              </w:rPr>
            </w:r>
            <w:r>
              <w:rPr>
                <w:noProof/>
                <w:webHidden/>
              </w:rPr>
              <w:fldChar w:fldCharType="separate"/>
            </w:r>
            <w:r w:rsidR="00461A5E">
              <w:rPr>
                <w:noProof/>
                <w:webHidden/>
              </w:rPr>
              <w:t>4</w:t>
            </w:r>
            <w:r>
              <w:rPr>
                <w:noProof/>
                <w:webHidden/>
              </w:rPr>
              <w:fldChar w:fldCharType="end"/>
            </w:r>
          </w:hyperlink>
        </w:p>
        <w:p w14:paraId="3D53339B" w14:textId="2E395A5A" w:rsidR="007C5823" w:rsidRDefault="007C5823">
          <w:pPr>
            <w:pStyle w:val="30"/>
            <w:tabs>
              <w:tab w:val="right" w:leader="dot" w:pos="9016"/>
            </w:tabs>
            <w:rPr>
              <w:rFonts w:asciiTheme="minorHAnsi" w:hAnsiTheme="minorHAnsi" w:cstheme="minorBidi"/>
              <w:noProof/>
              <w:kern w:val="2"/>
            </w:rPr>
          </w:pPr>
          <w:hyperlink w:anchor="_Toc516839044" w:history="1">
            <w:r w:rsidRPr="00AF5E3C">
              <w:rPr>
                <w:rStyle w:val="aa"/>
                <w:noProof/>
              </w:rPr>
              <w:t>‘Hardware as a Mining Tool’?</w:t>
            </w:r>
            <w:r>
              <w:rPr>
                <w:noProof/>
                <w:webHidden/>
              </w:rPr>
              <w:tab/>
            </w:r>
            <w:r>
              <w:rPr>
                <w:noProof/>
                <w:webHidden/>
              </w:rPr>
              <w:fldChar w:fldCharType="begin"/>
            </w:r>
            <w:r>
              <w:rPr>
                <w:noProof/>
                <w:webHidden/>
              </w:rPr>
              <w:instrText xml:space="preserve"> PAGEREF _Toc516839044 \h </w:instrText>
            </w:r>
            <w:r>
              <w:rPr>
                <w:noProof/>
                <w:webHidden/>
              </w:rPr>
            </w:r>
            <w:r>
              <w:rPr>
                <w:noProof/>
                <w:webHidden/>
              </w:rPr>
              <w:fldChar w:fldCharType="separate"/>
            </w:r>
            <w:r w:rsidR="00461A5E">
              <w:rPr>
                <w:noProof/>
                <w:webHidden/>
              </w:rPr>
              <w:t>4</w:t>
            </w:r>
            <w:r>
              <w:rPr>
                <w:noProof/>
                <w:webHidden/>
              </w:rPr>
              <w:fldChar w:fldCharType="end"/>
            </w:r>
          </w:hyperlink>
        </w:p>
        <w:p w14:paraId="3BEF959A" w14:textId="22020333" w:rsidR="007C5823" w:rsidRDefault="007C5823">
          <w:pPr>
            <w:pStyle w:val="20"/>
            <w:tabs>
              <w:tab w:val="right" w:leader="dot" w:pos="9016"/>
            </w:tabs>
            <w:rPr>
              <w:rFonts w:asciiTheme="minorHAnsi" w:hAnsiTheme="minorHAnsi" w:cstheme="minorBidi"/>
              <w:noProof/>
              <w:kern w:val="2"/>
            </w:rPr>
          </w:pPr>
          <w:hyperlink w:anchor="_Toc516839045" w:history="1">
            <w:r w:rsidRPr="00AF5E3C">
              <w:rPr>
                <w:rStyle w:val="aa"/>
                <w:noProof/>
              </w:rPr>
              <w:t>Practical Difficulties in AI Researches</w:t>
            </w:r>
            <w:r>
              <w:rPr>
                <w:noProof/>
                <w:webHidden/>
              </w:rPr>
              <w:tab/>
            </w:r>
            <w:r>
              <w:rPr>
                <w:noProof/>
                <w:webHidden/>
              </w:rPr>
              <w:fldChar w:fldCharType="begin"/>
            </w:r>
            <w:r>
              <w:rPr>
                <w:noProof/>
                <w:webHidden/>
              </w:rPr>
              <w:instrText xml:space="preserve"> PAGEREF _Toc516839045 \h </w:instrText>
            </w:r>
            <w:r>
              <w:rPr>
                <w:noProof/>
                <w:webHidden/>
              </w:rPr>
            </w:r>
            <w:r>
              <w:rPr>
                <w:noProof/>
                <w:webHidden/>
              </w:rPr>
              <w:fldChar w:fldCharType="separate"/>
            </w:r>
            <w:r w:rsidR="00461A5E">
              <w:rPr>
                <w:noProof/>
                <w:webHidden/>
              </w:rPr>
              <w:t>6</w:t>
            </w:r>
            <w:r>
              <w:rPr>
                <w:noProof/>
                <w:webHidden/>
              </w:rPr>
              <w:fldChar w:fldCharType="end"/>
            </w:r>
          </w:hyperlink>
        </w:p>
        <w:p w14:paraId="714B1C0B" w14:textId="6371A95A" w:rsidR="007C5823" w:rsidRDefault="007C5823">
          <w:pPr>
            <w:pStyle w:val="30"/>
            <w:tabs>
              <w:tab w:val="right" w:leader="dot" w:pos="9016"/>
            </w:tabs>
            <w:rPr>
              <w:rFonts w:asciiTheme="minorHAnsi" w:hAnsiTheme="minorHAnsi" w:cstheme="minorBidi"/>
              <w:noProof/>
              <w:kern w:val="2"/>
            </w:rPr>
          </w:pPr>
          <w:hyperlink w:anchor="_Toc516839046" w:history="1">
            <w:r w:rsidRPr="00AF5E3C">
              <w:rPr>
                <w:rStyle w:val="aa"/>
                <w:noProof/>
              </w:rPr>
              <w:t>High Cost of Hardware</w:t>
            </w:r>
            <w:r>
              <w:rPr>
                <w:noProof/>
                <w:webHidden/>
              </w:rPr>
              <w:tab/>
            </w:r>
            <w:r>
              <w:rPr>
                <w:noProof/>
                <w:webHidden/>
              </w:rPr>
              <w:fldChar w:fldCharType="begin"/>
            </w:r>
            <w:r>
              <w:rPr>
                <w:noProof/>
                <w:webHidden/>
              </w:rPr>
              <w:instrText xml:space="preserve"> PAGEREF _Toc516839046 \h </w:instrText>
            </w:r>
            <w:r>
              <w:rPr>
                <w:noProof/>
                <w:webHidden/>
              </w:rPr>
            </w:r>
            <w:r>
              <w:rPr>
                <w:noProof/>
                <w:webHidden/>
              </w:rPr>
              <w:fldChar w:fldCharType="separate"/>
            </w:r>
            <w:r w:rsidR="00461A5E">
              <w:rPr>
                <w:noProof/>
                <w:webHidden/>
              </w:rPr>
              <w:t>6</w:t>
            </w:r>
            <w:r>
              <w:rPr>
                <w:noProof/>
                <w:webHidden/>
              </w:rPr>
              <w:fldChar w:fldCharType="end"/>
            </w:r>
          </w:hyperlink>
        </w:p>
        <w:p w14:paraId="697FCFCC" w14:textId="74E04141" w:rsidR="007C5823" w:rsidRDefault="007C5823">
          <w:pPr>
            <w:pStyle w:val="30"/>
            <w:tabs>
              <w:tab w:val="right" w:leader="dot" w:pos="9016"/>
            </w:tabs>
            <w:rPr>
              <w:rFonts w:asciiTheme="minorHAnsi" w:hAnsiTheme="minorHAnsi" w:cstheme="minorBidi"/>
              <w:noProof/>
              <w:kern w:val="2"/>
            </w:rPr>
          </w:pPr>
          <w:hyperlink w:anchor="_Toc516839047" w:history="1">
            <w:r w:rsidRPr="00AF5E3C">
              <w:rPr>
                <w:rStyle w:val="aa"/>
                <w:noProof/>
              </w:rPr>
              <w:t>Difficulty in Securing Quality Data</w:t>
            </w:r>
            <w:r>
              <w:rPr>
                <w:noProof/>
                <w:webHidden/>
              </w:rPr>
              <w:tab/>
            </w:r>
            <w:r>
              <w:rPr>
                <w:noProof/>
                <w:webHidden/>
              </w:rPr>
              <w:fldChar w:fldCharType="begin"/>
            </w:r>
            <w:r>
              <w:rPr>
                <w:noProof/>
                <w:webHidden/>
              </w:rPr>
              <w:instrText xml:space="preserve"> PAGEREF _Toc516839047 \h </w:instrText>
            </w:r>
            <w:r>
              <w:rPr>
                <w:noProof/>
                <w:webHidden/>
              </w:rPr>
            </w:r>
            <w:r>
              <w:rPr>
                <w:noProof/>
                <w:webHidden/>
              </w:rPr>
              <w:fldChar w:fldCharType="separate"/>
            </w:r>
            <w:r w:rsidR="00461A5E">
              <w:rPr>
                <w:noProof/>
                <w:webHidden/>
              </w:rPr>
              <w:t>6</w:t>
            </w:r>
            <w:r>
              <w:rPr>
                <w:noProof/>
                <w:webHidden/>
              </w:rPr>
              <w:fldChar w:fldCharType="end"/>
            </w:r>
          </w:hyperlink>
        </w:p>
        <w:p w14:paraId="6753C469" w14:textId="2253DAB7" w:rsidR="007C5823" w:rsidRDefault="007C5823">
          <w:pPr>
            <w:pStyle w:val="30"/>
            <w:tabs>
              <w:tab w:val="right" w:leader="dot" w:pos="9016"/>
            </w:tabs>
            <w:rPr>
              <w:rFonts w:asciiTheme="minorHAnsi" w:hAnsiTheme="minorHAnsi" w:cstheme="minorBidi"/>
              <w:noProof/>
              <w:kern w:val="2"/>
            </w:rPr>
          </w:pPr>
          <w:hyperlink w:anchor="_Toc516839048" w:history="1">
            <w:r w:rsidRPr="00AF5E3C">
              <w:rPr>
                <w:rStyle w:val="aa"/>
                <w:noProof/>
              </w:rPr>
              <w:t>Difficulties in Developing and Embodying AI Models</w:t>
            </w:r>
            <w:r>
              <w:rPr>
                <w:noProof/>
                <w:webHidden/>
              </w:rPr>
              <w:tab/>
            </w:r>
            <w:r>
              <w:rPr>
                <w:noProof/>
                <w:webHidden/>
              </w:rPr>
              <w:fldChar w:fldCharType="begin"/>
            </w:r>
            <w:r>
              <w:rPr>
                <w:noProof/>
                <w:webHidden/>
              </w:rPr>
              <w:instrText xml:space="preserve"> PAGEREF _Toc516839048 \h </w:instrText>
            </w:r>
            <w:r>
              <w:rPr>
                <w:noProof/>
                <w:webHidden/>
              </w:rPr>
            </w:r>
            <w:r>
              <w:rPr>
                <w:noProof/>
                <w:webHidden/>
              </w:rPr>
              <w:fldChar w:fldCharType="separate"/>
            </w:r>
            <w:r w:rsidR="00461A5E">
              <w:rPr>
                <w:noProof/>
                <w:webHidden/>
              </w:rPr>
              <w:t>6</w:t>
            </w:r>
            <w:r>
              <w:rPr>
                <w:noProof/>
                <w:webHidden/>
              </w:rPr>
              <w:fldChar w:fldCharType="end"/>
            </w:r>
          </w:hyperlink>
        </w:p>
        <w:p w14:paraId="13A2E14A" w14:textId="73DB5F7C" w:rsidR="007C5823" w:rsidRDefault="007C5823">
          <w:pPr>
            <w:pStyle w:val="20"/>
            <w:tabs>
              <w:tab w:val="right" w:leader="dot" w:pos="9016"/>
            </w:tabs>
            <w:rPr>
              <w:rFonts w:asciiTheme="minorHAnsi" w:hAnsiTheme="minorHAnsi" w:cstheme="minorBidi"/>
              <w:noProof/>
              <w:kern w:val="2"/>
            </w:rPr>
          </w:pPr>
          <w:hyperlink w:anchor="_Toc516839049" w:history="1">
            <w:r w:rsidRPr="00AF5E3C">
              <w:rPr>
                <w:rStyle w:val="aa"/>
                <w:noProof/>
              </w:rPr>
              <w:t>Our Vision</w:t>
            </w:r>
            <w:r>
              <w:rPr>
                <w:noProof/>
                <w:webHidden/>
              </w:rPr>
              <w:tab/>
            </w:r>
            <w:r>
              <w:rPr>
                <w:noProof/>
                <w:webHidden/>
              </w:rPr>
              <w:fldChar w:fldCharType="begin"/>
            </w:r>
            <w:r>
              <w:rPr>
                <w:noProof/>
                <w:webHidden/>
              </w:rPr>
              <w:instrText xml:space="preserve"> PAGEREF _Toc516839049 \h </w:instrText>
            </w:r>
            <w:r>
              <w:rPr>
                <w:noProof/>
                <w:webHidden/>
              </w:rPr>
            </w:r>
            <w:r>
              <w:rPr>
                <w:noProof/>
                <w:webHidden/>
              </w:rPr>
              <w:fldChar w:fldCharType="separate"/>
            </w:r>
            <w:r w:rsidR="00461A5E">
              <w:rPr>
                <w:noProof/>
                <w:webHidden/>
              </w:rPr>
              <w:t>8</w:t>
            </w:r>
            <w:r>
              <w:rPr>
                <w:noProof/>
                <w:webHidden/>
              </w:rPr>
              <w:fldChar w:fldCharType="end"/>
            </w:r>
          </w:hyperlink>
        </w:p>
        <w:p w14:paraId="6AA991FF" w14:textId="72EE8257" w:rsidR="007C5823" w:rsidRDefault="007C5823">
          <w:pPr>
            <w:pStyle w:val="30"/>
            <w:tabs>
              <w:tab w:val="right" w:leader="dot" w:pos="9016"/>
            </w:tabs>
            <w:rPr>
              <w:rFonts w:asciiTheme="minorHAnsi" w:hAnsiTheme="minorHAnsi" w:cstheme="minorBidi"/>
              <w:noProof/>
              <w:kern w:val="2"/>
            </w:rPr>
          </w:pPr>
          <w:hyperlink w:anchor="_Toc516839050" w:history="1">
            <w:r w:rsidRPr="00AF5E3C">
              <w:rPr>
                <w:rStyle w:val="aa"/>
                <w:noProof/>
              </w:rPr>
              <w:t>Just Use of Resources</w:t>
            </w:r>
            <w:r>
              <w:rPr>
                <w:noProof/>
                <w:webHidden/>
              </w:rPr>
              <w:tab/>
            </w:r>
            <w:r>
              <w:rPr>
                <w:noProof/>
                <w:webHidden/>
              </w:rPr>
              <w:fldChar w:fldCharType="begin"/>
            </w:r>
            <w:r>
              <w:rPr>
                <w:noProof/>
                <w:webHidden/>
              </w:rPr>
              <w:instrText xml:space="preserve"> PAGEREF _Toc516839050 \h </w:instrText>
            </w:r>
            <w:r>
              <w:rPr>
                <w:noProof/>
                <w:webHidden/>
              </w:rPr>
            </w:r>
            <w:r>
              <w:rPr>
                <w:noProof/>
                <w:webHidden/>
              </w:rPr>
              <w:fldChar w:fldCharType="separate"/>
            </w:r>
            <w:r w:rsidR="00461A5E">
              <w:rPr>
                <w:noProof/>
                <w:webHidden/>
              </w:rPr>
              <w:t>8</w:t>
            </w:r>
            <w:r>
              <w:rPr>
                <w:noProof/>
                <w:webHidden/>
              </w:rPr>
              <w:fldChar w:fldCharType="end"/>
            </w:r>
          </w:hyperlink>
        </w:p>
        <w:p w14:paraId="0652D3BC" w14:textId="232F42C6" w:rsidR="007C5823" w:rsidRDefault="007C5823">
          <w:pPr>
            <w:pStyle w:val="30"/>
            <w:tabs>
              <w:tab w:val="right" w:leader="dot" w:pos="9016"/>
            </w:tabs>
            <w:rPr>
              <w:rFonts w:asciiTheme="minorHAnsi" w:hAnsiTheme="minorHAnsi" w:cstheme="minorBidi"/>
              <w:noProof/>
              <w:kern w:val="2"/>
            </w:rPr>
          </w:pPr>
          <w:hyperlink w:anchor="_Toc516839051" w:history="1">
            <w:r w:rsidRPr="00AF5E3C">
              <w:rPr>
                <w:rStyle w:val="aa"/>
                <w:noProof/>
              </w:rPr>
              <w:t>Necessity for an Impartial Ecosystem</w:t>
            </w:r>
            <w:r>
              <w:rPr>
                <w:noProof/>
                <w:webHidden/>
              </w:rPr>
              <w:tab/>
            </w:r>
            <w:r>
              <w:rPr>
                <w:noProof/>
                <w:webHidden/>
              </w:rPr>
              <w:fldChar w:fldCharType="begin"/>
            </w:r>
            <w:r>
              <w:rPr>
                <w:noProof/>
                <w:webHidden/>
              </w:rPr>
              <w:instrText xml:space="preserve"> PAGEREF _Toc516839051 \h </w:instrText>
            </w:r>
            <w:r>
              <w:rPr>
                <w:noProof/>
                <w:webHidden/>
              </w:rPr>
            </w:r>
            <w:r>
              <w:rPr>
                <w:noProof/>
                <w:webHidden/>
              </w:rPr>
              <w:fldChar w:fldCharType="separate"/>
            </w:r>
            <w:r w:rsidR="00461A5E">
              <w:rPr>
                <w:noProof/>
                <w:webHidden/>
              </w:rPr>
              <w:t>8</w:t>
            </w:r>
            <w:r>
              <w:rPr>
                <w:noProof/>
                <w:webHidden/>
              </w:rPr>
              <w:fldChar w:fldCharType="end"/>
            </w:r>
          </w:hyperlink>
        </w:p>
        <w:p w14:paraId="32917C95" w14:textId="05785C12" w:rsidR="007C5823" w:rsidRDefault="007C5823">
          <w:pPr>
            <w:pStyle w:val="20"/>
            <w:tabs>
              <w:tab w:val="right" w:leader="dot" w:pos="9016"/>
            </w:tabs>
            <w:rPr>
              <w:rFonts w:asciiTheme="minorHAnsi" w:hAnsiTheme="minorHAnsi" w:cstheme="minorBidi"/>
              <w:noProof/>
              <w:kern w:val="2"/>
            </w:rPr>
          </w:pPr>
          <w:hyperlink w:anchor="_Toc516839052" w:history="1">
            <w:r w:rsidRPr="00AF5E3C">
              <w:rPr>
                <w:rStyle w:val="aa"/>
                <w:noProof/>
              </w:rPr>
              <w:t>Our Mission</w:t>
            </w:r>
            <w:r>
              <w:rPr>
                <w:noProof/>
                <w:webHidden/>
              </w:rPr>
              <w:tab/>
            </w:r>
            <w:r>
              <w:rPr>
                <w:noProof/>
                <w:webHidden/>
              </w:rPr>
              <w:fldChar w:fldCharType="begin"/>
            </w:r>
            <w:r>
              <w:rPr>
                <w:noProof/>
                <w:webHidden/>
              </w:rPr>
              <w:instrText xml:space="preserve"> PAGEREF _Toc516839052 \h </w:instrText>
            </w:r>
            <w:r>
              <w:rPr>
                <w:noProof/>
                <w:webHidden/>
              </w:rPr>
            </w:r>
            <w:r>
              <w:rPr>
                <w:noProof/>
                <w:webHidden/>
              </w:rPr>
              <w:fldChar w:fldCharType="separate"/>
            </w:r>
            <w:r w:rsidR="00461A5E">
              <w:rPr>
                <w:noProof/>
                <w:webHidden/>
              </w:rPr>
              <w:t>9</w:t>
            </w:r>
            <w:r>
              <w:rPr>
                <w:noProof/>
                <w:webHidden/>
              </w:rPr>
              <w:fldChar w:fldCharType="end"/>
            </w:r>
          </w:hyperlink>
        </w:p>
        <w:p w14:paraId="12653D31" w14:textId="024A2B3E" w:rsidR="007C5823" w:rsidRDefault="007C5823">
          <w:pPr>
            <w:pStyle w:val="30"/>
            <w:tabs>
              <w:tab w:val="right" w:leader="dot" w:pos="9016"/>
            </w:tabs>
            <w:rPr>
              <w:rFonts w:asciiTheme="minorHAnsi" w:hAnsiTheme="minorHAnsi" w:cstheme="minorBidi"/>
              <w:noProof/>
              <w:kern w:val="2"/>
            </w:rPr>
          </w:pPr>
          <w:hyperlink w:anchor="_Toc516839053" w:history="1">
            <w:r w:rsidRPr="00AF5E3C">
              <w:rPr>
                <w:rStyle w:val="aa"/>
                <w:noProof/>
              </w:rPr>
              <w:t>Conversion the Purpose of Mining Hardware</w:t>
            </w:r>
            <w:r>
              <w:rPr>
                <w:noProof/>
                <w:webHidden/>
              </w:rPr>
              <w:tab/>
            </w:r>
            <w:r>
              <w:rPr>
                <w:noProof/>
                <w:webHidden/>
              </w:rPr>
              <w:fldChar w:fldCharType="begin"/>
            </w:r>
            <w:r>
              <w:rPr>
                <w:noProof/>
                <w:webHidden/>
              </w:rPr>
              <w:instrText xml:space="preserve"> PAGEREF _Toc516839053 \h </w:instrText>
            </w:r>
            <w:r>
              <w:rPr>
                <w:noProof/>
                <w:webHidden/>
              </w:rPr>
            </w:r>
            <w:r>
              <w:rPr>
                <w:noProof/>
                <w:webHidden/>
              </w:rPr>
              <w:fldChar w:fldCharType="separate"/>
            </w:r>
            <w:r w:rsidR="00461A5E">
              <w:rPr>
                <w:noProof/>
                <w:webHidden/>
              </w:rPr>
              <w:t>9</w:t>
            </w:r>
            <w:r>
              <w:rPr>
                <w:noProof/>
                <w:webHidden/>
              </w:rPr>
              <w:fldChar w:fldCharType="end"/>
            </w:r>
          </w:hyperlink>
        </w:p>
        <w:p w14:paraId="50E94B34" w14:textId="5AC9C2E0" w:rsidR="007C5823" w:rsidRDefault="007C5823">
          <w:pPr>
            <w:pStyle w:val="30"/>
            <w:tabs>
              <w:tab w:val="right" w:leader="dot" w:pos="9016"/>
            </w:tabs>
            <w:rPr>
              <w:rFonts w:asciiTheme="minorHAnsi" w:hAnsiTheme="minorHAnsi" w:cstheme="minorBidi"/>
              <w:noProof/>
              <w:kern w:val="2"/>
            </w:rPr>
          </w:pPr>
          <w:hyperlink w:anchor="_Toc516839054" w:history="1">
            <w:r w:rsidRPr="00AF5E3C">
              <w:rPr>
                <w:rStyle w:val="aa"/>
                <w:noProof/>
              </w:rPr>
              <w:t>Necessity of Data Creation / Distribution / Compensation</w:t>
            </w:r>
            <w:r>
              <w:rPr>
                <w:noProof/>
                <w:webHidden/>
              </w:rPr>
              <w:tab/>
            </w:r>
            <w:r>
              <w:rPr>
                <w:noProof/>
                <w:webHidden/>
              </w:rPr>
              <w:fldChar w:fldCharType="begin"/>
            </w:r>
            <w:r>
              <w:rPr>
                <w:noProof/>
                <w:webHidden/>
              </w:rPr>
              <w:instrText xml:space="preserve"> PAGEREF _Toc516839054 \h </w:instrText>
            </w:r>
            <w:r>
              <w:rPr>
                <w:noProof/>
                <w:webHidden/>
              </w:rPr>
            </w:r>
            <w:r>
              <w:rPr>
                <w:noProof/>
                <w:webHidden/>
              </w:rPr>
              <w:fldChar w:fldCharType="separate"/>
            </w:r>
            <w:r w:rsidR="00461A5E">
              <w:rPr>
                <w:noProof/>
                <w:webHidden/>
              </w:rPr>
              <w:t>10</w:t>
            </w:r>
            <w:r>
              <w:rPr>
                <w:noProof/>
                <w:webHidden/>
              </w:rPr>
              <w:fldChar w:fldCharType="end"/>
            </w:r>
          </w:hyperlink>
        </w:p>
        <w:p w14:paraId="20F6F1E5" w14:textId="5E344A13" w:rsidR="007C5823" w:rsidRDefault="007C5823">
          <w:pPr>
            <w:pStyle w:val="30"/>
            <w:tabs>
              <w:tab w:val="right" w:leader="dot" w:pos="9016"/>
            </w:tabs>
            <w:rPr>
              <w:rFonts w:asciiTheme="minorHAnsi" w:hAnsiTheme="minorHAnsi" w:cstheme="minorBidi"/>
              <w:noProof/>
              <w:kern w:val="2"/>
            </w:rPr>
          </w:pPr>
          <w:hyperlink w:anchor="_Toc516839055" w:history="1">
            <w:r w:rsidRPr="00AF5E3C">
              <w:rPr>
                <w:rStyle w:val="aa"/>
                <w:noProof/>
              </w:rPr>
              <w:t>Providing AI Models</w:t>
            </w:r>
            <w:r>
              <w:rPr>
                <w:noProof/>
                <w:webHidden/>
              </w:rPr>
              <w:tab/>
            </w:r>
            <w:r>
              <w:rPr>
                <w:noProof/>
                <w:webHidden/>
              </w:rPr>
              <w:fldChar w:fldCharType="begin"/>
            </w:r>
            <w:r>
              <w:rPr>
                <w:noProof/>
                <w:webHidden/>
              </w:rPr>
              <w:instrText xml:space="preserve"> PAGEREF _Toc516839055 \h </w:instrText>
            </w:r>
            <w:r>
              <w:rPr>
                <w:noProof/>
                <w:webHidden/>
              </w:rPr>
            </w:r>
            <w:r>
              <w:rPr>
                <w:noProof/>
                <w:webHidden/>
              </w:rPr>
              <w:fldChar w:fldCharType="separate"/>
            </w:r>
            <w:r w:rsidR="00461A5E">
              <w:rPr>
                <w:noProof/>
                <w:webHidden/>
              </w:rPr>
              <w:t>10</w:t>
            </w:r>
            <w:r>
              <w:rPr>
                <w:noProof/>
                <w:webHidden/>
              </w:rPr>
              <w:fldChar w:fldCharType="end"/>
            </w:r>
          </w:hyperlink>
        </w:p>
        <w:p w14:paraId="3CAA962A" w14:textId="0FBEE33F" w:rsidR="007C5823" w:rsidRDefault="007C5823">
          <w:pPr>
            <w:pStyle w:val="11"/>
            <w:rPr>
              <w:rFonts w:asciiTheme="minorHAnsi" w:hAnsiTheme="minorHAnsi" w:cstheme="minorBidi"/>
              <w:noProof/>
              <w:kern w:val="2"/>
            </w:rPr>
          </w:pPr>
          <w:hyperlink w:anchor="_Toc516839056" w:history="1">
            <w:r w:rsidRPr="00AF5E3C">
              <w:rPr>
                <w:rStyle w:val="aa"/>
                <w:noProof/>
              </w:rPr>
              <w:t>AIC Architecture: AI Ecosystem on Blockchain</w:t>
            </w:r>
            <w:r>
              <w:rPr>
                <w:noProof/>
                <w:webHidden/>
              </w:rPr>
              <w:tab/>
            </w:r>
            <w:r>
              <w:rPr>
                <w:noProof/>
                <w:webHidden/>
              </w:rPr>
              <w:fldChar w:fldCharType="begin"/>
            </w:r>
            <w:r>
              <w:rPr>
                <w:noProof/>
                <w:webHidden/>
              </w:rPr>
              <w:instrText xml:space="preserve"> PAGEREF _Toc516839056 \h </w:instrText>
            </w:r>
            <w:r>
              <w:rPr>
                <w:noProof/>
                <w:webHidden/>
              </w:rPr>
            </w:r>
            <w:r>
              <w:rPr>
                <w:noProof/>
                <w:webHidden/>
              </w:rPr>
              <w:fldChar w:fldCharType="separate"/>
            </w:r>
            <w:r w:rsidR="00461A5E">
              <w:rPr>
                <w:noProof/>
                <w:webHidden/>
              </w:rPr>
              <w:t>11</w:t>
            </w:r>
            <w:r>
              <w:rPr>
                <w:noProof/>
                <w:webHidden/>
              </w:rPr>
              <w:fldChar w:fldCharType="end"/>
            </w:r>
          </w:hyperlink>
        </w:p>
        <w:p w14:paraId="774F9708" w14:textId="6259D770" w:rsidR="007C5823" w:rsidRDefault="007C5823">
          <w:pPr>
            <w:pStyle w:val="20"/>
            <w:tabs>
              <w:tab w:val="right" w:leader="dot" w:pos="9016"/>
            </w:tabs>
            <w:rPr>
              <w:rFonts w:asciiTheme="minorHAnsi" w:hAnsiTheme="minorHAnsi" w:cstheme="minorBidi"/>
              <w:noProof/>
              <w:kern w:val="2"/>
            </w:rPr>
          </w:pPr>
          <w:hyperlink w:anchor="_Toc516839057" w:history="1">
            <w:r w:rsidRPr="00AF5E3C">
              <w:rPr>
                <w:rStyle w:val="aa"/>
                <w:noProof/>
              </w:rPr>
              <w:t>AIC Platform Structure</w:t>
            </w:r>
            <w:r>
              <w:rPr>
                <w:noProof/>
                <w:webHidden/>
              </w:rPr>
              <w:tab/>
            </w:r>
            <w:r>
              <w:rPr>
                <w:noProof/>
                <w:webHidden/>
              </w:rPr>
              <w:fldChar w:fldCharType="begin"/>
            </w:r>
            <w:r>
              <w:rPr>
                <w:noProof/>
                <w:webHidden/>
              </w:rPr>
              <w:instrText xml:space="preserve"> PAGEREF _Toc516839057 \h </w:instrText>
            </w:r>
            <w:r>
              <w:rPr>
                <w:noProof/>
                <w:webHidden/>
              </w:rPr>
            </w:r>
            <w:r>
              <w:rPr>
                <w:noProof/>
                <w:webHidden/>
              </w:rPr>
              <w:fldChar w:fldCharType="separate"/>
            </w:r>
            <w:r w:rsidR="00461A5E">
              <w:rPr>
                <w:noProof/>
                <w:webHidden/>
              </w:rPr>
              <w:t>11</w:t>
            </w:r>
            <w:r>
              <w:rPr>
                <w:noProof/>
                <w:webHidden/>
              </w:rPr>
              <w:fldChar w:fldCharType="end"/>
            </w:r>
          </w:hyperlink>
        </w:p>
        <w:p w14:paraId="4361FC93" w14:textId="54BF0177" w:rsidR="007C5823" w:rsidRDefault="007C5823">
          <w:pPr>
            <w:pStyle w:val="20"/>
            <w:tabs>
              <w:tab w:val="right" w:leader="dot" w:pos="9016"/>
            </w:tabs>
            <w:rPr>
              <w:rFonts w:asciiTheme="minorHAnsi" w:hAnsiTheme="minorHAnsi" w:cstheme="minorBidi"/>
              <w:noProof/>
              <w:kern w:val="2"/>
            </w:rPr>
          </w:pPr>
          <w:hyperlink w:anchor="_Toc516839058" w:history="1">
            <w:r w:rsidRPr="00AF5E3C">
              <w:rPr>
                <w:rStyle w:val="aa"/>
                <w:noProof/>
              </w:rPr>
              <w:t>AI Crypto Vessels</w:t>
            </w:r>
            <w:r>
              <w:rPr>
                <w:noProof/>
                <w:webHidden/>
              </w:rPr>
              <w:tab/>
            </w:r>
            <w:r>
              <w:rPr>
                <w:noProof/>
                <w:webHidden/>
              </w:rPr>
              <w:fldChar w:fldCharType="begin"/>
            </w:r>
            <w:r>
              <w:rPr>
                <w:noProof/>
                <w:webHidden/>
              </w:rPr>
              <w:instrText xml:space="preserve"> PAGEREF _Toc516839058 \h </w:instrText>
            </w:r>
            <w:r>
              <w:rPr>
                <w:noProof/>
                <w:webHidden/>
              </w:rPr>
            </w:r>
            <w:r>
              <w:rPr>
                <w:noProof/>
                <w:webHidden/>
              </w:rPr>
              <w:fldChar w:fldCharType="separate"/>
            </w:r>
            <w:r w:rsidR="00461A5E">
              <w:rPr>
                <w:noProof/>
                <w:webHidden/>
              </w:rPr>
              <w:t>11</w:t>
            </w:r>
            <w:r>
              <w:rPr>
                <w:noProof/>
                <w:webHidden/>
              </w:rPr>
              <w:fldChar w:fldCharType="end"/>
            </w:r>
          </w:hyperlink>
        </w:p>
        <w:p w14:paraId="2123782F" w14:textId="5347F927" w:rsidR="007C5823" w:rsidRDefault="007C5823">
          <w:pPr>
            <w:pStyle w:val="30"/>
            <w:tabs>
              <w:tab w:val="right" w:leader="dot" w:pos="9016"/>
            </w:tabs>
            <w:rPr>
              <w:rFonts w:asciiTheme="minorHAnsi" w:hAnsiTheme="minorHAnsi" w:cstheme="minorBidi"/>
              <w:noProof/>
              <w:kern w:val="2"/>
            </w:rPr>
          </w:pPr>
          <w:hyperlink w:anchor="_Toc516839059" w:history="1">
            <w:r w:rsidRPr="00AF5E3C">
              <w:rPr>
                <w:rStyle w:val="aa"/>
                <w:noProof/>
              </w:rPr>
              <w:t>Hardware Ecosystem (GPU)</w:t>
            </w:r>
            <w:r>
              <w:rPr>
                <w:noProof/>
                <w:webHidden/>
              </w:rPr>
              <w:tab/>
            </w:r>
            <w:r>
              <w:rPr>
                <w:noProof/>
                <w:webHidden/>
              </w:rPr>
              <w:fldChar w:fldCharType="begin"/>
            </w:r>
            <w:r>
              <w:rPr>
                <w:noProof/>
                <w:webHidden/>
              </w:rPr>
              <w:instrText xml:space="preserve"> PAGEREF _Toc516839059 \h </w:instrText>
            </w:r>
            <w:r>
              <w:rPr>
                <w:noProof/>
                <w:webHidden/>
              </w:rPr>
            </w:r>
            <w:r>
              <w:rPr>
                <w:noProof/>
                <w:webHidden/>
              </w:rPr>
              <w:fldChar w:fldCharType="separate"/>
            </w:r>
            <w:r w:rsidR="00461A5E">
              <w:rPr>
                <w:noProof/>
                <w:webHidden/>
              </w:rPr>
              <w:t>13</w:t>
            </w:r>
            <w:r>
              <w:rPr>
                <w:noProof/>
                <w:webHidden/>
              </w:rPr>
              <w:fldChar w:fldCharType="end"/>
            </w:r>
          </w:hyperlink>
        </w:p>
        <w:p w14:paraId="68C66250" w14:textId="07C02531" w:rsidR="007C5823" w:rsidRDefault="007C5823">
          <w:pPr>
            <w:pStyle w:val="30"/>
            <w:tabs>
              <w:tab w:val="right" w:leader="dot" w:pos="9016"/>
            </w:tabs>
            <w:rPr>
              <w:rFonts w:asciiTheme="minorHAnsi" w:hAnsiTheme="minorHAnsi" w:cstheme="minorBidi"/>
              <w:noProof/>
              <w:kern w:val="2"/>
            </w:rPr>
          </w:pPr>
          <w:hyperlink w:anchor="_Toc516839060" w:history="1">
            <w:r w:rsidRPr="00AF5E3C">
              <w:rPr>
                <w:rStyle w:val="aa"/>
                <w:noProof/>
              </w:rPr>
              <w:t>Shared Data Ecosystem (Dataset)</w:t>
            </w:r>
            <w:r>
              <w:rPr>
                <w:noProof/>
                <w:webHidden/>
              </w:rPr>
              <w:tab/>
            </w:r>
            <w:r>
              <w:rPr>
                <w:noProof/>
                <w:webHidden/>
              </w:rPr>
              <w:fldChar w:fldCharType="begin"/>
            </w:r>
            <w:r>
              <w:rPr>
                <w:noProof/>
                <w:webHidden/>
              </w:rPr>
              <w:instrText xml:space="preserve"> PAGEREF _Toc516839060 \h </w:instrText>
            </w:r>
            <w:r>
              <w:rPr>
                <w:noProof/>
                <w:webHidden/>
              </w:rPr>
            </w:r>
            <w:r>
              <w:rPr>
                <w:noProof/>
                <w:webHidden/>
              </w:rPr>
              <w:fldChar w:fldCharType="separate"/>
            </w:r>
            <w:r w:rsidR="00461A5E">
              <w:rPr>
                <w:noProof/>
                <w:webHidden/>
              </w:rPr>
              <w:t>15</w:t>
            </w:r>
            <w:r>
              <w:rPr>
                <w:noProof/>
                <w:webHidden/>
              </w:rPr>
              <w:fldChar w:fldCharType="end"/>
            </w:r>
          </w:hyperlink>
        </w:p>
        <w:p w14:paraId="1DB67C98" w14:textId="76AB4769" w:rsidR="007C5823" w:rsidRDefault="007C5823">
          <w:pPr>
            <w:pStyle w:val="30"/>
            <w:tabs>
              <w:tab w:val="right" w:leader="dot" w:pos="9016"/>
            </w:tabs>
            <w:rPr>
              <w:rFonts w:asciiTheme="minorHAnsi" w:hAnsiTheme="minorHAnsi" w:cstheme="minorBidi"/>
              <w:noProof/>
              <w:kern w:val="2"/>
            </w:rPr>
          </w:pPr>
          <w:hyperlink w:anchor="_Toc516839061" w:history="1">
            <w:r w:rsidRPr="00AF5E3C">
              <w:rPr>
                <w:rStyle w:val="aa"/>
                <w:noProof/>
              </w:rPr>
              <w:t>Cloud Storage Resources Ecosystem</w:t>
            </w:r>
            <w:r>
              <w:rPr>
                <w:noProof/>
                <w:webHidden/>
              </w:rPr>
              <w:tab/>
            </w:r>
            <w:r>
              <w:rPr>
                <w:noProof/>
                <w:webHidden/>
              </w:rPr>
              <w:fldChar w:fldCharType="begin"/>
            </w:r>
            <w:r>
              <w:rPr>
                <w:noProof/>
                <w:webHidden/>
              </w:rPr>
              <w:instrText xml:space="preserve"> PAGEREF _Toc516839061 \h </w:instrText>
            </w:r>
            <w:r>
              <w:rPr>
                <w:noProof/>
                <w:webHidden/>
              </w:rPr>
            </w:r>
            <w:r>
              <w:rPr>
                <w:noProof/>
                <w:webHidden/>
              </w:rPr>
              <w:fldChar w:fldCharType="separate"/>
            </w:r>
            <w:r w:rsidR="00461A5E">
              <w:rPr>
                <w:noProof/>
                <w:webHidden/>
              </w:rPr>
              <w:t>16</w:t>
            </w:r>
            <w:r>
              <w:rPr>
                <w:noProof/>
                <w:webHidden/>
              </w:rPr>
              <w:fldChar w:fldCharType="end"/>
            </w:r>
          </w:hyperlink>
        </w:p>
        <w:p w14:paraId="7CD68B69" w14:textId="50F0B7BC" w:rsidR="007C5823" w:rsidRDefault="007C5823">
          <w:pPr>
            <w:pStyle w:val="30"/>
            <w:tabs>
              <w:tab w:val="right" w:leader="dot" w:pos="9016"/>
            </w:tabs>
            <w:rPr>
              <w:rFonts w:asciiTheme="minorHAnsi" w:hAnsiTheme="minorHAnsi" w:cstheme="minorBidi"/>
              <w:noProof/>
              <w:kern w:val="2"/>
            </w:rPr>
          </w:pPr>
          <w:hyperlink w:anchor="_Toc516839062" w:history="1">
            <w:r w:rsidRPr="00AF5E3C">
              <w:rPr>
                <w:rStyle w:val="aa"/>
                <w:noProof/>
              </w:rPr>
              <w:t>AI Model Ecosystem</w:t>
            </w:r>
            <w:r>
              <w:rPr>
                <w:noProof/>
                <w:webHidden/>
              </w:rPr>
              <w:tab/>
            </w:r>
            <w:r>
              <w:rPr>
                <w:noProof/>
                <w:webHidden/>
              </w:rPr>
              <w:fldChar w:fldCharType="begin"/>
            </w:r>
            <w:r>
              <w:rPr>
                <w:noProof/>
                <w:webHidden/>
              </w:rPr>
              <w:instrText xml:space="preserve"> PAGEREF _Toc516839062 \h </w:instrText>
            </w:r>
            <w:r>
              <w:rPr>
                <w:noProof/>
                <w:webHidden/>
              </w:rPr>
            </w:r>
            <w:r>
              <w:rPr>
                <w:noProof/>
                <w:webHidden/>
              </w:rPr>
              <w:fldChar w:fldCharType="separate"/>
            </w:r>
            <w:r w:rsidR="00461A5E">
              <w:rPr>
                <w:noProof/>
                <w:webHidden/>
              </w:rPr>
              <w:t>16</w:t>
            </w:r>
            <w:r>
              <w:rPr>
                <w:noProof/>
                <w:webHidden/>
              </w:rPr>
              <w:fldChar w:fldCharType="end"/>
            </w:r>
          </w:hyperlink>
        </w:p>
        <w:p w14:paraId="4DAF4430" w14:textId="5D2E8AEE" w:rsidR="007C5823" w:rsidRDefault="007C5823">
          <w:pPr>
            <w:pStyle w:val="20"/>
            <w:tabs>
              <w:tab w:val="right" w:leader="dot" w:pos="9016"/>
            </w:tabs>
            <w:rPr>
              <w:rFonts w:asciiTheme="minorHAnsi" w:hAnsiTheme="minorHAnsi" w:cstheme="minorBidi"/>
              <w:noProof/>
              <w:kern w:val="2"/>
            </w:rPr>
          </w:pPr>
          <w:hyperlink w:anchor="_Toc516839063" w:history="1">
            <w:r w:rsidRPr="00AF5E3C">
              <w:rPr>
                <w:rStyle w:val="aa"/>
                <w:noProof/>
              </w:rPr>
              <w:t>AI Crypto Skeleton</w:t>
            </w:r>
            <w:r>
              <w:rPr>
                <w:noProof/>
                <w:webHidden/>
              </w:rPr>
              <w:tab/>
            </w:r>
            <w:r>
              <w:rPr>
                <w:noProof/>
                <w:webHidden/>
              </w:rPr>
              <w:fldChar w:fldCharType="begin"/>
            </w:r>
            <w:r>
              <w:rPr>
                <w:noProof/>
                <w:webHidden/>
              </w:rPr>
              <w:instrText xml:space="preserve"> PAGEREF _Toc516839063 \h </w:instrText>
            </w:r>
            <w:r>
              <w:rPr>
                <w:noProof/>
                <w:webHidden/>
              </w:rPr>
            </w:r>
            <w:r>
              <w:rPr>
                <w:noProof/>
                <w:webHidden/>
              </w:rPr>
              <w:fldChar w:fldCharType="separate"/>
            </w:r>
            <w:r w:rsidR="00461A5E">
              <w:rPr>
                <w:noProof/>
                <w:webHidden/>
              </w:rPr>
              <w:t>17</w:t>
            </w:r>
            <w:r>
              <w:rPr>
                <w:noProof/>
                <w:webHidden/>
              </w:rPr>
              <w:fldChar w:fldCharType="end"/>
            </w:r>
          </w:hyperlink>
        </w:p>
        <w:p w14:paraId="57D7C7D1" w14:textId="2A6F0D23" w:rsidR="007C5823" w:rsidRDefault="007C5823">
          <w:pPr>
            <w:pStyle w:val="20"/>
            <w:tabs>
              <w:tab w:val="right" w:leader="dot" w:pos="9016"/>
            </w:tabs>
            <w:rPr>
              <w:rFonts w:asciiTheme="minorHAnsi" w:hAnsiTheme="minorHAnsi" w:cstheme="minorBidi"/>
              <w:noProof/>
              <w:kern w:val="2"/>
            </w:rPr>
          </w:pPr>
          <w:hyperlink w:anchor="_Toc516839064" w:history="1">
            <w:r w:rsidRPr="00AF5E3C">
              <w:rPr>
                <w:rStyle w:val="aa"/>
                <w:noProof/>
              </w:rPr>
              <w:t>AI Crypto Organism</w:t>
            </w:r>
            <w:r>
              <w:rPr>
                <w:noProof/>
                <w:webHidden/>
              </w:rPr>
              <w:tab/>
            </w:r>
            <w:r>
              <w:rPr>
                <w:noProof/>
                <w:webHidden/>
              </w:rPr>
              <w:fldChar w:fldCharType="begin"/>
            </w:r>
            <w:r>
              <w:rPr>
                <w:noProof/>
                <w:webHidden/>
              </w:rPr>
              <w:instrText xml:space="preserve"> PAGEREF _Toc516839064 \h </w:instrText>
            </w:r>
            <w:r>
              <w:rPr>
                <w:noProof/>
                <w:webHidden/>
              </w:rPr>
            </w:r>
            <w:r>
              <w:rPr>
                <w:noProof/>
                <w:webHidden/>
              </w:rPr>
              <w:fldChar w:fldCharType="separate"/>
            </w:r>
            <w:r w:rsidR="00461A5E">
              <w:rPr>
                <w:noProof/>
                <w:webHidden/>
              </w:rPr>
              <w:t>18</w:t>
            </w:r>
            <w:r>
              <w:rPr>
                <w:noProof/>
                <w:webHidden/>
              </w:rPr>
              <w:fldChar w:fldCharType="end"/>
            </w:r>
          </w:hyperlink>
        </w:p>
        <w:p w14:paraId="0C1989BA" w14:textId="206B2DA2" w:rsidR="007C5823" w:rsidRDefault="007C5823">
          <w:pPr>
            <w:pStyle w:val="11"/>
            <w:rPr>
              <w:rFonts w:asciiTheme="minorHAnsi" w:hAnsiTheme="minorHAnsi" w:cstheme="minorBidi"/>
              <w:noProof/>
              <w:kern w:val="2"/>
            </w:rPr>
          </w:pPr>
          <w:hyperlink w:anchor="_Toc516839065" w:history="1">
            <w:r w:rsidRPr="00AF5E3C">
              <w:rPr>
                <w:rStyle w:val="aa"/>
                <w:noProof/>
              </w:rPr>
              <w:t>The Art of AI Crypto</w:t>
            </w:r>
            <w:r>
              <w:rPr>
                <w:noProof/>
                <w:webHidden/>
              </w:rPr>
              <w:tab/>
            </w:r>
            <w:r>
              <w:rPr>
                <w:noProof/>
                <w:webHidden/>
              </w:rPr>
              <w:fldChar w:fldCharType="begin"/>
            </w:r>
            <w:r>
              <w:rPr>
                <w:noProof/>
                <w:webHidden/>
              </w:rPr>
              <w:instrText xml:space="preserve"> PAGEREF _Toc516839065 \h </w:instrText>
            </w:r>
            <w:r>
              <w:rPr>
                <w:noProof/>
                <w:webHidden/>
              </w:rPr>
            </w:r>
            <w:r>
              <w:rPr>
                <w:noProof/>
                <w:webHidden/>
              </w:rPr>
              <w:fldChar w:fldCharType="separate"/>
            </w:r>
            <w:r w:rsidR="00461A5E">
              <w:rPr>
                <w:noProof/>
                <w:webHidden/>
              </w:rPr>
              <w:t>19</w:t>
            </w:r>
            <w:r>
              <w:rPr>
                <w:noProof/>
                <w:webHidden/>
              </w:rPr>
              <w:fldChar w:fldCharType="end"/>
            </w:r>
          </w:hyperlink>
        </w:p>
        <w:p w14:paraId="4AC54E28" w14:textId="1CA77352" w:rsidR="007C5823" w:rsidRDefault="007C5823">
          <w:pPr>
            <w:pStyle w:val="20"/>
            <w:tabs>
              <w:tab w:val="right" w:leader="dot" w:pos="9016"/>
            </w:tabs>
            <w:rPr>
              <w:rFonts w:asciiTheme="minorHAnsi" w:hAnsiTheme="minorHAnsi" w:cstheme="minorBidi"/>
              <w:noProof/>
              <w:kern w:val="2"/>
            </w:rPr>
          </w:pPr>
          <w:hyperlink w:anchor="_Toc516839066" w:history="1">
            <w:r w:rsidRPr="00AF5E3C">
              <w:rPr>
                <w:rStyle w:val="aa"/>
                <w:noProof/>
              </w:rPr>
              <w:t>Proof of Value (PoV) – Contributing Through Providing Value</w:t>
            </w:r>
            <w:r>
              <w:rPr>
                <w:noProof/>
                <w:webHidden/>
              </w:rPr>
              <w:tab/>
            </w:r>
            <w:r>
              <w:rPr>
                <w:noProof/>
                <w:webHidden/>
              </w:rPr>
              <w:fldChar w:fldCharType="begin"/>
            </w:r>
            <w:r>
              <w:rPr>
                <w:noProof/>
                <w:webHidden/>
              </w:rPr>
              <w:instrText xml:space="preserve"> PAGEREF _Toc516839066 \h </w:instrText>
            </w:r>
            <w:r>
              <w:rPr>
                <w:noProof/>
                <w:webHidden/>
              </w:rPr>
            </w:r>
            <w:r>
              <w:rPr>
                <w:noProof/>
                <w:webHidden/>
              </w:rPr>
              <w:fldChar w:fldCharType="separate"/>
            </w:r>
            <w:r w:rsidR="00461A5E">
              <w:rPr>
                <w:noProof/>
                <w:webHidden/>
              </w:rPr>
              <w:t>19</w:t>
            </w:r>
            <w:r>
              <w:rPr>
                <w:noProof/>
                <w:webHidden/>
              </w:rPr>
              <w:fldChar w:fldCharType="end"/>
            </w:r>
          </w:hyperlink>
        </w:p>
        <w:p w14:paraId="0E54271B" w14:textId="168645F4" w:rsidR="007C5823" w:rsidRDefault="007C5823">
          <w:pPr>
            <w:pStyle w:val="20"/>
            <w:tabs>
              <w:tab w:val="right" w:leader="dot" w:pos="9016"/>
            </w:tabs>
            <w:rPr>
              <w:rFonts w:asciiTheme="minorHAnsi" w:hAnsiTheme="minorHAnsi" w:cstheme="minorBidi"/>
              <w:noProof/>
              <w:kern w:val="2"/>
            </w:rPr>
          </w:pPr>
          <w:hyperlink w:anchor="_Toc516839067" w:history="1">
            <w:r w:rsidRPr="00AF5E3C">
              <w:rPr>
                <w:rStyle w:val="aa"/>
                <w:noProof/>
              </w:rPr>
              <w:t>Distributed GPU Network via Sharing Economy</w:t>
            </w:r>
            <w:r>
              <w:rPr>
                <w:noProof/>
                <w:webHidden/>
              </w:rPr>
              <w:tab/>
            </w:r>
            <w:r>
              <w:rPr>
                <w:noProof/>
                <w:webHidden/>
              </w:rPr>
              <w:fldChar w:fldCharType="begin"/>
            </w:r>
            <w:r>
              <w:rPr>
                <w:noProof/>
                <w:webHidden/>
              </w:rPr>
              <w:instrText xml:space="preserve"> PAGEREF _Toc516839067 \h </w:instrText>
            </w:r>
            <w:r>
              <w:rPr>
                <w:noProof/>
                <w:webHidden/>
              </w:rPr>
            </w:r>
            <w:r>
              <w:rPr>
                <w:noProof/>
                <w:webHidden/>
              </w:rPr>
              <w:fldChar w:fldCharType="separate"/>
            </w:r>
            <w:r w:rsidR="00461A5E">
              <w:rPr>
                <w:noProof/>
                <w:webHidden/>
              </w:rPr>
              <w:t>20</w:t>
            </w:r>
            <w:r>
              <w:rPr>
                <w:noProof/>
                <w:webHidden/>
              </w:rPr>
              <w:fldChar w:fldCharType="end"/>
            </w:r>
          </w:hyperlink>
        </w:p>
        <w:p w14:paraId="4D6CF0BA" w14:textId="1968FAAF" w:rsidR="007C5823" w:rsidRDefault="007C5823">
          <w:pPr>
            <w:pStyle w:val="20"/>
            <w:tabs>
              <w:tab w:val="right" w:leader="dot" w:pos="9016"/>
            </w:tabs>
            <w:rPr>
              <w:rFonts w:asciiTheme="minorHAnsi" w:hAnsiTheme="minorHAnsi" w:cstheme="minorBidi"/>
              <w:noProof/>
              <w:kern w:val="2"/>
            </w:rPr>
          </w:pPr>
          <w:hyperlink w:anchor="_Toc516839068" w:history="1">
            <w:r w:rsidRPr="00AF5E3C">
              <w:rPr>
                <w:rStyle w:val="aa"/>
                <w:noProof/>
              </w:rPr>
              <w:t>ERC20 – Embodying the Smart Contract</w:t>
            </w:r>
            <w:r>
              <w:rPr>
                <w:noProof/>
                <w:webHidden/>
              </w:rPr>
              <w:tab/>
            </w:r>
            <w:r>
              <w:rPr>
                <w:noProof/>
                <w:webHidden/>
              </w:rPr>
              <w:fldChar w:fldCharType="begin"/>
            </w:r>
            <w:r>
              <w:rPr>
                <w:noProof/>
                <w:webHidden/>
              </w:rPr>
              <w:instrText xml:space="preserve"> PAGEREF _Toc516839068 \h </w:instrText>
            </w:r>
            <w:r>
              <w:rPr>
                <w:noProof/>
                <w:webHidden/>
              </w:rPr>
            </w:r>
            <w:r>
              <w:rPr>
                <w:noProof/>
                <w:webHidden/>
              </w:rPr>
              <w:fldChar w:fldCharType="separate"/>
            </w:r>
            <w:r w:rsidR="00461A5E">
              <w:rPr>
                <w:noProof/>
                <w:webHidden/>
              </w:rPr>
              <w:t>21</w:t>
            </w:r>
            <w:r>
              <w:rPr>
                <w:noProof/>
                <w:webHidden/>
              </w:rPr>
              <w:fldChar w:fldCharType="end"/>
            </w:r>
          </w:hyperlink>
        </w:p>
        <w:p w14:paraId="675BF911" w14:textId="3939C914" w:rsidR="007C5823" w:rsidRDefault="007C5823">
          <w:pPr>
            <w:pStyle w:val="20"/>
            <w:tabs>
              <w:tab w:val="right" w:leader="dot" w:pos="9016"/>
            </w:tabs>
            <w:rPr>
              <w:rFonts w:asciiTheme="minorHAnsi" w:hAnsiTheme="minorHAnsi" w:cstheme="minorBidi"/>
              <w:noProof/>
              <w:kern w:val="2"/>
            </w:rPr>
          </w:pPr>
          <w:hyperlink w:anchor="_Toc516839069" w:history="1">
            <w:r w:rsidRPr="00AF5E3C">
              <w:rPr>
                <w:rStyle w:val="aa"/>
                <w:noProof/>
              </w:rPr>
              <w:t>ERC721 – Resources Sharing and Transaction</w:t>
            </w:r>
            <w:r>
              <w:rPr>
                <w:noProof/>
                <w:webHidden/>
              </w:rPr>
              <w:tab/>
            </w:r>
            <w:r>
              <w:rPr>
                <w:noProof/>
                <w:webHidden/>
              </w:rPr>
              <w:fldChar w:fldCharType="begin"/>
            </w:r>
            <w:r>
              <w:rPr>
                <w:noProof/>
                <w:webHidden/>
              </w:rPr>
              <w:instrText xml:space="preserve"> PAGEREF _Toc516839069 \h </w:instrText>
            </w:r>
            <w:r>
              <w:rPr>
                <w:noProof/>
                <w:webHidden/>
              </w:rPr>
            </w:r>
            <w:r>
              <w:rPr>
                <w:noProof/>
                <w:webHidden/>
              </w:rPr>
              <w:fldChar w:fldCharType="separate"/>
            </w:r>
            <w:r w:rsidR="00461A5E">
              <w:rPr>
                <w:noProof/>
                <w:webHidden/>
              </w:rPr>
              <w:t>21</w:t>
            </w:r>
            <w:r>
              <w:rPr>
                <w:noProof/>
                <w:webHidden/>
              </w:rPr>
              <w:fldChar w:fldCharType="end"/>
            </w:r>
          </w:hyperlink>
        </w:p>
        <w:p w14:paraId="4E6EF7C9" w14:textId="5545EC16" w:rsidR="007C5823" w:rsidRDefault="007C5823">
          <w:pPr>
            <w:pStyle w:val="11"/>
            <w:rPr>
              <w:rFonts w:asciiTheme="minorHAnsi" w:hAnsiTheme="minorHAnsi" w:cstheme="minorBidi"/>
              <w:noProof/>
              <w:kern w:val="2"/>
            </w:rPr>
          </w:pPr>
          <w:hyperlink w:anchor="_Toc516839070" w:history="1">
            <w:r w:rsidRPr="00AF5E3C">
              <w:rPr>
                <w:rStyle w:val="aa"/>
                <w:noProof/>
              </w:rPr>
              <w:t>AI Crypto (AIC) Coins</w:t>
            </w:r>
            <w:r>
              <w:rPr>
                <w:noProof/>
                <w:webHidden/>
              </w:rPr>
              <w:tab/>
            </w:r>
            <w:r>
              <w:rPr>
                <w:noProof/>
                <w:webHidden/>
              </w:rPr>
              <w:fldChar w:fldCharType="begin"/>
            </w:r>
            <w:r>
              <w:rPr>
                <w:noProof/>
                <w:webHidden/>
              </w:rPr>
              <w:instrText xml:space="preserve"> PAGEREF _Toc516839070 \h </w:instrText>
            </w:r>
            <w:r>
              <w:rPr>
                <w:noProof/>
                <w:webHidden/>
              </w:rPr>
            </w:r>
            <w:r>
              <w:rPr>
                <w:noProof/>
                <w:webHidden/>
              </w:rPr>
              <w:fldChar w:fldCharType="separate"/>
            </w:r>
            <w:r w:rsidR="00461A5E">
              <w:rPr>
                <w:noProof/>
                <w:webHidden/>
              </w:rPr>
              <w:t>22</w:t>
            </w:r>
            <w:r>
              <w:rPr>
                <w:noProof/>
                <w:webHidden/>
              </w:rPr>
              <w:fldChar w:fldCharType="end"/>
            </w:r>
          </w:hyperlink>
        </w:p>
        <w:p w14:paraId="1224C878" w14:textId="00CC4A77" w:rsidR="007C5823" w:rsidRDefault="007C5823">
          <w:pPr>
            <w:pStyle w:val="20"/>
            <w:tabs>
              <w:tab w:val="right" w:leader="dot" w:pos="9016"/>
            </w:tabs>
            <w:rPr>
              <w:rFonts w:asciiTheme="minorHAnsi" w:hAnsiTheme="minorHAnsi" w:cstheme="minorBidi"/>
              <w:noProof/>
              <w:kern w:val="2"/>
            </w:rPr>
          </w:pPr>
          <w:hyperlink w:anchor="_Toc516839071" w:history="1">
            <w:r w:rsidRPr="00AF5E3C">
              <w:rPr>
                <w:rStyle w:val="aa"/>
                <w:noProof/>
              </w:rPr>
              <w:t>ICO Plan</w:t>
            </w:r>
            <w:r>
              <w:rPr>
                <w:noProof/>
                <w:webHidden/>
              </w:rPr>
              <w:tab/>
            </w:r>
            <w:r>
              <w:rPr>
                <w:noProof/>
                <w:webHidden/>
              </w:rPr>
              <w:fldChar w:fldCharType="begin"/>
            </w:r>
            <w:r>
              <w:rPr>
                <w:noProof/>
                <w:webHidden/>
              </w:rPr>
              <w:instrText xml:space="preserve"> PAGEREF _Toc516839071 \h </w:instrText>
            </w:r>
            <w:r>
              <w:rPr>
                <w:noProof/>
                <w:webHidden/>
              </w:rPr>
            </w:r>
            <w:r>
              <w:rPr>
                <w:noProof/>
                <w:webHidden/>
              </w:rPr>
              <w:fldChar w:fldCharType="separate"/>
            </w:r>
            <w:r w:rsidR="00461A5E">
              <w:rPr>
                <w:noProof/>
                <w:webHidden/>
              </w:rPr>
              <w:t>22</w:t>
            </w:r>
            <w:r>
              <w:rPr>
                <w:noProof/>
                <w:webHidden/>
              </w:rPr>
              <w:fldChar w:fldCharType="end"/>
            </w:r>
          </w:hyperlink>
        </w:p>
        <w:p w14:paraId="282B4D08" w14:textId="235E171F" w:rsidR="007C5823" w:rsidRDefault="007C5823">
          <w:pPr>
            <w:pStyle w:val="20"/>
            <w:tabs>
              <w:tab w:val="right" w:leader="dot" w:pos="9016"/>
            </w:tabs>
            <w:rPr>
              <w:rFonts w:asciiTheme="minorHAnsi" w:hAnsiTheme="minorHAnsi" w:cstheme="minorBidi"/>
              <w:noProof/>
              <w:kern w:val="2"/>
            </w:rPr>
          </w:pPr>
          <w:hyperlink w:anchor="_Toc516839072" w:history="1">
            <w:r w:rsidRPr="00AF5E3C">
              <w:rPr>
                <w:rStyle w:val="aa"/>
                <w:noProof/>
              </w:rPr>
              <w:t>Distribution Mechanism</w:t>
            </w:r>
            <w:r>
              <w:rPr>
                <w:noProof/>
                <w:webHidden/>
              </w:rPr>
              <w:tab/>
            </w:r>
            <w:r>
              <w:rPr>
                <w:noProof/>
                <w:webHidden/>
              </w:rPr>
              <w:fldChar w:fldCharType="begin"/>
            </w:r>
            <w:r>
              <w:rPr>
                <w:noProof/>
                <w:webHidden/>
              </w:rPr>
              <w:instrText xml:space="preserve"> PAGEREF _Toc516839072 \h </w:instrText>
            </w:r>
            <w:r>
              <w:rPr>
                <w:noProof/>
                <w:webHidden/>
              </w:rPr>
            </w:r>
            <w:r>
              <w:rPr>
                <w:noProof/>
                <w:webHidden/>
              </w:rPr>
              <w:fldChar w:fldCharType="separate"/>
            </w:r>
            <w:r w:rsidR="00461A5E">
              <w:rPr>
                <w:noProof/>
                <w:webHidden/>
              </w:rPr>
              <w:t>23</w:t>
            </w:r>
            <w:r>
              <w:rPr>
                <w:noProof/>
                <w:webHidden/>
              </w:rPr>
              <w:fldChar w:fldCharType="end"/>
            </w:r>
          </w:hyperlink>
        </w:p>
        <w:p w14:paraId="2036F08B" w14:textId="6DC20D62" w:rsidR="007C5823" w:rsidRDefault="007C5823">
          <w:pPr>
            <w:pStyle w:val="20"/>
            <w:tabs>
              <w:tab w:val="right" w:leader="dot" w:pos="9016"/>
            </w:tabs>
            <w:rPr>
              <w:rFonts w:asciiTheme="minorHAnsi" w:hAnsiTheme="minorHAnsi" w:cstheme="minorBidi"/>
              <w:noProof/>
              <w:kern w:val="2"/>
            </w:rPr>
          </w:pPr>
          <w:hyperlink w:anchor="_Toc516839073" w:history="1">
            <w:r w:rsidRPr="00AF5E3C">
              <w:rPr>
                <w:rStyle w:val="aa"/>
                <w:noProof/>
              </w:rPr>
              <w:t>Proceeds Allocation</w:t>
            </w:r>
            <w:r>
              <w:rPr>
                <w:noProof/>
                <w:webHidden/>
              </w:rPr>
              <w:tab/>
            </w:r>
            <w:r>
              <w:rPr>
                <w:noProof/>
                <w:webHidden/>
              </w:rPr>
              <w:fldChar w:fldCharType="begin"/>
            </w:r>
            <w:r>
              <w:rPr>
                <w:noProof/>
                <w:webHidden/>
              </w:rPr>
              <w:instrText xml:space="preserve"> PAGEREF _Toc516839073 \h </w:instrText>
            </w:r>
            <w:r>
              <w:rPr>
                <w:noProof/>
                <w:webHidden/>
              </w:rPr>
            </w:r>
            <w:r>
              <w:rPr>
                <w:noProof/>
                <w:webHidden/>
              </w:rPr>
              <w:fldChar w:fldCharType="separate"/>
            </w:r>
            <w:r w:rsidR="00461A5E">
              <w:rPr>
                <w:noProof/>
                <w:webHidden/>
              </w:rPr>
              <w:t>24</w:t>
            </w:r>
            <w:r>
              <w:rPr>
                <w:noProof/>
                <w:webHidden/>
              </w:rPr>
              <w:fldChar w:fldCharType="end"/>
            </w:r>
          </w:hyperlink>
        </w:p>
        <w:p w14:paraId="76B6C6A8" w14:textId="317D575D" w:rsidR="007C5823" w:rsidRDefault="007C5823">
          <w:pPr>
            <w:pStyle w:val="20"/>
            <w:tabs>
              <w:tab w:val="right" w:leader="dot" w:pos="9016"/>
            </w:tabs>
            <w:rPr>
              <w:rFonts w:asciiTheme="minorHAnsi" w:hAnsiTheme="minorHAnsi" w:cstheme="minorBidi"/>
              <w:noProof/>
              <w:kern w:val="2"/>
            </w:rPr>
          </w:pPr>
          <w:hyperlink w:anchor="_Toc516839074" w:history="1">
            <w:r w:rsidRPr="00AF5E3C">
              <w:rPr>
                <w:rStyle w:val="aa"/>
                <w:noProof/>
              </w:rPr>
              <w:t>Plans for Additional AIC Coin Issues</w:t>
            </w:r>
            <w:r>
              <w:rPr>
                <w:noProof/>
                <w:webHidden/>
              </w:rPr>
              <w:tab/>
            </w:r>
            <w:r>
              <w:rPr>
                <w:noProof/>
                <w:webHidden/>
              </w:rPr>
              <w:fldChar w:fldCharType="begin"/>
            </w:r>
            <w:r>
              <w:rPr>
                <w:noProof/>
                <w:webHidden/>
              </w:rPr>
              <w:instrText xml:space="preserve"> PAGEREF _Toc516839074 \h </w:instrText>
            </w:r>
            <w:r>
              <w:rPr>
                <w:noProof/>
                <w:webHidden/>
              </w:rPr>
            </w:r>
            <w:r>
              <w:rPr>
                <w:noProof/>
                <w:webHidden/>
              </w:rPr>
              <w:fldChar w:fldCharType="separate"/>
            </w:r>
            <w:r w:rsidR="00461A5E">
              <w:rPr>
                <w:noProof/>
                <w:webHidden/>
              </w:rPr>
              <w:t>25</w:t>
            </w:r>
            <w:r>
              <w:rPr>
                <w:noProof/>
                <w:webHidden/>
              </w:rPr>
              <w:fldChar w:fldCharType="end"/>
            </w:r>
          </w:hyperlink>
        </w:p>
        <w:p w14:paraId="5CF003C8" w14:textId="39D61142" w:rsidR="007C5823" w:rsidRDefault="007C5823">
          <w:pPr>
            <w:pStyle w:val="11"/>
            <w:rPr>
              <w:rFonts w:asciiTheme="minorHAnsi" w:hAnsiTheme="minorHAnsi" w:cstheme="minorBidi"/>
              <w:noProof/>
              <w:kern w:val="2"/>
            </w:rPr>
          </w:pPr>
          <w:hyperlink w:anchor="_Toc516839075" w:history="1">
            <w:r w:rsidRPr="00AF5E3C">
              <w:rPr>
                <w:rStyle w:val="aa"/>
                <w:noProof/>
              </w:rPr>
              <w:t>AIC Ecosystem Use Cases</w:t>
            </w:r>
            <w:r>
              <w:rPr>
                <w:noProof/>
                <w:webHidden/>
              </w:rPr>
              <w:tab/>
            </w:r>
            <w:r>
              <w:rPr>
                <w:noProof/>
                <w:webHidden/>
              </w:rPr>
              <w:fldChar w:fldCharType="begin"/>
            </w:r>
            <w:r>
              <w:rPr>
                <w:noProof/>
                <w:webHidden/>
              </w:rPr>
              <w:instrText xml:space="preserve"> PAGEREF _Toc516839075 \h </w:instrText>
            </w:r>
            <w:r>
              <w:rPr>
                <w:noProof/>
                <w:webHidden/>
              </w:rPr>
            </w:r>
            <w:r>
              <w:rPr>
                <w:noProof/>
                <w:webHidden/>
              </w:rPr>
              <w:fldChar w:fldCharType="separate"/>
            </w:r>
            <w:r w:rsidR="00461A5E">
              <w:rPr>
                <w:noProof/>
                <w:webHidden/>
              </w:rPr>
              <w:t>26</w:t>
            </w:r>
            <w:r>
              <w:rPr>
                <w:noProof/>
                <w:webHidden/>
              </w:rPr>
              <w:fldChar w:fldCharType="end"/>
            </w:r>
          </w:hyperlink>
        </w:p>
        <w:p w14:paraId="7ECDE718" w14:textId="722EE759" w:rsidR="007C5823" w:rsidRDefault="007C5823">
          <w:pPr>
            <w:pStyle w:val="11"/>
            <w:rPr>
              <w:rFonts w:asciiTheme="minorHAnsi" w:hAnsiTheme="minorHAnsi" w:cstheme="minorBidi"/>
              <w:noProof/>
              <w:kern w:val="2"/>
            </w:rPr>
          </w:pPr>
          <w:hyperlink w:anchor="_Toc516839076" w:history="1">
            <w:r w:rsidRPr="00AF5E3C">
              <w:rPr>
                <w:rStyle w:val="aa"/>
                <w:noProof/>
              </w:rPr>
              <w:t>Future Plans</w:t>
            </w:r>
            <w:r>
              <w:rPr>
                <w:noProof/>
                <w:webHidden/>
              </w:rPr>
              <w:tab/>
            </w:r>
            <w:r>
              <w:rPr>
                <w:noProof/>
                <w:webHidden/>
              </w:rPr>
              <w:fldChar w:fldCharType="begin"/>
            </w:r>
            <w:r>
              <w:rPr>
                <w:noProof/>
                <w:webHidden/>
              </w:rPr>
              <w:instrText xml:space="preserve"> PAGEREF _Toc516839076 \h </w:instrText>
            </w:r>
            <w:r>
              <w:rPr>
                <w:noProof/>
                <w:webHidden/>
              </w:rPr>
            </w:r>
            <w:r>
              <w:rPr>
                <w:noProof/>
                <w:webHidden/>
              </w:rPr>
              <w:fldChar w:fldCharType="separate"/>
            </w:r>
            <w:r w:rsidR="00461A5E">
              <w:rPr>
                <w:noProof/>
                <w:webHidden/>
              </w:rPr>
              <w:t>28</w:t>
            </w:r>
            <w:r>
              <w:rPr>
                <w:noProof/>
                <w:webHidden/>
              </w:rPr>
              <w:fldChar w:fldCharType="end"/>
            </w:r>
          </w:hyperlink>
        </w:p>
        <w:p w14:paraId="3C2782F3" w14:textId="7CFA54C2" w:rsidR="007C5823" w:rsidRDefault="007C5823">
          <w:pPr>
            <w:pStyle w:val="20"/>
            <w:tabs>
              <w:tab w:val="right" w:leader="dot" w:pos="9016"/>
            </w:tabs>
            <w:rPr>
              <w:rFonts w:asciiTheme="minorHAnsi" w:hAnsiTheme="minorHAnsi" w:cstheme="minorBidi"/>
              <w:noProof/>
              <w:kern w:val="2"/>
            </w:rPr>
          </w:pPr>
          <w:hyperlink w:anchor="_Toc516839077" w:history="1">
            <w:r w:rsidRPr="00AF5E3C">
              <w:rPr>
                <w:rStyle w:val="aa"/>
                <w:noProof/>
              </w:rPr>
              <w:t>Roadmap</w:t>
            </w:r>
            <w:r>
              <w:rPr>
                <w:noProof/>
                <w:webHidden/>
              </w:rPr>
              <w:tab/>
            </w:r>
            <w:r>
              <w:rPr>
                <w:noProof/>
                <w:webHidden/>
              </w:rPr>
              <w:fldChar w:fldCharType="begin"/>
            </w:r>
            <w:r>
              <w:rPr>
                <w:noProof/>
                <w:webHidden/>
              </w:rPr>
              <w:instrText xml:space="preserve"> PAGEREF _Toc516839077 \h </w:instrText>
            </w:r>
            <w:r>
              <w:rPr>
                <w:noProof/>
                <w:webHidden/>
              </w:rPr>
            </w:r>
            <w:r>
              <w:rPr>
                <w:noProof/>
                <w:webHidden/>
              </w:rPr>
              <w:fldChar w:fldCharType="separate"/>
            </w:r>
            <w:r w:rsidR="00461A5E">
              <w:rPr>
                <w:noProof/>
                <w:webHidden/>
              </w:rPr>
              <w:t>28</w:t>
            </w:r>
            <w:r>
              <w:rPr>
                <w:noProof/>
                <w:webHidden/>
              </w:rPr>
              <w:fldChar w:fldCharType="end"/>
            </w:r>
          </w:hyperlink>
        </w:p>
        <w:p w14:paraId="52D7683D" w14:textId="52529E10" w:rsidR="007C5823" w:rsidRDefault="007C5823">
          <w:pPr>
            <w:pStyle w:val="20"/>
            <w:tabs>
              <w:tab w:val="right" w:leader="dot" w:pos="9016"/>
            </w:tabs>
            <w:rPr>
              <w:rFonts w:asciiTheme="minorHAnsi" w:hAnsiTheme="minorHAnsi" w:cstheme="minorBidi"/>
              <w:noProof/>
              <w:kern w:val="2"/>
            </w:rPr>
          </w:pPr>
          <w:hyperlink w:anchor="_Toc516839078" w:history="1">
            <w:r w:rsidRPr="00AF5E3C">
              <w:rPr>
                <w:rStyle w:val="aa"/>
                <w:noProof/>
              </w:rPr>
              <w:t>Preparations for the Future – Change in Platform</w:t>
            </w:r>
            <w:r>
              <w:rPr>
                <w:noProof/>
                <w:webHidden/>
              </w:rPr>
              <w:tab/>
            </w:r>
            <w:r>
              <w:rPr>
                <w:noProof/>
                <w:webHidden/>
              </w:rPr>
              <w:fldChar w:fldCharType="begin"/>
            </w:r>
            <w:r>
              <w:rPr>
                <w:noProof/>
                <w:webHidden/>
              </w:rPr>
              <w:instrText xml:space="preserve"> PAGEREF _Toc516839078 \h </w:instrText>
            </w:r>
            <w:r>
              <w:rPr>
                <w:noProof/>
                <w:webHidden/>
              </w:rPr>
            </w:r>
            <w:r>
              <w:rPr>
                <w:noProof/>
                <w:webHidden/>
              </w:rPr>
              <w:fldChar w:fldCharType="separate"/>
            </w:r>
            <w:r w:rsidR="00461A5E">
              <w:rPr>
                <w:noProof/>
                <w:webHidden/>
              </w:rPr>
              <w:t>29</w:t>
            </w:r>
            <w:r>
              <w:rPr>
                <w:noProof/>
                <w:webHidden/>
              </w:rPr>
              <w:fldChar w:fldCharType="end"/>
            </w:r>
          </w:hyperlink>
        </w:p>
        <w:p w14:paraId="2CC6BC56" w14:textId="356B7667" w:rsidR="007C5823" w:rsidRDefault="007C5823">
          <w:pPr>
            <w:pStyle w:val="11"/>
            <w:rPr>
              <w:rFonts w:asciiTheme="minorHAnsi" w:hAnsiTheme="minorHAnsi" w:cstheme="minorBidi"/>
              <w:noProof/>
              <w:kern w:val="2"/>
            </w:rPr>
          </w:pPr>
          <w:hyperlink w:anchor="_Toc516839079" w:history="1">
            <w:r w:rsidRPr="00AF5E3C">
              <w:rPr>
                <w:rStyle w:val="aa"/>
                <w:noProof/>
              </w:rPr>
              <w:t>Contact</w:t>
            </w:r>
            <w:r>
              <w:rPr>
                <w:noProof/>
                <w:webHidden/>
              </w:rPr>
              <w:tab/>
            </w:r>
            <w:r>
              <w:rPr>
                <w:noProof/>
                <w:webHidden/>
              </w:rPr>
              <w:fldChar w:fldCharType="begin"/>
            </w:r>
            <w:r>
              <w:rPr>
                <w:noProof/>
                <w:webHidden/>
              </w:rPr>
              <w:instrText xml:space="preserve"> PAGEREF _Toc516839079 \h </w:instrText>
            </w:r>
            <w:r>
              <w:rPr>
                <w:noProof/>
                <w:webHidden/>
              </w:rPr>
            </w:r>
            <w:r>
              <w:rPr>
                <w:noProof/>
                <w:webHidden/>
              </w:rPr>
              <w:fldChar w:fldCharType="separate"/>
            </w:r>
            <w:r w:rsidR="00461A5E">
              <w:rPr>
                <w:noProof/>
                <w:webHidden/>
              </w:rPr>
              <w:t>30</w:t>
            </w:r>
            <w:r>
              <w:rPr>
                <w:noProof/>
                <w:webHidden/>
              </w:rPr>
              <w:fldChar w:fldCharType="end"/>
            </w:r>
          </w:hyperlink>
        </w:p>
        <w:p w14:paraId="190B1C1E" w14:textId="5CD10D8B" w:rsidR="003F493B" w:rsidRDefault="003F493B" w:rsidP="00AE14F8">
          <w:pPr>
            <w:spacing w:line="276" w:lineRule="auto"/>
          </w:pPr>
          <w:r w:rsidRPr="3813EE65">
            <w:fldChar w:fldCharType="end"/>
          </w:r>
        </w:p>
      </w:sdtContent>
    </w:sdt>
    <w:p w14:paraId="2838B3E1" w14:textId="433D78AF" w:rsidR="004A7F54" w:rsidRDefault="003F493B" w:rsidP="00AE14F8">
      <w:pPr>
        <w:spacing w:after="160" w:line="276" w:lineRule="auto"/>
        <w:sectPr w:rsidR="004A7F54" w:rsidSect="00F47947">
          <w:footerReference w:type="default" r:id="rId10"/>
          <w:pgSz w:w="11906" w:h="16838" w:code="9"/>
          <w:pgMar w:top="1701" w:right="1440" w:bottom="1440" w:left="1440" w:header="709" w:footer="709" w:gutter="0"/>
          <w:pgNumType w:fmt="lowerRoman" w:start="1"/>
          <w:cols w:space="708"/>
          <w:docGrid w:linePitch="360"/>
        </w:sectPr>
      </w:pPr>
      <w:r>
        <w:br w:type="page"/>
      </w:r>
    </w:p>
    <w:p w14:paraId="1DABCAF2" w14:textId="2C9B9C9C" w:rsidR="007F6386" w:rsidRPr="006A70E6" w:rsidRDefault="670113E8" w:rsidP="00AE14F8">
      <w:pPr>
        <w:pStyle w:val="WhitePaperHeader1"/>
        <w:spacing w:line="276" w:lineRule="auto"/>
      </w:pPr>
      <w:bookmarkStart w:id="0" w:name="_Toc508200193"/>
      <w:bookmarkStart w:id="1" w:name="_Toc508202735"/>
      <w:bookmarkStart w:id="2" w:name="_Toc508202911"/>
      <w:bookmarkStart w:id="3" w:name="_Toc508204981"/>
      <w:bookmarkStart w:id="4" w:name="_Toc508205899"/>
      <w:bookmarkStart w:id="5" w:name="_Toc508206040"/>
      <w:bookmarkStart w:id="6" w:name="_Toc508208195"/>
      <w:bookmarkStart w:id="7" w:name="_Toc508211198"/>
      <w:bookmarkStart w:id="8" w:name="_Toc508963697"/>
      <w:bookmarkStart w:id="9" w:name="_Toc508977553"/>
      <w:bookmarkStart w:id="10" w:name="_Toc508995619"/>
      <w:bookmarkStart w:id="11" w:name="_Toc508996965"/>
      <w:bookmarkStart w:id="12" w:name="_Toc508996923"/>
      <w:bookmarkStart w:id="13" w:name="_Toc509307405"/>
      <w:bookmarkStart w:id="14" w:name="_Toc509307348"/>
      <w:bookmarkStart w:id="15" w:name="_Toc510812707"/>
      <w:bookmarkStart w:id="16" w:name="_Toc510814049"/>
      <w:bookmarkStart w:id="17" w:name="_Toc510815916"/>
      <w:bookmarkStart w:id="18" w:name="_Toc510814267"/>
      <w:bookmarkStart w:id="19" w:name="_Toc510817022"/>
      <w:bookmarkStart w:id="20" w:name="_Toc510817263"/>
      <w:bookmarkStart w:id="21" w:name="_Toc510817518"/>
      <w:bookmarkStart w:id="22" w:name="_Toc510817737"/>
      <w:bookmarkStart w:id="23" w:name="_Toc510818365"/>
      <w:bookmarkStart w:id="24" w:name="_Toc510818324"/>
      <w:bookmarkStart w:id="25" w:name="_Toc513149651"/>
      <w:bookmarkStart w:id="26" w:name="_Toc516839038"/>
      <w:r>
        <w:lastRenderedPageBreak/>
        <w:t>Exclusion Clause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48A704AD" w14:textId="09E5542E" w:rsidR="007022CE" w:rsidRDefault="670113E8" w:rsidP="00AE14F8">
      <w:pPr>
        <w:spacing w:line="276" w:lineRule="auto"/>
        <w:ind w:left="720"/>
        <w:jc w:val="both"/>
        <w:rPr>
          <w:rFonts w:eastAsia="나눔고딕"/>
        </w:rPr>
      </w:pPr>
      <w:r w:rsidRPr="670113E8">
        <w:rPr>
          <w:rFonts w:eastAsia="나눔고딕"/>
        </w:rPr>
        <w:t xml:space="preserve">This document is intended to provide information to anyone who is interested in AI Crypto, including the philosophy and technical details of the AI Crypto Ecosystem. The AI Crypto Team is putting in reasonable amount of efforts to deliver the latest information through updates after carefully reviewing the material and the technical details. However, the team does not guarantee any accuracy or completeness of all the contents stated in this document. The contents </w:t>
      </w:r>
      <w:r>
        <w:t xml:space="preserve">of </w:t>
      </w:r>
      <w:r w:rsidRPr="670113E8">
        <w:rPr>
          <w:rFonts w:eastAsia="나눔고딕"/>
        </w:rPr>
        <w:t xml:space="preserve">this document </w:t>
      </w:r>
      <w:r>
        <w:t xml:space="preserve">were </w:t>
      </w:r>
      <w:r w:rsidRPr="670113E8">
        <w:rPr>
          <w:rFonts w:eastAsia="나눔고딕"/>
        </w:rPr>
        <w:t xml:space="preserve">provided </w:t>
      </w:r>
      <w:r>
        <w:t>at the time that was written</w:t>
      </w:r>
      <w:r w:rsidRPr="670113E8">
        <w:rPr>
          <w:rFonts w:eastAsia="나눔고딕"/>
        </w:rPr>
        <w:t xml:space="preserve">, </w:t>
      </w:r>
      <w:r>
        <w:t>therefore the</w:t>
      </w:r>
      <w:r w:rsidRPr="670113E8">
        <w:rPr>
          <w:rFonts w:eastAsia="나눔고딕"/>
        </w:rPr>
        <w:t xml:space="preserve"> parts of the contents do not possess any binding powers or obligations. Therefore, the AI Crypto Team is not liable for any damages caused by inaccurate or incomplete information, nor using or not using the information stated in this document. Also, the AI Crypto Team is not responsible for any other activities involving this document other than its original purpose of providing information. If conflicts exist between different versions of this document written in different languages, the Korean version holds the prior interpretation. However, it should not be construed as guaranteeing responsibility for the contents of the Korean version.</w:t>
      </w:r>
      <w:r>
        <w:t xml:space="preserve"> </w:t>
      </w:r>
      <w:r w:rsidRPr="670113E8">
        <w:rPr>
          <w:rFonts w:eastAsia="나눔고딕"/>
        </w:rPr>
        <w:t xml:space="preserve">Any information included in this document such as the AI Crypto Ecosystem should not be copied, modified, distributed illegally without prior consent from the AI Crypto Team. If terminologies or expressions in this document are against the current law, </w:t>
      </w:r>
      <w:r>
        <w:t>they will</w:t>
      </w:r>
      <w:r w:rsidRPr="670113E8">
        <w:rPr>
          <w:rFonts w:eastAsia="나눔고딕"/>
        </w:rPr>
        <w:t xml:space="preserve"> lose validity before they are revised, but the rest of the document shall remain valid.</w:t>
      </w:r>
    </w:p>
    <w:p w14:paraId="71251EF6" w14:textId="5184AF86" w:rsidR="00EF11FB" w:rsidRPr="005C65D1" w:rsidRDefault="00EF11FB" w:rsidP="00AE14F8">
      <w:pPr>
        <w:spacing w:line="276" w:lineRule="auto"/>
        <w:ind w:left="720"/>
        <w:jc w:val="both"/>
        <w:rPr>
          <w:rFonts w:ascii="나눔스퀘어" w:eastAsia="나눔고딕" w:hAnsi="나눔스퀘어"/>
          <w:color w:val="323E4F" w:themeColor="text2" w:themeShade="BF"/>
          <w:sz w:val="24"/>
          <w:szCs w:val="20"/>
        </w:rPr>
      </w:pPr>
      <w:r w:rsidRPr="005C65D1">
        <w:rPr>
          <w:rFonts w:eastAsia="나눔고딕"/>
        </w:rPr>
        <w:br w:type="page"/>
      </w:r>
    </w:p>
    <w:p w14:paraId="003DCEE6" w14:textId="22750294" w:rsidR="00F132AF" w:rsidRDefault="670113E8" w:rsidP="00AE14F8">
      <w:pPr>
        <w:pStyle w:val="WhitePaperHeader1"/>
        <w:spacing w:line="276" w:lineRule="auto"/>
      </w:pPr>
      <w:bookmarkStart w:id="27" w:name="_Toc508200194"/>
      <w:bookmarkStart w:id="28" w:name="_Toc508202736"/>
      <w:bookmarkStart w:id="29" w:name="_Toc508202912"/>
      <w:bookmarkStart w:id="30" w:name="_Toc508204982"/>
      <w:bookmarkStart w:id="31" w:name="_Toc508205900"/>
      <w:bookmarkStart w:id="32" w:name="_Toc508206041"/>
      <w:bookmarkStart w:id="33" w:name="_Toc508208196"/>
      <w:bookmarkStart w:id="34" w:name="_Toc508211199"/>
      <w:bookmarkStart w:id="35" w:name="_Toc508963698"/>
      <w:bookmarkStart w:id="36" w:name="_Toc508977554"/>
      <w:bookmarkStart w:id="37" w:name="_Toc508995620"/>
      <w:bookmarkStart w:id="38" w:name="_Toc508996966"/>
      <w:bookmarkStart w:id="39" w:name="_Toc508996924"/>
      <w:bookmarkStart w:id="40" w:name="_Toc509307406"/>
      <w:bookmarkStart w:id="41" w:name="_Toc509307349"/>
      <w:bookmarkStart w:id="42" w:name="_Toc510812708"/>
      <w:bookmarkStart w:id="43" w:name="_Toc510814050"/>
      <w:bookmarkStart w:id="44" w:name="_Toc510815917"/>
      <w:bookmarkStart w:id="45" w:name="_Toc510814268"/>
      <w:bookmarkStart w:id="46" w:name="_Toc510817023"/>
      <w:bookmarkStart w:id="47" w:name="_Toc510817264"/>
      <w:bookmarkStart w:id="48" w:name="_Toc510817519"/>
      <w:bookmarkStart w:id="49" w:name="_Toc510817738"/>
      <w:bookmarkStart w:id="50" w:name="_Toc510818366"/>
      <w:bookmarkStart w:id="51" w:name="_Toc510818325"/>
      <w:bookmarkStart w:id="52" w:name="_Toc513149652"/>
      <w:bookmarkStart w:id="53" w:name="_Toc516839039"/>
      <w:r>
        <w:lastRenderedPageBreak/>
        <w:t>Foreword</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526ECA39" w14:textId="0C88D0BE" w:rsidR="0083078C" w:rsidRPr="00F674E0" w:rsidRDefault="670113E8" w:rsidP="00AE14F8">
      <w:pPr>
        <w:spacing w:line="276" w:lineRule="auto"/>
        <w:ind w:left="720"/>
        <w:jc w:val="both"/>
        <w:rPr>
          <w:rFonts w:eastAsia="나눔고딕"/>
        </w:rPr>
      </w:pPr>
      <w:r w:rsidRPr="670113E8">
        <w:rPr>
          <w:rFonts w:eastAsia="나눔고딕"/>
          <w:b/>
          <w:bCs/>
          <w:sz w:val="22"/>
        </w:rPr>
        <w:t xml:space="preserve">Artificial Intelligence </w:t>
      </w:r>
      <w:r w:rsidRPr="670113E8">
        <w:rPr>
          <w:rFonts w:eastAsia="나눔고딕"/>
        </w:rPr>
        <w:t>for What?</w:t>
      </w:r>
    </w:p>
    <w:p w14:paraId="6E3FF5DC" w14:textId="3083B4D3" w:rsidR="00CB5CCE" w:rsidRPr="00E0240C" w:rsidRDefault="670113E8" w:rsidP="00AE14F8">
      <w:pPr>
        <w:spacing w:line="276" w:lineRule="auto"/>
        <w:ind w:left="720"/>
        <w:jc w:val="both"/>
        <w:rPr>
          <w:rFonts w:eastAsia="나눔고딕"/>
        </w:rPr>
      </w:pPr>
      <w:r w:rsidRPr="670113E8">
        <w:rPr>
          <w:rFonts w:eastAsia="나눔고딕"/>
        </w:rPr>
        <w:t xml:space="preserve">Since the appearance of Cybernetics in the early 20th Century, many </w:t>
      </w:r>
      <w:r>
        <w:t xml:space="preserve">Artificial Intelligence (AI) </w:t>
      </w:r>
      <w:r w:rsidRPr="670113E8">
        <w:rPr>
          <w:rFonts w:eastAsia="나눔고딕"/>
        </w:rPr>
        <w:t xml:space="preserve">scientists and engineers went through numerous trials and errors to prove, realize, and sometimes dismiss and fail various theories to understand intellectual behaviors of human. Regardless of the questions asked and how we answered them, what is the ultimate goal </w:t>
      </w:r>
      <w:r>
        <w:t xml:space="preserve">for </w:t>
      </w:r>
      <w:r w:rsidRPr="670113E8">
        <w:rPr>
          <w:rFonts w:eastAsia="나눔고딕"/>
        </w:rPr>
        <w:t xml:space="preserve">AI research? </w:t>
      </w:r>
      <w:r>
        <w:t>It is not to fulfil the intellectual curiosity but when it comes to serve the mankind, that is the reason why our AI Crypto Team is dedicated to AI.</w:t>
      </w:r>
    </w:p>
    <w:p w14:paraId="2479EF82" w14:textId="1B265CE7" w:rsidR="00AE71A8" w:rsidRPr="00AE71A8" w:rsidRDefault="670113E8" w:rsidP="00AE14F8">
      <w:pPr>
        <w:spacing w:line="276" w:lineRule="auto"/>
        <w:ind w:left="720"/>
        <w:jc w:val="both"/>
        <w:rPr>
          <w:rFonts w:eastAsia="나눔고딕"/>
        </w:rPr>
      </w:pPr>
      <w:r w:rsidRPr="670113E8">
        <w:rPr>
          <w:rFonts w:eastAsia="나눔고딕"/>
          <w:b/>
          <w:bCs/>
          <w:sz w:val="22"/>
        </w:rPr>
        <w:t>Blockchain</w:t>
      </w:r>
      <w:r w:rsidRPr="670113E8">
        <w:rPr>
          <w:rFonts w:eastAsia="나눔고딕"/>
        </w:rPr>
        <w:t xml:space="preserve"> is emerging to be the topic of conversation. It is a revolutionary idea as it is shifting the paradigm of existing technology. Not only blockchain is a technological innovation based on an open idea, </w:t>
      </w:r>
      <w:r>
        <w:t xml:space="preserve">we cannot disregard the fact that </w:t>
      </w:r>
      <w:r w:rsidRPr="670113E8">
        <w:rPr>
          <w:rFonts w:eastAsia="나눔고딕"/>
        </w:rPr>
        <w:t>people</w:t>
      </w:r>
      <w:r>
        <w:t xml:space="preserve"> are</w:t>
      </w:r>
      <w:r w:rsidRPr="670113E8">
        <w:rPr>
          <w:rFonts w:eastAsia="나눔고딕"/>
        </w:rPr>
        <w:t xml:space="preserve"> fascinat</w:t>
      </w:r>
      <w:r>
        <w:t>ed</w:t>
      </w:r>
      <w:r w:rsidRPr="670113E8">
        <w:rPr>
          <w:rFonts w:eastAsia="나눔고딕"/>
        </w:rPr>
        <w:t xml:space="preserve"> over cryptocurrencies based on blockchain. Are we just going to treat this innovation as </w:t>
      </w:r>
      <w:r>
        <w:t xml:space="preserve">the </w:t>
      </w:r>
      <w:r w:rsidRPr="670113E8">
        <w:rPr>
          <w:rFonts w:eastAsia="나눔고딕"/>
        </w:rPr>
        <w:t>‘Tulip Fever’?</w:t>
      </w:r>
    </w:p>
    <w:p w14:paraId="64286FEA" w14:textId="2E894B56" w:rsidR="00E54E7A" w:rsidRPr="003D198C" w:rsidRDefault="670113E8" w:rsidP="00AE14F8">
      <w:pPr>
        <w:spacing w:line="276" w:lineRule="auto"/>
        <w:ind w:left="720"/>
        <w:jc w:val="both"/>
        <w:rPr>
          <w:rFonts w:eastAsia="나눔고딕"/>
          <w:b/>
          <w:bCs/>
          <w:sz w:val="22"/>
        </w:rPr>
      </w:pPr>
      <w:r w:rsidRPr="670113E8">
        <w:rPr>
          <w:rFonts w:eastAsia="나눔고딕"/>
        </w:rPr>
        <w:t xml:space="preserve">Artificial intelligence is a technology that can change our future, but the monopoly of research and development resources </w:t>
      </w:r>
      <w:r>
        <w:t>is</w:t>
      </w:r>
      <w:r w:rsidRPr="670113E8">
        <w:rPr>
          <w:rFonts w:eastAsia="나눔고딕"/>
        </w:rPr>
        <w:t xml:space="preserve"> a big problem. Artificial intelligence research requires three elements: data for learning, artificial intelligence algorithms, and computing power. The data generated by ordinary users is dominated by few </w:t>
      </w:r>
      <w:r>
        <w:t>big corporations</w:t>
      </w:r>
      <w:r w:rsidRPr="670113E8">
        <w:rPr>
          <w:rFonts w:eastAsia="나눔고딕"/>
        </w:rPr>
        <w:t xml:space="preserve"> such as Facebook, Google and Amazon. Many of the people who develop algorithms work for giants such as Google, Baidu and IBM. Dominant players in the computing power market are,</w:t>
      </w:r>
      <w:r>
        <w:t xml:space="preserve"> again, for</w:t>
      </w:r>
      <w:r w:rsidRPr="670113E8">
        <w:rPr>
          <w:rFonts w:eastAsia="나눔고딕"/>
        </w:rPr>
        <w:t xml:space="preserve"> Amazon, Google, and Microsoft. If the research and development of artificial intelligence proceeds as it is, artificial intelligence will become the property of these giant corporations rather than human assets.</w:t>
      </w:r>
    </w:p>
    <w:p w14:paraId="10F19F01" w14:textId="792F8198" w:rsidR="0052629A" w:rsidRDefault="6AB52BD7" w:rsidP="00AE14F8">
      <w:pPr>
        <w:spacing w:line="276" w:lineRule="auto"/>
        <w:ind w:left="720"/>
        <w:jc w:val="both"/>
        <w:rPr>
          <w:rFonts w:eastAsia="나눔고딕"/>
        </w:rPr>
      </w:pPr>
      <w:r w:rsidRPr="6AB52BD7">
        <w:rPr>
          <w:rFonts w:eastAsia="나눔고딕"/>
        </w:rPr>
        <w:t xml:space="preserve">We, </w:t>
      </w:r>
      <w:r>
        <w:t xml:space="preserve">the </w:t>
      </w:r>
      <w:r w:rsidRPr="6AB52BD7">
        <w:rPr>
          <w:rFonts w:eastAsia="나눔고딕"/>
        </w:rPr>
        <w:t xml:space="preserve">AI Crypto Team, as artificial intelligence researchers, propose </w:t>
      </w:r>
      <w:r w:rsidRPr="6AB52BD7">
        <w:rPr>
          <w:rFonts w:eastAsia="나눔고딕"/>
          <w:b/>
          <w:bCs/>
          <w:sz w:val="22"/>
        </w:rPr>
        <w:t>AI Crypto Ecosystem</w:t>
      </w:r>
      <w:r w:rsidRPr="6AB52BD7">
        <w:rPr>
          <w:rFonts w:eastAsia="나눔고딕"/>
          <w:sz w:val="22"/>
        </w:rPr>
        <w:t xml:space="preserve"> </w:t>
      </w:r>
      <w:r w:rsidRPr="6AB52BD7">
        <w:rPr>
          <w:rFonts w:eastAsia="나눔고딕"/>
        </w:rPr>
        <w:t xml:space="preserve">as a global shelter to make artificial intelligence a property of humanity. Individuals are willing to provide their own idle resources of computing power, to create data needed for artificial intelligence research and to be rewarded for their worth. In addition, the </w:t>
      </w:r>
      <w:r w:rsidRPr="6AB52BD7">
        <w:rPr>
          <w:rFonts w:eastAsia="나눔고딕"/>
          <w:b/>
          <w:bCs/>
          <w:sz w:val="22"/>
        </w:rPr>
        <w:t>AI Society</w:t>
      </w:r>
      <w:r w:rsidRPr="6AB52BD7">
        <w:rPr>
          <w:rFonts w:eastAsia="나눔고딕"/>
        </w:rPr>
        <w:t xml:space="preserve">, an alliance of AI researchers, developers and start-up companies, aims to share their capabilities </w:t>
      </w:r>
      <w:r>
        <w:t>in the</w:t>
      </w:r>
      <w:r w:rsidRPr="6AB52BD7">
        <w:rPr>
          <w:rFonts w:eastAsia="나눔고딕"/>
        </w:rPr>
        <w:t xml:space="preserve"> AI field so that fair rewards will be given. Artificial intelligence should be the property of all mankind, not private property of a certain.</w:t>
      </w:r>
    </w:p>
    <w:p w14:paraId="36603249" w14:textId="77777777" w:rsidR="004F57C3" w:rsidRDefault="004F57C3" w:rsidP="00AE14F8">
      <w:pPr>
        <w:spacing w:line="276" w:lineRule="auto"/>
        <w:ind w:left="720"/>
        <w:jc w:val="both"/>
        <w:rPr>
          <w:rFonts w:eastAsia="나눔고딕"/>
        </w:rPr>
      </w:pPr>
    </w:p>
    <w:p w14:paraId="00EB85AE" w14:textId="17348A26" w:rsidR="00EF11FB" w:rsidRDefault="670113E8" w:rsidP="00AE14F8">
      <w:pPr>
        <w:spacing w:line="276" w:lineRule="auto"/>
        <w:jc w:val="center"/>
        <w:rPr>
          <w:rFonts w:ascii="나눔스퀘어" w:eastAsia="나눔스퀘어" w:hAnsi="나눔스퀘어"/>
          <w:b/>
          <w:bCs/>
          <w:color w:val="323E4F" w:themeColor="text2" w:themeShade="BF"/>
          <w:sz w:val="24"/>
          <w:szCs w:val="24"/>
        </w:rPr>
      </w:pPr>
      <w:bookmarkStart w:id="54" w:name="_Hlk510823588"/>
      <w:r w:rsidRPr="670113E8">
        <w:rPr>
          <w:b/>
          <w:bCs/>
          <w:sz w:val="28"/>
          <w:szCs w:val="28"/>
        </w:rPr>
        <w:t xml:space="preserve"> “</w:t>
      </w:r>
      <w:r w:rsidRPr="670113E8">
        <w:rPr>
          <w:b/>
          <w:bCs/>
          <w:sz w:val="36"/>
          <w:szCs w:val="36"/>
        </w:rPr>
        <w:t>A</w:t>
      </w:r>
      <w:r w:rsidRPr="670113E8">
        <w:rPr>
          <w:b/>
          <w:bCs/>
          <w:sz w:val="28"/>
          <w:szCs w:val="28"/>
        </w:rPr>
        <w:t xml:space="preserve">I </w:t>
      </w:r>
      <w:proofErr w:type="spellStart"/>
      <w:r w:rsidRPr="670113E8">
        <w:rPr>
          <w:b/>
          <w:bCs/>
          <w:sz w:val="36"/>
          <w:szCs w:val="36"/>
        </w:rPr>
        <w:t>B</w:t>
      </w:r>
      <w:r w:rsidRPr="670113E8">
        <w:rPr>
          <w:b/>
          <w:bCs/>
          <w:sz w:val="28"/>
          <w:szCs w:val="28"/>
        </w:rPr>
        <w:t>lock</w:t>
      </w:r>
      <w:r w:rsidRPr="670113E8">
        <w:rPr>
          <w:b/>
          <w:bCs/>
          <w:sz w:val="36"/>
          <w:szCs w:val="36"/>
        </w:rPr>
        <w:t>C</w:t>
      </w:r>
      <w:r w:rsidRPr="670113E8">
        <w:rPr>
          <w:b/>
          <w:bCs/>
          <w:sz w:val="28"/>
          <w:szCs w:val="28"/>
        </w:rPr>
        <w:t>hain</w:t>
      </w:r>
      <w:proofErr w:type="spellEnd"/>
      <w:r w:rsidRPr="670113E8">
        <w:rPr>
          <w:b/>
          <w:bCs/>
          <w:sz w:val="28"/>
          <w:szCs w:val="28"/>
        </w:rPr>
        <w:t xml:space="preserve"> for </w:t>
      </w:r>
      <w:r w:rsidRPr="670113E8">
        <w:rPr>
          <w:b/>
          <w:bCs/>
          <w:sz w:val="36"/>
          <w:szCs w:val="36"/>
        </w:rPr>
        <w:t>D</w:t>
      </w:r>
      <w:r w:rsidRPr="670113E8">
        <w:rPr>
          <w:b/>
          <w:bCs/>
          <w:sz w:val="28"/>
          <w:szCs w:val="28"/>
        </w:rPr>
        <w:t xml:space="preserve">ecentralized </w:t>
      </w:r>
      <w:r w:rsidRPr="670113E8">
        <w:rPr>
          <w:b/>
          <w:bCs/>
          <w:sz w:val="36"/>
          <w:szCs w:val="36"/>
        </w:rPr>
        <w:t>E</w:t>
      </w:r>
      <w:r w:rsidRPr="670113E8">
        <w:rPr>
          <w:b/>
          <w:bCs/>
          <w:sz w:val="28"/>
          <w:szCs w:val="28"/>
        </w:rPr>
        <w:t>conomy”</w:t>
      </w:r>
      <w:r w:rsidR="703FB8CD">
        <w:br w:type="page"/>
      </w:r>
      <w:bookmarkEnd w:id="54"/>
    </w:p>
    <w:p w14:paraId="5E36F38B" w14:textId="78782C66" w:rsidR="00F74C17" w:rsidRPr="006A70E6" w:rsidRDefault="670113E8" w:rsidP="00AE14F8">
      <w:pPr>
        <w:pStyle w:val="WhitePaperHeader1"/>
        <w:spacing w:line="276" w:lineRule="auto"/>
      </w:pPr>
      <w:bookmarkStart w:id="55" w:name="_Toc508963699"/>
      <w:bookmarkStart w:id="56" w:name="_Toc508977555"/>
      <w:bookmarkStart w:id="57" w:name="_Toc508995621"/>
      <w:bookmarkStart w:id="58" w:name="_Toc508996925"/>
      <w:bookmarkStart w:id="59" w:name="_Toc508200195"/>
      <w:bookmarkStart w:id="60" w:name="_Toc508202737"/>
      <w:bookmarkStart w:id="61" w:name="_Toc508202913"/>
      <w:bookmarkStart w:id="62" w:name="_Toc508204983"/>
      <w:bookmarkStart w:id="63" w:name="_Toc508205901"/>
      <w:bookmarkStart w:id="64" w:name="_Toc508206042"/>
      <w:bookmarkStart w:id="65" w:name="_Toc508208197"/>
      <w:bookmarkStart w:id="66" w:name="_Toc508211200"/>
      <w:bookmarkStart w:id="67" w:name="_Toc508996967"/>
      <w:bookmarkStart w:id="68" w:name="_Toc509307407"/>
      <w:bookmarkStart w:id="69" w:name="_Toc509307350"/>
      <w:bookmarkStart w:id="70" w:name="_Toc510812709"/>
      <w:bookmarkStart w:id="71" w:name="_Toc510814051"/>
      <w:bookmarkStart w:id="72" w:name="_Toc510815918"/>
      <w:bookmarkStart w:id="73" w:name="_Toc510814269"/>
      <w:bookmarkStart w:id="74" w:name="_Toc510817024"/>
      <w:bookmarkStart w:id="75" w:name="_Toc510817265"/>
      <w:bookmarkStart w:id="76" w:name="_Toc510817520"/>
      <w:bookmarkStart w:id="77" w:name="_Toc510817739"/>
      <w:bookmarkStart w:id="78" w:name="_Toc510818367"/>
      <w:bookmarkStart w:id="79" w:name="_Toc510818326"/>
      <w:bookmarkStart w:id="80" w:name="_Toc513149653"/>
      <w:bookmarkStart w:id="81" w:name="_Toc516839040"/>
      <w:r>
        <w:lastRenderedPageBreak/>
        <w:t>Introduction</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7D29F8DB" w14:textId="70B720A1" w:rsidR="004D6677" w:rsidRPr="00CC5A5F" w:rsidRDefault="670113E8" w:rsidP="00AE14F8">
      <w:pPr>
        <w:pStyle w:val="WhitePaperHeader2"/>
        <w:spacing w:line="276" w:lineRule="auto"/>
      </w:pPr>
      <w:bookmarkStart w:id="82" w:name="_Toc508963700"/>
      <w:bookmarkStart w:id="83" w:name="_Toc508977556"/>
      <w:bookmarkStart w:id="84" w:name="_Toc508995622"/>
      <w:bookmarkStart w:id="85" w:name="_Toc508996926"/>
      <w:bookmarkStart w:id="86" w:name="_Toc508200196"/>
      <w:bookmarkStart w:id="87" w:name="_Toc508202738"/>
      <w:bookmarkStart w:id="88" w:name="_Toc508202914"/>
      <w:bookmarkStart w:id="89" w:name="_Toc508204984"/>
      <w:bookmarkStart w:id="90" w:name="_Toc508205902"/>
      <w:bookmarkStart w:id="91" w:name="_Toc508206043"/>
      <w:bookmarkStart w:id="92" w:name="_Toc508208198"/>
      <w:bookmarkStart w:id="93" w:name="_Toc508211201"/>
      <w:bookmarkStart w:id="94" w:name="_Toc508996968"/>
      <w:bookmarkStart w:id="95" w:name="_Toc509307408"/>
      <w:bookmarkStart w:id="96" w:name="_Toc509307351"/>
      <w:bookmarkStart w:id="97" w:name="_Toc510812710"/>
      <w:bookmarkStart w:id="98" w:name="_Toc510814052"/>
      <w:bookmarkStart w:id="99" w:name="_Toc510815919"/>
      <w:bookmarkStart w:id="100" w:name="_Toc510814270"/>
      <w:bookmarkStart w:id="101" w:name="_Toc510817025"/>
      <w:bookmarkStart w:id="102" w:name="_Toc510817266"/>
      <w:bookmarkStart w:id="103" w:name="_Toc510817521"/>
      <w:bookmarkStart w:id="104" w:name="_Toc510817740"/>
      <w:bookmarkStart w:id="105" w:name="_Toc510818368"/>
      <w:bookmarkStart w:id="106" w:name="_Toc510818327"/>
      <w:bookmarkStart w:id="107" w:name="_Toc513149654"/>
      <w:bookmarkStart w:id="108" w:name="_Toc516839041"/>
      <w:r>
        <w:t>The Problems of Early Cryptocurrency</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E3CDE39" w14:textId="24BE50D7" w:rsidR="004D6677" w:rsidRDefault="670113E8" w:rsidP="00AE14F8">
      <w:pPr>
        <w:pStyle w:val="WhitePaperHeader3"/>
        <w:spacing w:line="276" w:lineRule="auto"/>
      </w:pPr>
      <w:bookmarkStart w:id="109" w:name="_Toc508996969"/>
      <w:bookmarkStart w:id="110" w:name="_Toc508963701"/>
      <w:bookmarkStart w:id="111" w:name="_Toc508977557"/>
      <w:bookmarkStart w:id="112" w:name="_Toc508995623"/>
      <w:bookmarkStart w:id="113" w:name="_Toc508996927"/>
      <w:bookmarkStart w:id="114" w:name="_Toc509307409"/>
      <w:bookmarkStart w:id="115" w:name="_Toc509307352"/>
      <w:bookmarkStart w:id="116" w:name="_Toc510812711"/>
      <w:bookmarkStart w:id="117" w:name="_Toc510814053"/>
      <w:bookmarkStart w:id="118" w:name="_Toc510815920"/>
      <w:bookmarkStart w:id="119" w:name="_Toc510814271"/>
      <w:bookmarkStart w:id="120" w:name="_Toc510817026"/>
      <w:bookmarkStart w:id="121" w:name="_Toc510817267"/>
      <w:bookmarkStart w:id="122" w:name="_Toc510817522"/>
      <w:bookmarkStart w:id="123" w:name="_Toc510817741"/>
      <w:bookmarkStart w:id="124" w:name="_Toc510818369"/>
      <w:bookmarkStart w:id="125" w:name="_Toc510818328"/>
      <w:bookmarkStart w:id="126" w:name="_Toc513149655"/>
      <w:bookmarkStart w:id="127" w:name="_Toc516839042"/>
      <w:r>
        <w:t>Where does value come from?</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698E06A1" w14:textId="3661CD38" w:rsidR="000533DD" w:rsidRDefault="670113E8" w:rsidP="00AE14F8">
      <w:pPr>
        <w:spacing w:line="276" w:lineRule="auto"/>
        <w:ind w:left="720"/>
        <w:jc w:val="both"/>
        <w:rPr>
          <w:rFonts w:eastAsia="나눔고딕"/>
        </w:rPr>
      </w:pPr>
      <w:r w:rsidRPr="670113E8">
        <w:rPr>
          <w:rFonts w:eastAsia="나눔고딕"/>
        </w:rPr>
        <w:t xml:space="preserve">Currency has four major functions: a standard of payment, a measure of value, a store of value, and as a medium of exchange. The role of the currency differs as the function for each is performed independently and systematically, but the common implication </w:t>
      </w:r>
      <w:r>
        <w:t xml:space="preserve">is </w:t>
      </w:r>
      <w:r w:rsidRPr="670113E8">
        <w:rPr>
          <w:rFonts w:eastAsia="나눔고딕"/>
        </w:rPr>
        <w:t xml:space="preserve">the calculation of the value. In </w:t>
      </w:r>
      <w:r>
        <w:t xml:space="preserve">a </w:t>
      </w:r>
      <w:r w:rsidRPr="670113E8">
        <w:rPr>
          <w:rFonts w:eastAsia="나눔고딕"/>
        </w:rPr>
        <w:t xml:space="preserve">modern society, economy was run on the gold-exchange standard, in which a centralized organization (i.e., </w:t>
      </w:r>
      <w:r>
        <w:t xml:space="preserve">the </w:t>
      </w:r>
      <w:r w:rsidRPr="670113E8">
        <w:rPr>
          <w:rFonts w:eastAsia="나눔고딕"/>
        </w:rPr>
        <w:t xml:space="preserve">nation) decided the proportion of the monetary value by force (i.e., </w:t>
      </w:r>
      <w:r>
        <w:t xml:space="preserve">the </w:t>
      </w:r>
      <w:r w:rsidRPr="670113E8">
        <w:rPr>
          <w:rFonts w:eastAsia="나눔고딕"/>
        </w:rPr>
        <w:t xml:space="preserve">law), using </w:t>
      </w:r>
      <w:r>
        <w:t xml:space="preserve">a </w:t>
      </w:r>
      <w:r w:rsidRPr="670113E8">
        <w:rPr>
          <w:rFonts w:eastAsia="나눔고딕"/>
        </w:rPr>
        <w:t>certain material (i.e., gold) as a meaning of proof, th</w:t>
      </w:r>
      <w:r>
        <w:t>erefore,</w:t>
      </w:r>
      <w:r w:rsidRPr="670113E8">
        <w:rPr>
          <w:rFonts w:eastAsia="나눔고딕"/>
        </w:rPr>
        <w:t xml:space="preserve"> granting value to the currency. But after the World Wars and with the problems in Bloc Economy, it became hard to sustain the gold-exchange standard. As a result, today’s floating exchange rate system </w:t>
      </w:r>
      <w:r>
        <w:t>appeared</w:t>
      </w:r>
      <w:r w:rsidRPr="670113E8">
        <w:rPr>
          <w:rFonts w:eastAsia="나눔고딕"/>
        </w:rPr>
        <w:t xml:space="preserve">, where value is determined according to each nation’s strength, making it easier to transact capitals between nations. On the other </w:t>
      </w:r>
      <w:r>
        <w:t>hand,</w:t>
      </w:r>
      <w:r w:rsidRPr="670113E8">
        <w:rPr>
          <w:rFonts w:eastAsia="나눔고딕"/>
        </w:rPr>
        <w:t xml:space="preserve"> nation enforces currency by law in order to preserve its value and stability. This kind of currencies are called legal tender or fiduciary money. These types of currency usually exist in the form of fiat money, wh</w:t>
      </w:r>
      <w:r>
        <w:t>ere</w:t>
      </w:r>
      <w:r w:rsidRPr="670113E8">
        <w:rPr>
          <w:rFonts w:eastAsia="나눔고딕"/>
        </w:rPr>
        <w:t xml:space="preserve"> grants value by force </w:t>
      </w:r>
      <w:r>
        <w:t xml:space="preserve">are </w:t>
      </w:r>
      <w:r w:rsidRPr="670113E8">
        <w:rPr>
          <w:rFonts w:eastAsia="나눔고딕"/>
        </w:rPr>
        <w:t xml:space="preserve">irrelevant to the intrinsic value. The value of fiat money is secured by </w:t>
      </w:r>
      <w:r>
        <w:t xml:space="preserve">the </w:t>
      </w:r>
      <w:r w:rsidRPr="670113E8">
        <w:rPr>
          <w:rFonts w:eastAsia="나눔고딕"/>
        </w:rPr>
        <w:t>nation’s credit, which is calculated through the nation’s productivity, economic policies, etc. Exchange rate is set by comparing each nation’s credit. In other words, if a nation’s credit decreases and its economy cannot support the circulating currency, the value of its currency conspicuously decreases and even gets deprived. So, the value of currency, which relies heavily on centralized power, is sometimes swayed by internal or external factors, and sometimes even loses the fiat value due to unjust policies. In 2009, Nakamoto Satoshi suggested Bitcoin, a cryptocurrency system based on blockchain through decentralized shared ledgers, excluding the compulsory circulation. Blockchain system records transactions or the issue of coins on shared ledgers, so called block</w:t>
      </w:r>
      <w:r>
        <w:t>s</w:t>
      </w:r>
      <w:r w:rsidRPr="670113E8">
        <w:rPr>
          <w:rFonts w:eastAsia="나눔고딕"/>
        </w:rPr>
        <w:t xml:space="preserve">, encrypts them and stores them </w:t>
      </w:r>
      <w:r>
        <w:t xml:space="preserve">in a </w:t>
      </w:r>
      <w:r w:rsidRPr="670113E8">
        <w:rPr>
          <w:rFonts w:eastAsia="나눔고딕"/>
        </w:rPr>
        <w:t>distributed</w:t>
      </w:r>
      <w:r>
        <w:t xml:space="preserve"> form</w:t>
      </w:r>
      <w:r w:rsidRPr="670113E8">
        <w:rPr>
          <w:rFonts w:eastAsia="나눔고딕"/>
        </w:rPr>
        <w:t>,</w:t>
      </w:r>
      <w:r>
        <w:t xml:space="preserve"> all by</w:t>
      </w:r>
      <w:r w:rsidRPr="670113E8">
        <w:rPr>
          <w:rFonts w:eastAsia="나눔고딕"/>
        </w:rPr>
        <w:t xml:space="preserve"> functioning as an independent currency from centralized organizations. Value is admitted by those who make transactions with this currency, just like fiat money. So, what is relevant to the intrinsic value of cryptocurrencies?</w:t>
      </w:r>
    </w:p>
    <w:p w14:paraId="3118445A" w14:textId="4BCDB252" w:rsidR="003B44D7" w:rsidRDefault="003B44D7" w:rsidP="00AE14F8">
      <w:pPr>
        <w:spacing w:line="276" w:lineRule="auto"/>
        <w:ind w:left="720"/>
        <w:jc w:val="both"/>
        <w:rPr>
          <w:rFonts w:eastAsia="나눔고딕"/>
        </w:rPr>
      </w:pPr>
    </w:p>
    <w:p w14:paraId="10260382" w14:textId="624426C2" w:rsidR="004D6677" w:rsidRPr="00496C02" w:rsidRDefault="670113E8" w:rsidP="00AE14F8">
      <w:pPr>
        <w:pStyle w:val="WhitePaperHeader3"/>
        <w:spacing w:line="276" w:lineRule="auto"/>
      </w:pPr>
      <w:bookmarkStart w:id="128" w:name="_Toc510815921"/>
      <w:bookmarkStart w:id="129" w:name="_Toc510817027"/>
      <w:bookmarkStart w:id="130" w:name="_Toc510817268"/>
      <w:bookmarkStart w:id="131" w:name="_Toc510817523"/>
      <w:bookmarkStart w:id="132" w:name="_Toc510817742"/>
      <w:bookmarkStart w:id="133" w:name="_Toc510818370"/>
      <w:bookmarkStart w:id="134" w:name="_Toc510818329"/>
      <w:bookmarkStart w:id="135" w:name="_Toc508202740"/>
      <w:bookmarkStart w:id="136" w:name="_Toc508202916"/>
      <w:bookmarkStart w:id="137" w:name="_Toc508204986"/>
      <w:bookmarkStart w:id="138" w:name="_Toc508205904"/>
      <w:bookmarkStart w:id="139" w:name="_Toc508206045"/>
      <w:bookmarkStart w:id="140" w:name="_Toc508208200"/>
      <w:bookmarkStart w:id="141" w:name="_Toc508211203"/>
      <w:bookmarkStart w:id="142" w:name="_Toc508996970"/>
      <w:bookmarkStart w:id="143" w:name="_Toc509307410"/>
      <w:bookmarkStart w:id="144" w:name="_Toc509307353"/>
      <w:bookmarkStart w:id="145" w:name="_Toc510812712"/>
      <w:bookmarkStart w:id="146" w:name="_Toc510814054"/>
      <w:bookmarkStart w:id="147" w:name="_Toc510814272"/>
      <w:bookmarkStart w:id="148" w:name="_Toc513149656"/>
      <w:bookmarkStart w:id="149" w:name="_Toc516839043"/>
      <w:r>
        <w:lastRenderedPageBreak/>
        <w:t>Limitations with the Proof of Work</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33CD3FBC" w14:textId="189C02BB" w:rsidR="00DA402A" w:rsidRDefault="670113E8" w:rsidP="00AE14F8">
      <w:pPr>
        <w:spacing w:line="276" w:lineRule="auto"/>
        <w:ind w:left="720"/>
        <w:jc w:val="both"/>
        <w:rPr>
          <w:rFonts w:eastAsia="나눔고딕"/>
        </w:rPr>
      </w:pPr>
      <w:r w:rsidRPr="670113E8">
        <w:rPr>
          <w:rFonts w:eastAsia="나눔고딕"/>
        </w:rPr>
        <w:t xml:space="preserve">Added value occurs when the value of output is increased by the value of resources put into. </w:t>
      </w:r>
      <w:r>
        <w:t>If a certain activity generates few added value or even a loss, it should be reconsidered whether to keep this activity.</w:t>
      </w:r>
      <w:r w:rsidRPr="670113E8">
        <w:rPr>
          <w:rFonts w:eastAsia="나눔고딕"/>
        </w:rPr>
        <w:t xml:space="preserve"> On the other hand, if the added value is significantly higher than the invested, this can be considered as an overheated situation rather than a proper reward. And if it is determined as an economic bubble, the value will be adjusted to the same level of the invested by the principle of the market economy. Then, where does the value of cryptocurrency come from? For existing cryptocurrencies, transaction records were recorded and verified in the form of distributed ledgers using the Proof of Work (</w:t>
      </w:r>
      <w:proofErr w:type="spellStart"/>
      <w:r w:rsidRPr="670113E8">
        <w:rPr>
          <w:rFonts w:eastAsia="나눔고딕"/>
        </w:rPr>
        <w:t>PoW</w:t>
      </w:r>
      <w:proofErr w:type="spellEnd"/>
      <w:r w:rsidRPr="670113E8">
        <w:rPr>
          <w:rFonts w:eastAsia="나눔고딕"/>
        </w:rPr>
        <w:t xml:space="preserve">), ensuring safe and decentralized transactions. Generally, cryptocurrencies are issued in a unique way, known as mining. It stores all the transaction records on a block and encrypts </w:t>
      </w:r>
      <w:r>
        <w:t>them</w:t>
      </w:r>
      <w:r w:rsidRPr="670113E8">
        <w:rPr>
          <w:rFonts w:eastAsia="나눔고딕"/>
        </w:rPr>
        <w:t xml:space="preserve">, proving this ledger is connected to the existing blockchain sequences. In other words, mining is adding a block containing new transaction records to the existing ledger, and when the new block is added, the user who made the block is rewarded with coins in return. While adding a new block, the hash value of the new block is calculated. For this to happen, a value called </w:t>
      </w:r>
      <w:r w:rsidRPr="670113E8">
        <w:rPr>
          <w:rFonts w:eastAsia="나눔고딕"/>
          <w:i/>
          <w:iCs/>
        </w:rPr>
        <w:t>nonce</w:t>
      </w:r>
      <w:r w:rsidRPr="670113E8">
        <w:rPr>
          <w:rFonts w:eastAsia="나눔고딕"/>
        </w:rPr>
        <w:t xml:space="preserve"> is changed so that the header information of the block can meet a specific criterion. And this process requires an enormous amount of calculation, resulting in excessive consumption of electricity for feeding the hardware. Therefore, in a sense, the added value created by mining, could be called as the depreciation of the hardware used for mining and the usage of electricity. People thought the value of mined coins is larger than the invested value on mining, so that they participated in mining in order to earn coins.  As a matter of Bitcoin, it adjusts the level of difficulty and eventually reduces the amount of coins mined to keep the value of coins by controlling its scarcity. When coins are no longer issued by mining, miners must solely rely on the transaction fees that come from verifying transactions. Thus, the system can only sustain when the value earned by transaction fees is not smaller than the value of effort for mining, keeping the creation of blocks going. Eventually, without resolving the current issue on </w:t>
      </w:r>
      <w:proofErr w:type="spellStart"/>
      <w:r w:rsidRPr="670113E8">
        <w:rPr>
          <w:rFonts w:eastAsia="나눔고딕"/>
        </w:rPr>
        <w:t>PoW</w:t>
      </w:r>
      <w:proofErr w:type="spellEnd"/>
      <w:r w:rsidRPr="670113E8">
        <w:rPr>
          <w:rFonts w:eastAsia="나눔고딕"/>
        </w:rPr>
        <w:t xml:space="preserve">, the cryptocurrency system cannot be sustained.  </w:t>
      </w:r>
    </w:p>
    <w:p w14:paraId="111C4623" w14:textId="04BB5927" w:rsidR="00F05C55" w:rsidRDefault="00F05C55" w:rsidP="00AE14F8">
      <w:pPr>
        <w:spacing w:line="276" w:lineRule="auto"/>
        <w:ind w:left="720"/>
        <w:jc w:val="both"/>
        <w:rPr>
          <w:rFonts w:eastAsia="나눔고딕"/>
        </w:rPr>
      </w:pPr>
    </w:p>
    <w:p w14:paraId="1D613AB1" w14:textId="1A683F8E" w:rsidR="004D6677" w:rsidRDefault="670113E8" w:rsidP="00AE14F8">
      <w:pPr>
        <w:pStyle w:val="WhitePaperHeader3"/>
        <w:spacing w:line="276" w:lineRule="auto"/>
      </w:pPr>
      <w:bookmarkStart w:id="150" w:name="_Toc508996971"/>
      <w:bookmarkStart w:id="151" w:name="_Toc508963703"/>
      <w:bookmarkStart w:id="152" w:name="_Toc508977559"/>
      <w:bookmarkStart w:id="153" w:name="_Toc508995625"/>
      <w:bookmarkStart w:id="154" w:name="_Toc508996929"/>
      <w:bookmarkStart w:id="155" w:name="_Toc509307411"/>
      <w:bookmarkStart w:id="156" w:name="_Toc509307354"/>
      <w:bookmarkStart w:id="157" w:name="_Toc510812713"/>
      <w:bookmarkStart w:id="158" w:name="_Toc510814055"/>
      <w:bookmarkStart w:id="159" w:name="_Toc510815922"/>
      <w:bookmarkStart w:id="160" w:name="_Toc510814273"/>
      <w:bookmarkStart w:id="161" w:name="_Toc510817028"/>
      <w:bookmarkStart w:id="162" w:name="_Toc510817269"/>
      <w:bookmarkStart w:id="163" w:name="_Toc510817524"/>
      <w:bookmarkStart w:id="164" w:name="_Toc510817743"/>
      <w:bookmarkStart w:id="165" w:name="_Toc510818371"/>
      <w:bookmarkStart w:id="166" w:name="_Toc510818330"/>
      <w:bookmarkStart w:id="167" w:name="_Toc513149657"/>
      <w:bookmarkStart w:id="168" w:name="_Toc516839044"/>
      <w:r>
        <w:t>‘Hardware as a Mining Tool’?</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16AD1A6A" w14:textId="4DB55CE8" w:rsidR="00D64A31" w:rsidRDefault="00642531" w:rsidP="00AE14F8">
      <w:pPr>
        <w:spacing w:line="276" w:lineRule="auto"/>
        <w:ind w:left="720"/>
        <w:jc w:val="both"/>
        <w:rPr>
          <w:rFonts w:eastAsia="나눔고딕"/>
        </w:rPr>
      </w:pPr>
      <w:r w:rsidRPr="00642531">
        <w:rPr>
          <w:rFonts w:eastAsia="나눔고딕"/>
        </w:rPr>
        <w:t xml:space="preserve">In the early days of Bitcoin, </w:t>
      </w:r>
      <w:r w:rsidR="00D84C56">
        <w:rPr>
          <w:rFonts w:eastAsia="나눔고딕"/>
        </w:rPr>
        <w:t xml:space="preserve">high-performance </w:t>
      </w:r>
      <w:r w:rsidRPr="00642531">
        <w:rPr>
          <w:rFonts w:eastAsia="나눔고딕"/>
        </w:rPr>
        <w:t xml:space="preserve">CPU or GPU </w:t>
      </w:r>
      <w:r w:rsidR="00D84C56">
        <w:rPr>
          <w:rFonts w:eastAsia="나눔고딕"/>
        </w:rPr>
        <w:t xml:space="preserve">for parallel computation </w:t>
      </w:r>
      <w:r w:rsidRPr="00642531">
        <w:rPr>
          <w:rFonts w:eastAsia="나눔고딕"/>
        </w:rPr>
        <w:t>were mainly used to mine Bitcoins.</w:t>
      </w:r>
      <w:r>
        <w:rPr>
          <w:rFonts w:eastAsia="나눔고딕"/>
        </w:rPr>
        <w:t xml:space="preserve"> </w:t>
      </w:r>
      <w:r w:rsidR="00A65032">
        <w:rPr>
          <w:rFonts w:eastAsia="나눔고딕"/>
        </w:rPr>
        <w:t>However</w:t>
      </w:r>
      <w:r w:rsidR="00D63D93">
        <w:rPr>
          <w:rFonts w:eastAsia="나눔고딕"/>
        </w:rPr>
        <w:t>,</w:t>
      </w:r>
      <w:r w:rsidR="00F6556C" w:rsidRPr="00F6556C">
        <w:rPr>
          <w:rFonts w:eastAsia="나눔고딕"/>
        </w:rPr>
        <w:t xml:space="preserve"> in 2013, the Application Specific Integrated Circuit</w:t>
      </w:r>
      <w:r w:rsidR="00A65032">
        <w:rPr>
          <w:rFonts w:eastAsia="나눔고딕"/>
        </w:rPr>
        <w:t>(</w:t>
      </w:r>
      <w:r w:rsidR="00F6556C" w:rsidRPr="00F6556C">
        <w:rPr>
          <w:rFonts w:eastAsia="나눔고딕"/>
        </w:rPr>
        <w:t>ASIC</w:t>
      </w:r>
      <w:r w:rsidR="00A65032">
        <w:rPr>
          <w:rFonts w:eastAsia="나눔고딕"/>
        </w:rPr>
        <w:t>)</w:t>
      </w:r>
      <w:r w:rsidR="00F6556C" w:rsidRPr="00F6556C">
        <w:rPr>
          <w:rFonts w:eastAsia="나눔고딕"/>
        </w:rPr>
        <w:t xml:space="preserve"> was developed</w:t>
      </w:r>
      <w:r w:rsidR="009E1909">
        <w:rPr>
          <w:rFonts w:eastAsia="나눔고딕"/>
        </w:rPr>
        <w:t>,</w:t>
      </w:r>
      <w:r w:rsidR="00F6556C" w:rsidRPr="00F6556C">
        <w:rPr>
          <w:rFonts w:eastAsia="나눔고딕"/>
        </w:rPr>
        <w:t xml:space="preserve"> enhancing the </w:t>
      </w:r>
      <w:r w:rsidR="009E1909" w:rsidRPr="00F6556C">
        <w:rPr>
          <w:rFonts w:eastAsia="나눔고딕"/>
        </w:rPr>
        <w:t xml:space="preserve">mining </w:t>
      </w:r>
      <w:r w:rsidR="00F6556C" w:rsidRPr="00F6556C">
        <w:rPr>
          <w:rFonts w:eastAsia="나눔고딕"/>
        </w:rPr>
        <w:t xml:space="preserve">efficiency more than 100 times </w:t>
      </w:r>
      <w:r w:rsidR="00F6556C" w:rsidRPr="00F6556C">
        <w:rPr>
          <w:rFonts w:eastAsia="나눔고딕"/>
        </w:rPr>
        <w:lastRenderedPageBreak/>
        <w:t xml:space="preserve">compared to before, </w:t>
      </w:r>
      <w:r w:rsidR="009E1909">
        <w:rPr>
          <w:rFonts w:eastAsia="나눔고딕"/>
        </w:rPr>
        <w:t xml:space="preserve">leading </w:t>
      </w:r>
      <w:r w:rsidR="005605E8">
        <w:rPr>
          <w:rFonts w:eastAsia="나눔고딕"/>
        </w:rPr>
        <w:t xml:space="preserve">the mining industry </w:t>
      </w:r>
      <w:r w:rsidR="00F6556C" w:rsidRPr="00F6556C">
        <w:rPr>
          <w:rFonts w:eastAsia="나눔고딕"/>
        </w:rPr>
        <w:t>of Bitcoin.</w:t>
      </w:r>
      <w:r w:rsidR="00F6556C">
        <w:rPr>
          <w:rFonts w:eastAsia="나눔고딕"/>
        </w:rPr>
        <w:t xml:space="preserve"> </w:t>
      </w:r>
      <w:r w:rsidR="00EE7E07" w:rsidRPr="00EE7E07">
        <w:rPr>
          <w:rFonts w:eastAsia="나눔고딕"/>
        </w:rPr>
        <w:t xml:space="preserve">The smaller the amount of power consumed in the mining process, the larger the added value of the coins mined, resulting in the </w:t>
      </w:r>
      <w:r w:rsidR="000D70E7">
        <w:rPr>
          <w:rFonts w:eastAsia="나눔고딕"/>
        </w:rPr>
        <w:t>motivation</w:t>
      </w:r>
      <w:r w:rsidR="00EE7E07" w:rsidRPr="00EE7E07">
        <w:rPr>
          <w:rFonts w:eastAsia="나눔고딕"/>
        </w:rPr>
        <w:t xml:space="preserve"> of the coin miners.</w:t>
      </w:r>
      <w:r w:rsidR="009B5DF9">
        <w:rPr>
          <w:rFonts w:eastAsia="나눔고딕"/>
        </w:rPr>
        <w:t xml:space="preserve"> </w:t>
      </w:r>
      <w:r w:rsidR="00980367" w:rsidRPr="00980367">
        <w:rPr>
          <w:rFonts w:eastAsia="나눔고딕"/>
        </w:rPr>
        <w:t xml:space="preserve">When the mining is concentrated to </w:t>
      </w:r>
      <w:r w:rsidR="00BD670E">
        <w:rPr>
          <w:rFonts w:eastAsia="나눔고딕"/>
        </w:rPr>
        <w:t xml:space="preserve">a few </w:t>
      </w:r>
      <w:r w:rsidR="00980367" w:rsidRPr="00980367">
        <w:rPr>
          <w:rFonts w:eastAsia="나눔고딕"/>
        </w:rPr>
        <w:t xml:space="preserve">miners with </w:t>
      </w:r>
      <w:r w:rsidR="00E858ED">
        <w:rPr>
          <w:rFonts w:eastAsia="나눔고딕"/>
        </w:rPr>
        <w:t xml:space="preserve">many </w:t>
      </w:r>
      <w:r w:rsidR="00980367" w:rsidRPr="00980367">
        <w:rPr>
          <w:rFonts w:eastAsia="나눔고딕"/>
        </w:rPr>
        <w:t xml:space="preserve">mining </w:t>
      </w:r>
      <w:r w:rsidR="0092735B">
        <w:rPr>
          <w:rFonts w:eastAsia="나눔고딕"/>
        </w:rPr>
        <w:t>device</w:t>
      </w:r>
      <w:r w:rsidR="00980367" w:rsidRPr="00980367">
        <w:rPr>
          <w:rFonts w:eastAsia="나눔고딕"/>
        </w:rPr>
        <w:t xml:space="preserve">s, it is against the idea of decentralization, and the risk for falsifying </w:t>
      </w:r>
      <w:r w:rsidR="009D532E">
        <w:rPr>
          <w:rFonts w:eastAsia="나눔고딕"/>
        </w:rPr>
        <w:t>transaction records</w:t>
      </w:r>
      <w:r w:rsidR="00980367" w:rsidRPr="00980367">
        <w:rPr>
          <w:rFonts w:eastAsia="나눔고딕"/>
        </w:rPr>
        <w:t xml:space="preserve"> increases.</w:t>
      </w:r>
      <w:r w:rsidR="005A55FC" w:rsidRPr="005A55FC">
        <w:rPr>
          <w:rFonts w:eastAsia="나눔고딕"/>
        </w:rPr>
        <w:t xml:space="preserve"> </w:t>
      </w:r>
      <w:r w:rsidR="009E4784" w:rsidRPr="009E4784">
        <w:rPr>
          <w:rFonts w:eastAsia="나눔고딕"/>
        </w:rPr>
        <w:t>In other words, selfish miners can form an alliance and take over the decentralized network, damaging other innocent miners.</w:t>
      </w:r>
      <w:r w:rsidR="005A55FC" w:rsidRPr="005A55FC">
        <w:rPr>
          <w:rFonts w:eastAsia="나눔고딕"/>
        </w:rPr>
        <w:t xml:space="preserve"> </w:t>
      </w:r>
      <w:r w:rsidR="00683BB6" w:rsidRPr="00683BB6">
        <w:rPr>
          <w:rFonts w:eastAsia="나눔고딕"/>
        </w:rPr>
        <w:t xml:space="preserve">In 2013, the maximum mining capacity of </w:t>
      </w:r>
      <w:r w:rsidR="007F7723" w:rsidRPr="00683BB6">
        <w:rPr>
          <w:rFonts w:eastAsia="나눔고딕"/>
        </w:rPr>
        <w:t xml:space="preserve">the most extensive </w:t>
      </w:r>
      <w:r w:rsidR="00683BB6" w:rsidRPr="00683BB6">
        <w:rPr>
          <w:rFonts w:eastAsia="나눔고딕"/>
        </w:rPr>
        <w:t>ASIC</w:t>
      </w:r>
      <w:r w:rsidR="00E53D10">
        <w:rPr>
          <w:rFonts w:eastAsia="나눔고딕"/>
        </w:rPr>
        <w:t xml:space="preserve"> </w:t>
      </w:r>
      <w:r w:rsidR="00683BB6" w:rsidRPr="00683BB6">
        <w:rPr>
          <w:rFonts w:eastAsia="나눔고딕"/>
        </w:rPr>
        <w:t>at that time, was roughly up to 2882 times better than that of the most extensive graphic card</w:t>
      </w:r>
      <w:r w:rsidR="003B1AC2">
        <w:rPr>
          <w:rFonts w:eastAsia="나눔고딕"/>
        </w:rPr>
        <w:t>.</w:t>
      </w:r>
      <w:r w:rsidR="00683BB6" w:rsidRPr="00683BB6">
        <w:rPr>
          <w:rFonts w:eastAsia="나눔고딕"/>
        </w:rPr>
        <w:t xml:space="preserve"> </w:t>
      </w:r>
      <w:r w:rsidR="003B1285">
        <w:rPr>
          <w:rFonts w:eastAsia="나눔고딕"/>
        </w:rPr>
        <w:t>A</w:t>
      </w:r>
      <w:r w:rsidR="00683BB6" w:rsidRPr="00683BB6">
        <w:rPr>
          <w:rFonts w:eastAsia="나눔고딕"/>
        </w:rPr>
        <w:t>nd in 2016, the number was approximately 1051.</w:t>
      </w:r>
      <w:r w:rsidR="00B02F25">
        <w:rPr>
          <w:rFonts w:eastAsia="나눔고딕"/>
        </w:rPr>
        <w:t xml:space="preserve"> </w:t>
      </w:r>
      <w:r w:rsidR="008C429D">
        <w:rPr>
          <w:rFonts w:eastAsia="나눔고딕"/>
        </w:rPr>
        <w:t>T</w:t>
      </w:r>
      <w:r w:rsidR="007A3B59" w:rsidRPr="007A3B59">
        <w:rPr>
          <w:rFonts w:eastAsia="나눔고딕"/>
        </w:rPr>
        <w:t xml:space="preserve">he </w:t>
      </w:r>
      <w:r w:rsidR="008C429D">
        <w:rPr>
          <w:rFonts w:eastAsia="나눔고딕"/>
        </w:rPr>
        <w:t>gap</w:t>
      </w:r>
      <w:r w:rsidR="007A3B59" w:rsidRPr="007A3B59">
        <w:rPr>
          <w:rFonts w:eastAsia="나눔고딕"/>
        </w:rPr>
        <w:t xml:space="preserve"> between mining capacit</w:t>
      </w:r>
      <w:r w:rsidR="004127C4">
        <w:rPr>
          <w:rFonts w:eastAsia="나눔고딕"/>
        </w:rPr>
        <w:t>ies</w:t>
      </w:r>
      <w:r w:rsidR="007A3B59" w:rsidRPr="007A3B59">
        <w:rPr>
          <w:rFonts w:eastAsia="나눔고딕"/>
        </w:rPr>
        <w:t xml:space="preserve"> of GPU and ASIC has </w:t>
      </w:r>
      <w:r w:rsidR="0086728B">
        <w:rPr>
          <w:rFonts w:eastAsia="나눔고딕"/>
        </w:rPr>
        <w:t>become narrow</w:t>
      </w:r>
      <w:r w:rsidR="007A3B59" w:rsidRPr="007A3B59">
        <w:rPr>
          <w:rFonts w:eastAsia="나눔고딕"/>
        </w:rPr>
        <w:t xml:space="preserve"> </w:t>
      </w:r>
      <w:r w:rsidR="004127C4">
        <w:rPr>
          <w:rFonts w:eastAsia="나눔고딕"/>
        </w:rPr>
        <w:t xml:space="preserve">and </w:t>
      </w:r>
      <w:r w:rsidR="00AE5BE3">
        <w:rPr>
          <w:rFonts w:eastAsia="나눔고딕"/>
        </w:rPr>
        <w:t>the mining capacity of some GPUs is better than that</w:t>
      </w:r>
      <w:r w:rsidR="007A3B59" w:rsidRPr="007A3B59">
        <w:rPr>
          <w:rFonts w:eastAsia="나눔고딕"/>
        </w:rPr>
        <w:t xml:space="preserve"> of some ASICs.</w:t>
      </w:r>
      <w:r w:rsidR="00DA700F">
        <w:rPr>
          <w:rStyle w:val="a5"/>
          <w:rFonts w:eastAsia="나눔고딕"/>
        </w:rPr>
        <w:footnoteReference w:id="2"/>
      </w:r>
      <w:r w:rsidR="005A55FC" w:rsidRPr="005A55FC">
        <w:rPr>
          <w:rFonts w:eastAsia="나눔고딕"/>
        </w:rPr>
        <w:t xml:space="preserve"> </w:t>
      </w:r>
      <w:r w:rsidR="00284ABC" w:rsidRPr="00284ABC">
        <w:rPr>
          <w:rFonts w:eastAsia="나눔고딕"/>
        </w:rPr>
        <w:t>Both the mining capacit</w:t>
      </w:r>
      <w:r w:rsidR="00417A18">
        <w:rPr>
          <w:rFonts w:eastAsia="나눔고딕"/>
        </w:rPr>
        <w:t>ies</w:t>
      </w:r>
      <w:r w:rsidR="00284ABC" w:rsidRPr="00284ABC">
        <w:rPr>
          <w:rFonts w:eastAsia="나눔고딕"/>
        </w:rPr>
        <w:t xml:space="preserve"> for GPU and ASIC </w:t>
      </w:r>
      <w:r w:rsidR="00C13B41">
        <w:rPr>
          <w:rFonts w:eastAsia="나눔고딕"/>
        </w:rPr>
        <w:t>are</w:t>
      </w:r>
      <w:r w:rsidR="00284ABC" w:rsidRPr="00284ABC">
        <w:rPr>
          <w:rFonts w:eastAsia="나눔고딕"/>
        </w:rPr>
        <w:t xml:space="preserve"> steadily increasing as time goes by, but GPU seems to be developing faster than ASIC.</w:t>
      </w:r>
      <w:r w:rsidR="001D1EA3">
        <w:rPr>
          <w:rFonts w:eastAsia="나눔고딕"/>
        </w:rPr>
        <w:t xml:space="preserve"> </w:t>
      </w:r>
      <w:r w:rsidR="005672CF" w:rsidRPr="005672CF">
        <w:rPr>
          <w:rFonts w:eastAsia="나눔고딕"/>
        </w:rPr>
        <w:t>But even though GPU is making faster progress than ASIC, the gap between the mining capacities is still over 1000 times, so the demand for ASIC is expected to be steady for quite some time.</w:t>
      </w:r>
    </w:p>
    <w:p w14:paraId="64625891" w14:textId="77777777" w:rsidR="00DF0897" w:rsidRPr="005A55FC" w:rsidRDefault="00DF0897" w:rsidP="00AE14F8">
      <w:pPr>
        <w:spacing w:line="276" w:lineRule="auto"/>
        <w:ind w:left="720"/>
        <w:jc w:val="both"/>
        <w:rPr>
          <w:rFonts w:eastAsia="나눔고딕"/>
        </w:rPr>
      </w:pPr>
    </w:p>
    <w:p w14:paraId="22B35502" w14:textId="77777777" w:rsidR="002E523A" w:rsidRDefault="002E523A">
      <w:pPr>
        <w:spacing w:after="160" w:line="259" w:lineRule="auto"/>
        <w:rPr>
          <w:rFonts w:ascii="나눔스퀘어" w:eastAsia="나눔스퀘어" w:hAnsi="나눔스퀘어"/>
          <w:b/>
          <w:color w:val="833C0B" w:themeColor="accent2" w:themeShade="80"/>
          <w:sz w:val="28"/>
          <w:szCs w:val="28"/>
        </w:rPr>
      </w:pPr>
      <w:bookmarkStart w:id="169" w:name="_Toc508996972"/>
      <w:bookmarkStart w:id="170" w:name="_Toc508963704"/>
      <w:bookmarkStart w:id="171" w:name="_Toc508977602"/>
      <w:bookmarkStart w:id="172" w:name="_Toc508995626"/>
      <w:bookmarkStart w:id="173" w:name="_Toc508996930"/>
      <w:bookmarkStart w:id="174" w:name="_Toc509307412"/>
      <w:bookmarkStart w:id="175" w:name="_Toc509307355"/>
      <w:bookmarkStart w:id="176" w:name="_Toc510812714"/>
      <w:bookmarkStart w:id="177" w:name="_Toc510814056"/>
      <w:bookmarkStart w:id="178" w:name="_Toc510815923"/>
      <w:bookmarkStart w:id="179" w:name="_Toc510814274"/>
      <w:bookmarkStart w:id="180" w:name="_Toc510817029"/>
      <w:bookmarkStart w:id="181" w:name="_Toc510817525"/>
      <w:bookmarkStart w:id="182" w:name="_Toc510817744"/>
      <w:bookmarkStart w:id="183" w:name="_Toc510818372"/>
      <w:bookmarkStart w:id="184" w:name="_Toc510818331"/>
      <w:bookmarkStart w:id="185" w:name="_Toc513149658"/>
      <w:r>
        <w:br w:type="page"/>
      </w:r>
    </w:p>
    <w:p w14:paraId="36154F13" w14:textId="1DE62F5A" w:rsidR="009C12FF" w:rsidRPr="00CC5A5F" w:rsidRDefault="670113E8" w:rsidP="00AE14F8">
      <w:pPr>
        <w:pStyle w:val="WhitePaperHeader2"/>
        <w:spacing w:line="276" w:lineRule="auto"/>
      </w:pPr>
      <w:bookmarkStart w:id="186" w:name="_Toc516839045"/>
      <w:r>
        <w:lastRenderedPageBreak/>
        <w:t>Practical Difficulties in AI Researches</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6A875D46" w14:textId="7AC1F5EF" w:rsidR="009C12FF" w:rsidRDefault="670113E8" w:rsidP="00AE14F8">
      <w:pPr>
        <w:pStyle w:val="WhitePaperHeader3"/>
        <w:spacing w:line="276" w:lineRule="auto"/>
      </w:pPr>
      <w:bookmarkStart w:id="187" w:name="_Toc508996973"/>
      <w:bookmarkStart w:id="188" w:name="_Toc508963705"/>
      <w:bookmarkStart w:id="189" w:name="_Toc508977603"/>
      <w:bookmarkStart w:id="190" w:name="_Toc508995627"/>
      <w:bookmarkStart w:id="191" w:name="_Toc508996931"/>
      <w:bookmarkStart w:id="192" w:name="_Toc509307413"/>
      <w:bookmarkStart w:id="193" w:name="_Toc509307356"/>
      <w:bookmarkStart w:id="194" w:name="_Toc510812715"/>
      <w:bookmarkStart w:id="195" w:name="_Toc510814057"/>
      <w:bookmarkStart w:id="196" w:name="_Toc510815924"/>
      <w:bookmarkStart w:id="197" w:name="_Toc510814275"/>
      <w:bookmarkStart w:id="198" w:name="_Toc510817030"/>
      <w:bookmarkStart w:id="199" w:name="_Toc510817526"/>
      <w:bookmarkStart w:id="200" w:name="_Toc510817745"/>
      <w:bookmarkStart w:id="201" w:name="_Toc510818373"/>
      <w:bookmarkStart w:id="202" w:name="_Toc510818332"/>
      <w:bookmarkStart w:id="203" w:name="_Toc513149659"/>
      <w:bookmarkStart w:id="204" w:name="_Toc516839046"/>
      <w:r>
        <w:t>High Cost of Hardware</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0280AEDF" w14:textId="02373A86" w:rsidR="00296FE1" w:rsidRPr="00370FD9" w:rsidRDefault="670113E8" w:rsidP="00AE14F8">
      <w:pPr>
        <w:spacing w:line="276" w:lineRule="auto"/>
        <w:ind w:left="720"/>
        <w:jc w:val="both"/>
        <w:rPr>
          <w:rFonts w:eastAsia="나눔고딕"/>
        </w:rPr>
      </w:pPr>
      <w:r w:rsidRPr="670113E8">
        <w:rPr>
          <w:rFonts w:eastAsia="나눔고딕"/>
        </w:rPr>
        <w:t>AI</w:t>
      </w:r>
      <w:r>
        <w:t>,</w:t>
      </w:r>
      <w:r w:rsidRPr="670113E8">
        <w:rPr>
          <w:rFonts w:eastAsia="나눔고딕"/>
        </w:rPr>
        <w:t xml:space="preserve"> currently used in industries</w:t>
      </w:r>
      <w:r>
        <w:t>,</w:t>
      </w:r>
      <w:r w:rsidRPr="670113E8">
        <w:rPr>
          <w:rFonts w:eastAsia="나눔고딕"/>
        </w:rPr>
        <w:t xml:space="preserve"> is a type of machine learning predicting results through repetitive training process conducted with numerous data. Machine learning works based on computing power for recursively calculating massive data. For AI development, a large amount of logical operations should be calculated simultaneously. GPU is the most suitable hardware to conduct them since it processes operations in a parallel way. For the development of ASIC, which is optimized for a specific calculation is also supporting the computation in AI researches. However, not only the cost of hardware is relatively high compared to the demand, and the demand in mining industry is also high, making it difficult and expensive for AI researchers to access such hardware. In fact, many researchers find hardware too expensive, thus using commercialized cloud services that charge the users depending on the usage time such as Amazon Web Service, Microsoft Azure, and Google Cloud Platform, but still a more effective way of providing computational resources is necessary.</w:t>
      </w:r>
    </w:p>
    <w:p w14:paraId="64A2F1A1" w14:textId="77777777" w:rsidR="008230CA" w:rsidRPr="00370FD9" w:rsidRDefault="008230CA" w:rsidP="00AE14F8">
      <w:pPr>
        <w:spacing w:line="276" w:lineRule="auto"/>
        <w:ind w:left="720"/>
        <w:jc w:val="both"/>
        <w:rPr>
          <w:rFonts w:eastAsia="나눔고딕"/>
        </w:rPr>
      </w:pPr>
    </w:p>
    <w:p w14:paraId="66122A4F" w14:textId="5500F692" w:rsidR="009C12FF" w:rsidRPr="00370FD9" w:rsidRDefault="670113E8" w:rsidP="00AE14F8">
      <w:pPr>
        <w:pStyle w:val="WhitePaperHeader3"/>
        <w:spacing w:line="276" w:lineRule="auto"/>
      </w:pPr>
      <w:bookmarkStart w:id="205" w:name="_Toc508996974"/>
      <w:bookmarkStart w:id="206" w:name="_Toc508963706"/>
      <w:bookmarkStart w:id="207" w:name="_Toc508977604"/>
      <w:bookmarkStart w:id="208" w:name="_Toc508995628"/>
      <w:bookmarkStart w:id="209" w:name="_Toc508996932"/>
      <w:bookmarkStart w:id="210" w:name="_Toc509307414"/>
      <w:bookmarkStart w:id="211" w:name="_Toc509307357"/>
      <w:bookmarkStart w:id="212" w:name="_Toc510812716"/>
      <w:bookmarkStart w:id="213" w:name="_Toc510814058"/>
      <w:bookmarkStart w:id="214" w:name="_Toc510815925"/>
      <w:bookmarkStart w:id="215" w:name="_Toc510814276"/>
      <w:bookmarkStart w:id="216" w:name="_Toc510817031"/>
      <w:bookmarkStart w:id="217" w:name="_Toc510817527"/>
      <w:bookmarkStart w:id="218" w:name="_Toc510817746"/>
      <w:bookmarkStart w:id="219" w:name="_Toc510818374"/>
      <w:bookmarkStart w:id="220" w:name="_Toc510818333"/>
      <w:bookmarkStart w:id="221" w:name="_Toc513149660"/>
      <w:bookmarkStart w:id="222" w:name="_Toc516839047"/>
      <w:r>
        <w:t>Difficulty in Securing Quality Data</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5CF4FAA9" w14:textId="06E48E92" w:rsidR="005A526D" w:rsidRDefault="670113E8" w:rsidP="00AE14F8">
      <w:pPr>
        <w:spacing w:line="276" w:lineRule="auto"/>
        <w:ind w:left="720"/>
        <w:jc w:val="both"/>
        <w:rPr>
          <w:rFonts w:eastAsia="나눔고딕"/>
        </w:rPr>
      </w:pPr>
      <w:r w:rsidRPr="670113E8">
        <w:rPr>
          <w:rFonts w:eastAsia="나눔고딕"/>
        </w:rPr>
        <w:t>One of the real challenges in AI research is that it is difficult to obtain a large quantity of high-quality data. Even though it is not an easy task to collect a variety of data online, it is essential to examine that the collected data is in a format which the computer can process. In addition, quality data is likely to be used for a range of purposes rather than for intended ones. Therefore, increasing the reusability of data in versatile ways, will increase the value of the data. Therefore, will be a vital resource for the AI industry.</w:t>
      </w:r>
    </w:p>
    <w:p w14:paraId="425F73D3" w14:textId="77777777" w:rsidR="00DF0897" w:rsidRPr="00DF0897" w:rsidRDefault="00DF0897" w:rsidP="00AE14F8">
      <w:pPr>
        <w:spacing w:line="276" w:lineRule="auto"/>
        <w:ind w:left="720"/>
        <w:jc w:val="both"/>
        <w:rPr>
          <w:rFonts w:eastAsia="나눔고딕"/>
        </w:rPr>
      </w:pPr>
    </w:p>
    <w:p w14:paraId="61EDF768" w14:textId="18EA3277" w:rsidR="009C12FF" w:rsidRDefault="670113E8" w:rsidP="00AE14F8">
      <w:pPr>
        <w:pStyle w:val="WhitePaperHeader3"/>
        <w:spacing w:line="276" w:lineRule="auto"/>
      </w:pPr>
      <w:bookmarkStart w:id="223" w:name="_Toc508996975"/>
      <w:bookmarkStart w:id="224" w:name="_Toc508963707"/>
      <w:bookmarkStart w:id="225" w:name="_Toc508977605"/>
      <w:bookmarkStart w:id="226" w:name="_Toc508995629"/>
      <w:bookmarkStart w:id="227" w:name="_Toc508996933"/>
      <w:bookmarkStart w:id="228" w:name="_Toc509307415"/>
      <w:bookmarkStart w:id="229" w:name="_Toc509307358"/>
      <w:bookmarkStart w:id="230" w:name="_Toc510812717"/>
      <w:bookmarkStart w:id="231" w:name="_Toc510814059"/>
      <w:bookmarkStart w:id="232" w:name="_Toc510815926"/>
      <w:bookmarkStart w:id="233" w:name="_Toc510814277"/>
      <w:bookmarkStart w:id="234" w:name="_Toc510817032"/>
      <w:bookmarkStart w:id="235" w:name="_Toc510817528"/>
      <w:bookmarkStart w:id="236" w:name="_Toc510817747"/>
      <w:bookmarkStart w:id="237" w:name="_Toc510818375"/>
      <w:bookmarkStart w:id="238" w:name="_Toc510818334"/>
      <w:bookmarkStart w:id="239" w:name="_Toc513149661"/>
      <w:bookmarkStart w:id="240" w:name="_Toc516839048"/>
      <w:r>
        <w:t>Difficulties in Developing and Embodying AI Models</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77E97FAE" w14:textId="20722EDA" w:rsidR="00DF0897" w:rsidRPr="000064B7" w:rsidRDefault="670113E8" w:rsidP="00AE14F8">
      <w:pPr>
        <w:spacing w:line="276" w:lineRule="auto"/>
        <w:ind w:left="720"/>
        <w:jc w:val="both"/>
        <w:rPr>
          <w:rFonts w:eastAsia="나눔고딕"/>
        </w:rPr>
      </w:pPr>
      <w:r w:rsidRPr="670113E8">
        <w:rPr>
          <w:rFonts w:eastAsia="나눔고딕"/>
        </w:rPr>
        <w:t xml:space="preserve">Although new models of AI algorithm are continually being introduced to the academic society, it requires a large amount of data and embodiment of the model by using hardware to compute.  To make </w:t>
      </w:r>
      <w:r>
        <w:t xml:space="preserve">the </w:t>
      </w:r>
      <w:r w:rsidRPr="670113E8">
        <w:rPr>
          <w:rFonts w:eastAsia="나눔고딕"/>
        </w:rPr>
        <w:t xml:space="preserve">matters worse, even the publicly shared models are impossible to use without programming skills or </w:t>
      </w:r>
      <w:r>
        <w:t xml:space="preserve">the </w:t>
      </w:r>
      <w:r w:rsidRPr="670113E8">
        <w:rPr>
          <w:rFonts w:eastAsia="나눔고딕"/>
        </w:rPr>
        <w:t xml:space="preserve">basic knowledge for programming language. Even though a certain proposed algorithm is embodied, if there aren’t enough hardware resources to run a test or data to apply, realizing the idea itself would have limitations. AI industry would grow so much faster if embodied algorithm can be easily accessed, utilized, </w:t>
      </w:r>
      <w:r w:rsidRPr="670113E8">
        <w:rPr>
          <w:rFonts w:eastAsia="나눔고딕"/>
        </w:rPr>
        <w:lastRenderedPageBreak/>
        <w:t>or improved. Therefore, the proper reward is given to those actions. In conclusion, if a new system that encompasses all factors needed for AI researches is introduced, we believe that the current problems in the AI research field can be resolved.</w:t>
      </w:r>
    </w:p>
    <w:p w14:paraId="193B04D3" w14:textId="77777777" w:rsidR="00D6182A" w:rsidRPr="00DF0897" w:rsidRDefault="00D6182A" w:rsidP="00AE14F8">
      <w:pPr>
        <w:spacing w:line="276" w:lineRule="auto"/>
        <w:jc w:val="both"/>
        <w:rPr>
          <w:rFonts w:eastAsia="나눔고딕"/>
        </w:rPr>
      </w:pPr>
    </w:p>
    <w:p w14:paraId="37270BAB" w14:textId="3CA0189F" w:rsidR="004664A4" w:rsidRPr="003D198C" w:rsidRDefault="670113E8" w:rsidP="00AE14F8">
      <w:pPr>
        <w:spacing w:line="276" w:lineRule="auto"/>
        <w:ind w:left="720"/>
        <w:jc w:val="both"/>
        <w:rPr>
          <w:rFonts w:eastAsia="나눔고딕"/>
        </w:rPr>
      </w:pPr>
      <w:r w:rsidRPr="670113E8">
        <w:rPr>
          <w:rFonts w:eastAsia="나눔고딕"/>
        </w:rPr>
        <w:t xml:space="preserve">As a result, only </w:t>
      </w:r>
      <w:r>
        <w:t xml:space="preserve">a </w:t>
      </w:r>
      <w:r w:rsidRPr="670113E8">
        <w:rPr>
          <w:rFonts w:eastAsia="나눔고딕"/>
        </w:rPr>
        <w:t>few IT companies takes all; they can acquire large amounts of expensive hardware, have easy access to high-quality data, and can invest in developing and improving new artificial intelligence models. If there is a platform that is faithful to the basic idea of blockchain that aims at decentralization by resisting monopoly, we believe that unlike current artificial intelligence industry which is monopolized by the few, we can make a future that many people can participate and develop together. In addition, if there are no restrictions on the number of individuals and various start-ups involved in artificial intelligence, this type of platform is self-sustaining and can have a substantial impact on the artificial intelligence industry.</w:t>
      </w:r>
    </w:p>
    <w:p w14:paraId="16828C21" w14:textId="11EFCEC0" w:rsidR="004D5EE0" w:rsidRPr="003D198C" w:rsidRDefault="004D5EE0" w:rsidP="00AE14F8">
      <w:pPr>
        <w:spacing w:line="276" w:lineRule="auto"/>
        <w:ind w:left="720"/>
        <w:jc w:val="both"/>
        <w:rPr>
          <w:rFonts w:eastAsia="나눔고딕"/>
        </w:rPr>
      </w:pPr>
    </w:p>
    <w:p w14:paraId="40A0F5F2" w14:textId="77777777" w:rsidR="005E71A2" w:rsidRDefault="005E71A2" w:rsidP="00AE14F8">
      <w:pPr>
        <w:spacing w:after="160" w:line="276" w:lineRule="auto"/>
        <w:rPr>
          <w:rFonts w:ascii="나눔스퀘어" w:eastAsia="나눔스퀘어" w:hAnsi="나눔스퀘어"/>
          <w:b/>
          <w:color w:val="833C0B" w:themeColor="accent2" w:themeShade="80"/>
          <w:sz w:val="28"/>
          <w:szCs w:val="28"/>
        </w:rPr>
      </w:pPr>
      <w:bookmarkStart w:id="241" w:name="_Toc508963708"/>
      <w:bookmarkStart w:id="242" w:name="_Toc508977606"/>
      <w:bookmarkStart w:id="243" w:name="_Toc508995630"/>
      <w:bookmarkStart w:id="244" w:name="_Toc508996934"/>
      <w:bookmarkStart w:id="245" w:name="_Toc508200204"/>
      <w:bookmarkStart w:id="246" w:name="_Toc508202746"/>
      <w:bookmarkStart w:id="247" w:name="_Toc508202922"/>
      <w:bookmarkStart w:id="248" w:name="_Toc508204992"/>
      <w:bookmarkStart w:id="249" w:name="_Toc508205910"/>
      <w:bookmarkStart w:id="250" w:name="_Toc508206051"/>
      <w:bookmarkStart w:id="251" w:name="_Toc508208206"/>
      <w:bookmarkStart w:id="252" w:name="_Toc508211209"/>
      <w:bookmarkStart w:id="253" w:name="_Toc508996976"/>
      <w:bookmarkStart w:id="254" w:name="_Toc509307416"/>
      <w:bookmarkStart w:id="255" w:name="_Toc509307359"/>
      <w:bookmarkStart w:id="256" w:name="_Toc510812718"/>
      <w:bookmarkStart w:id="257" w:name="_Toc510814060"/>
      <w:bookmarkStart w:id="258" w:name="_Toc510815927"/>
      <w:bookmarkStart w:id="259" w:name="_Toc510814278"/>
      <w:bookmarkStart w:id="260" w:name="_Toc510817033"/>
      <w:bookmarkStart w:id="261" w:name="_Toc510817529"/>
      <w:bookmarkStart w:id="262" w:name="_Toc510817748"/>
      <w:bookmarkStart w:id="263" w:name="_Toc510818376"/>
      <w:bookmarkStart w:id="264" w:name="_Toc510818335"/>
      <w:r>
        <w:br w:type="page"/>
      </w:r>
    </w:p>
    <w:p w14:paraId="01394167" w14:textId="2D12ADC4" w:rsidR="009C12FF" w:rsidRPr="00CC5A5F" w:rsidRDefault="670113E8" w:rsidP="00AE14F8">
      <w:pPr>
        <w:pStyle w:val="WhitePaperHeader2"/>
        <w:spacing w:line="276" w:lineRule="auto"/>
      </w:pPr>
      <w:bookmarkStart w:id="265" w:name="_Toc513149662"/>
      <w:bookmarkStart w:id="266" w:name="_Toc516839049"/>
      <w:r>
        <w:lastRenderedPageBreak/>
        <w:t>Our Vision</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0C8EC01F" w14:textId="2464EDED" w:rsidR="00FD3794" w:rsidRDefault="670113E8" w:rsidP="00AE14F8">
      <w:pPr>
        <w:pStyle w:val="WhitePaperHeader3"/>
        <w:spacing w:line="276" w:lineRule="auto"/>
      </w:pPr>
      <w:bookmarkStart w:id="267" w:name="_Toc508996977"/>
      <w:bookmarkStart w:id="268" w:name="_Toc508963709"/>
      <w:bookmarkStart w:id="269" w:name="_Toc508977607"/>
      <w:bookmarkStart w:id="270" w:name="_Toc508995631"/>
      <w:bookmarkStart w:id="271" w:name="_Toc508996935"/>
      <w:bookmarkStart w:id="272" w:name="_Toc509307417"/>
      <w:bookmarkStart w:id="273" w:name="_Toc509307360"/>
      <w:bookmarkStart w:id="274" w:name="_Toc510812719"/>
      <w:bookmarkStart w:id="275" w:name="_Toc510814061"/>
      <w:bookmarkStart w:id="276" w:name="_Toc510815928"/>
      <w:bookmarkStart w:id="277" w:name="_Toc510814279"/>
      <w:bookmarkStart w:id="278" w:name="_Toc510817034"/>
      <w:bookmarkStart w:id="279" w:name="_Toc510817530"/>
      <w:bookmarkStart w:id="280" w:name="_Toc510817749"/>
      <w:bookmarkStart w:id="281" w:name="_Toc510818377"/>
      <w:bookmarkStart w:id="282" w:name="_Toc510818336"/>
      <w:bookmarkStart w:id="283" w:name="_Toc513149663"/>
      <w:bookmarkStart w:id="284" w:name="_Toc516839050"/>
      <w:r>
        <w:t>Just Use of Resources</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403ED5BA" w14:textId="6A5F1EFE" w:rsidR="006B3063" w:rsidRDefault="670113E8" w:rsidP="00AE14F8">
      <w:pPr>
        <w:spacing w:line="276" w:lineRule="auto"/>
        <w:ind w:left="720"/>
        <w:jc w:val="both"/>
        <w:rPr>
          <w:rFonts w:eastAsia="나눔고딕"/>
        </w:rPr>
      </w:pPr>
      <w:r w:rsidRPr="670113E8">
        <w:rPr>
          <w:rFonts w:eastAsia="나눔고딕"/>
        </w:rPr>
        <w:t>We present AI Crypto Ecosystem, where computing hardware (GPU), quality data for learning, and models that can easily embody AI services are shared and consumed in a righteous way. The ultimate goal of AI Crypto Ecosystem is the creation of values through using resources in a just way. We do not stand fiat value created through simple mining, using tremendous amount of hardware resources and electricity. We suggest a new ecosystem, where values can be shared rather than exclusively owned, supporting the field of AI industry. This is not for earning profits through speculative consumptions, it is rather a pioneer attempt to rightfully reward the members of the ecosystem for creating values earned through just use of resources. We trust in serving the mankind through supporting AI researches.</w:t>
      </w:r>
    </w:p>
    <w:p w14:paraId="1E3BFE94" w14:textId="77777777" w:rsidR="00DF0897" w:rsidRPr="00DF0897" w:rsidRDefault="00DF0897" w:rsidP="00AE14F8">
      <w:pPr>
        <w:spacing w:line="276" w:lineRule="auto"/>
        <w:ind w:left="720"/>
        <w:jc w:val="both"/>
        <w:rPr>
          <w:rFonts w:eastAsia="나눔고딕"/>
        </w:rPr>
      </w:pPr>
    </w:p>
    <w:p w14:paraId="5B6D257A" w14:textId="4FE32D53" w:rsidR="00FD3794" w:rsidRDefault="670113E8" w:rsidP="00AE14F8">
      <w:pPr>
        <w:pStyle w:val="WhitePaperHeader3"/>
        <w:spacing w:line="276" w:lineRule="auto"/>
      </w:pPr>
      <w:bookmarkStart w:id="285" w:name="_Toc508996978"/>
      <w:bookmarkStart w:id="286" w:name="_Toc508963710"/>
      <w:bookmarkStart w:id="287" w:name="_Toc508977608"/>
      <w:bookmarkStart w:id="288" w:name="_Toc508995632"/>
      <w:bookmarkStart w:id="289" w:name="_Toc508996936"/>
      <w:bookmarkStart w:id="290" w:name="_Toc509307418"/>
      <w:bookmarkStart w:id="291" w:name="_Toc509307361"/>
      <w:bookmarkStart w:id="292" w:name="_Toc510812720"/>
      <w:bookmarkStart w:id="293" w:name="_Toc510814062"/>
      <w:bookmarkStart w:id="294" w:name="_Toc510815929"/>
      <w:bookmarkStart w:id="295" w:name="_Toc510814280"/>
      <w:bookmarkStart w:id="296" w:name="_Toc510817035"/>
      <w:bookmarkStart w:id="297" w:name="_Toc510817531"/>
      <w:bookmarkStart w:id="298" w:name="_Toc510817750"/>
      <w:bookmarkStart w:id="299" w:name="_Toc510818378"/>
      <w:bookmarkStart w:id="300" w:name="_Toc510818337"/>
      <w:bookmarkStart w:id="301" w:name="_Toc513149664"/>
      <w:bookmarkStart w:id="302" w:name="_Toc516839051"/>
      <w:r>
        <w:t>Necessity for an Impartial Ecosystem</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5AD29866" w14:textId="3F9D1785" w:rsidR="00DF0897" w:rsidRPr="00DF0897" w:rsidRDefault="703FB8CD" w:rsidP="00AE14F8">
      <w:pPr>
        <w:spacing w:line="276" w:lineRule="auto"/>
        <w:ind w:left="720"/>
        <w:jc w:val="both"/>
        <w:rPr>
          <w:rFonts w:eastAsia="나눔고딕"/>
        </w:rPr>
      </w:pPr>
      <w:proofErr w:type="spellStart"/>
      <w:r>
        <w:t>Vitalik</w:t>
      </w:r>
      <w:proofErr w:type="spellEnd"/>
      <w:r>
        <w:t xml:space="preserve"> </w:t>
      </w:r>
      <w:proofErr w:type="spellStart"/>
      <w:r>
        <w:t>Buterin</w:t>
      </w:r>
      <w:proofErr w:type="spellEnd"/>
      <w:r>
        <w:t xml:space="preserve">, the founder of Ethereum, said that although blockchain is inefficient, it has some advantages. The first one is the </w:t>
      </w:r>
      <w:r w:rsidRPr="670113E8">
        <w:rPr>
          <w:b/>
          <w:bCs/>
        </w:rPr>
        <w:t>censorship resistance</w:t>
      </w:r>
      <w:r>
        <w:t xml:space="preserve">; there is no intervention by the government, Internet companies, etc. The second is about the </w:t>
      </w:r>
      <w:r w:rsidRPr="670113E8">
        <w:rPr>
          <w:b/>
          <w:bCs/>
        </w:rPr>
        <w:t>fraud resistance</w:t>
      </w:r>
      <w:r>
        <w:t xml:space="preserve">, and the third is the </w:t>
      </w:r>
      <w:r w:rsidRPr="670113E8">
        <w:rPr>
          <w:b/>
          <w:bCs/>
        </w:rPr>
        <w:t>transparency</w:t>
      </w:r>
      <w:r w:rsidR="006A131E" w:rsidRPr="670113E8">
        <w:rPr>
          <w:b/>
          <w:bCs/>
        </w:rPr>
        <w:t>,</w:t>
      </w:r>
      <w:r>
        <w:t xml:space="preserve"> that anyone can see all activities on the network. The fourth is the </w:t>
      </w:r>
      <w:r w:rsidRPr="670113E8">
        <w:rPr>
          <w:b/>
          <w:bCs/>
        </w:rPr>
        <w:t>robustness</w:t>
      </w:r>
      <w:r>
        <w:t xml:space="preserve">, that is, even if there is a problem with the computer, it does not shut down. The last one is about the </w:t>
      </w:r>
      <w:r w:rsidRPr="670113E8">
        <w:rPr>
          <w:b/>
          <w:bCs/>
        </w:rPr>
        <w:t>interoperability</w:t>
      </w:r>
      <w:r>
        <w:t xml:space="preserve"> which means anyone can interact with programming. All these refer to the common idea of </w:t>
      </w:r>
      <w:r w:rsidRPr="670113E8">
        <w:rPr>
          <w:b/>
          <w:bCs/>
        </w:rPr>
        <w:t>'resistance to the monopoly'</w:t>
      </w:r>
      <w:r>
        <w:t>.</w:t>
      </w:r>
      <w:r w:rsidR="00C452E3">
        <w:rPr>
          <w:rStyle w:val="a5"/>
        </w:rPr>
        <w:footnoteReference w:id="3"/>
      </w:r>
      <w:r>
        <w:t xml:space="preserve"> </w:t>
      </w:r>
      <w:r w:rsidR="00F6543F">
        <w:rPr>
          <w:rFonts w:eastAsia="나눔고딕"/>
        </w:rPr>
        <w:t>At the moment, d</w:t>
      </w:r>
      <w:r w:rsidR="00327468" w:rsidRPr="00327468">
        <w:rPr>
          <w:rFonts w:eastAsia="나눔고딕"/>
        </w:rPr>
        <w:t xml:space="preserve">ata, computing resources, and models needed for AI </w:t>
      </w:r>
      <w:r>
        <w:t>development and research</w:t>
      </w:r>
      <w:r w:rsidR="00327468" w:rsidRPr="00327468">
        <w:rPr>
          <w:rFonts w:eastAsia="나눔고딕"/>
        </w:rPr>
        <w:t xml:space="preserve"> are not shared, exclusively owned by some possessors</w:t>
      </w:r>
      <w:r w:rsidR="005D7DD2">
        <w:rPr>
          <w:rFonts w:eastAsia="나눔고딕"/>
        </w:rPr>
        <w:t xml:space="preserve"> or creators</w:t>
      </w:r>
      <w:r w:rsidR="00327468" w:rsidRPr="00327468">
        <w:rPr>
          <w:rFonts w:eastAsia="나눔고딕"/>
        </w:rPr>
        <w:t xml:space="preserve">. </w:t>
      </w:r>
      <w:r w:rsidR="00646294">
        <w:rPr>
          <w:rFonts w:eastAsia="나눔고딕"/>
        </w:rPr>
        <w:t>However,</w:t>
      </w:r>
      <w:r w:rsidR="00327468" w:rsidRPr="00327468">
        <w:rPr>
          <w:rFonts w:eastAsia="나눔고딕"/>
        </w:rPr>
        <w:t xml:space="preserve"> when a system where resources can be used with proper </w:t>
      </w:r>
      <w:r w:rsidR="006D2939">
        <w:rPr>
          <w:rFonts w:eastAsia="나눔고딕"/>
        </w:rPr>
        <w:t>cost</w:t>
      </w:r>
      <w:r w:rsidR="00327468" w:rsidRPr="00327468">
        <w:rPr>
          <w:rFonts w:eastAsia="나눔고딕"/>
        </w:rPr>
        <w:t xml:space="preserve"> exists, the creators or possessors can earn profit (reward) by providing those resources</w:t>
      </w:r>
      <w:r w:rsidR="008F301C">
        <w:rPr>
          <w:rFonts w:eastAsia="나눔고딕"/>
        </w:rPr>
        <w:t xml:space="preserve">. </w:t>
      </w:r>
      <w:r w:rsidR="00327468" w:rsidRPr="00327468">
        <w:rPr>
          <w:rFonts w:eastAsia="나눔고딕"/>
        </w:rPr>
        <w:t xml:space="preserve"> </w:t>
      </w:r>
      <w:r w:rsidR="00F01899">
        <w:rPr>
          <w:rFonts w:eastAsia="나눔고딕"/>
        </w:rPr>
        <w:t>Moreover,</w:t>
      </w:r>
      <w:r w:rsidR="00327468" w:rsidRPr="00327468">
        <w:rPr>
          <w:rFonts w:eastAsia="나눔고딕"/>
        </w:rPr>
        <w:t xml:space="preserve"> users can avoid </w:t>
      </w:r>
      <w:r w:rsidR="00D33B34">
        <w:rPr>
          <w:rFonts w:eastAsia="나눔고딕"/>
        </w:rPr>
        <w:t>wasting</w:t>
      </w:r>
      <w:r w:rsidR="00327468" w:rsidRPr="00327468">
        <w:rPr>
          <w:rFonts w:eastAsia="나눔고딕"/>
        </w:rPr>
        <w:t xml:space="preserve"> resources on the same operation</w:t>
      </w:r>
      <w:r w:rsidR="0024476F">
        <w:rPr>
          <w:rFonts w:eastAsia="나눔고딕"/>
        </w:rPr>
        <w:t xml:space="preserve"> and throw the</w:t>
      </w:r>
      <w:r w:rsidR="00327468" w:rsidRPr="00327468">
        <w:rPr>
          <w:rFonts w:eastAsia="나눔고딕"/>
        </w:rPr>
        <w:t xml:space="preserve"> resources </w:t>
      </w:r>
      <w:r w:rsidR="0024476F">
        <w:rPr>
          <w:rFonts w:eastAsia="나눔고딕"/>
        </w:rPr>
        <w:t>into new purposes</w:t>
      </w:r>
      <w:r w:rsidR="00327468" w:rsidRPr="00327468">
        <w:rPr>
          <w:rFonts w:eastAsia="나눔고딕"/>
        </w:rPr>
        <w:t xml:space="preserve">, accelerating the development of the AI industry. For this to happen, a decentralized ecosystem where resources </w:t>
      </w:r>
      <w:r w:rsidR="0049758D">
        <w:rPr>
          <w:rFonts w:eastAsia="나눔고딕"/>
        </w:rPr>
        <w:t>are not</w:t>
      </w:r>
      <w:r w:rsidR="00327468" w:rsidRPr="00327468">
        <w:rPr>
          <w:rFonts w:eastAsia="나눔고딕"/>
        </w:rPr>
        <w:t xml:space="preserve"> </w:t>
      </w:r>
      <w:r w:rsidR="002C04A7" w:rsidRPr="00327468">
        <w:rPr>
          <w:rFonts w:eastAsia="나눔고딕"/>
        </w:rPr>
        <w:t>monopolized,</w:t>
      </w:r>
      <w:r w:rsidR="00C83C7D">
        <w:rPr>
          <w:rFonts w:eastAsia="나눔고딕"/>
        </w:rPr>
        <w:t xml:space="preserve"> </w:t>
      </w:r>
      <w:r w:rsidR="00327468" w:rsidRPr="00327468">
        <w:rPr>
          <w:rFonts w:eastAsia="나눔고딕"/>
        </w:rPr>
        <w:t>and values are fairly distributed</w:t>
      </w:r>
      <w:r w:rsidR="0049758D">
        <w:rPr>
          <w:rFonts w:eastAsia="나눔고딕"/>
        </w:rPr>
        <w:t>,</w:t>
      </w:r>
      <w:r w:rsidR="00327468" w:rsidRPr="00327468">
        <w:rPr>
          <w:rFonts w:eastAsia="나눔고딕"/>
        </w:rPr>
        <w:t xml:space="preserve"> is necessary.</w:t>
      </w:r>
    </w:p>
    <w:p w14:paraId="054391DA" w14:textId="303DC31C" w:rsidR="009C12FF" w:rsidRPr="004D7FBD" w:rsidRDefault="670113E8" w:rsidP="00AE14F8">
      <w:pPr>
        <w:pStyle w:val="WhitePaperHeader2"/>
        <w:spacing w:line="276" w:lineRule="auto"/>
      </w:pPr>
      <w:bookmarkStart w:id="303" w:name="_Toc508996979"/>
      <w:bookmarkStart w:id="304" w:name="_Toc508963711"/>
      <w:bookmarkStart w:id="305" w:name="_Toc508977609"/>
      <w:bookmarkStart w:id="306" w:name="_Toc508995633"/>
      <w:bookmarkStart w:id="307" w:name="_Toc508996937"/>
      <w:bookmarkStart w:id="308" w:name="_Toc509307419"/>
      <w:bookmarkStart w:id="309" w:name="_Toc509307362"/>
      <w:bookmarkStart w:id="310" w:name="_Toc510812721"/>
      <w:bookmarkStart w:id="311" w:name="_Toc510814063"/>
      <w:bookmarkStart w:id="312" w:name="_Toc510815930"/>
      <w:bookmarkStart w:id="313" w:name="_Toc510814281"/>
      <w:bookmarkStart w:id="314" w:name="_Toc510817036"/>
      <w:bookmarkStart w:id="315" w:name="_Toc510817532"/>
      <w:bookmarkStart w:id="316" w:name="_Toc510817751"/>
      <w:bookmarkStart w:id="317" w:name="_Toc510818379"/>
      <w:bookmarkStart w:id="318" w:name="_Toc510818338"/>
      <w:bookmarkStart w:id="319" w:name="_Toc513149665"/>
      <w:bookmarkStart w:id="320" w:name="_Toc516839052"/>
      <w:r>
        <w:lastRenderedPageBreak/>
        <w:t>Our Mission</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E0B9F" w14:paraId="3954C0D3" w14:textId="77777777" w:rsidTr="670113E8">
        <w:tc>
          <w:tcPr>
            <w:tcW w:w="9016" w:type="dxa"/>
          </w:tcPr>
          <w:p w14:paraId="243FA975" w14:textId="34E34806" w:rsidR="00EE0B9F" w:rsidRDefault="00EE0B9F" w:rsidP="00AE14F8">
            <w:pPr>
              <w:spacing w:line="276" w:lineRule="auto"/>
            </w:pPr>
            <w:r>
              <w:rPr>
                <w:rFonts w:hint="eastAsia"/>
                <w:noProof/>
              </w:rPr>
              <w:drawing>
                <wp:anchor distT="0" distB="0" distL="114300" distR="114300" simplePos="0" relativeHeight="251658244" behindDoc="0" locked="0" layoutInCell="1" allowOverlap="1" wp14:anchorId="11B7163F" wp14:editId="3C9FD90F">
                  <wp:simplePos x="0" y="0"/>
                  <wp:positionH relativeFrom="margin">
                    <wp:align>center</wp:align>
                  </wp:positionH>
                  <wp:positionV relativeFrom="paragraph">
                    <wp:posOffset>279400</wp:posOffset>
                  </wp:positionV>
                  <wp:extent cx="5040000" cy="3471269"/>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gfgfg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3471269"/>
                          </a:xfrm>
                          <a:prstGeom prst="rect">
                            <a:avLst/>
                          </a:prstGeom>
                        </pic:spPr>
                      </pic:pic>
                    </a:graphicData>
                  </a:graphic>
                  <wp14:sizeRelH relativeFrom="page">
                    <wp14:pctWidth>0</wp14:pctWidth>
                  </wp14:sizeRelH>
                  <wp14:sizeRelV relativeFrom="page">
                    <wp14:pctHeight>0</wp14:pctHeight>
                  </wp14:sizeRelV>
                </wp:anchor>
              </w:drawing>
            </w:r>
          </w:p>
        </w:tc>
      </w:tr>
      <w:tr w:rsidR="00EE0B9F" w14:paraId="0E660603" w14:textId="77777777" w:rsidTr="670113E8">
        <w:tc>
          <w:tcPr>
            <w:tcW w:w="9016" w:type="dxa"/>
          </w:tcPr>
          <w:p w14:paraId="5CED15B1" w14:textId="778C5BE1" w:rsidR="00EE0B9F" w:rsidRPr="00756753" w:rsidRDefault="670113E8" w:rsidP="00AE14F8">
            <w:pPr>
              <w:spacing w:line="276" w:lineRule="auto"/>
              <w:jc w:val="center"/>
              <w:rPr>
                <w:sz w:val="18"/>
                <w:szCs w:val="18"/>
              </w:rPr>
            </w:pPr>
            <w:r w:rsidRPr="670113E8">
              <w:rPr>
                <w:b/>
                <w:bCs/>
                <w:sz w:val="18"/>
                <w:szCs w:val="18"/>
              </w:rPr>
              <w:t>Figure 1</w:t>
            </w:r>
            <w:r w:rsidRPr="670113E8">
              <w:rPr>
                <w:sz w:val="18"/>
                <w:szCs w:val="18"/>
              </w:rPr>
              <w:t>. Revolution in the AI ecosystem based on blockchain that AI Crypto Platform suggests</w:t>
            </w:r>
          </w:p>
        </w:tc>
      </w:tr>
    </w:tbl>
    <w:p w14:paraId="072D2956" w14:textId="60BA3170" w:rsidR="00AF2F9B" w:rsidRPr="006A70E6" w:rsidRDefault="00AF2F9B" w:rsidP="00AE14F8">
      <w:pPr>
        <w:spacing w:line="276" w:lineRule="auto"/>
        <w:jc w:val="center"/>
      </w:pPr>
    </w:p>
    <w:p w14:paraId="0C3F0FCC" w14:textId="3DD6AF07" w:rsidR="009C12FF" w:rsidRDefault="670113E8" w:rsidP="00AE14F8">
      <w:pPr>
        <w:pStyle w:val="WhitePaperHeader3"/>
        <w:spacing w:line="276" w:lineRule="auto"/>
      </w:pPr>
      <w:bookmarkStart w:id="321" w:name="_Toc508996980"/>
      <w:bookmarkStart w:id="322" w:name="_Toc508963712"/>
      <w:bookmarkStart w:id="323" w:name="_Toc508977610"/>
      <w:bookmarkStart w:id="324" w:name="_Toc508995634"/>
      <w:bookmarkStart w:id="325" w:name="_Toc508996938"/>
      <w:bookmarkStart w:id="326" w:name="_Toc509307420"/>
      <w:bookmarkStart w:id="327" w:name="_Toc509307363"/>
      <w:bookmarkStart w:id="328" w:name="_Toc510812722"/>
      <w:bookmarkStart w:id="329" w:name="_Toc510814064"/>
      <w:bookmarkStart w:id="330" w:name="_Toc510815931"/>
      <w:bookmarkStart w:id="331" w:name="_Toc510814282"/>
      <w:bookmarkStart w:id="332" w:name="_Toc510817037"/>
      <w:bookmarkStart w:id="333" w:name="_Toc510817533"/>
      <w:bookmarkStart w:id="334" w:name="_Toc510817752"/>
      <w:bookmarkStart w:id="335" w:name="_Toc510818380"/>
      <w:bookmarkStart w:id="336" w:name="_Toc510818339"/>
      <w:bookmarkStart w:id="337" w:name="_Toc513149666"/>
      <w:bookmarkStart w:id="338" w:name="_Toc516839053"/>
      <w:r>
        <w:t>Conversion the Purpose of Mining Hardware</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37902BFA" w14:textId="589CF27F" w:rsidR="00867225" w:rsidRDefault="670113E8" w:rsidP="00AE14F8">
      <w:pPr>
        <w:spacing w:line="276" w:lineRule="auto"/>
        <w:ind w:left="720"/>
        <w:jc w:val="both"/>
        <w:rPr>
          <w:rFonts w:eastAsia="나눔고딕"/>
        </w:rPr>
      </w:pPr>
      <w:r>
        <w:t xml:space="preserve">The GPU hardware resources of an individual are not 100% used. </w:t>
      </w:r>
      <w:r w:rsidRPr="670113E8">
        <w:rPr>
          <w:rFonts w:eastAsia="나눔고딕"/>
        </w:rPr>
        <w:t xml:space="preserve">We are trying to create new ways of easily </w:t>
      </w:r>
      <w:r>
        <w:t xml:space="preserve">utilizing these idle resources of GPU computing power owned by individuals and </w:t>
      </w:r>
      <w:r w:rsidRPr="670113E8">
        <w:rPr>
          <w:rFonts w:eastAsia="나눔고딕"/>
        </w:rPr>
        <w:t>the GPU resources, which are currently concentrated only on mining cryptocurrencies, in the field of AI industry. Value earned through sharing and utilizing GPU in the AI ecosystem is much larger than value earned through simple mining. Furthermore, it enables just and valuable consumption which serves the mankind by developing AI technology. For this to happen, rightful use of resources and sharing profit created from the increase of value, rather than declaratory phrases or sacrificial participation, is the key.</w:t>
      </w:r>
    </w:p>
    <w:p w14:paraId="0E5570E6" w14:textId="1536EDB3" w:rsidR="00DF0897" w:rsidRPr="00DF0897" w:rsidRDefault="00DF0897" w:rsidP="00AE14F8">
      <w:pPr>
        <w:spacing w:line="276" w:lineRule="auto"/>
        <w:jc w:val="both"/>
        <w:rPr>
          <w:rFonts w:eastAsia="나눔고딕"/>
        </w:rPr>
      </w:pPr>
    </w:p>
    <w:p w14:paraId="6A1A1A66" w14:textId="77777777" w:rsidR="00530B94" w:rsidRDefault="00530B94" w:rsidP="00AE14F8">
      <w:pPr>
        <w:spacing w:after="160" w:line="276" w:lineRule="auto"/>
        <w:rPr>
          <w:rFonts w:eastAsia="나눔고딕"/>
          <w:b/>
          <w:color w:val="1F4D78" w:themeColor="accent1" w:themeShade="7F"/>
          <w:sz w:val="24"/>
          <w:szCs w:val="20"/>
        </w:rPr>
      </w:pPr>
      <w:bookmarkStart w:id="339" w:name="_Toc508996981"/>
      <w:bookmarkStart w:id="340" w:name="_Toc508963713"/>
      <w:bookmarkStart w:id="341" w:name="_Toc508977611"/>
      <w:bookmarkStart w:id="342" w:name="_Toc508995635"/>
      <w:bookmarkStart w:id="343" w:name="_Toc508996939"/>
      <w:bookmarkStart w:id="344" w:name="_Toc509307421"/>
      <w:bookmarkStart w:id="345" w:name="_Toc509307364"/>
      <w:bookmarkStart w:id="346" w:name="_Toc510812723"/>
      <w:bookmarkStart w:id="347" w:name="_Toc510814065"/>
      <w:bookmarkStart w:id="348" w:name="_Toc510815932"/>
      <w:bookmarkStart w:id="349" w:name="_Toc510814283"/>
      <w:bookmarkStart w:id="350" w:name="_Toc510817038"/>
      <w:bookmarkStart w:id="351" w:name="_Toc510817534"/>
      <w:bookmarkStart w:id="352" w:name="_Toc510817753"/>
      <w:bookmarkStart w:id="353" w:name="_Toc510818381"/>
      <w:bookmarkStart w:id="354" w:name="_Toc510818340"/>
      <w:r>
        <w:br w:type="page"/>
      </w:r>
    </w:p>
    <w:p w14:paraId="6A4DB00B" w14:textId="089C2A94" w:rsidR="00FD3794" w:rsidRDefault="670113E8" w:rsidP="00AE14F8">
      <w:pPr>
        <w:pStyle w:val="WhitePaperHeader3"/>
        <w:spacing w:line="276" w:lineRule="auto"/>
      </w:pPr>
      <w:bookmarkStart w:id="355" w:name="_Toc513149667"/>
      <w:bookmarkStart w:id="356" w:name="_Toc516839054"/>
      <w:r>
        <w:lastRenderedPageBreak/>
        <w:t>Necessity of Data Creation / Distribution / Compensation</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577161E8" w14:textId="3D48BED3" w:rsidR="00DF0897" w:rsidRPr="00DF0897" w:rsidRDefault="670113E8" w:rsidP="00AE14F8">
      <w:pPr>
        <w:spacing w:line="276" w:lineRule="auto"/>
        <w:ind w:left="720"/>
        <w:jc w:val="both"/>
        <w:rPr>
          <w:rFonts w:eastAsia="나눔고딕"/>
        </w:rPr>
      </w:pPr>
      <w:r w:rsidRPr="670113E8">
        <w:rPr>
          <w:rFonts w:eastAsia="나눔고딕"/>
        </w:rPr>
        <w:t>We are launching a platform where members can acquire and provide data used for training models for AI algorithms. It makes it easier to acquire data by attracting voluntary participation from the members, and enhances the reusability of data, thus accumulating and utilizing quality data used for a various range of purposes.</w:t>
      </w:r>
    </w:p>
    <w:p w14:paraId="4C4559F6" w14:textId="77777777" w:rsidR="00DF0897" w:rsidRPr="00DF0897" w:rsidRDefault="00DF0897" w:rsidP="00AE14F8">
      <w:pPr>
        <w:spacing w:line="276" w:lineRule="auto"/>
        <w:ind w:left="720"/>
        <w:jc w:val="both"/>
        <w:rPr>
          <w:rFonts w:eastAsia="나눔고딕"/>
        </w:rPr>
      </w:pPr>
    </w:p>
    <w:p w14:paraId="5932C040" w14:textId="6F41F86A" w:rsidR="00DF0897" w:rsidRDefault="670113E8" w:rsidP="00AE14F8">
      <w:pPr>
        <w:pStyle w:val="WhitePaperHeader3"/>
        <w:spacing w:line="276" w:lineRule="auto"/>
      </w:pPr>
      <w:bookmarkStart w:id="357" w:name="_Toc508996982"/>
      <w:bookmarkStart w:id="358" w:name="_Toc508963714"/>
      <w:bookmarkStart w:id="359" w:name="_Toc508977612"/>
      <w:bookmarkStart w:id="360" w:name="_Toc508995636"/>
      <w:bookmarkStart w:id="361" w:name="_Toc508996940"/>
      <w:bookmarkStart w:id="362" w:name="_Toc509307422"/>
      <w:bookmarkStart w:id="363" w:name="_Toc509307365"/>
      <w:bookmarkStart w:id="364" w:name="_Toc510812724"/>
      <w:bookmarkStart w:id="365" w:name="_Toc510814066"/>
      <w:bookmarkStart w:id="366" w:name="_Toc510815933"/>
      <w:bookmarkStart w:id="367" w:name="_Toc510814284"/>
      <w:bookmarkStart w:id="368" w:name="_Toc510817039"/>
      <w:bookmarkStart w:id="369" w:name="_Toc510817535"/>
      <w:bookmarkStart w:id="370" w:name="_Toc510817754"/>
      <w:bookmarkStart w:id="371" w:name="_Toc510818382"/>
      <w:bookmarkStart w:id="372" w:name="_Toc510818341"/>
      <w:bookmarkStart w:id="373" w:name="_Toc513149668"/>
      <w:bookmarkStart w:id="374" w:name="_Toc516839055"/>
      <w:r>
        <w:t>Providing AI Models</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0F9D74A6" w14:textId="3F89762A" w:rsidR="00EF4A83" w:rsidRDefault="670113E8" w:rsidP="00AE14F8">
      <w:pPr>
        <w:spacing w:line="276" w:lineRule="auto"/>
        <w:ind w:left="720"/>
        <w:jc w:val="both"/>
        <w:rPr>
          <w:rFonts w:eastAsia="나눔고딕"/>
        </w:rPr>
      </w:pPr>
      <w:r w:rsidRPr="670113E8">
        <w:rPr>
          <w:rFonts w:eastAsia="나눔고딕"/>
        </w:rPr>
        <w:t xml:space="preserve">When AI researchers / developers provide algorithms or models, users </w:t>
      </w:r>
      <w:r>
        <w:t xml:space="preserve">will </w:t>
      </w:r>
      <w:r w:rsidRPr="670113E8">
        <w:rPr>
          <w:rFonts w:eastAsia="나눔고딕"/>
        </w:rPr>
        <w:t>make proper payment in return. There will also be a section in the ecosystem, where data can be processed and improved, reducing waste of redundant efforts. The ecosystem will be vitalized not by a centralized system, but rather the system where individual members participate voluntarily, sharing created values, making a living ecosystem.</w:t>
      </w:r>
    </w:p>
    <w:p w14:paraId="09761B6F" w14:textId="77777777" w:rsidR="00DF0897" w:rsidRPr="00DF0897" w:rsidRDefault="00DF0897" w:rsidP="00AE14F8">
      <w:pPr>
        <w:spacing w:line="276" w:lineRule="auto"/>
        <w:ind w:left="720"/>
        <w:jc w:val="both"/>
        <w:rPr>
          <w:rFonts w:eastAsia="나눔고딕"/>
        </w:rPr>
      </w:pPr>
    </w:p>
    <w:p w14:paraId="14637AEA" w14:textId="77777777" w:rsidR="00DF0897" w:rsidRDefault="00DF0897" w:rsidP="00AE14F8">
      <w:pPr>
        <w:spacing w:after="160" w:line="276" w:lineRule="auto"/>
        <w:rPr>
          <w:rFonts w:ascii="나눔스퀘어" w:eastAsia="나눔스퀘어" w:hAnsi="나눔스퀘어"/>
          <w:b/>
          <w:bCs/>
          <w:color w:val="323E4F" w:themeColor="text2" w:themeShade="BF"/>
          <w:sz w:val="24"/>
          <w:szCs w:val="20"/>
        </w:rPr>
      </w:pPr>
      <w:r>
        <w:br w:type="page"/>
      </w:r>
    </w:p>
    <w:p w14:paraId="38B0111D" w14:textId="59F393A5" w:rsidR="009C12FF" w:rsidRPr="006A70E6" w:rsidRDefault="670113E8" w:rsidP="00AE14F8">
      <w:pPr>
        <w:pStyle w:val="WhitePaperHeader1"/>
        <w:spacing w:line="276" w:lineRule="auto"/>
      </w:pPr>
      <w:bookmarkStart w:id="375" w:name="_Toc508963715"/>
      <w:bookmarkStart w:id="376" w:name="_Toc508977613"/>
      <w:bookmarkStart w:id="377" w:name="_Toc508995637"/>
      <w:bookmarkStart w:id="378" w:name="_Toc508996941"/>
      <w:bookmarkStart w:id="379" w:name="_Toc508200211"/>
      <w:bookmarkStart w:id="380" w:name="_Toc508202753"/>
      <w:bookmarkStart w:id="381" w:name="_Toc508202929"/>
      <w:bookmarkStart w:id="382" w:name="_Toc508204999"/>
      <w:bookmarkStart w:id="383" w:name="_Toc508205917"/>
      <w:bookmarkStart w:id="384" w:name="_Toc508206058"/>
      <w:bookmarkStart w:id="385" w:name="_Toc508208213"/>
      <w:bookmarkStart w:id="386" w:name="_Toc508211216"/>
      <w:bookmarkStart w:id="387" w:name="_Toc508996983"/>
      <w:bookmarkStart w:id="388" w:name="_Toc509307423"/>
      <w:bookmarkStart w:id="389" w:name="_Toc509307366"/>
      <w:bookmarkStart w:id="390" w:name="_Toc510812725"/>
      <w:bookmarkStart w:id="391" w:name="_Toc510814067"/>
      <w:bookmarkStart w:id="392" w:name="_Toc510815934"/>
      <w:bookmarkStart w:id="393" w:name="_Toc510814285"/>
      <w:bookmarkStart w:id="394" w:name="_Toc510817040"/>
      <w:bookmarkStart w:id="395" w:name="_Toc510817536"/>
      <w:bookmarkStart w:id="396" w:name="_Toc510817755"/>
      <w:bookmarkStart w:id="397" w:name="_Toc510818383"/>
      <w:bookmarkStart w:id="398" w:name="_Toc510818342"/>
      <w:bookmarkStart w:id="399" w:name="_Toc513149669"/>
      <w:bookmarkStart w:id="400" w:name="_Toc516839056"/>
      <w:r>
        <w:lastRenderedPageBreak/>
        <w:t>AIC Architecture: AI Ecosystem on Blockchain</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558D4F6A" w14:textId="2295CC12" w:rsidR="009C12FF" w:rsidRPr="002C461A" w:rsidRDefault="670113E8" w:rsidP="00AE14F8">
      <w:pPr>
        <w:pStyle w:val="WhitePaperHeader2"/>
        <w:spacing w:line="276" w:lineRule="auto"/>
      </w:pPr>
      <w:bookmarkStart w:id="401" w:name="_Toc508963716"/>
      <w:bookmarkStart w:id="402" w:name="_Toc508977614"/>
      <w:bookmarkStart w:id="403" w:name="_Toc508995638"/>
      <w:bookmarkStart w:id="404" w:name="_Toc508996942"/>
      <w:bookmarkStart w:id="405" w:name="_Toc508200212"/>
      <w:bookmarkStart w:id="406" w:name="_Toc508202754"/>
      <w:bookmarkStart w:id="407" w:name="_Toc508202930"/>
      <w:bookmarkStart w:id="408" w:name="_Toc508205000"/>
      <w:bookmarkStart w:id="409" w:name="_Toc508205918"/>
      <w:bookmarkStart w:id="410" w:name="_Toc508206059"/>
      <w:bookmarkStart w:id="411" w:name="_Toc508208214"/>
      <w:bookmarkStart w:id="412" w:name="_Toc508211217"/>
      <w:bookmarkStart w:id="413" w:name="_Toc508996984"/>
      <w:bookmarkStart w:id="414" w:name="_Toc509307424"/>
      <w:bookmarkStart w:id="415" w:name="_Toc509307367"/>
      <w:bookmarkStart w:id="416" w:name="_Toc510812726"/>
      <w:bookmarkStart w:id="417" w:name="_Toc510814068"/>
      <w:bookmarkStart w:id="418" w:name="_Toc510815935"/>
      <w:bookmarkStart w:id="419" w:name="_Toc510814286"/>
      <w:bookmarkStart w:id="420" w:name="_Toc510817041"/>
      <w:bookmarkStart w:id="421" w:name="_Toc510817537"/>
      <w:bookmarkStart w:id="422" w:name="_Toc510817756"/>
      <w:bookmarkStart w:id="423" w:name="_Toc510818384"/>
      <w:bookmarkStart w:id="424" w:name="_Toc510818343"/>
      <w:bookmarkStart w:id="425" w:name="_Toc513149670"/>
      <w:bookmarkStart w:id="426" w:name="_Toc516839057"/>
      <w:r>
        <w:t>AIC Platform Structure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16E8F" w14:paraId="02F1BF73" w14:textId="77777777" w:rsidTr="670113E8">
        <w:tc>
          <w:tcPr>
            <w:tcW w:w="9016" w:type="dxa"/>
          </w:tcPr>
          <w:p w14:paraId="6DD441EB" w14:textId="485D5A19" w:rsidR="00616E8F" w:rsidRDefault="00671BF9" w:rsidP="00AE14F8">
            <w:pPr>
              <w:spacing w:line="276" w:lineRule="auto"/>
              <w:jc w:val="center"/>
            </w:pPr>
            <w:r>
              <w:rPr>
                <w:noProof/>
              </w:rPr>
              <w:drawing>
                <wp:inline distT="0" distB="0" distL="0" distR="0" wp14:anchorId="5A1F0E3F" wp14:editId="58EDD3BF">
                  <wp:extent cx="4913447" cy="3384468"/>
                  <wp:effectExtent l="0" t="0" r="1905"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2034" cy="3390383"/>
                          </a:xfrm>
                          <a:prstGeom prst="rect">
                            <a:avLst/>
                          </a:prstGeom>
                          <a:noFill/>
                          <a:ln>
                            <a:noFill/>
                          </a:ln>
                        </pic:spPr>
                      </pic:pic>
                    </a:graphicData>
                  </a:graphic>
                </wp:inline>
              </w:drawing>
            </w:r>
          </w:p>
        </w:tc>
      </w:tr>
      <w:tr w:rsidR="00616E8F" w14:paraId="2EC43600" w14:textId="77777777" w:rsidTr="670113E8">
        <w:trPr>
          <w:trHeight w:val="224"/>
        </w:trPr>
        <w:tc>
          <w:tcPr>
            <w:tcW w:w="9016" w:type="dxa"/>
          </w:tcPr>
          <w:p w14:paraId="0AAB9689" w14:textId="77777777" w:rsidR="00616E8F" w:rsidRPr="00756753" w:rsidRDefault="00616E8F" w:rsidP="00AE14F8">
            <w:pPr>
              <w:spacing w:line="276" w:lineRule="auto"/>
              <w:jc w:val="both"/>
              <w:rPr>
                <w:sz w:val="18"/>
              </w:rPr>
            </w:pPr>
          </w:p>
          <w:p w14:paraId="0F4A419F" w14:textId="480707B7" w:rsidR="00616E8F" w:rsidRPr="00756753" w:rsidRDefault="670113E8" w:rsidP="00AE14F8">
            <w:pPr>
              <w:spacing w:line="276" w:lineRule="auto"/>
              <w:jc w:val="both"/>
              <w:rPr>
                <w:sz w:val="18"/>
                <w:szCs w:val="18"/>
              </w:rPr>
            </w:pPr>
            <w:r w:rsidRPr="670113E8">
              <w:rPr>
                <w:b/>
                <w:bCs/>
                <w:sz w:val="18"/>
                <w:szCs w:val="18"/>
              </w:rPr>
              <w:t>Figure 2</w:t>
            </w:r>
            <w:r w:rsidRPr="670113E8">
              <w:rPr>
                <w:sz w:val="18"/>
                <w:szCs w:val="18"/>
              </w:rPr>
              <w:t>. The AI Crypto Platform is mainly consisted of AI Crypto Vessels, AI Crypto Skeleton, and AI Crypto Organism.</w:t>
            </w:r>
          </w:p>
        </w:tc>
      </w:tr>
    </w:tbl>
    <w:p w14:paraId="04A99F36" w14:textId="77777777" w:rsidR="006A70E6" w:rsidRPr="0059033D" w:rsidRDefault="006A70E6" w:rsidP="00AE14F8">
      <w:pPr>
        <w:spacing w:line="276" w:lineRule="auto"/>
      </w:pPr>
    </w:p>
    <w:p w14:paraId="59DD2E94" w14:textId="61FEBD1B" w:rsidR="00F0600B" w:rsidRPr="002C461A" w:rsidRDefault="670113E8" w:rsidP="00AE14F8">
      <w:pPr>
        <w:pStyle w:val="WhitePaperHeader2"/>
        <w:spacing w:line="276" w:lineRule="auto"/>
      </w:pPr>
      <w:bookmarkStart w:id="427" w:name="_Toc508200213"/>
      <w:bookmarkStart w:id="428" w:name="_Toc508202755"/>
      <w:bookmarkStart w:id="429" w:name="_Toc508202931"/>
      <w:bookmarkStart w:id="430" w:name="_Toc508205001"/>
      <w:bookmarkStart w:id="431" w:name="_Toc508205919"/>
      <w:bookmarkStart w:id="432" w:name="_Toc508206060"/>
      <w:bookmarkStart w:id="433" w:name="_Toc508208215"/>
      <w:bookmarkStart w:id="434" w:name="_Toc508211218"/>
      <w:bookmarkStart w:id="435" w:name="_Toc508963717"/>
      <w:bookmarkStart w:id="436" w:name="_Toc508977615"/>
      <w:bookmarkStart w:id="437" w:name="_Toc508995639"/>
      <w:bookmarkStart w:id="438" w:name="_Toc508996985"/>
      <w:bookmarkStart w:id="439" w:name="_Toc508996943"/>
      <w:bookmarkStart w:id="440" w:name="_Toc509307425"/>
      <w:bookmarkStart w:id="441" w:name="_Toc509307368"/>
      <w:bookmarkStart w:id="442" w:name="_Toc510812727"/>
      <w:bookmarkStart w:id="443" w:name="_Toc510814069"/>
      <w:bookmarkStart w:id="444" w:name="_Toc510815936"/>
      <w:bookmarkStart w:id="445" w:name="_Toc510814287"/>
      <w:bookmarkStart w:id="446" w:name="_Toc510817042"/>
      <w:bookmarkStart w:id="447" w:name="_Toc510817538"/>
      <w:bookmarkStart w:id="448" w:name="_Toc510817757"/>
      <w:bookmarkStart w:id="449" w:name="_Toc510818385"/>
      <w:bookmarkStart w:id="450" w:name="_Toc510818344"/>
      <w:bookmarkStart w:id="451" w:name="_Toc513149671"/>
      <w:bookmarkStart w:id="452" w:name="_Toc516839058"/>
      <w:r>
        <w:t>AI Crypto Vessels</w:t>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367A9884" w14:textId="6C71D661" w:rsidR="00402ED9" w:rsidRPr="00263ED3" w:rsidRDefault="670113E8" w:rsidP="00AE14F8">
      <w:pPr>
        <w:spacing w:line="276" w:lineRule="auto"/>
        <w:ind w:left="720"/>
        <w:jc w:val="both"/>
        <w:rPr>
          <w:rFonts w:eastAsia="나눔고딕"/>
        </w:rPr>
      </w:pPr>
      <w:r w:rsidRPr="670113E8">
        <w:rPr>
          <w:rFonts w:eastAsia="나눔고딕"/>
        </w:rPr>
        <w:t xml:space="preserve">The participants of AI Crypto Ecosystem take part in the system by providing the main factors of AI such as hardware, data, and models in the stratum defined as </w:t>
      </w:r>
      <w:r w:rsidRPr="670113E8">
        <w:rPr>
          <w:rFonts w:eastAsia="나눔고딕"/>
          <w:i/>
          <w:iCs/>
        </w:rPr>
        <w:t>AI Crypto Vessels</w:t>
      </w:r>
      <w:r w:rsidRPr="670113E8">
        <w:rPr>
          <w:rFonts w:eastAsia="나눔고딕"/>
        </w:rPr>
        <w:t xml:space="preserve">. </w:t>
      </w:r>
      <w:r w:rsidR="00AE14F8" w:rsidRPr="00AE14F8">
        <w:rPr>
          <w:rFonts w:eastAsia="나눔고딕"/>
        </w:rPr>
        <w:t>AI Crypto's hardware consists of a GPU Network for calculations and Decentralized Cloud Storage in order to save data.</w:t>
      </w:r>
      <w:r w:rsidR="002F3BBF">
        <w:rPr>
          <w:rFonts w:eastAsia="나눔고딕"/>
        </w:rPr>
        <w:t xml:space="preserve"> </w:t>
      </w:r>
      <w:r w:rsidRPr="670113E8">
        <w:rPr>
          <w:rFonts w:eastAsia="나눔고딕"/>
        </w:rPr>
        <w:t xml:space="preserve">They provide the resources they possess and get coins as a fee from the resource users in return. At the same time, when the resources are proven worthy by other members of the ecosystem, the providers get additional rewards in the </w:t>
      </w:r>
      <w:r w:rsidRPr="670113E8">
        <w:rPr>
          <w:rFonts w:eastAsia="나눔고딕"/>
          <w:i/>
          <w:iCs/>
        </w:rPr>
        <w:t>AI Crypto Skeleton</w:t>
      </w:r>
      <w:r w:rsidRPr="670113E8">
        <w:rPr>
          <w:rFonts w:eastAsia="나눔고딕"/>
        </w:rPr>
        <w:t xml:space="preserve"> in accordance with the principle of </w:t>
      </w:r>
      <w:r w:rsidRPr="670113E8">
        <w:rPr>
          <w:rFonts w:eastAsia="나눔고딕"/>
          <w:b/>
          <w:bCs/>
        </w:rPr>
        <w:t>Proof of Value (</w:t>
      </w:r>
      <w:proofErr w:type="spellStart"/>
      <w:r w:rsidRPr="670113E8">
        <w:rPr>
          <w:rFonts w:eastAsia="나눔고딕"/>
          <w:b/>
          <w:bCs/>
        </w:rPr>
        <w:t>PoV</w:t>
      </w:r>
      <w:proofErr w:type="spellEnd"/>
      <w:r w:rsidRPr="670113E8">
        <w:rPr>
          <w:rFonts w:eastAsia="나눔고딕"/>
          <w:b/>
          <w:bCs/>
        </w:rPr>
        <w:t>)</w:t>
      </w:r>
      <w:r w:rsidRPr="670113E8">
        <w:rPr>
          <w:rFonts w:eastAsia="나눔고딕"/>
        </w:rPr>
        <w:t>.</w:t>
      </w:r>
    </w:p>
    <w:p w14:paraId="1D818D36" w14:textId="77777777" w:rsidR="00825B6D" w:rsidRDefault="00825B6D" w:rsidP="00AE14F8">
      <w:pPr>
        <w:spacing w:line="276" w:lineRule="auto"/>
        <w:ind w:left="720"/>
        <w:jc w:val="both"/>
        <w:rPr>
          <w:rFonts w:eastAsia="나눔고딕"/>
          <w:bCs/>
        </w:rPr>
      </w:pPr>
    </w:p>
    <w:p w14:paraId="4CBD847A" w14:textId="0A879467" w:rsidR="00061A73" w:rsidRDefault="00061A73" w:rsidP="00AE14F8">
      <w:pPr>
        <w:spacing w:line="276" w:lineRule="auto"/>
        <w:ind w:left="720"/>
        <w:jc w:val="center"/>
        <w:rPr>
          <w:rFonts w:eastAsia="나눔고딕"/>
          <w:bCs/>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A1102" w14:paraId="7CFE8F6F" w14:textId="77777777" w:rsidTr="670113E8">
        <w:tc>
          <w:tcPr>
            <w:tcW w:w="9016" w:type="dxa"/>
          </w:tcPr>
          <w:p w14:paraId="1C90E06E" w14:textId="38C0F4DC" w:rsidR="000A1102" w:rsidRDefault="00023A7A" w:rsidP="00AE14F8">
            <w:pPr>
              <w:spacing w:line="276" w:lineRule="auto"/>
              <w:jc w:val="center"/>
            </w:pPr>
            <w:r>
              <w:rPr>
                <w:rFonts w:eastAsia="나눔고딕"/>
                <w:bCs/>
                <w:noProof/>
              </w:rPr>
              <w:lastRenderedPageBreak/>
              <w:drawing>
                <wp:inline distT="0" distB="0" distL="0" distR="0" wp14:anchorId="456E6289" wp14:editId="3C654B8A">
                  <wp:extent cx="5114925" cy="3523426"/>
                  <wp:effectExtent l="0" t="0" r="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9896" cy="3526850"/>
                          </a:xfrm>
                          <a:prstGeom prst="rect">
                            <a:avLst/>
                          </a:prstGeom>
                          <a:noFill/>
                          <a:ln>
                            <a:noFill/>
                          </a:ln>
                        </pic:spPr>
                      </pic:pic>
                    </a:graphicData>
                  </a:graphic>
                </wp:inline>
              </w:drawing>
            </w:r>
          </w:p>
        </w:tc>
      </w:tr>
      <w:tr w:rsidR="000A1102" w14:paraId="1E28DBF7" w14:textId="77777777" w:rsidTr="670113E8">
        <w:tc>
          <w:tcPr>
            <w:tcW w:w="9016" w:type="dxa"/>
          </w:tcPr>
          <w:p w14:paraId="4CD18D5C" w14:textId="6C210DB0" w:rsidR="000A1102" w:rsidRPr="00756753" w:rsidRDefault="670113E8" w:rsidP="00AE14F8">
            <w:pPr>
              <w:spacing w:line="276" w:lineRule="auto"/>
              <w:jc w:val="both"/>
              <w:rPr>
                <w:sz w:val="18"/>
                <w:szCs w:val="18"/>
              </w:rPr>
            </w:pPr>
            <w:r w:rsidRPr="670113E8">
              <w:rPr>
                <w:b/>
                <w:bCs/>
                <w:sz w:val="18"/>
                <w:szCs w:val="18"/>
              </w:rPr>
              <w:t>Figure 3</w:t>
            </w:r>
            <w:r w:rsidRPr="670113E8">
              <w:rPr>
                <w:sz w:val="18"/>
                <w:szCs w:val="18"/>
              </w:rPr>
              <w:t>. AI Crypto Vessels is consisted of AI service (Model), data, and hardware, and each member participates by providing each resource.</w:t>
            </w:r>
          </w:p>
        </w:tc>
      </w:tr>
    </w:tbl>
    <w:p w14:paraId="5C147816" w14:textId="14938038" w:rsidR="000A1102" w:rsidRDefault="000A1102" w:rsidP="00AE14F8">
      <w:pPr>
        <w:spacing w:line="276" w:lineRule="auto"/>
        <w:ind w:left="720"/>
        <w:jc w:val="center"/>
        <w:rPr>
          <w:rFonts w:eastAsia="나눔고딕"/>
          <w:bCs/>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16DF6" w14:paraId="6D39017A" w14:textId="77777777" w:rsidTr="670113E8">
        <w:tc>
          <w:tcPr>
            <w:tcW w:w="9016" w:type="dxa"/>
          </w:tcPr>
          <w:p w14:paraId="4FEA743F" w14:textId="77777777" w:rsidR="00D50349" w:rsidRDefault="00D50349" w:rsidP="00AE14F8">
            <w:pPr>
              <w:spacing w:line="276" w:lineRule="auto"/>
              <w:jc w:val="center"/>
            </w:pPr>
          </w:p>
          <w:p w14:paraId="228BEE13" w14:textId="7568C8C0" w:rsidR="00116DF6" w:rsidRDefault="00DB2486" w:rsidP="00AE14F8">
            <w:pPr>
              <w:spacing w:line="276" w:lineRule="auto"/>
              <w:jc w:val="center"/>
            </w:pPr>
            <w:r>
              <w:rPr>
                <w:rFonts w:eastAsia="나눔고딕"/>
                <w:bCs/>
                <w:noProof/>
              </w:rPr>
              <w:drawing>
                <wp:inline distT="0" distB="0" distL="0" distR="0" wp14:anchorId="06CBD483" wp14:editId="54A46055">
                  <wp:extent cx="4853433" cy="3000304"/>
                  <wp:effectExtent l="0" t="0" r="444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3433" cy="3000304"/>
                          </a:xfrm>
                          <a:prstGeom prst="rect">
                            <a:avLst/>
                          </a:prstGeom>
                          <a:noFill/>
                        </pic:spPr>
                      </pic:pic>
                    </a:graphicData>
                  </a:graphic>
                </wp:inline>
              </w:drawing>
            </w:r>
          </w:p>
        </w:tc>
      </w:tr>
      <w:tr w:rsidR="00116DF6" w:rsidRPr="00756753" w14:paraId="2E6B117F" w14:textId="77777777" w:rsidTr="670113E8">
        <w:tc>
          <w:tcPr>
            <w:tcW w:w="9016" w:type="dxa"/>
          </w:tcPr>
          <w:p w14:paraId="3EFA9676" w14:textId="59BC8621" w:rsidR="00116DF6" w:rsidRPr="007C1BFA" w:rsidRDefault="670113E8" w:rsidP="00AE14F8">
            <w:pPr>
              <w:spacing w:line="276" w:lineRule="auto"/>
              <w:jc w:val="both"/>
              <w:rPr>
                <w:sz w:val="18"/>
                <w:szCs w:val="18"/>
              </w:rPr>
            </w:pPr>
            <w:r w:rsidRPr="670113E8">
              <w:rPr>
                <w:b/>
                <w:bCs/>
                <w:sz w:val="18"/>
                <w:szCs w:val="18"/>
              </w:rPr>
              <w:t>Figure 4.</w:t>
            </w:r>
            <w:r w:rsidRPr="670113E8">
              <w:rPr>
                <w:sz w:val="18"/>
                <w:szCs w:val="18"/>
              </w:rPr>
              <w:t xml:space="preserve"> An UX example of the client prototype participating in the AI Crypto Vessels. </w:t>
            </w:r>
          </w:p>
        </w:tc>
      </w:tr>
    </w:tbl>
    <w:p w14:paraId="79AAA514" w14:textId="77777777" w:rsidR="00116DF6" w:rsidRPr="00116DF6" w:rsidRDefault="00116DF6" w:rsidP="00AE14F8">
      <w:pPr>
        <w:spacing w:line="276" w:lineRule="auto"/>
        <w:ind w:left="720"/>
        <w:jc w:val="center"/>
        <w:rPr>
          <w:rFonts w:eastAsia="나눔고딕"/>
          <w:bCs/>
        </w:rPr>
      </w:pPr>
    </w:p>
    <w:p w14:paraId="292C7318" w14:textId="111D01CE" w:rsidR="009C12FF" w:rsidRPr="00263ED3" w:rsidRDefault="670113E8" w:rsidP="00AE14F8">
      <w:pPr>
        <w:pStyle w:val="WhitePaperHeader3"/>
        <w:spacing w:line="276" w:lineRule="auto"/>
      </w:pPr>
      <w:bookmarkStart w:id="453" w:name="_Toc508200214"/>
      <w:bookmarkStart w:id="454" w:name="_Toc508202756"/>
      <w:bookmarkStart w:id="455" w:name="_Toc508202932"/>
      <w:bookmarkStart w:id="456" w:name="_Toc508205002"/>
      <w:bookmarkStart w:id="457" w:name="_Toc508205920"/>
      <w:bookmarkStart w:id="458" w:name="_Toc508206061"/>
      <w:bookmarkStart w:id="459" w:name="_Toc508208216"/>
      <w:bookmarkStart w:id="460" w:name="_Toc508211219"/>
      <w:bookmarkStart w:id="461" w:name="_Toc508996986"/>
      <w:bookmarkStart w:id="462" w:name="_Toc508963718"/>
      <w:bookmarkStart w:id="463" w:name="_Toc508977616"/>
      <w:bookmarkStart w:id="464" w:name="_Toc508995640"/>
      <w:bookmarkStart w:id="465" w:name="_Toc508996944"/>
      <w:bookmarkStart w:id="466" w:name="_Toc509307426"/>
      <w:bookmarkStart w:id="467" w:name="_Toc509307369"/>
      <w:bookmarkStart w:id="468" w:name="_Toc510812728"/>
      <w:bookmarkStart w:id="469" w:name="_Toc510814070"/>
      <w:bookmarkStart w:id="470" w:name="_Toc510815937"/>
      <w:bookmarkStart w:id="471" w:name="_Toc510814288"/>
      <w:bookmarkStart w:id="472" w:name="_Toc510817043"/>
      <w:bookmarkStart w:id="473" w:name="_Toc510817539"/>
      <w:bookmarkStart w:id="474" w:name="_Toc510817758"/>
      <w:bookmarkStart w:id="475" w:name="_Toc510818386"/>
      <w:bookmarkStart w:id="476" w:name="_Toc510818345"/>
      <w:bookmarkStart w:id="477" w:name="_Toc513149672"/>
      <w:bookmarkStart w:id="478" w:name="_Toc516839059"/>
      <w:r>
        <w:lastRenderedPageBreak/>
        <w:t>Hardware Ecosystem (GPU)</w:t>
      </w:r>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1B70B46D" w14:textId="4C662B72" w:rsidR="00933F9A" w:rsidRDefault="670113E8" w:rsidP="00AE14F8">
      <w:pPr>
        <w:spacing w:line="276" w:lineRule="auto"/>
        <w:ind w:left="720"/>
        <w:jc w:val="both"/>
        <w:rPr>
          <w:rFonts w:eastAsia="나눔고딕"/>
        </w:rPr>
      </w:pPr>
      <w:r w:rsidRPr="670113E8">
        <w:rPr>
          <w:rFonts w:eastAsia="나눔고딕"/>
        </w:rPr>
        <w:t xml:space="preserve">This basically means sharing GPU resources. The individuals taking part in the AI Crypto Ecosystem provides some portions of the computational capacity in their own GPU to the public network to supply resources needed for AI calculations, and get rewarded with AIC coins in return. The computational units distributed over the public network will be allocated to requested works by the </w:t>
      </w:r>
      <w:r w:rsidRPr="670113E8">
        <w:rPr>
          <w:rFonts w:eastAsia="나눔고딕"/>
          <w:i/>
          <w:iCs/>
        </w:rPr>
        <w:t>Resource Allocator</w:t>
      </w:r>
      <w:r w:rsidRPr="670113E8">
        <w:rPr>
          <w:rFonts w:eastAsia="나눔고딕"/>
        </w:rPr>
        <w:t xml:space="preserve"> in </w:t>
      </w:r>
      <w:r w:rsidRPr="670113E8">
        <w:rPr>
          <w:rFonts w:eastAsia="나눔고딕"/>
          <w:i/>
          <w:iCs/>
        </w:rPr>
        <w:t>AI Crypto Skeleton</w:t>
      </w:r>
      <w:r w:rsidRPr="670113E8">
        <w:rPr>
          <w:rFonts w:eastAsia="나눔고딕"/>
        </w:rPr>
        <w:t xml:space="preserve">. The collected fees for using the resources will be distributed by the </w:t>
      </w:r>
      <w:r w:rsidRPr="670113E8">
        <w:rPr>
          <w:rFonts w:eastAsia="나눔고딕"/>
          <w:i/>
          <w:iCs/>
        </w:rPr>
        <w:t>Contribution Rating System</w:t>
      </w:r>
      <w:r w:rsidRPr="670113E8">
        <w:rPr>
          <w:rFonts w:eastAsia="나눔고딕"/>
        </w:rPr>
        <w:t xml:space="preserve"> provided in the </w:t>
      </w:r>
      <w:r w:rsidRPr="670113E8">
        <w:rPr>
          <w:rFonts w:eastAsia="나눔고딕"/>
          <w:i/>
          <w:iCs/>
        </w:rPr>
        <w:t>Vessels</w:t>
      </w:r>
      <w:r w:rsidRPr="670113E8">
        <w:rPr>
          <w:rFonts w:eastAsia="나눔고딕"/>
        </w:rPr>
        <w:t xml:space="preserve"> to realize the philosophy of </w:t>
      </w:r>
      <w:r w:rsidRPr="670113E8">
        <w:rPr>
          <w:rFonts w:eastAsia="나눔고딕"/>
          <w:b/>
          <w:bCs/>
        </w:rPr>
        <w:t>Proof of Value (</w:t>
      </w:r>
      <w:proofErr w:type="spellStart"/>
      <w:r w:rsidRPr="670113E8">
        <w:rPr>
          <w:rFonts w:eastAsia="나눔고딕"/>
          <w:b/>
          <w:bCs/>
        </w:rPr>
        <w:t>PoV</w:t>
      </w:r>
      <w:proofErr w:type="spellEnd"/>
      <w:r w:rsidRPr="670113E8">
        <w:rPr>
          <w:rFonts w:eastAsia="나눔고딕"/>
          <w:b/>
          <w:bCs/>
        </w:rPr>
        <w:t>)</w:t>
      </w:r>
      <w:r w:rsidRPr="670113E8">
        <w:rPr>
          <w:rFonts w:eastAsia="나눔고딕"/>
        </w:rPr>
        <w:t>.</w:t>
      </w:r>
    </w:p>
    <w:p w14:paraId="009E6263" w14:textId="77777777" w:rsidR="003F13E1" w:rsidRDefault="003F13E1" w:rsidP="00AE14F8">
      <w:pPr>
        <w:spacing w:line="276" w:lineRule="auto"/>
        <w:ind w:left="720"/>
        <w:jc w:val="both"/>
        <w:rPr>
          <w:rFonts w:eastAsia="나눔고딕"/>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F13E1" w14:paraId="66C9581F" w14:textId="77777777" w:rsidTr="670113E8">
        <w:tc>
          <w:tcPr>
            <w:tcW w:w="9016" w:type="dxa"/>
          </w:tcPr>
          <w:p w14:paraId="786C1E0A" w14:textId="77777777" w:rsidR="003F13E1" w:rsidRDefault="003F13E1" w:rsidP="00AE14F8">
            <w:pPr>
              <w:spacing w:line="276" w:lineRule="auto"/>
              <w:jc w:val="center"/>
            </w:pPr>
            <w:r>
              <w:rPr>
                <w:rFonts w:eastAsia="나눔고딕"/>
                <w:noProof/>
              </w:rPr>
              <w:drawing>
                <wp:anchor distT="0" distB="0" distL="114300" distR="114300" simplePos="0" relativeHeight="251658253" behindDoc="0" locked="0" layoutInCell="1" allowOverlap="1" wp14:anchorId="0B7F97E3" wp14:editId="38F2903E">
                  <wp:simplePos x="0" y="0"/>
                  <wp:positionH relativeFrom="margin">
                    <wp:align>center</wp:align>
                  </wp:positionH>
                  <wp:positionV relativeFrom="paragraph">
                    <wp:posOffset>0</wp:posOffset>
                  </wp:positionV>
                  <wp:extent cx="4761436" cy="3300625"/>
                  <wp:effectExtent l="0" t="0" r="1270" b="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1436" cy="3300625"/>
                          </a:xfrm>
                          <a:prstGeom prst="rect">
                            <a:avLst/>
                          </a:prstGeom>
                        </pic:spPr>
                      </pic:pic>
                    </a:graphicData>
                  </a:graphic>
                </wp:anchor>
              </w:drawing>
            </w:r>
          </w:p>
        </w:tc>
      </w:tr>
      <w:tr w:rsidR="003F13E1" w14:paraId="4B8013AC" w14:textId="77777777" w:rsidTr="670113E8">
        <w:tc>
          <w:tcPr>
            <w:tcW w:w="9016" w:type="dxa"/>
          </w:tcPr>
          <w:p w14:paraId="55468C14" w14:textId="77777777" w:rsidR="003F13E1" w:rsidRPr="007F0A01" w:rsidRDefault="003F13E1" w:rsidP="00AE14F8">
            <w:pPr>
              <w:spacing w:line="276" w:lineRule="auto"/>
              <w:jc w:val="both"/>
              <w:rPr>
                <w:sz w:val="18"/>
              </w:rPr>
            </w:pPr>
          </w:p>
          <w:p w14:paraId="0E78CDE9" w14:textId="5547A1EF" w:rsidR="003F13E1" w:rsidRPr="007F0A01" w:rsidRDefault="670113E8" w:rsidP="00AE14F8">
            <w:pPr>
              <w:spacing w:line="276" w:lineRule="auto"/>
              <w:jc w:val="both"/>
              <w:rPr>
                <w:sz w:val="18"/>
                <w:szCs w:val="18"/>
              </w:rPr>
            </w:pPr>
            <w:r w:rsidRPr="670113E8">
              <w:rPr>
                <w:b/>
                <w:bCs/>
                <w:sz w:val="18"/>
                <w:szCs w:val="18"/>
              </w:rPr>
              <w:t>Figure 5</w:t>
            </w:r>
            <w:r w:rsidRPr="670113E8">
              <w:rPr>
                <w:sz w:val="18"/>
                <w:szCs w:val="18"/>
              </w:rPr>
              <w:t xml:space="preserve">. GPU possessors and users are the main members of the GPU Network. The distribution of resources is carried out by </w:t>
            </w:r>
            <w:r w:rsidRPr="670113E8">
              <w:rPr>
                <w:i/>
                <w:iCs/>
                <w:sz w:val="18"/>
                <w:szCs w:val="18"/>
              </w:rPr>
              <w:t>Resource Allocator</w:t>
            </w:r>
            <w:r w:rsidRPr="670113E8">
              <w:rPr>
                <w:sz w:val="18"/>
                <w:szCs w:val="18"/>
              </w:rPr>
              <w:t>, and the evaluation and rewarding are done by</w:t>
            </w:r>
            <w:r>
              <w:t xml:space="preserve"> </w:t>
            </w:r>
            <w:r w:rsidRPr="670113E8">
              <w:rPr>
                <w:i/>
                <w:iCs/>
                <w:sz w:val="18"/>
                <w:szCs w:val="18"/>
              </w:rPr>
              <w:t>Contribution Rating System</w:t>
            </w:r>
            <w:r w:rsidRPr="670113E8">
              <w:rPr>
                <w:sz w:val="18"/>
                <w:szCs w:val="18"/>
              </w:rPr>
              <w:t>.</w:t>
            </w:r>
          </w:p>
        </w:tc>
      </w:tr>
    </w:tbl>
    <w:p w14:paraId="1218D35E" w14:textId="77777777" w:rsidR="0086080D" w:rsidRDefault="0086080D" w:rsidP="00671BF9">
      <w:pPr>
        <w:spacing w:line="276" w:lineRule="auto"/>
        <w:jc w:val="both"/>
      </w:pPr>
    </w:p>
    <w:p w14:paraId="54D389A8" w14:textId="5C449B20" w:rsidR="0014589C" w:rsidRDefault="670113E8" w:rsidP="00AE14F8">
      <w:pPr>
        <w:spacing w:line="276" w:lineRule="auto"/>
        <w:ind w:left="720"/>
        <w:jc w:val="both"/>
      </w:pPr>
      <w:r>
        <w:t xml:space="preserve">The hardware sharing system will be implemented based on a mixture of the Grid Computing system and the peer-to-peer (P2P) network, and each hardware participating in the network, the node, will be distributed with the maximum efficiency by the </w:t>
      </w:r>
      <w:r w:rsidRPr="670113E8">
        <w:rPr>
          <w:i/>
          <w:iCs/>
        </w:rPr>
        <w:t>Resource Allocator</w:t>
      </w:r>
      <w:r>
        <w:t xml:space="preserve">. GPU resources required for machine learning operations form a computing grid on the network, and the data necessary for learning forms a data grid on the network. </w:t>
      </w:r>
      <w:r w:rsidRPr="670113E8">
        <w:rPr>
          <w:i/>
          <w:iCs/>
        </w:rPr>
        <w:lastRenderedPageBreak/>
        <w:t>Resource Allocator</w:t>
      </w:r>
      <w:r>
        <w:t xml:space="preserve"> allocates each node participating in computing and collects data to be used as the input of computing from the nearest data grid. In terms of computing efficiency, theoretically, the most efficient case is that GPUs in a node utilize data within the same node. Also, each node that exists as an individual peer, collaborates preferentially with the closest nodes with short communication time. Therefore, the problem of communication inefficiency caused by decentralization, can be solved. In addition, the learning data registered in the data grid is not provided directly but is provided as simplified data that has been preprocessed. This reduces the burden on individual nodes in terms of security and efficiency.</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86634" w14:paraId="20F2D3BC" w14:textId="77777777" w:rsidTr="670113E8">
        <w:tc>
          <w:tcPr>
            <w:tcW w:w="9016" w:type="dxa"/>
          </w:tcPr>
          <w:p w14:paraId="3F00E8E1" w14:textId="77777777" w:rsidR="00886634" w:rsidRDefault="00886634" w:rsidP="00AE14F8">
            <w:pPr>
              <w:spacing w:line="276" w:lineRule="auto"/>
              <w:jc w:val="center"/>
            </w:pPr>
            <w:r w:rsidRPr="002C7408">
              <w:rPr>
                <w:noProof/>
              </w:rPr>
              <w:drawing>
                <wp:inline distT="0" distB="0" distL="0" distR="0" wp14:anchorId="13A0DDBF" wp14:editId="351C14F9">
                  <wp:extent cx="4527141" cy="3906702"/>
                  <wp:effectExtent l="0" t="0" r="6985" b="0"/>
                  <wp:docPr id="8" name="그림 69">
                    <a:extLst xmlns:a="http://schemas.openxmlformats.org/drawingml/2006/main">
                      <a:ext uri="{FF2B5EF4-FFF2-40B4-BE49-F238E27FC236}">
                        <a16:creationId xmlns:a16="http://schemas.microsoft.com/office/drawing/2014/main" id="{ACA80211-5667-4847-AFAD-5B61302AC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그림 69">
                            <a:extLst>
                              <a:ext uri="{FF2B5EF4-FFF2-40B4-BE49-F238E27FC236}">
                                <a16:creationId xmlns:a16="http://schemas.microsoft.com/office/drawing/2014/main" id="{ACA80211-5667-4847-AFAD-5B61302AC662}"/>
                              </a:ext>
                            </a:extLst>
                          </pic:cNvPr>
                          <pic:cNvPicPr>
                            <a:picLocks noChangeAspect="1"/>
                          </pic:cNvPicPr>
                        </pic:nvPicPr>
                        <pic:blipFill>
                          <a:blip r:embed="rId16"/>
                          <a:stretch>
                            <a:fillRect/>
                          </a:stretch>
                        </pic:blipFill>
                        <pic:spPr>
                          <a:xfrm>
                            <a:off x="0" y="0"/>
                            <a:ext cx="4552032" cy="3928182"/>
                          </a:xfrm>
                          <a:prstGeom prst="rect">
                            <a:avLst/>
                          </a:prstGeom>
                        </pic:spPr>
                      </pic:pic>
                    </a:graphicData>
                  </a:graphic>
                </wp:inline>
              </w:drawing>
            </w:r>
          </w:p>
        </w:tc>
      </w:tr>
      <w:tr w:rsidR="00886634" w14:paraId="78A2ABAC" w14:textId="77777777" w:rsidTr="670113E8">
        <w:tc>
          <w:tcPr>
            <w:tcW w:w="9016" w:type="dxa"/>
          </w:tcPr>
          <w:p w14:paraId="1EB19E87" w14:textId="77777777" w:rsidR="00886634" w:rsidRPr="007F0A01" w:rsidRDefault="00886634" w:rsidP="00AE14F8">
            <w:pPr>
              <w:spacing w:line="276" w:lineRule="auto"/>
              <w:jc w:val="both"/>
              <w:rPr>
                <w:sz w:val="18"/>
              </w:rPr>
            </w:pPr>
          </w:p>
          <w:p w14:paraId="1F1B629C" w14:textId="7EDBF48A" w:rsidR="00886634" w:rsidRPr="007F0A01" w:rsidRDefault="670113E8" w:rsidP="00AE14F8">
            <w:pPr>
              <w:spacing w:line="276" w:lineRule="auto"/>
              <w:jc w:val="both"/>
              <w:rPr>
                <w:sz w:val="18"/>
                <w:szCs w:val="18"/>
              </w:rPr>
            </w:pPr>
            <w:r w:rsidRPr="670113E8">
              <w:rPr>
                <w:b/>
                <w:bCs/>
                <w:sz w:val="18"/>
                <w:szCs w:val="18"/>
              </w:rPr>
              <w:t>Figure 6.</w:t>
            </w:r>
            <w:r w:rsidRPr="670113E8">
              <w:rPr>
                <w:sz w:val="18"/>
                <w:szCs w:val="18"/>
              </w:rPr>
              <w:t xml:space="preserve"> AI developers conduct model learning peer-to-peer, primarily using the closest GPU and storage resources.</w:t>
            </w:r>
          </w:p>
        </w:tc>
      </w:tr>
    </w:tbl>
    <w:p w14:paraId="65C01165" w14:textId="77777777" w:rsidR="007468ED" w:rsidRDefault="007468ED" w:rsidP="00AE14F8">
      <w:pPr>
        <w:spacing w:line="276" w:lineRule="auto"/>
        <w:ind w:left="720"/>
        <w:jc w:val="both"/>
      </w:pPr>
    </w:p>
    <w:p w14:paraId="069DA14A" w14:textId="648B76C3" w:rsidR="0022648D" w:rsidRDefault="670113E8" w:rsidP="00AE14F8">
      <w:pPr>
        <w:spacing w:line="276" w:lineRule="auto"/>
        <w:ind w:left="720"/>
        <w:jc w:val="both"/>
      </w:pPr>
      <w:r>
        <w:t>It is also possible that a malicious participant would simply repeat the deep-learning computation, induce GPU resources, or produce false results regardless of the given task, to induce hardware traffic or otherwise. Therefore, a module will be included on the system to check whether the corresponding hardware node has done its job faithfully, through validation of the assigned work.</w:t>
      </w:r>
    </w:p>
    <w:p w14:paraId="2948348A" w14:textId="2A7D3396" w:rsidR="009C12FF" w:rsidRPr="00263ED3" w:rsidRDefault="670113E8" w:rsidP="00AE14F8">
      <w:pPr>
        <w:pStyle w:val="WhitePaperHeader3"/>
        <w:spacing w:line="276" w:lineRule="auto"/>
      </w:pPr>
      <w:bookmarkStart w:id="479" w:name="_Toc508200215"/>
      <w:bookmarkStart w:id="480" w:name="_Toc508202757"/>
      <w:bookmarkStart w:id="481" w:name="_Toc508202933"/>
      <w:bookmarkStart w:id="482" w:name="_Toc508205003"/>
      <w:bookmarkStart w:id="483" w:name="_Toc508205921"/>
      <w:bookmarkStart w:id="484" w:name="_Toc508206062"/>
      <w:bookmarkStart w:id="485" w:name="_Toc508208217"/>
      <w:bookmarkStart w:id="486" w:name="_Toc508211220"/>
      <w:bookmarkStart w:id="487" w:name="_Toc508996987"/>
      <w:bookmarkStart w:id="488" w:name="_Toc508963719"/>
      <w:bookmarkStart w:id="489" w:name="_Toc508977617"/>
      <w:bookmarkStart w:id="490" w:name="_Toc508995641"/>
      <w:bookmarkStart w:id="491" w:name="_Toc508996945"/>
      <w:bookmarkStart w:id="492" w:name="_Toc509307427"/>
      <w:bookmarkStart w:id="493" w:name="_Toc509307370"/>
      <w:bookmarkStart w:id="494" w:name="_Toc510812729"/>
      <w:bookmarkStart w:id="495" w:name="_Toc510814071"/>
      <w:bookmarkStart w:id="496" w:name="_Toc510815938"/>
      <w:bookmarkStart w:id="497" w:name="_Toc510814289"/>
      <w:bookmarkStart w:id="498" w:name="_Toc510817044"/>
      <w:bookmarkStart w:id="499" w:name="_Toc510817540"/>
      <w:bookmarkStart w:id="500" w:name="_Toc510817759"/>
      <w:bookmarkStart w:id="501" w:name="_Toc510818387"/>
      <w:bookmarkStart w:id="502" w:name="_Toc510818346"/>
      <w:bookmarkStart w:id="503" w:name="_Toc513149673"/>
      <w:bookmarkStart w:id="504" w:name="_Toc516839060"/>
      <w:r>
        <w:lastRenderedPageBreak/>
        <w:t>Shared Data Ecosystem (Dataset)</w:t>
      </w:r>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60806014" w14:textId="4ACD9FEA" w:rsidR="00F30B6B" w:rsidRDefault="670113E8" w:rsidP="00AE14F8">
      <w:pPr>
        <w:spacing w:line="276" w:lineRule="auto"/>
        <w:ind w:left="720"/>
        <w:jc w:val="both"/>
        <w:rPr>
          <w:rFonts w:eastAsia="나눔고딕"/>
        </w:rPr>
      </w:pPr>
      <w:r w:rsidRPr="670113E8">
        <w:rPr>
          <w:rFonts w:eastAsia="나눔고딕"/>
        </w:rPr>
        <w:t xml:space="preserve">In the </w:t>
      </w:r>
      <w:r w:rsidRPr="670113E8">
        <w:rPr>
          <w:rFonts w:eastAsia="나눔고딕"/>
          <w:i/>
          <w:iCs/>
        </w:rPr>
        <w:t>AI Crypto Ecosystem</w:t>
      </w:r>
      <w:r w:rsidRPr="670113E8">
        <w:rPr>
          <w:rFonts w:eastAsia="나눔고딕"/>
        </w:rPr>
        <w:t xml:space="preserve">, users can use some or the whole parts of shared dataset for free or by paying a fee. The fee is delivered to data providers as a reward and some are used as a commission for running the </w:t>
      </w:r>
      <w:r w:rsidRPr="670113E8">
        <w:rPr>
          <w:rFonts w:eastAsia="나눔고딕"/>
          <w:i/>
          <w:iCs/>
        </w:rPr>
        <w:t>AI Crypto Skeleton</w:t>
      </w:r>
      <w:r w:rsidRPr="670113E8">
        <w:rPr>
          <w:rFonts w:eastAsia="나눔고딕"/>
        </w:rPr>
        <w:t xml:space="preserve">. The created data should meet the criteria of the initial requester and can later be provided to other users in need of that data, either for free or charged. If the created data is used frequently in </w:t>
      </w:r>
      <w:r w:rsidRPr="670113E8">
        <w:rPr>
          <w:rFonts w:eastAsia="나눔고딕"/>
          <w:i/>
          <w:iCs/>
        </w:rPr>
        <w:t>AI Crypto Ecosystem</w:t>
      </w:r>
      <w:r w:rsidRPr="670113E8">
        <w:rPr>
          <w:rFonts w:eastAsia="나눔고딕"/>
        </w:rPr>
        <w:t xml:space="preserve">, resulting in the boost of </w:t>
      </w:r>
      <w:r w:rsidRPr="670113E8">
        <w:rPr>
          <w:rFonts w:eastAsia="나눔고딕"/>
          <w:i/>
          <w:iCs/>
        </w:rPr>
        <w:t>AI Crypto Ecosystem</w:t>
      </w:r>
      <w:r w:rsidRPr="670113E8">
        <w:rPr>
          <w:rFonts w:eastAsia="나눔고딕"/>
        </w:rPr>
        <w:t>’s consumption value, it is evaluated highly by</w:t>
      </w:r>
      <w:r>
        <w:t xml:space="preserve"> </w:t>
      </w:r>
      <w:r w:rsidRPr="670113E8">
        <w:rPr>
          <w:rFonts w:eastAsia="나눔고딕"/>
          <w:i/>
          <w:iCs/>
        </w:rPr>
        <w:t>Contribution Rating System</w:t>
      </w:r>
      <w:r w:rsidRPr="670113E8">
        <w:rPr>
          <w:rFonts w:eastAsia="나눔고딕"/>
        </w:rPr>
        <w:t xml:space="preserve"> in the </w:t>
      </w:r>
      <w:r w:rsidRPr="670113E8">
        <w:rPr>
          <w:rFonts w:eastAsia="나눔고딕"/>
          <w:i/>
          <w:iCs/>
        </w:rPr>
        <w:t>AI Crypto Skeleton</w:t>
      </w:r>
      <w:r w:rsidRPr="670113E8">
        <w:rPr>
          <w:rFonts w:eastAsia="나눔고딕"/>
        </w:rPr>
        <w:t xml:space="preserve"> and the provider will get rewarded with coins owned by </w:t>
      </w:r>
      <w:r w:rsidRPr="670113E8">
        <w:rPr>
          <w:rFonts w:eastAsia="나눔고딕"/>
          <w:i/>
          <w:iCs/>
        </w:rPr>
        <w:t>AI Crypto Skeleton</w:t>
      </w:r>
      <w:r w:rsidRPr="670113E8">
        <w:rPr>
          <w:rFonts w:eastAsia="나눔고딕"/>
        </w:rPr>
        <w:t xml:space="preserve"> according to the principle of </w:t>
      </w:r>
      <w:proofErr w:type="spellStart"/>
      <w:r w:rsidRPr="670113E8">
        <w:rPr>
          <w:rFonts w:eastAsia="나눔고딕"/>
        </w:rPr>
        <w:t>PoV</w:t>
      </w:r>
      <w:proofErr w:type="spellEnd"/>
      <w:r w:rsidRPr="670113E8">
        <w:rPr>
          <w:rFonts w:eastAsia="나눔고딕"/>
        </w:rPr>
        <w:t xml:space="preserve">. If a malicious user in </w:t>
      </w:r>
      <w:r w:rsidRPr="670113E8">
        <w:rPr>
          <w:rFonts w:eastAsia="나눔고딕"/>
          <w:i/>
          <w:iCs/>
        </w:rPr>
        <w:t>AI Crypto Ecosystem</w:t>
      </w:r>
      <w:r w:rsidRPr="670113E8">
        <w:rPr>
          <w:rFonts w:eastAsia="나눔고딕"/>
        </w:rPr>
        <w:t xml:space="preserve"> requests meaningless data and tries to acquire coin by providing the data on one’s own, the data that are not used by other members cannot generate any kind of profit and </w:t>
      </w:r>
      <w:r w:rsidRPr="670113E8">
        <w:rPr>
          <w:rFonts w:eastAsia="나눔고딕"/>
          <w:i/>
          <w:iCs/>
        </w:rPr>
        <w:t>Contribution Rating System</w:t>
      </w:r>
      <w:r w:rsidRPr="670113E8">
        <w:rPr>
          <w:rFonts w:eastAsia="나눔고딕"/>
        </w:rPr>
        <w:t xml:space="preserve"> will give penalty once it detects fraudulent uses.</w:t>
      </w:r>
    </w:p>
    <w:p w14:paraId="6DEA58D2" w14:textId="48CCFD9D" w:rsidR="00465754" w:rsidRPr="002E4F0C" w:rsidRDefault="670113E8" w:rsidP="00AE14F8">
      <w:pPr>
        <w:spacing w:line="276" w:lineRule="auto"/>
        <w:ind w:left="709"/>
        <w:jc w:val="both"/>
        <w:rPr>
          <w:rFonts w:eastAsia="나눔고딕"/>
        </w:rPr>
      </w:pPr>
      <w:r>
        <w:t xml:space="preserve">The creator who created valuable data that is widely used within the </w:t>
      </w:r>
      <w:r w:rsidRPr="670113E8">
        <w:rPr>
          <w:i/>
          <w:iCs/>
        </w:rPr>
        <w:t>AI Crypto Ecosystem</w:t>
      </w:r>
      <w:r>
        <w:t xml:space="preserve"> should be rewarded appropriately. However, some malicious users may use the data outside of the Ecosystem to prevent legitimate reward allocation. Therefore, the data provided to AI Crypto Ecosystem will be designed so that it can be used only within the Ecosystem, and it will be provided </w:t>
      </w:r>
      <w:proofErr w:type="spellStart"/>
      <w:r>
        <w:t>encryptedly</w:t>
      </w:r>
      <w:proofErr w:type="spellEnd"/>
      <w:r>
        <w:t xml:space="preserve"> in a way that defines the conditions of use so that data cannot be utilized outside the Ecosystem. In addition, considering the issue of privacy protection that is dependent on the data itself, such as the problem of non-identification of personalized data, the data distributed in the ecosystem can be directly used as an input data of artificial intelligence or machine learning model. It will also protect personal information and reduce network traffic. The raw data collected from the creator is stored in a separate space. To satisfy the needs of the data users who wants to check the quality of the raw data, a small number of data from the collected datasets can be previewed by random sampling. The reason why users do not see the full data is to prevent attempts to use the data without paying AIC. </w:t>
      </w:r>
    </w:p>
    <w:p w14:paraId="462AAAE1" w14:textId="77777777" w:rsidR="00465754" w:rsidRDefault="00465754" w:rsidP="00AE14F8">
      <w:pPr>
        <w:spacing w:line="276" w:lineRule="auto"/>
        <w:ind w:left="720"/>
        <w:jc w:val="both"/>
        <w:rPr>
          <w:rFonts w:eastAsia="나눔고딕"/>
        </w:rPr>
      </w:pPr>
    </w:p>
    <w:p w14:paraId="4EF0F510" w14:textId="0B26F282" w:rsidR="00DE28A0" w:rsidRPr="00263ED3" w:rsidRDefault="00DE28A0" w:rsidP="00AE14F8">
      <w:pPr>
        <w:spacing w:line="276" w:lineRule="auto"/>
        <w:ind w:left="720"/>
        <w:jc w:val="center"/>
        <w:rPr>
          <w:rFonts w:eastAsia="나눔고딕"/>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20FA7" w14:paraId="4AD9233A" w14:textId="77777777" w:rsidTr="670113E8">
        <w:tc>
          <w:tcPr>
            <w:tcW w:w="9016" w:type="dxa"/>
          </w:tcPr>
          <w:p w14:paraId="27AA49AC" w14:textId="2CB05141" w:rsidR="00A20FA7" w:rsidRDefault="00A20FA7" w:rsidP="00AE14F8">
            <w:pPr>
              <w:spacing w:line="276" w:lineRule="auto"/>
              <w:jc w:val="center"/>
            </w:pPr>
            <w:r>
              <w:rPr>
                <w:rFonts w:eastAsia="나눔고딕" w:hint="eastAsia"/>
                <w:noProof/>
              </w:rPr>
              <w:lastRenderedPageBreak/>
              <w:drawing>
                <wp:anchor distT="0" distB="0" distL="114300" distR="114300" simplePos="0" relativeHeight="251658248" behindDoc="0" locked="0" layoutInCell="1" allowOverlap="1" wp14:anchorId="032A03DB" wp14:editId="3ECA8CC6">
                  <wp:simplePos x="0" y="0"/>
                  <wp:positionH relativeFrom="margin">
                    <wp:align>center</wp:align>
                  </wp:positionH>
                  <wp:positionV relativeFrom="paragraph">
                    <wp:posOffset>0</wp:posOffset>
                  </wp:positionV>
                  <wp:extent cx="4706068" cy="4232014"/>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set_Ecosystem_v0.03_20180306.png"/>
                          <pic:cNvPicPr/>
                        </pic:nvPicPr>
                        <pic:blipFill>
                          <a:blip r:embed="rId17">
                            <a:extLst>
                              <a:ext uri="{28A0092B-C50C-407E-A947-70E740481C1C}">
                                <a14:useLocalDpi xmlns:a14="http://schemas.microsoft.com/office/drawing/2010/main" val="0"/>
                              </a:ext>
                            </a:extLst>
                          </a:blip>
                          <a:stretch>
                            <a:fillRect/>
                          </a:stretch>
                        </pic:blipFill>
                        <pic:spPr>
                          <a:xfrm>
                            <a:off x="0" y="0"/>
                            <a:ext cx="4706068" cy="4232014"/>
                          </a:xfrm>
                          <a:prstGeom prst="rect">
                            <a:avLst/>
                          </a:prstGeom>
                        </pic:spPr>
                      </pic:pic>
                    </a:graphicData>
                  </a:graphic>
                </wp:anchor>
              </w:drawing>
            </w:r>
          </w:p>
        </w:tc>
      </w:tr>
      <w:tr w:rsidR="00A20FA7" w14:paraId="531A8D1A" w14:textId="77777777" w:rsidTr="670113E8">
        <w:tc>
          <w:tcPr>
            <w:tcW w:w="9016" w:type="dxa"/>
          </w:tcPr>
          <w:p w14:paraId="675DE1AE" w14:textId="77777777" w:rsidR="00A20FA7" w:rsidRPr="007F0A01" w:rsidRDefault="00A20FA7" w:rsidP="00AE14F8">
            <w:pPr>
              <w:spacing w:line="276" w:lineRule="auto"/>
              <w:jc w:val="both"/>
              <w:rPr>
                <w:sz w:val="18"/>
              </w:rPr>
            </w:pPr>
          </w:p>
          <w:p w14:paraId="07293673" w14:textId="51580827" w:rsidR="00A20FA7" w:rsidRPr="007F0A01" w:rsidRDefault="670113E8" w:rsidP="00AE14F8">
            <w:pPr>
              <w:spacing w:line="276" w:lineRule="auto"/>
              <w:jc w:val="both"/>
              <w:rPr>
                <w:sz w:val="18"/>
                <w:szCs w:val="18"/>
              </w:rPr>
            </w:pPr>
            <w:r w:rsidRPr="670113E8">
              <w:rPr>
                <w:b/>
                <w:bCs/>
                <w:sz w:val="18"/>
                <w:szCs w:val="18"/>
              </w:rPr>
              <w:t>Figure 7</w:t>
            </w:r>
            <w:r w:rsidRPr="670113E8">
              <w:rPr>
                <w:sz w:val="18"/>
                <w:szCs w:val="18"/>
              </w:rPr>
              <w:t xml:space="preserve">. Shared data ecosystem is consisted of initial requesters, creators and users, and the distribution of resources and rewarding is conducted in the </w:t>
            </w:r>
            <w:r w:rsidRPr="670113E8">
              <w:rPr>
                <w:i/>
                <w:iCs/>
                <w:sz w:val="18"/>
                <w:szCs w:val="18"/>
              </w:rPr>
              <w:t>AI Crypto Skeleton</w:t>
            </w:r>
            <w:r w:rsidRPr="670113E8">
              <w:rPr>
                <w:sz w:val="18"/>
                <w:szCs w:val="18"/>
              </w:rPr>
              <w:t>.</w:t>
            </w:r>
          </w:p>
        </w:tc>
      </w:tr>
    </w:tbl>
    <w:p w14:paraId="64B00678" w14:textId="1B84868D" w:rsidR="00557F90" w:rsidRDefault="00557F90" w:rsidP="00AE14F8">
      <w:pPr>
        <w:spacing w:line="276" w:lineRule="auto"/>
        <w:ind w:left="709"/>
        <w:jc w:val="both"/>
        <w:rPr>
          <w:color w:val="FF0000"/>
        </w:rPr>
      </w:pPr>
    </w:p>
    <w:p w14:paraId="3FB25739" w14:textId="5AE32C06" w:rsidR="002F3BBF" w:rsidRPr="00AE14F8" w:rsidRDefault="008B58A7" w:rsidP="00AE14F8">
      <w:pPr>
        <w:pStyle w:val="WhitePaperHeader3"/>
        <w:spacing w:line="276" w:lineRule="auto"/>
      </w:pPr>
      <w:bookmarkStart w:id="505" w:name="_Toc516839061"/>
      <w:r w:rsidRPr="00AE14F8">
        <w:t>Cloud Storage Resourc</w:t>
      </w:r>
      <w:r w:rsidR="002F3BBF" w:rsidRPr="00AE14F8">
        <w:t>es Ecosystem</w:t>
      </w:r>
      <w:bookmarkEnd w:id="505"/>
    </w:p>
    <w:p w14:paraId="37C8F07C" w14:textId="0044EE3A" w:rsidR="002F3BBF" w:rsidRPr="00263ED3" w:rsidRDefault="00AE14F8" w:rsidP="00AE14F8">
      <w:pPr>
        <w:spacing w:line="276" w:lineRule="auto"/>
        <w:ind w:left="720"/>
        <w:jc w:val="both"/>
        <w:rPr>
          <w:rFonts w:eastAsia="나눔고딕"/>
        </w:rPr>
      </w:pPr>
      <w:r w:rsidRPr="00AE14F8">
        <w:rPr>
          <w:rFonts w:eastAsia="나눔고딕"/>
        </w:rPr>
        <w:t>It’s impossible to save massive amounts of data from the AI Crypto Ecosystem in one centralized storage center. Therefore, provided data needs to be saved through a Decentralized Cloud Storage system. Participants in the AI Crypto Ecosystem can earn AIC coins by: providing storage space, sharing computing power for network connectivity, and participating in the actual data collection.</w:t>
      </w:r>
    </w:p>
    <w:p w14:paraId="462A9AE6" w14:textId="77777777" w:rsidR="002F3BBF" w:rsidRPr="002F3BBF" w:rsidRDefault="002F3BBF" w:rsidP="00AE14F8">
      <w:pPr>
        <w:spacing w:line="276" w:lineRule="auto"/>
        <w:ind w:left="709"/>
        <w:jc w:val="both"/>
        <w:rPr>
          <w:color w:val="FF0000"/>
        </w:rPr>
      </w:pPr>
    </w:p>
    <w:p w14:paraId="52145D49" w14:textId="5A094F8F" w:rsidR="009C12FF" w:rsidRPr="00263ED3" w:rsidRDefault="670113E8" w:rsidP="00AE14F8">
      <w:pPr>
        <w:pStyle w:val="WhitePaperHeader3"/>
        <w:spacing w:line="276" w:lineRule="auto"/>
      </w:pPr>
      <w:bookmarkStart w:id="506" w:name="_Toc508200216"/>
      <w:bookmarkStart w:id="507" w:name="_Toc508202758"/>
      <w:bookmarkStart w:id="508" w:name="_Toc508202934"/>
      <w:bookmarkStart w:id="509" w:name="_Toc508205004"/>
      <w:bookmarkStart w:id="510" w:name="_Toc508205922"/>
      <w:bookmarkStart w:id="511" w:name="_Toc508206063"/>
      <w:bookmarkStart w:id="512" w:name="_Toc508208218"/>
      <w:bookmarkStart w:id="513" w:name="_Toc508211221"/>
      <w:bookmarkStart w:id="514" w:name="_Toc508963720"/>
      <w:bookmarkStart w:id="515" w:name="_Toc508977618"/>
      <w:bookmarkStart w:id="516" w:name="_Toc508995642"/>
      <w:bookmarkStart w:id="517" w:name="_Toc508996988"/>
      <w:bookmarkStart w:id="518" w:name="_Toc508996946"/>
      <w:bookmarkStart w:id="519" w:name="_Toc509307428"/>
      <w:bookmarkStart w:id="520" w:name="_Toc509307371"/>
      <w:bookmarkStart w:id="521" w:name="_Toc510812730"/>
      <w:bookmarkStart w:id="522" w:name="_Toc510814072"/>
      <w:bookmarkStart w:id="523" w:name="_Toc510815939"/>
      <w:bookmarkStart w:id="524" w:name="_Toc510814290"/>
      <w:bookmarkStart w:id="525" w:name="_Toc510817045"/>
      <w:bookmarkStart w:id="526" w:name="_Toc510817541"/>
      <w:bookmarkStart w:id="527" w:name="_Toc510817760"/>
      <w:bookmarkStart w:id="528" w:name="_Toc510818388"/>
      <w:bookmarkStart w:id="529" w:name="_Toc510818347"/>
      <w:bookmarkStart w:id="530" w:name="_Toc513149674"/>
      <w:bookmarkStart w:id="531" w:name="_Toc516839062"/>
      <w:r>
        <w:t>AI Model Ecosystem</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14:paraId="7496B738" w14:textId="4EE28739" w:rsidR="00CE2F96" w:rsidRPr="00263ED3" w:rsidRDefault="670113E8" w:rsidP="00AE14F8">
      <w:pPr>
        <w:spacing w:line="276" w:lineRule="auto"/>
        <w:ind w:left="720"/>
        <w:jc w:val="both"/>
        <w:rPr>
          <w:rFonts w:eastAsia="나눔고딕"/>
        </w:rPr>
      </w:pPr>
      <w:r w:rsidRPr="670113E8">
        <w:rPr>
          <w:rFonts w:eastAsia="나눔고딕"/>
        </w:rPr>
        <w:t xml:space="preserve">AI engineers can provide models that they designed through </w:t>
      </w:r>
      <w:r w:rsidRPr="670113E8">
        <w:rPr>
          <w:rFonts w:eastAsia="나눔고딕"/>
          <w:i/>
          <w:iCs/>
        </w:rPr>
        <w:t>AI Crypto Vessels</w:t>
      </w:r>
      <w:r w:rsidRPr="670113E8">
        <w:rPr>
          <w:rFonts w:eastAsia="나눔고딕"/>
        </w:rPr>
        <w:t xml:space="preserve">, contributing to </w:t>
      </w:r>
      <w:r>
        <w:t xml:space="preserve">the </w:t>
      </w:r>
      <w:r w:rsidRPr="670113E8">
        <w:rPr>
          <w:rFonts w:eastAsia="나눔고딕"/>
          <w:i/>
          <w:iCs/>
        </w:rPr>
        <w:t>AI Crypto Ecosystem</w:t>
      </w:r>
      <w:r w:rsidRPr="670113E8">
        <w:rPr>
          <w:rFonts w:eastAsia="나눔고딕"/>
        </w:rPr>
        <w:t xml:space="preserve">. The provided models will be compatible with the predetermined input / output format of data in </w:t>
      </w:r>
      <w:r w:rsidRPr="670113E8">
        <w:rPr>
          <w:rFonts w:eastAsia="나눔고딕"/>
          <w:i/>
          <w:iCs/>
        </w:rPr>
        <w:t>AI Crypto Ecosystem</w:t>
      </w:r>
      <w:r w:rsidRPr="670113E8">
        <w:rPr>
          <w:rFonts w:eastAsia="나눔고딕"/>
        </w:rPr>
        <w:t xml:space="preserve"> so that can be implemented in any </w:t>
      </w:r>
      <w:r w:rsidRPr="670113E8">
        <w:rPr>
          <w:rFonts w:eastAsia="나눔고딕"/>
        </w:rPr>
        <w:lastRenderedPageBreak/>
        <w:t xml:space="preserve">programming language. The value of models provided in </w:t>
      </w:r>
      <w:r>
        <w:t xml:space="preserve">the </w:t>
      </w:r>
      <w:r w:rsidRPr="670113E8">
        <w:rPr>
          <w:rFonts w:eastAsia="나눔고딕"/>
          <w:i/>
          <w:iCs/>
        </w:rPr>
        <w:t>AI Crypto Ecosystem</w:t>
      </w:r>
      <w:r w:rsidRPr="670113E8">
        <w:rPr>
          <w:rFonts w:eastAsia="나눔고딕"/>
        </w:rPr>
        <w:t xml:space="preserve"> will be given in the form of reputation when they are used by other members in another layer called </w:t>
      </w:r>
      <w:r w:rsidRPr="670113E8">
        <w:rPr>
          <w:rFonts w:eastAsia="나눔고딕"/>
          <w:i/>
          <w:iCs/>
        </w:rPr>
        <w:t>AI Crypto Organism</w:t>
      </w:r>
      <w:r w:rsidRPr="670113E8">
        <w:rPr>
          <w:rFonts w:eastAsia="나눔고딕"/>
        </w:rPr>
        <w:t xml:space="preserve">, and the developers will be properly rewarded by the principle of </w:t>
      </w:r>
      <w:proofErr w:type="spellStart"/>
      <w:r w:rsidRPr="670113E8">
        <w:rPr>
          <w:rFonts w:eastAsia="나눔고딕"/>
        </w:rPr>
        <w:t>PoV</w:t>
      </w:r>
      <w:proofErr w:type="spellEnd"/>
      <w:r w:rsidRPr="670113E8">
        <w:rPr>
          <w:rFonts w:eastAsia="나눔고딕"/>
        </w:rPr>
        <w:t>.</w:t>
      </w:r>
    </w:p>
    <w:p w14:paraId="4E8C56D0" w14:textId="77777777" w:rsidR="00CB3705" w:rsidRPr="00263ED3" w:rsidRDefault="00CB3705" w:rsidP="00AE14F8">
      <w:pPr>
        <w:spacing w:line="276" w:lineRule="auto"/>
        <w:ind w:left="720"/>
        <w:jc w:val="both"/>
        <w:rPr>
          <w:rFonts w:eastAsia="나눔고딕"/>
        </w:rPr>
      </w:pPr>
    </w:p>
    <w:p w14:paraId="243C9B4F" w14:textId="7E931245" w:rsidR="00CB3705" w:rsidRPr="00F47947" w:rsidRDefault="670113E8" w:rsidP="00AE14F8">
      <w:pPr>
        <w:pStyle w:val="WhitePaperHeader2"/>
        <w:spacing w:line="276" w:lineRule="auto"/>
      </w:pPr>
      <w:bookmarkStart w:id="532" w:name="_Toc508200217"/>
      <w:bookmarkStart w:id="533" w:name="_Toc508202759"/>
      <w:bookmarkStart w:id="534" w:name="_Toc508202935"/>
      <w:bookmarkStart w:id="535" w:name="_Toc508205005"/>
      <w:bookmarkStart w:id="536" w:name="_Toc508205923"/>
      <w:bookmarkStart w:id="537" w:name="_Toc508206064"/>
      <w:bookmarkStart w:id="538" w:name="_Toc508208219"/>
      <w:bookmarkStart w:id="539" w:name="_Toc508211222"/>
      <w:bookmarkStart w:id="540" w:name="_Toc508963721"/>
      <w:bookmarkStart w:id="541" w:name="_Toc508977619"/>
      <w:bookmarkStart w:id="542" w:name="_Toc508995643"/>
      <w:bookmarkStart w:id="543" w:name="_Toc508996989"/>
      <w:bookmarkStart w:id="544" w:name="_Toc508996947"/>
      <w:bookmarkStart w:id="545" w:name="_Toc509307429"/>
      <w:bookmarkStart w:id="546" w:name="_Toc509307372"/>
      <w:bookmarkStart w:id="547" w:name="_Toc510812731"/>
      <w:bookmarkStart w:id="548" w:name="_Toc510814073"/>
      <w:bookmarkStart w:id="549" w:name="_Toc510815940"/>
      <w:bookmarkStart w:id="550" w:name="_Toc510814291"/>
      <w:bookmarkStart w:id="551" w:name="_Toc510817046"/>
      <w:bookmarkStart w:id="552" w:name="_Toc510817542"/>
      <w:bookmarkStart w:id="553" w:name="_Toc510817761"/>
      <w:bookmarkStart w:id="554" w:name="_Toc510818389"/>
      <w:bookmarkStart w:id="555" w:name="_Toc510818348"/>
      <w:bookmarkStart w:id="556" w:name="_Toc513149675"/>
      <w:bookmarkStart w:id="557" w:name="_Toc516839063"/>
      <w:r>
        <w:t>AI Crypto Skeleton</w:t>
      </w:r>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58FC51B2" w14:textId="05EDCAF8" w:rsidR="00D60ACC" w:rsidRDefault="00AE14F8" w:rsidP="00AE14F8">
      <w:pPr>
        <w:spacing w:line="276" w:lineRule="auto"/>
        <w:ind w:left="720"/>
        <w:jc w:val="both"/>
        <w:rPr>
          <w:rFonts w:eastAsia="나눔고딕"/>
        </w:rPr>
      </w:pPr>
      <w:r w:rsidRPr="00AE14F8">
        <w:rPr>
          <w:rFonts w:eastAsia="나눔고딕"/>
        </w:rPr>
        <w:t xml:space="preserve">Resources such as GPU, </w:t>
      </w:r>
      <w:r>
        <w:rPr>
          <w:rFonts w:eastAsia="나눔고딕"/>
        </w:rPr>
        <w:t>Dataset</w:t>
      </w:r>
      <w:r w:rsidRPr="00AE14F8">
        <w:rPr>
          <w:rFonts w:eastAsia="나눔고딕"/>
        </w:rPr>
        <w:t xml:space="preserve">, Storage Space and AI Models provided by individual members in the </w:t>
      </w:r>
      <w:r w:rsidRPr="00AE14F8">
        <w:rPr>
          <w:rFonts w:eastAsia="나눔고딕"/>
          <w:i/>
        </w:rPr>
        <w:t>AI Crypto Vessel</w:t>
      </w:r>
      <w:r w:rsidRPr="00AE14F8">
        <w:rPr>
          <w:rFonts w:eastAsia="나눔고딕"/>
        </w:rPr>
        <w:t xml:space="preserve">, which circulate in the </w:t>
      </w:r>
      <w:r w:rsidRPr="00AE14F8">
        <w:rPr>
          <w:rFonts w:eastAsia="나눔고딕"/>
          <w:i/>
        </w:rPr>
        <w:t>AI Crypto Skeleton</w:t>
      </w:r>
      <w:r w:rsidRPr="00AE14F8">
        <w:rPr>
          <w:rFonts w:eastAsia="나눔고딕"/>
        </w:rPr>
        <w:t xml:space="preserve">, helping to vitalize the </w:t>
      </w:r>
      <w:r w:rsidRPr="00AE14F8">
        <w:rPr>
          <w:rFonts w:eastAsia="나눔고딕"/>
          <w:i/>
        </w:rPr>
        <w:t>AI Crypto Ecosystem</w:t>
      </w:r>
      <w:r w:rsidRPr="00AE14F8">
        <w:rPr>
          <w:rFonts w:eastAsia="나눔고딕"/>
        </w:rPr>
        <w:t>.</w:t>
      </w:r>
      <w:r w:rsidR="670113E8" w:rsidRPr="670113E8">
        <w:rPr>
          <w:rFonts w:eastAsia="나눔고딕"/>
        </w:rPr>
        <w:t xml:space="preserve"> Unlike the components of </w:t>
      </w:r>
      <w:r w:rsidR="670113E8" w:rsidRPr="670113E8">
        <w:rPr>
          <w:rFonts w:eastAsia="나눔고딕"/>
          <w:i/>
          <w:iCs/>
        </w:rPr>
        <w:t>AI Crypto Vessels</w:t>
      </w:r>
      <w:r w:rsidR="670113E8" w:rsidRPr="670113E8">
        <w:rPr>
          <w:rFonts w:eastAsia="나눔고딕"/>
        </w:rPr>
        <w:t xml:space="preserve"> which are physical, the </w:t>
      </w:r>
      <w:r w:rsidR="670113E8" w:rsidRPr="670113E8">
        <w:rPr>
          <w:rFonts w:eastAsia="나눔고딕"/>
          <w:i/>
          <w:iCs/>
        </w:rPr>
        <w:t>AI Crypto Skeleton</w:t>
      </w:r>
      <w:r w:rsidR="670113E8" w:rsidRPr="670113E8">
        <w:rPr>
          <w:rFonts w:eastAsia="나눔고딕"/>
        </w:rPr>
        <w:t xml:space="preserve"> exists distributed in the cloud. Conceptually, the </w:t>
      </w:r>
      <w:r w:rsidR="670113E8" w:rsidRPr="670113E8">
        <w:rPr>
          <w:rFonts w:eastAsia="나눔고딕"/>
          <w:i/>
          <w:iCs/>
        </w:rPr>
        <w:t>AI Crypto Skeleton</w:t>
      </w:r>
      <w:r w:rsidR="670113E8" w:rsidRPr="670113E8">
        <w:rPr>
          <w:rFonts w:eastAsia="나눔고딕"/>
        </w:rPr>
        <w:t xml:space="preserve"> is consisted of </w:t>
      </w:r>
      <w:r w:rsidR="670113E8" w:rsidRPr="670113E8">
        <w:rPr>
          <w:rFonts w:eastAsia="나눔고딕"/>
          <w:i/>
          <w:iCs/>
        </w:rPr>
        <w:t>Resource Allocator</w:t>
      </w:r>
      <w:r w:rsidR="670113E8" w:rsidRPr="670113E8">
        <w:rPr>
          <w:rFonts w:eastAsia="나눔고딕"/>
        </w:rPr>
        <w:t xml:space="preserve">, which distributes the resources of </w:t>
      </w:r>
      <w:r w:rsidR="670113E8" w:rsidRPr="670113E8">
        <w:rPr>
          <w:rFonts w:eastAsia="나눔고딕"/>
          <w:i/>
          <w:iCs/>
        </w:rPr>
        <w:t>AI Crypto Vessels</w:t>
      </w:r>
      <w:r w:rsidR="670113E8" w:rsidRPr="670113E8">
        <w:rPr>
          <w:rFonts w:eastAsia="나눔고딕"/>
        </w:rPr>
        <w:t xml:space="preserve"> and calculate fees, and </w:t>
      </w:r>
      <w:r w:rsidR="670113E8" w:rsidRPr="670113E8">
        <w:rPr>
          <w:rFonts w:eastAsia="나눔고딕"/>
          <w:i/>
          <w:iCs/>
        </w:rPr>
        <w:t>Contribution Rating System</w:t>
      </w:r>
      <w:r w:rsidR="670113E8" w:rsidRPr="670113E8">
        <w:rPr>
          <w:rFonts w:eastAsia="나눔고딕"/>
        </w:rPr>
        <w:t xml:space="preserve">, which evaluates the values of resources in the </w:t>
      </w:r>
      <w:r w:rsidR="670113E8" w:rsidRPr="670113E8">
        <w:rPr>
          <w:rFonts w:eastAsia="나눔고딕"/>
          <w:i/>
          <w:iCs/>
        </w:rPr>
        <w:t>AI Crypto Ecosystem</w:t>
      </w:r>
      <w:r w:rsidR="670113E8" w:rsidRPr="670113E8">
        <w:rPr>
          <w:rFonts w:eastAsia="나눔고딕"/>
        </w:rPr>
        <w:t xml:space="preserve">. These factors are embodied via ERC20 Smart Contract. The distribution of profits created from the </w:t>
      </w:r>
      <w:r w:rsidR="670113E8" w:rsidRPr="670113E8">
        <w:rPr>
          <w:rFonts w:eastAsia="나눔고딕"/>
          <w:i/>
          <w:iCs/>
        </w:rPr>
        <w:t>Organisms</w:t>
      </w:r>
      <w:r w:rsidR="670113E8" w:rsidRPr="670113E8">
        <w:rPr>
          <w:rFonts w:eastAsia="나눔고딕"/>
        </w:rPr>
        <w:t xml:space="preserve"> is also conducted through </w:t>
      </w:r>
      <w:r w:rsidR="670113E8" w:rsidRPr="670113E8">
        <w:rPr>
          <w:rFonts w:eastAsia="나눔고딕"/>
          <w:i/>
          <w:iCs/>
        </w:rPr>
        <w:t>Coin Payroll System</w:t>
      </w:r>
      <w:r w:rsidR="670113E8" w:rsidRPr="670113E8">
        <w:rPr>
          <w:rFonts w:eastAsia="나눔고딕"/>
        </w:rPr>
        <w:t>.</w:t>
      </w:r>
    </w:p>
    <w:p w14:paraId="28A7854A" w14:textId="508DBAC7" w:rsidR="00566A34" w:rsidRPr="00345438" w:rsidRDefault="670113E8" w:rsidP="00AE14F8">
      <w:pPr>
        <w:spacing w:line="276" w:lineRule="auto"/>
        <w:ind w:left="720"/>
        <w:jc w:val="both"/>
        <w:rPr>
          <w:rFonts w:eastAsia="나눔고딕"/>
        </w:rPr>
      </w:pPr>
      <w:r w:rsidRPr="670113E8">
        <w:rPr>
          <w:rFonts w:eastAsia="나눔고딕"/>
        </w:rPr>
        <w:t xml:space="preserve">A block for recording transactions is created at the </w:t>
      </w:r>
      <w:r>
        <w:t>n</w:t>
      </w:r>
      <w:r w:rsidRPr="670113E8">
        <w:rPr>
          <w:rFonts w:eastAsia="나눔고딕"/>
        </w:rPr>
        <w:t xml:space="preserve">ode of GPU network in the </w:t>
      </w:r>
      <w:r w:rsidRPr="670113E8">
        <w:rPr>
          <w:rFonts w:eastAsia="나눔고딕"/>
          <w:i/>
          <w:iCs/>
        </w:rPr>
        <w:t>Vessel</w:t>
      </w:r>
      <w:r w:rsidRPr="670113E8">
        <w:rPr>
          <w:rFonts w:eastAsia="나눔고딕"/>
        </w:rPr>
        <w:t xml:space="preserve"> randomly selected on the </w:t>
      </w:r>
      <w:r w:rsidRPr="670113E8">
        <w:rPr>
          <w:rFonts w:eastAsia="나눔고딕"/>
          <w:i/>
          <w:iCs/>
        </w:rPr>
        <w:t>Block Generator</w:t>
      </w:r>
      <w:r w:rsidRPr="670113E8">
        <w:rPr>
          <w:rFonts w:eastAsia="나눔고딕"/>
        </w:rPr>
        <w:t xml:space="preserve"> and is verified in the exact same way by other GPU nodes chosen randomly by the </w:t>
      </w:r>
      <w:r w:rsidRPr="670113E8">
        <w:rPr>
          <w:rFonts w:eastAsia="나눔고딕"/>
          <w:i/>
          <w:iCs/>
        </w:rPr>
        <w:t>Skeleton</w:t>
      </w:r>
      <w:r w:rsidRPr="670113E8">
        <w:rPr>
          <w:rFonts w:eastAsia="나눔고딕"/>
        </w:rPr>
        <w:t xml:space="preserve">. </w:t>
      </w:r>
      <w:r>
        <w:t xml:space="preserve"> The block is generated in each training session of machine learning algorithm at the same time, and its header contains the information such as node ID, running algorithms, session ID, so that it prevents the attempt to create a block by false. The transaction verification block created as a result of machine learning, is added to the blockchain when the </w:t>
      </w:r>
      <w:r w:rsidRPr="670113E8">
        <w:rPr>
          <w:i/>
          <w:iCs/>
        </w:rPr>
        <w:t>nonce</w:t>
      </w:r>
      <w:r>
        <w:t xml:space="preserve"> is adjusted according to the block creation cycle, and when the block meets certain conditions. At this time, the owner of each node that participates in the </w:t>
      </w:r>
      <w:r w:rsidRPr="670113E8">
        <w:rPr>
          <w:i/>
          <w:iCs/>
        </w:rPr>
        <w:t>Vessels</w:t>
      </w:r>
      <w:r>
        <w:t xml:space="preserve"> and provides the GPU resources cannot know the creation of the block until the new block is added to the chain. </w:t>
      </w:r>
      <w:r w:rsidRPr="670113E8">
        <w:rPr>
          <w:rFonts w:eastAsia="나눔고딕"/>
        </w:rPr>
        <w:t xml:space="preserve">Each members of the </w:t>
      </w:r>
      <w:r w:rsidRPr="670113E8">
        <w:rPr>
          <w:rFonts w:eastAsia="나눔고딕"/>
          <w:i/>
          <w:iCs/>
        </w:rPr>
        <w:t>Vessels</w:t>
      </w:r>
      <w:r w:rsidRPr="670113E8">
        <w:rPr>
          <w:rFonts w:eastAsia="나눔고딕"/>
        </w:rPr>
        <w:t xml:space="preserve"> cannot recognize whether a part of one’s node participated in creating or verifying blocks or not, therefore getting rid of the possibility of verifying malicious transactions. Each block will be created every 2 seconds in the early stage of the </w:t>
      </w:r>
      <w:r w:rsidRPr="670113E8">
        <w:rPr>
          <w:rFonts w:eastAsia="나눔고딕"/>
          <w:i/>
          <w:iCs/>
        </w:rPr>
        <w:t>AI Crypto Ecosystem</w:t>
      </w:r>
      <w:r w:rsidRPr="670113E8">
        <w:rPr>
          <w:rFonts w:eastAsia="나눔고딕"/>
        </w:rPr>
        <w:t xml:space="preserve"> and will be changed as the number of transactions and the participating GPU Nodes increases.</w:t>
      </w:r>
    </w:p>
    <w:p w14:paraId="1EDA6D03" w14:textId="77777777" w:rsidR="00263ED3" w:rsidRPr="00263ED3" w:rsidRDefault="00263ED3" w:rsidP="00AE14F8">
      <w:pPr>
        <w:spacing w:line="276" w:lineRule="auto"/>
        <w:ind w:left="720"/>
        <w:jc w:val="both"/>
        <w:rPr>
          <w:rFonts w:eastAsia="나눔고딕"/>
          <w:bCs/>
        </w:rPr>
      </w:pPr>
    </w:p>
    <w:p w14:paraId="6E6BDB74" w14:textId="77777777" w:rsidR="00576A7F" w:rsidRDefault="00576A7F" w:rsidP="00AE14F8">
      <w:pPr>
        <w:spacing w:after="160" w:line="276" w:lineRule="auto"/>
        <w:rPr>
          <w:rFonts w:ascii="나눔스퀘어" w:eastAsia="나눔스퀘어" w:hAnsi="나눔스퀘어"/>
          <w:b/>
          <w:color w:val="833C0B" w:themeColor="accent2" w:themeShade="80"/>
          <w:sz w:val="28"/>
          <w:szCs w:val="28"/>
        </w:rPr>
      </w:pPr>
      <w:bookmarkStart w:id="558" w:name="_Toc508200218"/>
      <w:bookmarkStart w:id="559" w:name="_Toc508202760"/>
      <w:bookmarkStart w:id="560" w:name="_Toc508202936"/>
      <w:bookmarkStart w:id="561" w:name="_Toc508205006"/>
      <w:bookmarkStart w:id="562" w:name="_Toc508205924"/>
      <w:bookmarkStart w:id="563" w:name="_Toc508206065"/>
      <w:bookmarkStart w:id="564" w:name="_Toc508208220"/>
      <w:bookmarkStart w:id="565" w:name="_Toc508211223"/>
      <w:bookmarkStart w:id="566" w:name="_Toc508963722"/>
      <w:bookmarkStart w:id="567" w:name="_Toc508977620"/>
      <w:bookmarkStart w:id="568" w:name="_Toc508995644"/>
      <w:bookmarkStart w:id="569" w:name="_Toc508996990"/>
      <w:bookmarkStart w:id="570" w:name="_Toc508996948"/>
      <w:bookmarkStart w:id="571" w:name="_Toc509307430"/>
      <w:bookmarkStart w:id="572" w:name="_Toc509307373"/>
      <w:bookmarkStart w:id="573" w:name="_Toc510812732"/>
      <w:bookmarkStart w:id="574" w:name="_Toc510814074"/>
      <w:bookmarkStart w:id="575" w:name="_Toc510815941"/>
      <w:bookmarkStart w:id="576" w:name="_Toc510814292"/>
      <w:bookmarkStart w:id="577" w:name="_Toc510817047"/>
      <w:bookmarkStart w:id="578" w:name="_Toc510817543"/>
      <w:bookmarkStart w:id="579" w:name="_Toc510817762"/>
      <w:bookmarkStart w:id="580" w:name="_Toc510818390"/>
      <w:bookmarkStart w:id="581" w:name="_Toc510818349"/>
      <w:r>
        <w:br w:type="page"/>
      </w:r>
    </w:p>
    <w:p w14:paraId="441EDA60" w14:textId="2CAFC6D6" w:rsidR="00CB3705" w:rsidRPr="00F47947" w:rsidRDefault="670113E8" w:rsidP="00AE14F8">
      <w:pPr>
        <w:pStyle w:val="WhitePaperHeader2"/>
        <w:spacing w:line="276" w:lineRule="auto"/>
      </w:pPr>
      <w:bookmarkStart w:id="582" w:name="_Toc513149676"/>
      <w:bookmarkStart w:id="583" w:name="_Toc516839064"/>
      <w:r>
        <w:lastRenderedPageBreak/>
        <w:t>AI Crypto Organism</w:t>
      </w:r>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0F9D57C2" w14:textId="3E0E345C" w:rsidR="00846611" w:rsidRPr="00263ED3" w:rsidRDefault="6AB52BD7" w:rsidP="00AE14F8">
      <w:pPr>
        <w:spacing w:line="276" w:lineRule="auto"/>
        <w:ind w:left="720"/>
        <w:jc w:val="both"/>
        <w:rPr>
          <w:rFonts w:eastAsia="나눔고딕"/>
        </w:rPr>
      </w:pPr>
      <w:r>
        <w:t xml:space="preserve">AI Crypto Team suggests a new alliance called the </w:t>
      </w:r>
      <w:r w:rsidRPr="6AB52BD7">
        <w:rPr>
          <w:i/>
          <w:iCs/>
        </w:rPr>
        <w:t>AI Society</w:t>
      </w:r>
      <w:r>
        <w:t xml:space="preserve">, consisted of deep-learning researchers and experts, and start-up workers in all related fields. </w:t>
      </w:r>
      <w:r w:rsidRPr="6AB52BD7">
        <w:rPr>
          <w:i/>
          <w:iCs/>
        </w:rPr>
        <w:t>AI Society</w:t>
      </w:r>
      <w:r>
        <w:t xml:space="preserve"> will help vitalize </w:t>
      </w:r>
      <w:r w:rsidRPr="6AB52BD7">
        <w:rPr>
          <w:i/>
          <w:iCs/>
        </w:rPr>
        <w:t>AI Crypto Ecosystem</w:t>
      </w:r>
      <w:r>
        <w:t xml:space="preserve"> and boost the development of AI. Members of </w:t>
      </w:r>
      <w:r w:rsidRPr="6AB52BD7">
        <w:rPr>
          <w:i/>
          <w:iCs/>
        </w:rPr>
        <w:t>AI Society</w:t>
      </w:r>
      <w:r>
        <w:t xml:space="preserve"> can participate as hardware providers, or data and / or model creators in </w:t>
      </w:r>
      <w:r w:rsidRPr="6AB52BD7">
        <w:rPr>
          <w:i/>
          <w:iCs/>
        </w:rPr>
        <w:t>AI Crypto Vessels</w:t>
      </w:r>
      <w:r>
        <w:t xml:space="preserve">, contributing to </w:t>
      </w:r>
      <w:r w:rsidRPr="6AB52BD7">
        <w:rPr>
          <w:i/>
          <w:iCs/>
        </w:rPr>
        <w:t>AI Crypto Ecosystem</w:t>
      </w:r>
      <w:r>
        <w:t xml:space="preserve">. Or they can participate as users in </w:t>
      </w:r>
      <w:r w:rsidRPr="6AB52BD7">
        <w:rPr>
          <w:i/>
          <w:iCs/>
        </w:rPr>
        <w:t>AI Crypto Organism</w:t>
      </w:r>
      <w:r>
        <w:t xml:space="preserve">. For example, the owner of an Internet cafe can take part in the Ecosystem as a member of the </w:t>
      </w:r>
      <w:r w:rsidRPr="6AB52BD7">
        <w:rPr>
          <w:i/>
          <w:iCs/>
        </w:rPr>
        <w:t>Vessel</w:t>
      </w:r>
      <w:r>
        <w:t xml:space="preserve"> by providing computer resources that are not in use. Also, AI researchers at universities can train models and develop them using the resources within </w:t>
      </w:r>
      <w:r w:rsidRPr="6AB52BD7">
        <w:rPr>
          <w:i/>
          <w:iCs/>
        </w:rPr>
        <w:t>AI Crypto Ecosystem</w:t>
      </w:r>
      <w:r>
        <w:t xml:space="preserve">. Then they can provide the models to corporations of the field. And start-up workers in the related field can use the AI service in the </w:t>
      </w:r>
      <w:r w:rsidRPr="6AB52BD7">
        <w:rPr>
          <w:i/>
          <w:iCs/>
        </w:rPr>
        <w:t>Organism</w:t>
      </w:r>
      <w:r>
        <w:t xml:space="preserve"> to create new products and sell them. All these activities will contribute to the development of AI. In order for this to happen, the AI Crypto Team would put fair amount of effort in building the initial </w:t>
      </w:r>
      <w:r w:rsidRPr="6AB52BD7">
        <w:rPr>
          <w:i/>
          <w:iCs/>
        </w:rPr>
        <w:t>Society</w:t>
      </w:r>
      <w:r>
        <w:t xml:space="preserve"> and providing the community where members can interact with each other. AI Crypto Team creates an alliance consisted of AI start-ups and developers as a first step to build </w:t>
      </w:r>
      <w:r w:rsidRPr="6AB52BD7">
        <w:rPr>
          <w:i/>
          <w:iCs/>
        </w:rPr>
        <w:t>AI Society</w:t>
      </w:r>
      <w:r>
        <w:t xml:space="preserve">. The AI Crypto Team would do our best for the members to use </w:t>
      </w:r>
      <w:r w:rsidRPr="6AB52BD7">
        <w:rPr>
          <w:i/>
          <w:iCs/>
        </w:rPr>
        <w:t>AI Society</w:t>
      </w:r>
      <w:r>
        <w:t xml:space="preserve"> without facing any problem. </w:t>
      </w:r>
      <w:r w:rsidRPr="6AB52BD7">
        <w:rPr>
          <w:rFonts w:eastAsia="나눔고딕"/>
        </w:rPr>
        <w:t xml:space="preserve">The </w:t>
      </w:r>
      <w:r w:rsidRPr="6AB52BD7">
        <w:rPr>
          <w:rFonts w:eastAsia="나눔고딕"/>
          <w:i/>
          <w:iCs/>
        </w:rPr>
        <w:t>AI Crypto Ecosystem</w:t>
      </w:r>
      <w:r w:rsidRPr="6AB52BD7">
        <w:rPr>
          <w:rFonts w:eastAsia="나눔고딕"/>
        </w:rPr>
        <w:t xml:space="preserve"> </w:t>
      </w:r>
      <w:r>
        <w:t xml:space="preserve">supported by </w:t>
      </w:r>
      <w:r w:rsidRPr="6AB52BD7">
        <w:rPr>
          <w:i/>
          <w:iCs/>
        </w:rPr>
        <w:t>AI Society</w:t>
      </w:r>
      <w:r>
        <w:t xml:space="preserve"> </w:t>
      </w:r>
      <w:r w:rsidRPr="6AB52BD7">
        <w:rPr>
          <w:rFonts w:eastAsia="나눔고딕"/>
        </w:rPr>
        <w:t xml:space="preserve">gives rewards to the members for creating proper values as the result for actions in the </w:t>
      </w:r>
      <w:r w:rsidRPr="6AB52BD7">
        <w:rPr>
          <w:rFonts w:eastAsia="나눔고딕"/>
          <w:i/>
          <w:iCs/>
        </w:rPr>
        <w:t>Skeleton</w:t>
      </w:r>
      <w:r w:rsidRPr="6AB52BD7">
        <w:rPr>
          <w:rFonts w:eastAsia="나눔고딕"/>
        </w:rPr>
        <w:t xml:space="preserve">. For example, users outside the </w:t>
      </w:r>
      <w:r w:rsidRPr="6AB52BD7">
        <w:rPr>
          <w:rFonts w:eastAsia="나눔고딕"/>
          <w:i/>
          <w:iCs/>
        </w:rPr>
        <w:t>Ecosystem</w:t>
      </w:r>
      <w:r w:rsidRPr="6AB52BD7">
        <w:rPr>
          <w:rFonts w:eastAsia="나눔고딕"/>
        </w:rPr>
        <w:t xml:space="preserve"> can launch their own AI service through easily combining various components within the </w:t>
      </w:r>
      <w:r w:rsidRPr="6AB52BD7">
        <w:rPr>
          <w:rFonts w:eastAsia="나눔고딕"/>
          <w:i/>
          <w:iCs/>
        </w:rPr>
        <w:t>Ecosystem</w:t>
      </w:r>
      <w:r w:rsidRPr="6AB52BD7">
        <w:rPr>
          <w:rFonts w:eastAsia="나눔고딕"/>
        </w:rPr>
        <w:t xml:space="preserve"> on GUI through using the </w:t>
      </w:r>
      <w:r w:rsidRPr="6AB52BD7">
        <w:rPr>
          <w:rFonts w:eastAsia="나눔고딕"/>
          <w:i/>
          <w:iCs/>
        </w:rPr>
        <w:t>Easy AI Builder</w:t>
      </w:r>
      <w:r w:rsidRPr="6AB52BD7">
        <w:rPr>
          <w:rFonts w:eastAsia="나눔고딕"/>
        </w:rPr>
        <w:t xml:space="preserve">. Users outside the Ecosystem can share the benefits of the services with other suppliers of components in the </w:t>
      </w:r>
      <w:r w:rsidRPr="6AB52BD7">
        <w:rPr>
          <w:rFonts w:eastAsia="나눔고딕"/>
          <w:i/>
          <w:iCs/>
        </w:rPr>
        <w:t>Vessels</w:t>
      </w:r>
      <w:r w:rsidRPr="6AB52BD7">
        <w:rPr>
          <w:rFonts w:eastAsia="나눔고딕"/>
        </w:rPr>
        <w:t xml:space="preserve">. The created components can be traded in </w:t>
      </w:r>
      <w:r w:rsidRPr="6AB52BD7">
        <w:rPr>
          <w:rFonts w:eastAsia="나눔고딕"/>
          <w:i/>
          <w:iCs/>
        </w:rPr>
        <w:t>AI PLAZA</w:t>
      </w:r>
      <w:r w:rsidRPr="6AB52BD7">
        <w:rPr>
          <w:rFonts w:eastAsia="나눔고딕"/>
        </w:rPr>
        <w:t xml:space="preserve">, enabling all members in the </w:t>
      </w:r>
      <w:r w:rsidRPr="6AB52BD7">
        <w:rPr>
          <w:rFonts w:eastAsia="나눔고딕"/>
          <w:i/>
          <w:iCs/>
        </w:rPr>
        <w:t>Ecosystem</w:t>
      </w:r>
      <w:r w:rsidRPr="6AB52BD7">
        <w:rPr>
          <w:rFonts w:eastAsia="나눔고딕"/>
        </w:rPr>
        <w:t xml:space="preserve"> to contribute utilizing the AI technology and make profit out of it. For special purposes, it can provide a </w:t>
      </w:r>
      <w:r w:rsidRPr="6AB52BD7">
        <w:rPr>
          <w:rFonts w:eastAsia="나눔고딕"/>
          <w:i/>
          <w:iCs/>
        </w:rPr>
        <w:t>Competition Platform</w:t>
      </w:r>
      <w:r w:rsidRPr="6AB52BD7">
        <w:rPr>
          <w:rFonts w:eastAsia="나눔고딕"/>
        </w:rPr>
        <w:t xml:space="preserve"> for analyzing data, such as Kaggle, so that many people would be able to design the best AI model or find an appropriate format using the same dataset. In such ways, AI products created within </w:t>
      </w:r>
      <w:r w:rsidRPr="6AB52BD7">
        <w:rPr>
          <w:rFonts w:eastAsia="나눔고딕"/>
          <w:i/>
          <w:iCs/>
        </w:rPr>
        <w:t>AI Crypto Ecosystem</w:t>
      </w:r>
      <w:r w:rsidRPr="6AB52BD7">
        <w:rPr>
          <w:rFonts w:eastAsia="나눔고딕"/>
        </w:rPr>
        <w:t xml:space="preserve"> contribute to the society through the </w:t>
      </w:r>
      <w:r w:rsidRPr="6AB52BD7">
        <w:rPr>
          <w:rFonts w:eastAsia="나눔고딕"/>
          <w:i/>
          <w:iCs/>
        </w:rPr>
        <w:t>AI Crypto Organism</w:t>
      </w:r>
      <w:r w:rsidRPr="6AB52BD7">
        <w:rPr>
          <w:rFonts w:eastAsia="나눔고딕"/>
        </w:rPr>
        <w:t xml:space="preserve">, also enhancing the value of </w:t>
      </w:r>
      <w:r w:rsidRPr="6AB52BD7">
        <w:rPr>
          <w:rFonts w:eastAsia="나눔고딕"/>
          <w:i/>
          <w:iCs/>
        </w:rPr>
        <w:t>AI Crypto Ecosystem</w:t>
      </w:r>
      <w:r w:rsidRPr="6AB52BD7">
        <w:rPr>
          <w:rFonts w:eastAsia="나눔고딕"/>
        </w:rPr>
        <w:t>.</w:t>
      </w:r>
    </w:p>
    <w:p w14:paraId="1A2BCA70" w14:textId="77777777" w:rsidR="0085262B" w:rsidRDefault="0085262B" w:rsidP="00AE14F8">
      <w:pPr>
        <w:spacing w:after="160" w:line="276" w:lineRule="auto"/>
        <w:rPr>
          <w:rFonts w:eastAsia="나눔고딕"/>
          <w:b/>
          <w:bCs/>
          <w:color w:val="323E4F" w:themeColor="text2" w:themeShade="BF"/>
          <w:sz w:val="32"/>
          <w:szCs w:val="20"/>
          <w:u w:val="single"/>
        </w:rPr>
      </w:pPr>
      <w:bookmarkStart w:id="584" w:name="_Toc508200219"/>
      <w:bookmarkStart w:id="585" w:name="_Toc508202761"/>
      <w:bookmarkStart w:id="586" w:name="_Toc508202937"/>
      <w:bookmarkStart w:id="587" w:name="_Toc508205007"/>
      <w:bookmarkStart w:id="588" w:name="_Toc508205925"/>
      <w:bookmarkStart w:id="589" w:name="_Toc508206066"/>
      <w:bookmarkStart w:id="590" w:name="_Toc508208221"/>
      <w:bookmarkStart w:id="591" w:name="_Toc508211224"/>
      <w:bookmarkStart w:id="592" w:name="_Toc508963723"/>
      <w:bookmarkStart w:id="593" w:name="_Toc508977621"/>
      <w:bookmarkStart w:id="594" w:name="_Toc508995645"/>
      <w:bookmarkStart w:id="595" w:name="_Toc508996991"/>
      <w:bookmarkStart w:id="596" w:name="_Toc508996949"/>
      <w:bookmarkStart w:id="597" w:name="_Toc509307431"/>
      <w:bookmarkStart w:id="598" w:name="_Toc509307374"/>
      <w:bookmarkStart w:id="599" w:name="_Toc510812733"/>
      <w:bookmarkStart w:id="600" w:name="_Toc510814075"/>
      <w:bookmarkStart w:id="601" w:name="_Toc510815942"/>
      <w:bookmarkStart w:id="602" w:name="_Toc510814293"/>
      <w:bookmarkStart w:id="603" w:name="_Toc510817048"/>
      <w:bookmarkStart w:id="604" w:name="_Toc510817763"/>
      <w:bookmarkStart w:id="605" w:name="_Toc510818391"/>
      <w:bookmarkStart w:id="606" w:name="_Toc510818350"/>
      <w:r>
        <w:br w:type="page"/>
      </w:r>
    </w:p>
    <w:p w14:paraId="724B9A79" w14:textId="716A682F" w:rsidR="009C12FF" w:rsidRPr="006A70E6" w:rsidRDefault="670113E8" w:rsidP="00AE14F8">
      <w:pPr>
        <w:pStyle w:val="WhitePaperHeader1"/>
        <w:spacing w:line="276" w:lineRule="auto"/>
      </w:pPr>
      <w:bookmarkStart w:id="607" w:name="_Toc513149677"/>
      <w:bookmarkStart w:id="608" w:name="_Toc516839065"/>
      <w:r>
        <w:lastRenderedPageBreak/>
        <w:t>The Art of AI Crypto</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14:paraId="597215CE" w14:textId="5D29C97F" w:rsidR="009C12FF" w:rsidRPr="00F47947" w:rsidRDefault="670113E8" w:rsidP="00AE14F8">
      <w:pPr>
        <w:pStyle w:val="WhitePaperHeader2"/>
        <w:spacing w:line="276" w:lineRule="auto"/>
      </w:pPr>
      <w:bookmarkStart w:id="609" w:name="_Toc508200220"/>
      <w:bookmarkStart w:id="610" w:name="_Toc508202762"/>
      <w:bookmarkStart w:id="611" w:name="_Toc508202938"/>
      <w:bookmarkStart w:id="612" w:name="_Toc508205008"/>
      <w:bookmarkStart w:id="613" w:name="_Toc508205926"/>
      <w:bookmarkStart w:id="614" w:name="_Toc508206067"/>
      <w:bookmarkStart w:id="615" w:name="_Toc508208222"/>
      <w:bookmarkStart w:id="616" w:name="_Toc508211225"/>
      <w:bookmarkStart w:id="617" w:name="_Toc508996992"/>
      <w:bookmarkStart w:id="618" w:name="_Toc509307432"/>
      <w:bookmarkStart w:id="619" w:name="_Toc509307375"/>
      <w:bookmarkStart w:id="620" w:name="_Toc510812734"/>
      <w:bookmarkStart w:id="621" w:name="_Toc510814076"/>
      <w:bookmarkStart w:id="622" w:name="_Toc510815943"/>
      <w:bookmarkStart w:id="623" w:name="_Toc510814294"/>
      <w:bookmarkStart w:id="624" w:name="_Toc510817049"/>
      <w:bookmarkStart w:id="625" w:name="_Toc510817764"/>
      <w:bookmarkStart w:id="626" w:name="_Toc510818392"/>
      <w:bookmarkStart w:id="627" w:name="_Toc510818351"/>
      <w:bookmarkStart w:id="628" w:name="_Toc513149678"/>
      <w:bookmarkStart w:id="629" w:name="_Toc516839066"/>
      <w:r>
        <w:t>Proof of Value (</w:t>
      </w:r>
      <w:proofErr w:type="spellStart"/>
      <w:r>
        <w:t>PoV</w:t>
      </w:r>
      <w:proofErr w:type="spellEnd"/>
      <w:r>
        <w:t>) – Contributing Through Providing Value</w:t>
      </w:r>
      <w:bookmarkStart w:id="630" w:name="_Toc508963724"/>
      <w:bookmarkStart w:id="631" w:name="_Toc508977622"/>
      <w:bookmarkStart w:id="632" w:name="_Toc508995646"/>
      <w:bookmarkStart w:id="633" w:name="_Toc508996950"/>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p>
    <w:p w14:paraId="569E6B2D" w14:textId="3AD9B4E6" w:rsidR="00302B1C" w:rsidRPr="00D41EF5" w:rsidRDefault="009C4BA7" w:rsidP="00AE14F8">
      <w:pPr>
        <w:spacing w:line="276" w:lineRule="auto"/>
        <w:ind w:left="720"/>
        <w:jc w:val="both"/>
        <w:rPr>
          <w:rFonts w:eastAsia="나눔고딕"/>
        </w:rPr>
      </w:pPr>
      <w:r w:rsidRPr="009C4BA7">
        <w:rPr>
          <w:rFonts w:eastAsia="나눔고딕"/>
        </w:rPr>
        <w:t xml:space="preserve">One of the problems of cryptocurrencies based on </w:t>
      </w:r>
      <w:r w:rsidR="006D16B7">
        <w:rPr>
          <w:rFonts w:eastAsia="나눔고딕"/>
        </w:rPr>
        <w:t>b</w:t>
      </w:r>
      <w:r w:rsidRPr="009C4BA7">
        <w:rPr>
          <w:rFonts w:eastAsia="나눔고딕"/>
        </w:rPr>
        <w:t xml:space="preserve">lockchain </w:t>
      </w:r>
      <w:r w:rsidR="006D16B7">
        <w:rPr>
          <w:rFonts w:eastAsia="나눔고딕"/>
        </w:rPr>
        <w:t>is</w:t>
      </w:r>
      <w:r w:rsidRPr="009C4BA7">
        <w:rPr>
          <w:rFonts w:eastAsia="나눔고딕"/>
        </w:rPr>
        <w:t xml:space="preserve"> the absence of the real economy corresponding to the value of cryptocurrencies. Proof of Work</w:t>
      </w:r>
      <w:r w:rsidR="006D16B7">
        <w:rPr>
          <w:rFonts w:eastAsia="나눔고딕"/>
        </w:rPr>
        <w:t xml:space="preserve"> (</w:t>
      </w:r>
      <w:proofErr w:type="spellStart"/>
      <w:r w:rsidRPr="009C4BA7">
        <w:rPr>
          <w:rFonts w:eastAsia="나눔고딕"/>
        </w:rPr>
        <w:t>PoW</w:t>
      </w:r>
      <w:proofErr w:type="spellEnd"/>
      <w:r w:rsidR="006D16B7">
        <w:rPr>
          <w:rFonts w:eastAsia="나눔고딕"/>
        </w:rPr>
        <w:t>)</w:t>
      </w:r>
      <w:r w:rsidRPr="009C4BA7">
        <w:rPr>
          <w:rFonts w:eastAsia="나눔고딕"/>
        </w:rPr>
        <w:t xml:space="preserve">, which is the most common consensus mechanism, consumes most of the resources on creating encrypted blocks </w:t>
      </w:r>
      <w:r w:rsidR="00A434B9">
        <w:rPr>
          <w:rFonts w:eastAsia="나눔고딕"/>
        </w:rPr>
        <w:t xml:space="preserve">which contains </w:t>
      </w:r>
      <w:r w:rsidRPr="009C4BA7">
        <w:rPr>
          <w:rFonts w:eastAsia="나눔고딕"/>
        </w:rPr>
        <w:t xml:space="preserve">transaction ledgers. GPU, which </w:t>
      </w:r>
      <w:r w:rsidR="006D16B7">
        <w:rPr>
          <w:rFonts w:eastAsia="나눔고딕"/>
        </w:rPr>
        <w:t>seems</w:t>
      </w:r>
      <w:r w:rsidR="00300C97">
        <w:rPr>
          <w:rFonts w:eastAsia="나눔고딕"/>
        </w:rPr>
        <w:t xml:space="preserve"> as </w:t>
      </w:r>
      <w:r w:rsidRPr="009C4BA7">
        <w:rPr>
          <w:rFonts w:eastAsia="나눔고딕"/>
        </w:rPr>
        <w:t>an essential tool for developing AI, has degenerated into a tool for simple calculations</w:t>
      </w:r>
      <w:r w:rsidR="004F09BB">
        <w:rPr>
          <w:rFonts w:eastAsia="나눔고딕"/>
        </w:rPr>
        <w:t xml:space="preserve"> for mining coins. Moreover,</w:t>
      </w:r>
      <w:r w:rsidRPr="009C4BA7">
        <w:rPr>
          <w:rFonts w:eastAsia="나눔고딕"/>
        </w:rPr>
        <w:t xml:space="preserve"> the amount of electricity used in mining is tremendous, almost as much as the annual usage of Bangladesh or </w:t>
      </w:r>
      <w:r w:rsidR="009D50FC" w:rsidRPr="009C4BA7">
        <w:rPr>
          <w:rFonts w:eastAsia="나눔고딕"/>
        </w:rPr>
        <w:t>Rumania and</w:t>
      </w:r>
      <w:r w:rsidRPr="009C4BA7">
        <w:rPr>
          <w:rFonts w:eastAsia="나눔고딕"/>
        </w:rPr>
        <w:t xml:space="preserve"> is steadily increasing</w:t>
      </w:r>
      <w:r w:rsidR="009D50FC">
        <w:rPr>
          <w:rStyle w:val="a5"/>
          <w:rFonts w:eastAsia="나눔고딕"/>
        </w:rPr>
        <w:footnoteReference w:id="4"/>
      </w:r>
      <w:r w:rsidRPr="009C4BA7">
        <w:rPr>
          <w:rFonts w:eastAsia="나눔고딕"/>
        </w:rPr>
        <w:t>. Another common consensus mechanism is</w:t>
      </w:r>
      <w:r w:rsidR="000C6778">
        <w:rPr>
          <w:rFonts w:eastAsia="나눔고딕"/>
        </w:rPr>
        <w:t xml:space="preserve"> the</w:t>
      </w:r>
      <w:r w:rsidRPr="009C4BA7">
        <w:rPr>
          <w:rFonts w:eastAsia="나눔고딕"/>
        </w:rPr>
        <w:t xml:space="preserve"> Proof of Stake</w:t>
      </w:r>
      <w:r w:rsidR="00E615CF">
        <w:rPr>
          <w:rFonts w:eastAsia="나눔고딕"/>
        </w:rPr>
        <w:t xml:space="preserve"> (</w:t>
      </w:r>
      <w:proofErr w:type="spellStart"/>
      <w:r w:rsidRPr="009C4BA7">
        <w:rPr>
          <w:rFonts w:eastAsia="나눔고딕"/>
        </w:rPr>
        <w:t>PoS</w:t>
      </w:r>
      <w:proofErr w:type="spellEnd"/>
      <w:r w:rsidR="00E615CF">
        <w:rPr>
          <w:rFonts w:eastAsia="나눔고딕"/>
        </w:rPr>
        <w:t>),</w:t>
      </w:r>
      <w:r w:rsidRPr="009C4BA7">
        <w:rPr>
          <w:rFonts w:eastAsia="나눔고딕"/>
        </w:rPr>
        <w:t xml:space="preserve"> which rewards users according to stake holdings. The cost for creating blocks is cheaper </w:t>
      </w:r>
      <w:r w:rsidR="000C6778">
        <w:rPr>
          <w:rFonts w:eastAsia="나눔고딕"/>
        </w:rPr>
        <w:t>therefore</w:t>
      </w:r>
      <w:r w:rsidR="000C6778" w:rsidRPr="009C4BA7">
        <w:rPr>
          <w:rFonts w:eastAsia="나눔고딕"/>
        </w:rPr>
        <w:t xml:space="preserve"> </w:t>
      </w:r>
      <w:r w:rsidRPr="009C4BA7">
        <w:rPr>
          <w:rFonts w:eastAsia="나눔고딕"/>
        </w:rPr>
        <w:t>there is no need to verify diverged chains, resulting in limited blocking for unjust transactions</w:t>
      </w:r>
      <w:r w:rsidR="00236B91">
        <w:rPr>
          <w:rFonts w:eastAsia="나눔고딕"/>
        </w:rPr>
        <w:t xml:space="preserve"> (</w:t>
      </w:r>
      <w:r w:rsidR="00266ECA">
        <w:rPr>
          <w:rFonts w:eastAsia="나눔고딕"/>
        </w:rPr>
        <w:t xml:space="preserve">i.e., </w:t>
      </w:r>
      <w:r w:rsidR="00236B91">
        <w:rPr>
          <w:rFonts w:eastAsia="나눔고딕"/>
        </w:rPr>
        <w:t>Nothing at Stake)</w:t>
      </w:r>
      <w:r w:rsidRPr="009C4BA7">
        <w:rPr>
          <w:rFonts w:eastAsia="나눔고딕"/>
        </w:rPr>
        <w:t>.</w:t>
      </w:r>
      <w:r w:rsidR="001815BF">
        <w:rPr>
          <w:rFonts w:eastAsia="나눔고딕"/>
        </w:rPr>
        <w:t xml:space="preserve"> </w:t>
      </w:r>
      <w:r w:rsidR="00BA44A5" w:rsidRPr="00BA44A5">
        <w:rPr>
          <w:rFonts w:eastAsia="나눔고딕"/>
        </w:rPr>
        <w:t xml:space="preserve">To prevent these indictments and </w:t>
      </w:r>
      <w:r w:rsidR="006C7FBE">
        <w:rPr>
          <w:rFonts w:eastAsia="나눔고딕"/>
        </w:rPr>
        <w:t>serve the mankind</w:t>
      </w:r>
      <w:r w:rsidR="00BA44A5" w:rsidRPr="00BA44A5">
        <w:rPr>
          <w:rFonts w:eastAsia="나눔고딕"/>
        </w:rPr>
        <w:t xml:space="preserve"> through AI technology</w:t>
      </w:r>
      <w:r w:rsidR="00196ED0">
        <w:rPr>
          <w:rFonts w:eastAsia="나눔고딕"/>
        </w:rPr>
        <w:t xml:space="preserve"> via realizing the virtue of resources</w:t>
      </w:r>
      <w:r w:rsidR="00BA44A5" w:rsidRPr="00BA44A5">
        <w:rPr>
          <w:rFonts w:eastAsia="나눔고딕"/>
        </w:rPr>
        <w:t xml:space="preserve">, the </w:t>
      </w:r>
      <w:r w:rsidR="00BA44A5" w:rsidRPr="670113E8">
        <w:rPr>
          <w:rFonts w:eastAsia="나눔고딕"/>
          <w:i/>
          <w:iCs/>
        </w:rPr>
        <w:t>AI Crypto Ecosystem</w:t>
      </w:r>
      <w:r w:rsidR="00BA44A5" w:rsidRPr="00BA44A5">
        <w:rPr>
          <w:rFonts w:eastAsia="나눔고딕"/>
        </w:rPr>
        <w:t xml:space="preserve"> adapts the principle of</w:t>
      </w:r>
      <w:r w:rsidR="001815BF" w:rsidRPr="670113E8">
        <w:rPr>
          <w:rFonts w:eastAsia="나눔고딕"/>
          <w:b/>
          <w:bCs/>
          <w:sz w:val="22"/>
        </w:rPr>
        <w:t xml:space="preserve"> Proof of Value, </w:t>
      </w:r>
      <w:r w:rsidR="00196ED0" w:rsidRPr="670113E8">
        <w:rPr>
          <w:rFonts w:eastAsia="나눔고딕"/>
          <w:b/>
          <w:bCs/>
          <w:sz w:val="22"/>
        </w:rPr>
        <w:t>(</w:t>
      </w:r>
      <w:proofErr w:type="spellStart"/>
      <w:r w:rsidR="001815BF" w:rsidRPr="670113E8">
        <w:rPr>
          <w:rFonts w:eastAsia="나눔고딕"/>
          <w:b/>
          <w:bCs/>
          <w:sz w:val="22"/>
        </w:rPr>
        <w:t>PoV</w:t>
      </w:r>
      <w:proofErr w:type="spellEnd"/>
      <w:r w:rsidR="00196ED0" w:rsidRPr="670113E8">
        <w:rPr>
          <w:rFonts w:eastAsia="나눔고딕"/>
          <w:b/>
          <w:bCs/>
          <w:sz w:val="22"/>
        </w:rPr>
        <w:t>)</w:t>
      </w:r>
      <w:r w:rsidR="001815BF">
        <w:rPr>
          <w:rFonts w:eastAsia="나눔고딕"/>
        </w:rPr>
        <w:t>.</w:t>
      </w:r>
      <w:r w:rsidR="009415BA">
        <w:rPr>
          <w:rFonts w:eastAsia="나눔고딕"/>
        </w:rPr>
        <w:t xml:space="preserve"> </w:t>
      </w:r>
      <w:r w:rsidR="009415BA" w:rsidRPr="009415BA">
        <w:rPr>
          <w:rFonts w:eastAsia="나눔고딕"/>
        </w:rPr>
        <w:t xml:space="preserve">According to </w:t>
      </w:r>
      <w:proofErr w:type="spellStart"/>
      <w:r w:rsidR="009415BA" w:rsidRPr="009415BA">
        <w:rPr>
          <w:rFonts w:eastAsia="나눔고딕"/>
        </w:rPr>
        <w:t>PoV</w:t>
      </w:r>
      <w:proofErr w:type="spellEnd"/>
      <w:r w:rsidR="009415BA" w:rsidRPr="009415BA">
        <w:rPr>
          <w:rFonts w:eastAsia="나눔고딕"/>
        </w:rPr>
        <w:t xml:space="preserve"> </w:t>
      </w:r>
      <w:r w:rsidR="00196ED0">
        <w:rPr>
          <w:rFonts w:eastAsia="나눔고딕"/>
        </w:rPr>
        <w:t>principle</w:t>
      </w:r>
      <w:r w:rsidR="009415BA" w:rsidRPr="009415BA">
        <w:rPr>
          <w:rFonts w:eastAsia="나눔고딕"/>
        </w:rPr>
        <w:t xml:space="preserve">, coins are </w:t>
      </w:r>
      <w:r w:rsidR="00196ED0">
        <w:rPr>
          <w:rFonts w:eastAsia="나눔고딕"/>
        </w:rPr>
        <w:t>delivered</w:t>
      </w:r>
      <w:r w:rsidR="009415BA" w:rsidRPr="009415BA">
        <w:rPr>
          <w:rFonts w:eastAsia="나눔고딕"/>
        </w:rPr>
        <w:t xml:space="preserve"> as rewards when a proper value is created through </w:t>
      </w:r>
      <w:r w:rsidR="000C6778">
        <w:rPr>
          <w:rFonts w:eastAsia="나눔고딕"/>
        </w:rPr>
        <w:t>the</w:t>
      </w:r>
      <w:r w:rsidR="009415BA" w:rsidRPr="009415BA">
        <w:rPr>
          <w:rFonts w:eastAsia="나눔고딕"/>
        </w:rPr>
        <w:t xml:space="preserve"> </w:t>
      </w:r>
      <w:r w:rsidR="000C6778">
        <w:rPr>
          <w:rFonts w:eastAsia="나눔고딕"/>
        </w:rPr>
        <w:t>rightful</w:t>
      </w:r>
      <w:r w:rsidR="000C6778" w:rsidRPr="009415BA">
        <w:rPr>
          <w:rFonts w:eastAsia="나눔고딕"/>
        </w:rPr>
        <w:t xml:space="preserve"> </w:t>
      </w:r>
      <w:r w:rsidR="009415BA" w:rsidRPr="009415BA">
        <w:rPr>
          <w:rFonts w:eastAsia="나눔고딕"/>
        </w:rPr>
        <w:t xml:space="preserve">use of shared resources. When the </w:t>
      </w:r>
      <w:r w:rsidR="009415BA" w:rsidRPr="670113E8">
        <w:rPr>
          <w:rFonts w:eastAsia="나눔고딕"/>
          <w:i/>
          <w:iCs/>
        </w:rPr>
        <w:t>AI Crypto Ecosystem</w:t>
      </w:r>
      <w:r w:rsidR="009415BA" w:rsidRPr="009415BA">
        <w:rPr>
          <w:rFonts w:eastAsia="나눔고딕"/>
        </w:rPr>
        <w:t xml:space="preserve"> is misused for malicious purposes, the user gets damaged by paying transaction fees, only getting rewarded when the members of the </w:t>
      </w:r>
      <w:r w:rsidR="009415BA" w:rsidRPr="670113E8">
        <w:rPr>
          <w:rFonts w:eastAsia="나눔고딕"/>
          <w:i/>
          <w:iCs/>
        </w:rPr>
        <w:t>AI Crypto Ecosystem</w:t>
      </w:r>
      <w:r w:rsidR="009415BA" w:rsidRPr="009415BA">
        <w:rPr>
          <w:rFonts w:eastAsia="나눔고딕"/>
        </w:rPr>
        <w:t xml:space="preserve"> </w:t>
      </w:r>
      <w:r w:rsidR="00196ED0" w:rsidRPr="009415BA">
        <w:rPr>
          <w:rFonts w:eastAsia="나눔고딕"/>
        </w:rPr>
        <w:t>agree</w:t>
      </w:r>
      <w:r w:rsidR="009415BA" w:rsidRPr="009415BA">
        <w:rPr>
          <w:rFonts w:eastAsia="나눔고딕"/>
        </w:rPr>
        <w:t xml:space="preserve"> that</w:t>
      </w:r>
      <w:r w:rsidR="00CE67C9">
        <w:rPr>
          <w:rFonts w:eastAsia="나눔고딕"/>
        </w:rPr>
        <w:t xml:space="preserve"> the</w:t>
      </w:r>
      <w:r w:rsidR="009415BA" w:rsidRPr="009415BA">
        <w:rPr>
          <w:rFonts w:eastAsia="나눔고딕"/>
        </w:rPr>
        <w:t xml:space="preserve"> profits are </w:t>
      </w:r>
      <w:r w:rsidR="000C6778">
        <w:rPr>
          <w:rFonts w:eastAsia="나눔고딕"/>
        </w:rPr>
        <w:t>generated</w:t>
      </w:r>
      <w:r w:rsidR="009415BA" w:rsidRPr="009415BA">
        <w:rPr>
          <w:rFonts w:eastAsia="나눔고딕"/>
        </w:rPr>
        <w:t xml:space="preserve">, resulting in a virtuous cycle in the </w:t>
      </w:r>
      <w:r w:rsidR="009415BA" w:rsidRPr="670113E8">
        <w:rPr>
          <w:rFonts w:eastAsia="나눔고딕"/>
          <w:i/>
          <w:iCs/>
        </w:rPr>
        <w:t>AI Crypto Ecosystem</w:t>
      </w:r>
      <w:r w:rsidR="009415BA" w:rsidRPr="009415BA">
        <w:rPr>
          <w:rFonts w:eastAsia="나눔고딕"/>
        </w:rPr>
        <w:t xml:space="preserve"> through </w:t>
      </w:r>
      <w:proofErr w:type="spellStart"/>
      <w:r w:rsidR="009415BA" w:rsidRPr="009415BA">
        <w:rPr>
          <w:rFonts w:eastAsia="나눔고딕"/>
        </w:rPr>
        <w:t>PoV</w:t>
      </w:r>
      <w:proofErr w:type="spellEnd"/>
      <w:r w:rsidR="009415BA" w:rsidRPr="009415BA">
        <w:rPr>
          <w:rFonts w:eastAsia="나눔고딕"/>
        </w:rPr>
        <w:t xml:space="preserve"> </w:t>
      </w:r>
      <w:r w:rsidR="00266ECA">
        <w:rPr>
          <w:rFonts w:eastAsia="나눔고딕"/>
        </w:rPr>
        <w:t>principle</w:t>
      </w:r>
      <w:r w:rsidR="009415BA" w:rsidRPr="009415BA">
        <w:rPr>
          <w:rFonts w:eastAsia="나눔고딕"/>
        </w:rPr>
        <w:t>.</w:t>
      </w:r>
    </w:p>
    <w:p w14:paraId="3B3EBFB6" w14:textId="77777777" w:rsidR="00AE14F8" w:rsidRDefault="00AE14F8" w:rsidP="00AE14F8">
      <w:pPr>
        <w:spacing w:line="276" w:lineRule="auto"/>
        <w:ind w:left="720"/>
        <w:jc w:val="both"/>
        <w:rPr>
          <w:rFonts w:eastAsia="나눔고딕"/>
        </w:rPr>
      </w:pPr>
    </w:p>
    <w:p w14:paraId="5299FC27" w14:textId="208B5F88" w:rsidR="001815BF" w:rsidRPr="00266ECA" w:rsidRDefault="00AE14F8" w:rsidP="00AE14F8">
      <w:pPr>
        <w:spacing w:line="276" w:lineRule="auto"/>
        <w:ind w:left="720"/>
        <w:jc w:val="both"/>
        <w:rPr>
          <w:rFonts w:eastAsia="나눔고딕"/>
        </w:rPr>
      </w:pPr>
      <w:r w:rsidRPr="00AE14F8">
        <w:rPr>
          <w:rFonts w:eastAsia="나눔고딕"/>
        </w:rPr>
        <w:t xml:space="preserve">We are considering using the </w:t>
      </w:r>
      <w:proofErr w:type="spellStart"/>
      <w:r w:rsidRPr="00AE14F8">
        <w:rPr>
          <w:rFonts w:eastAsia="나눔고딕"/>
        </w:rPr>
        <w:t>PoV</w:t>
      </w:r>
      <w:proofErr w:type="spellEnd"/>
      <w:r w:rsidRPr="00AE14F8">
        <w:rPr>
          <w:rFonts w:eastAsia="나눔고딕"/>
        </w:rPr>
        <w:t xml:space="preserve"> for the Agreement Algorithm. How one should act could be a method introduced as part of the </w:t>
      </w:r>
      <w:proofErr w:type="spellStart"/>
      <w:r w:rsidRPr="00AE14F8">
        <w:rPr>
          <w:rFonts w:eastAsia="나눔고딕"/>
        </w:rPr>
        <w:t>PoV</w:t>
      </w:r>
      <w:proofErr w:type="spellEnd"/>
      <w:r w:rsidRPr="00AE14F8">
        <w:rPr>
          <w:rFonts w:eastAsia="나눔고딕"/>
        </w:rPr>
        <w:t xml:space="preserve"> for the Agreement Algorithm and block storage by modifying the consensus layer or </w:t>
      </w:r>
      <w:r w:rsidR="00C876AC" w:rsidRPr="00AE14F8">
        <w:rPr>
          <w:rFonts w:eastAsia="나눔고딕"/>
        </w:rPr>
        <w:t>alternatively, for</w:t>
      </w:r>
      <w:r w:rsidRPr="00AE14F8">
        <w:rPr>
          <w:rFonts w:eastAsia="나눔고딕"/>
        </w:rPr>
        <w:t xml:space="preserve"> profit sharing based on contributions made while following the existing Ethereum consensus model. The </w:t>
      </w:r>
      <w:proofErr w:type="spellStart"/>
      <w:r w:rsidRPr="00AE14F8">
        <w:rPr>
          <w:rFonts w:eastAsia="나눔고딕"/>
        </w:rPr>
        <w:t>PoV</w:t>
      </w:r>
      <w:proofErr w:type="spellEnd"/>
      <w:r w:rsidRPr="00AE14F8">
        <w:rPr>
          <w:rFonts w:eastAsia="나눔고딕"/>
        </w:rPr>
        <w:t xml:space="preserve"> would be applied properly within the ecosystem during the development process.</w:t>
      </w:r>
    </w:p>
    <w:p w14:paraId="6BD86E42" w14:textId="77777777" w:rsidR="00266ECA" w:rsidRDefault="00266ECA" w:rsidP="00AE14F8">
      <w:pPr>
        <w:spacing w:after="160" w:line="276" w:lineRule="auto"/>
        <w:rPr>
          <w:rFonts w:ascii="나눔스퀘어" w:eastAsia="나눔스퀘어" w:hAnsi="나눔스퀘어"/>
          <w:b/>
          <w:color w:val="833C0B" w:themeColor="accent2" w:themeShade="80"/>
          <w:sz w:val="28"/>
          <w:szCs w:val="28"/>
        </w:rPr>
      </w:pPr>
      <w:bookmarkStart w:id="634" w:name="_Toc508996993"/>
      <w:bookmarkStart w:id="635" w:name="_Toc508963725"/>
      <w:bookmarkStart w:id="636" w:name="_Toc508977623"/>
      <w:bookmarkStart w:id="637" w:name="_Toc508995647"/>
      <w:bookmarkStart w:id="638" w:name="_Toc508996951"/>
      <w:bookmarkStart w:id="639" w:name="_Toc509307433"/>
      <w:bookmarkStart w:id="640" w:name="_Toc509307376"/>
      <w:bookmarkStart w:id="641" w:name="_Toc510812735"/>
      <w:bookmarkStart w:id="642" w:name="_Toc510814077"/>
      <w:bookmarkStart w:id="643" w:name="_Toc510815944"/>
      <w:bookmarkStart w:id="644" w:name="_Toc510814295"/>
      <w:bookmarkStart w:id="645" w:name="_Toc510817050"/>
      <w:bookmarkStart w:id="646" w:name="_Toc510817765"/>
      <w:bookmarkStart w:id="647" w:name="_Toc510818393"/>
      <w:bookmarkStart w:id="648" w:name="_Toc510818352"/>
      <w:bookmarkStart w:id="649" w:name="_GoBack"/>
      <w:bookmarkEnd w:id="649"/>
      <w:r>
        <w:br w:type="page"/>
      </w:r>
    </w:p>
    <w:p w14:paraId="08BB77CD" w14:textId="70E1F73A" w:rsidR="009C12FF" w:rsidRPr="00E47EEF" w:rsidRDefault="670113E8" w:rsidP="00AE14F8">
      <w:pPr>
        <w:pStyle w:val="WhitePaperHeader2"/>
        <w:spacing w:line="276" w:lineRule="auto"/>
      </w:pPr>
      <w:bookmarkStart w:id="650" w:name="_Toc513149679"/>
      <w:bookmarkStart w:id="651" w:name="_Toc516839067"/>
      <w:r>
        <w:lastRenderedPageBreak/>
        <w:t>Distributed GPU Network via Sharing Economy</w:t>
      </w:r>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50"/>
      <w:bookmarkEnd w:id="651"/>
    </w:p>
    <w:p w14:paraId="4BCE3F0D" w14:textId="2E5642F3" w:rsidR="00CC245E" w:rsidRDefault="670113E8" w:rsidP="00AE14F8">
      <w:pPr>
        <w:spacing w:line="276" w:lineRule="auto"/>
        <w:ind w:left="720"/>
        <w:jc w:val="both"/>
        <w:rPr>
          <w:rFonts w:eastAsia="나눔고딕"/>
        </w:rPr>
      </w:pPr>
      <w:r w:rsidRPr="670113E8">
        <w:rPr>
          <w:rFonts w:eastAsia="나눔고딕"/>
        </w:rPr>
        <w:t xml:space="preserve">To realize the idea of rewarding righteous use of resources and creating values, we seek solution in sharing economy model; members in the </w:t>
      </w:r>
      <w:r w:rsidRPr="670113E8">
        <w:rPr>
          <w:rFonts w:eastAsia="나눔고딕"/>
          <w:i/>
          <w:iCs/>
        </w:rPr>
        <w:t>Ecosystem</w:t>
      </w:r>
      <w:r w:rsidRPr="670113E8">
        <w:rPr>
          <w:rFonts w:eastAsia="나눔고딕"/>
        </w:rPr>
        <w:t xml:space="preserve"> who desire to contribute to the </w:t>
      </w:r>
      <w:r w:rsidRPr="670113E8">
        <w:rPr>
          <w:rFonts w:eastAsia="나눔고딕"/>
          <w:i/>
          <w:iCs/>
        </w:rPr>
        <w:t>Ecosystem</w:t>
      </w:r>
      <w:r w:rsidRPr="670113E8">
        <w:rPr>
          <w:rFonts w:eastAsia="나눔고딕"/>
        </w:rPr>
        <w:t xml:space="preserve"> with their hardware resources can make the first setup by sharing their GPU. When their GPU is in an idle state, they should notify that the resources are available in the </w:t>
      </w:r>
      <w:r w:rsidRPr="670113E8">
        <w:rPr>
          <w:rFonts w:eastAsia="나눔고딕"/>
          <w:i/>
          <w:iCs/>
        </w:rPr>
        <w:t>AI Crypto Skeleton</w:t>
      </w:r>
      <w:r w:rsidRPr="670113E8">
        <w:rPr>
          <w:rFonts w:eastAsia="나눔고딕"/>
        </w:rPr>
        <w:t xml:space="preserve">. When there is a request for demanding resources inside the AI Crypto Ecosystem, </w:t>
      </w:r>
      <w:r w:rsidRPr="670113E8">
        <w:rPr>
          <w:rFonts w:eastAsia="나눔고딕"/>
          <w:i/>
          <w:iCs/>
        </w:rPr>
        <w:t>Resource Allocator</w:t>
      </w:r>
      <w:r w:rsidRPr="670113E8">
        <w:rPr>
          <w:rFonts w:eastAsia="나눔고딕"/>
        </w:rPr>
        <w:t xml:space="preserve"> allocates the idle resources to the requesters. GPUs on the shared network are allocated anonymously to the requesters via </w:t>
      </w:r>
      <w:r w:rsidRPr="670113E8">
        <w:rPr>
          <w:rFonts w:eastAsia="나눔고딕"/>
          <w:i/>
          <w:iCs/>
        </w:rPr>
        <w:t>Resource Allocator</w:t>
      </w:r>
      <w:r w:rsidRPr="670113E8">
        <w:rPr>
          <w:rFonts w:eastAsia="나눔고딕"/>
        </w:rPr>
        <w:t xml:space="preserve"> in the </w:t>
      </w:r>
      <w:r w:rsidRPr="670113E8">
        <w:rPr>
          <w:rFonts w:eastAsia="나눔고딕"/>
          <w:i/>
          <w:iCs/>
        </w:rPr>
        <w:t>AI Crypto Skeleton</w:t>
      </w:r>
      <w:r w:rsidRPr="670113E8">
        <w:rPr>
          <w:rFonts w:eastAsia="나눔고딕"/>
        </w:rPr>
        <w:t xml:space="preserve">, preventing malicious users from misusing the </w:t>
      </w:r>
      <w:proofErr w:type="spellStart"/>
      <w:r w:rsidRPr="670113E8">
        <w:rPr>
          <w:rFonts w:eastAsia="나눔고딕"/>
        </w:rPr>
        <w:t>PoV</w:t>
      </w:r>
      <w:proofErr w:type="spellEnd"/>
      <w:r w:rsidRPr="670113E8">
        <w:rPr>
          <w:rFonts w:eastAsia="나눔고딕"/>
        </w:rPr>
        <w:t xml:space="preserve"> principle for self-circulating the resources of the AI Crypto Ecosystem.</w:t>
      </w:r>
    </w:p>
    <w:p w14:paraId="0BD9657C" w14:textId="3E058965" w:rsidR="00465FC4" w:rsidRDefault="00465FC4" w:rsidP="00AE14F8">
      <w:pPr>
        <w:spacing w:line="276" w:lineRule="auto"/>
        <w:ind w:left="720"/>
        <w:jc w:val="center"/>
        <w:rPr>
          <w:rFonts w:eastAsia="나눔고딕"/>
          <w:color w:val="FF0000"/>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31D71" w14:paraId="7F02FE68" w14:textId="77777777" w:rsidTr="670113E8">
        <w:tc>
          <w:tcPr>
            <w:tcW w:w="9016" w:type="dxa"/>
          </w:tcPr>
          <w:p w14:paraId="566F1845" w14:textId="78B987C9" w:rsidR="00C31D71" w:rsidRDefault="00C31D71" w:rsidP="00AE14F8">
            <w:pPr>
              <w:spacing w:line="276" w:lineRule="auto"/>
              <w:jc w:val="center"/>
            </w:pPr>
            <w:r>
              <w:rPr>
                <w:rFonts w:eastAsia="나눔고딕"/>
                <w:noProof/>
                <w:color w:val="FF0000"/>
              </w:rPr>
              <w:drawing>
                <wp:anchor distT="0" distB="0" distL="114300" distR="114300" simplePos="0" relativeHeight="251658249" behindDoc="0" locked="0" layoutInCell="1" allowOverlap="1" wp14:anchorId="009B32C5" wp14:editId="208071BE">
                  <wp:simplePos x="0" y="0"/>
                  <wp:positionH relativeFrom="margin">
                    <wp:align>center</wp:align>
                  </wp:positionH>
                  <wp:positionV relativeFrom="paragraph">
                    <wp:posOffset>0</wp:posOffset>
                  </wp:positionV>
                  <wp:extent cx="4520492" cy="3747857"/>
                  <wp:effectExtent l="0" t="0" r="0" b="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PU_Ecosystem_v0.02_20180306.png"/>
                          <pic:cNvPicPr/>
                        </pic:nvPicPr>
                        <pic:blipFill>
                          <a:blip r:embed="rId18">
                            <a:extLst>
                              <a:ext uri="{28A0092B-C50C-407E-A947-70E740481C1C}">
                                <a14:useLocalDpi xmlns:a14="http://schemas.microsoft.com/office/drawing/2010/main" val="0"/>
                              </a:ext>
                            </a:extLst>
                          </a:blip>
                          <a:stretch>
                            <a:fillRect/>
                          </a:stretch>
                        </pic:blipFill>
                        <pic:spPr>
                          <a:xfrm>
                            <a:off x="0" y="0"/>
                            <a:ext cx="4520492" cy="3747857"/>
                          </a:xfrm>
                          <a:prstGeom prst="rect">
                            <a:avLst/>
                          </a:prstGeom>
                        </pic:spPr>
                      </pic:pic>
                    </a:graphicData>
                  </a:graphic>
                </wp:anchor>
              </w:drawing>
            </w:r>
          </w:p>
        </w:tc>
      </w:tr>
      <w:tr w:rsidR="00C31D71" w:rsidRPr="00D622F3" w14:paraId="231969BA" w14:textId="77777777" w:rsidTr="670113E8">
        <w:tc>
          <w:tcPr>
            <w:tcW w:w="9016" w:type="dxa"/>
          </w:tcPr>
          <w:p w14:paraId="30E6D8D6" w14:textId="60406FE1" w:rsidR="00C31D71" w:rsidRPr="007F0A01" w:rsidRDefault="670113E8" w:rsidP="00AE14F8">
            <w:pPr>
              <w:spacing w:line="276" w:lineRule="auto"/>
              <w:jc w:val="both"/>
              <w:rPr>
                <w:sz w:val="18"/>
                <w:szCs w:val="18"/>
              </w:rPr>
            </w:pPr>
            <w:r w:rsidRPr="670113E8">
              <w:rPr>
                <w:b/>
                <w:bCs/>
                <w:sz w:val="18"/>
                <w:szCs w:val="18"/>
              </w:rPr>
              <w:t>Figure 8</w:t>
            </w:r>
            <w:r w:rsidRPr="670113E8">
              <w:rPr>
                <w:sz w:val="18"/>
                <w:szCs w:val="18"/>
              </w:rPr>
              <w:t xml:space="preserve">. The shared hardware ecosystem is consisted of users and GPU possessors, and the distribution of their resources and rewards are made in the </w:t>
            </w:r>
            <w:r w:rsidRPr="670113E8">
              <w:rPr>
                <w:i/>
                <w:iCs/>
                <w:sz w:val="18"/>
                <w:szCs w:val="18"/>
              </w:rPr>
              <w:t>AI Crypto Skeleton</w:t>
            </w:r>
            <w:r w:rsidRPr="670113E8">
              <w:rPr>
                <w:sz w:val="18"/>
                <w:szCs w:val="18"/>
              </w:rPr>
              <w:t>.</w:t>
            </w:r>
          </w:p>
        </w:tc>
      </w:tr>
    </w:tbl>
    <w:p w14:paraId="5960152B" w14:textId="77777777" w:rsidR="00465FC4" w:rsidRPr="00C31D71" w:rsidRDefault="00465FC4" w:rsidP="00AE14F8">
      <w:pPr>
        <w:spacing w:line="276" w:lineRule="auto"/>
        <w:ind w:left="720"/>
        <w:jc w:val="center"/>
        <w:rPr>
          <w:rFonts w:eastAsia="나눔고딕"/>
          <w:color w:val="FF0000"/>
        </w:rPr>
      </w:pPr>
    </w:p>
    <w:p w14:paraId="75D1E069" w14:textId="77777777" w:rsidR="00671BF9" w:rsidRDefault="00671BF9">
      <w:pPr>
        <w:spacing w:after="160" w:line="259" w:lineRule="auto"/>
        <w:rPr>
          <w:rFonts w:ascii="나눔스퀘어" w:eastAsia="나눔스퀘어" w:hAnsi="나눔스퀘어"/>
          <w:b/>
          <w:color w:val="833C0B" w:themeColor="accent2" w:themeShade="80"/>
          <w:sz w:val="28"/>
          <w:szCs w:val="28"/>
        </w:rPr>
      </w:pPr>
      <w:bookmarkStart w:id="652" w:name="_Toc508200222"/>
      <w:bookmarkStart w:id="653" w:name="_Toc508202764"/>
      <w:bookmarkStart w:id="654" w:name="_Toc508202940"/>
      <w:bookmarkStart w:id="655" w:name="_Toc508205010"/>
      <w:bookmarkStart w:id="656" w:name="_Toc508205928"/>
      <w:bookmarkStart w:id="657" w:name="_Toc508206069"/>
      <w:bookmarkStart w:id="658" w:name="_Toc508208224"/>
      <w:bookmarkStart w:id="659" w:name="_Toc508211227"/>
      <w:bookmarkStart w:id="660" w:name="_Toc508963726"/>
      <w:bookmarkStart w:id="661" w:name="_Toc508977624"/>
      <w:bookmarkStart w:id="662" w:name="_Toc508995648"/>
      <w:bookmarkStart w:id="663" w:name="_Toc508996994"/>
      <w:bookmarkStart w:id="664" w:name="_Toc508996952"/>
      <w:bookmarkStart w:id="665" w:name="_Toc509307434"/>
      <w:bookmarkStart w:id="666" w:name="_Toc509307377"/>
      <w:bookmarkStart w:id="667" w:name="_Toc510812736"/>
      <w:bookmarkStart w:id="668" w:name="_Toc510814078"/>
      <w:bookmarkStart w:id="669" w:name="_Toc510815945"/>
      <w:bookmarkStart w:id="670" w:name="_Toc510814296"/>
      <w:bookmarkStart w:id="671" w:name="_Toc510817051"/>
      <w:bookmarkStart w:id="672" w:name="_Toc510817766"/>
      <w:bookmarkStart w:id="673" w:name="_Toc510818394"/>
      <w:bookmarkStart w:id="674" w:name="_Toc510818353"/>
      <w:bookmarkStart w:id="675" w:name="_Toc513149680"/>
      <w:r>
        <w:br w:type="page"/>
      </w:r>
    </w:p>
    <w:p w14:paraId="1AEF9F88" w14:textId="36E12193" w:rsidR="009C12FF" w:rsidRPr="00E47EEF" w:rsidRDefault="670113E8" w:rsidP="00AE14F8">
      <w:pPr>
        <w:pStyle w:val="WhitePaperHeader2"/>
        <w:spacing w:line="276" w:lineRule="auto"/>
      </w:pPr>
      <w:bookmarkStart w:id="676" w:name="_Toc516839068"/>
      <w:r>
        <w:lastRenderedPageBreak/>
        <w:t>ERC20 – Embodying the Smart Contract</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p>
    <w:p w14:paraId="357383CB" w14:textId="77777777" w:rsidR="00B52177" w:rsidRDefault="670113E8" w:rsidP="00AE14F8">
      <w:pPr>
        <w:spacing w:line="276" w:lineRule="auto"/>
        <w:ind w:left="720"/>
        <w:jc w:val="both"/>
        <w:rPr>
          <w:rFonts w:eastAsia="나눔고딕"/>
        </w:rPr>
      </w:pPr>
      <w:r w:rsidRPr="670113E8">
        <w:rPr>
          <w:rFonts w:eastAsia="나눔고딕"/>
          <w:i/>
          <w:iCs/>
        </w:rPr>
        <w:t>AI Crypto Ecosystem</w:t>
      </w:r>
      <w:r w:rsidRPr="670113E8">
        <w:rPr>
          <w:rFonts w:eastAsia="나눔고딕"/>
        </w:rPr>
        <w:t xml:space="preserve"> would be embodied following the regulations of ERC20 standard. In the early stage of </w:t>
      </w:r>
      <w:r w:rsidRPr="670113E8">
        <w:rPr>
          <w:rFonts w:eastAsia="나눔고딕"/>
          <w:i/>
          <w:iCs/>
        </w:rPr>
        <w:t>AI Crypto Ecosystem</w:t>
      </w:r>
      <w:r w:rsidRPr="670113E8">
        <w:rPr>
          <w:rFonts w:eastAsia="나눔고딕"/>
        </w:rPr>
        <w:t xml:space="preserve">, </w:t>
      </w:r>
      <w:r w:rsidRPr="670113E8">
        <w:rPr>
          <w:rFonts w:eastAsia="나눔고딕"/>
          <w:i/>
          <w:iCs/>
        </w:rPr>
        <w:t>AI Crypto Backbone</w:t>
      </w:r>
      <w:r w:rsidRPr="670113E8">
        <w:rPr>
          <w:rFonts w:eastAsia="나눔고딕"/>
        </w:rPr>
        <w:t xml:space="preserve"> would exist to sustain the </w:t>
      </w:r>
      <w:r w:rsidRPr="670113E8">
        <w:rPr>
          <w:rFonts w:eastAsia="나눔고딕"/>
          <w:i/>
          <w:iCs/>
        </w:rPr>
        <w:t>Ecosystem</w:t>
      </w:r>
      <w:r w:rsidRPr="670113E8">
        <w:rPr>
          <w:rFonts w:eastAsia="나눔고딕"/>
        </w:rPr>
        <w:t xml:space="preserve">, and will support transactions in cryptocurrency-exchange and transactions between the two different front-end layers in the </w:t>
      </w:r>
      <w:r w:rsidRPr="670113E8">
        <w:rPr>
          <w:rFonts w:eastAsia="나눔고딕"/>
          <w:i/>
          <w:iCs/>
        </w:rPr>
        <w:t>Ecosystem</w:t>
      </w:r>
      <w:r w:rsidRPr="670113E8">
        <w:rPr>
          <w:rFonts w:eastAsia="나눔고딕"/>
        </w:rPr>
        <w:t xml:space="preserve">; the </w:t>
      </w:r>
      <w:r w:rsidRPr="670113E8">
        <w:rPr>
          <w:rFonts w:eastAsia="나눔고딕"/>
          <w:i/>
          <w:iCs/>
        </w:rPr>
        <w:t>Organism</w:t>
      </w:r>
      <w:r w:rsidRPr="670113E8">
        <w:rPr>
          <w:rFonts w:eastAsia="나눔고딕"/>
        </w:rPr>
        <w:t xml:space="preserve"> and the </w:t>
      </w:r>
      <w:r w:rsidRPr="670113E8">
        <w:rPr>
          <w:rFonts w:eastAsia="나눔고딕"/>
          <w:i/>
          <w:iCs/>
        </w:rPr>
        <w:t>Vessel</w:t>
      </w:r>
      <w:r w:rsidRPr="670113E8">
        <w:rPr>
          <w:rFonts w:eastAsia="나눔고딕"/>
        </w:rPr>
        <w:t xml:space="preserve">. When the protocols of </w:t>
      </w:r>
      <w:r w:rsidRPr="670113E8">
        <w:rPr>
          <w:rFonts w:eastAsia="나눔고딕"/>
          <w:i/>
          <w:iCs/>
        </w:rPr>
        <w:t>AI Crypto Organism</w:t>
      </w:r>
      <w:r w:rsidRPr="670113E8">
        <w:rPr>
          <w:rFonts w:eastAsia="나눔고딕"/>
        </w:rPr>
        <w:t xml:space="preserve"> and </w:t>
      </w:r>
      <w:r w:rsidRPr="670113E8">
        <w:rPr>
          <w:rFonts w:eastAsia="나눔고딕"/>
          <w:i/>
          <w:iCs/>
        </w:rPr>
        <w:t>AI Crypto Vessel</w:t>
      </w:r>
      <w:r w:rsidRPr="670113E8">
        <w:rPr>
          <w:rFonts w:eastAsia="나눔고딕"/>
        </w:rPr>
        <w:t xml:space="preserve"> are implemented in the platform, </w:t>
      </w:r>
      <w:r w:rsidRPr="670113E8">
        <w:rPr>
          <w:rFonts w:eastAsia="나눔고딕"/>
          <w:i/>
          <w:iCs/>
        </w:rPr>
        <w:t>AI Crypto Backbone</w:t>
      </w:r>
      <w:r w:rsidRPr="670113E8">
        <w:rPr>
          <w:rFonts w:eastAsia="나눔고딕"/>
        </w:rPr>
        <w:t xml:space="preserve"> will evolve into </w:t>
      </w:r>
      <w:r w:rsidRPr="670113E8">
        <w:rPr>
          <w:rFonts w:eastAsia="나눔고딕"/>
          <w:i/>
          <w:iCs/>
        </w:rPr>
        <w:t>AI Crypto Skeleton</w:t>
      </w:r>
      <w:r w:rsidRPr="670113E8">
        <w:rPr>
          <w:rFonts w:eastAsia="나눔고딕"/>
        </w:rPr>
        <w:t xml:space="preserve"> and play the role of the main-net of </w:t>
      </w:r>
      <w:r w:rsidRPr="670113E8">
        <w:rPr>
          <w:rFonts w:eastAsia="나눔고딕"/>
          <w:i/>
          <w:iCs/>
        </w:rPr>
        <w:t>AI Crypto Ecosystem</w:t>
      </w:r>
      <w:r w:rsidRPr="670113E8">
        <w:rPr>
          <w:rFonts w:eastAsia="나눔고딕"/>
        </w:rPr>
        <w:t xml:space="preserve">. </w:t>
      </w:r>
      <w:r w:rsidRPr="670113E8">
        <w:rPr>
          <w:rFonts w:eastAsia="나눔고딕"/>
          <w:i/>
          <w:iCs/>
        </w:rPr>
        <w:t xml:space="preserve">AI Crypto Skeleton </w:t>
      </w:r>
      <w:r w:rsidRPr="670113E8">
        <w:rPr>
          <w:rFonts w:eastAsia="나눔고딕"/>
        </w:rPr>
        <w:t>as the main-net will exist distributed on the cloud and will vitalize AI Crypto Ecosystem for the sake of the philosophy of decentralization, perfectly independent from any outside regulations.</w:t>
      </w:r>
    </w:p>
    <w:p w14:paraId="1E3538A6" w14:textId="77777777" w:rsidR="00B52177" w:rsidRDefault="00B52177" w:rsidP="00AE14F8">
      <w:pPr>
        <w:spacing w:line="276" w:lineRule="auto"/>
        <w:ind w:left="720"/>
        <w:jc w:val="both"/>
      </w:pPr>
    </w:p>
    <w:p w14:paraId="04C651A3" w14:textId="0A0CDF89" w:rsidR="00B52177" w:rsidRPr="00AE14F8" w:rsidRDefault="00B52177" w:rsidP="00AE14F8">
      <w:pPr>
        <w:pStyle w:val="WhitePaperHeader2"/>
        <w:spacing w:line="276" w:lineRule="auto"/>
      </w:pPr>
      <w:bookmarkStart w:id="677" w:name="_Toc516839069"/>
      <w:r w:rsidRPr="00AE14F8">
        <w:t>ERC721 – Resources Sharing and Transaction</w:t>
      </w:r>
      <w:bookmarkEnd w:id="677"/>
    </w:p>
    <w:p w14:paraId="7B4C9510" w14:textId="535A25F1" w:rsidR="00702614" w:rsidRDefault="00AE14F8" w:rsidP="00AE14F8">
      <w:pPr>
        <w:spacing w:line="276" w:lineRule="auto"/>
        <w:ind w:left="720"/>
        <w:jc w:val="both"/>
        <w:rPr>
          <w:rFonts w:eastAsia="나눔고딕"/>
          <w:b/>
          <w:bCs/>
          <w:color w:val="323E4F" w:themeColor="text2" w:themeShade="BF"/>
          <w:sz w:val="32"/>
          <w:szCs w:val="32"/>
          <w:u w:val="single"/>
        </w:rPr>
      </w:pPr>
      <w:bookmarkStart w:id="678" w:name="_Toc508200223"/>
      <w:bookmarkStart w:id="679" w:name="_Toc508202765"/>
      <w:bookmarkStart w:id="680" w:name="_Toc508202941"/>
      <w:bookmarkStart w:id="681" w:name="_Toc508205011"/>
      <w:bookmarkStart w:id="682" w:name="_Toc508205929"/>
      <w:bookmarkStart w:id="683" w:name="_Toc508206070"/>
      <w:bookmarkStart w:id="684" w:name="_Toc508208225"/>
      <w:bookmarkStart w:id="685" w:name="_Toc508211228"/>
      <w:bookmarkStart w:id="686" w:name="_Toc508963727"/>
      <w:bookmarkStart w:id="687" w:name="_Toc508977625"/>
      <w:bookmarkStart w:id="688" w:name="_Toc508995649"/>
      <w:bookmarkStart w:id="689" w:name="_Toc508996995"/>
      <w:bookmarkStart w:id="690" w:name="_Toc508996953"/>
      <w:r w:rsidRPr="00AE14F8">
        <w:rPr>
          <w:rFonts w:eastAsia="나눔고딕"/>
        </w:rPr>
        <w:t>In the AI Crypto Ecosystem Data, Dataset, Model and Trained AI are carried out in the ERC721 format. The ERC721 format features individual Tokens with IDs for each possessor. By using the Tokens or through transferring ownership of said Tokens, AIC transactions will be set into motion in the AI Crypto Ecosystem. For example, as Data Providers have ownership of the provided Data, Data Providers can be paid a fee from the Data User.AI Developers can earn AIC coins when they are commissioned for AI development, composing Trained AI Models, or transferring ownership of AI Models.</w:t>
      </w:r>
    </w:p>
    <w:p w14:paraId="4CEBD075" w14:textId="77777777" w:rsidR="00671BF9" w:rsidRDefault="00671BF9">
      <w:pPr>
        <w:spacing w:after="160" w:line="259" w:lineRule="auto"/>
        <w:rPr>
          <w:rFonts w:eastAsia="나눔고딕"/>
          <w:b/>
          <w:bCs/>
          <w:color w:val="323E4F" w:themeColor="text2" w:themeShade="BF"/>
          <w:sz w:val="32"/>
          <w:szCs w:val="20"/>
          <w:u w:val="single"/>
        </w:rPr>
      </w:pPr>
      <w:bookmarkStart w:id="691" w:name="_Toc509307435"/>
      <w:bookmarkStart w:id="692" w:name="_Toc509307378"/>
      <w:bookmarkStart w:id="693" w:name="_Toc510812737"/>
      <w:bookmarkStart w:id="694" w:name="_Toc510814079"/>
      <w:bookmarkStart w:id="695" w:name="_Toc510815946"/>
      <w:bookmarkStart w:id="696" w:name="_Toc510814297"/>
      <w:bookmarkStart w:id="697" w:name="_Toc510817052"/>
      <w:bookmarkStart w:id="698" w:name="_Toc510817767"/>
      <w:bookmarkStart w:id="699" w:name="_Toc510818395"/>
      <w:bookmarkStart w:id="700" w:name="_Toc510818354"/>
      <w:bookmarkStart w:id="701" w:name="_Toc513149681"/>
      <w:r>
        <w:br w:type="page"/>
      </w:r>
    </w:p>
    <w:p w14:paraId="6ECFABB0" w14:textId="4FEBA357" w:rsidR="009C12FF" w:rsidRPr="006A70E6" w:rsidRDefault="670113E8" w:rsidP="00AE14F8">
      <w:pPr>
        <w:pStyle w:val="WhitePaperHeader1"/>
        <w:spacing w:line="276" w:lineRule="auto"/>
      </w:pPr>
      <w:bookmarkStart w:id="702" w:name="_Toc516839070"/>
      <w:r>
        <w:lastRenderedPageBreak/>
        <w:t>AI Crypto (AIC) Coins</w:t>
      </w:r>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26F91B7C" w14:textId="769D4105" w:rsidR="00CF6946" w:rsidRPr="00263ED3" w:rsidRDefault="00B050FB" w:rsidP="00AE14F8">
      <w:pPr>
        <w:spacing w:line="276" w:lineRule="auto"/>
        <w:ind w:left="720"/>
        <w:jc w:val="both"/>
        <w:rPr>
          <w:rFonts w:eastAsia="나눔고딕"/>
        </w:rPr>
      </w:pPr>
      <w:r w:rsidRPr="00AE14F8">
        <w:rPr>
          <w:rFonts w:eastAsia="나눔고딕"/>
        </w:rPr>
        <w:t>1</w:t>
      </w:r>
      <w:r w:rsidR="00E5743B" w:rsidRPr="00AE14F8">
        <w:rPr>
          <w:rFonts w:eastAsia="나눔고딕"/>
        </w:rPr>
        <w:t>0</w:t>
      </w:r>
      <w:r w:rsidR="670113E8" w:rsidRPr="00AE14F8">
        <w:rPr>
          <w:rFonts w:eastAsia="나눔고딕"/>
        </w:rPr>
        <w:t>,000,000,000 (</w:t>
      </w:r>
      <w:r w:rsidR="00E5743B" w:rsidRPr="00AE14F8">
        <w:rPr>
          <w:rFonts w:eastAsia="나눔고딕"/>
        </w:rPr>
        <w:t>10</w:t>
      </w:r>
      <w:r w:rsidR="670113E8" w:rsidRPr="00AE14F8">
        <w:rPr>
          <w:rFonts w:eastAsia="나눔고딕"/>
        </w:rPr>
        <w:t xml:space="preserve"> billion) AIC coins are to be issued and circulated in the AI Crypto Ecosystem, and members of the ecosystem can participate through Ethereum. The </w:t>
      </w:r>
      <w:proofErr w:type="spellStart"/>
      <w:r w:rsidR="670113E8" w:rsidRPr="00AE14F8">
        <w:rPr>
          <w:rFonts w:eastAsia="나눔고딕"/>
        </w:rPr>
        <w:t>Hardcap</w:t>
      </w:r>
      <w:proofErr w:type="spellEnd"/>
      <w:r w:rsidR="670113E8" w:rsidRPr="00AE14F8">
        <w:rPr>
          <w:rFonts w:eastAsia="나눔고딕"/>
        </w:rPr>
        <w:t xml:space="preserve"> of the initial funding is to be limited to </w:t>
      </w:r>
      <w:r w:rsidR="00C876AC">
        <w:rPr>
          <w:rFonts w:eastAsia="나눔고딕"/>
        </w:rPr>
        <w:t>3</w:t>
      </w:r>
      <w:r w:rsidR="670113E8" w:rsidRPr="00AE14F8">
        <w:rPr>
          <w:rFonts w:eastAsia="나눔고딕"/>
        </w:rPr>
        <w:t xml:space="preserve">0,000 ETH. The effective value of the currency would be adjusted in order to preserve the appropriate value by the </w:t>
      </w:r>
      <w:r w:rsidR="670113E8" w:rsidRPr="00AE14F8">
        <w:rPr>
          <w:rFonts w:eastAsia="나눔고딕"/>
          <w:i/>
          <w:iCs/>
        </w:rPr>
        <w:t>Contribution Rating System</w:t>
      </w:r>
      <w:r w:rsidR="670113E8" w:rsidRPr="00AE14F8">
        <w:rPr>
          <w:rFonts w:eastAsia="나눔고딕"/>
        </w:rPr>
        <w:t xml:space="preserve">. It will be announced on the official channels such as website or the social media network. About </w:t>
      </w:r>
      <w:r w:rsidR="00C876AC">
        <w:rPr>
          <w:rFonts w:eastAsia="나눔고딕"/>
        </w:rPr>
        <w:t>3</w:t>
      </w:r>
      <w:r w:rsidR="670113E8" w:rsidRPr="00AE14F8">
        <w:rPr>
          <w:rFonts w:eastAsia="나눔고딕"/>
        </w:rPr>
        <w:t>0% of the coins (</w:t>
      </w:r>
      <w:r w:rsidR="00C876AC">
        <w:rPr>
          <w:rFonts w:eastAsia="나눔고딕"/>
        </w:rPr>
        <w:t>3</w:t>
      </w:r>
      <w:r w:rsidR="670113E8" w:rsidRPr="00AE14F8">
        <w:rPr>
          <w:rFonts w:eastAsia="나눔고딕"/>
        </w:rPr>
        <w:t>,000,000,000 AIC) are to be distrib</w:t>
      </w:r>
      <w:r w:rsidR="00C876AC">
        <w:rPr>
          <w:rFonts w:eastAsia="나눔고딕"/>
        </w:rPr>
        <w:t>uted to fundraisers through ICO</w:t>
      </w:r>
      <w:r w:rsidR="670113E8" w:rsidRPr="00AE14F8">
        <w:rPr>
          <w:rFonts w:eastAsia="나눔고딕"/>
        </w:rPr>
        <w:t>.</w:t>
      </w:r>
    </w:p>
    <w:p w14:paraId="3DA03A71" w14:textId="77777777" w:rsidR="00CF6946" w:rsidRPr="00263ED3" w:rsidRDefault="00CF6946" w:rsidP="00AE14F8">
      <w:pPr>
        <w:spacing w:line="276" w:lineRule="auto"/>
        <w:jc w:val="center"/>
      </w:pPr>
    </w:p>
    <w:p w14:paraId="2ADD3B91" w14:textId="1C9D48F3" w:rsidR="00CF6946" w:rsidRPr="00056162" w:rsidRDefault="670113E8" w:rsidP="00AE14F8">
      <w:pPr>
        <w:pStyle w:val="WhitePaperHeader2"/>
        <w:spacing w:line="276" w:lineRule="auto"/>
      </w:pPr>
      <w:bookmarkStart w:id="703" w:name="_Toc508200225"/>
      <w:bookmarkStart w:id="704" w:name="_Toc508202767"/>
      <w:bookmarkStart w:id="705" w:name="_Toc508202943"/>
      <w:bookmarkStart w:id="706" w:name="_Toc508205013"/>
      <w:bookmarkStart w:id="707" w:name="_Toc508205931"/>
      <w:bookmarkStart w:id="708" w:name="_Toc508206072"/>
      <w:bookmarkStart w:id="709" w:name="_Toc508208227"/>
      <w:bookmarkStart w:id="710" w:name="_Toc508211230"/>
      <w:bookmarkStart w:id="711" w:name="_Toc508963729"/>
      <w:bookmarkStart w:id="712" w:name="_Toc508977627"/>
      <w:bookmarkStart w:id="713" w:name="_Toc508995651"/>
      <w:bookmarkStart w:id="714" w:name="_Toc508996997"/>
      <w:bookmarkStart w:id="715" w:name="_Toc508996955"/>
      <w:bookmarkStart w:id="716" w:name="_Toc509307436"/>
      <w:bookmarkStart w:id="717" w:name="_Toc509307379"/>
      <w:bookmarkStart w:id="718" w:name="_Toc510812738"/>
      <w:bookmarkStart w:id="719" w:name="_Toc510814080"/>
      <w:bookmarkStart w:id="720" w:name="_Toc510815947"/>
      <w:bookmarkStart w:id="721" w:name="_Toc510814298"/>
      <w:bookmarkStart w:id="722" w:name="_Toc510817053"/>
      <w:bookmarkStart w:id="723" w:name="_Toc510817768"/>
      <w:bookmarkStart w:id="724" w:name="_Toc510818396"/>
      <w:bookmarkStart w:id="725" w:name="_Toc510818355"/>
      <w:bookmarkStart w:id="726" w:name="_Toc513149682"/>
      <w:bookmarkStart w:id="727" w:name="_Toc516839071"/>
      <w:r>
        <w:t>ICO Plan</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p>
    <w:p w14:paraId="1D24C0A3" w14:textId="7D4E3524" w:rsidR="00A859F5" w:rsidRPr="0078211E" w:rsidRDefault="77EB69A4" w:rsidP="00AE14F8">
      <w:pPr>
        <w:spacing w:line="276" w:lineRule="auto"/>
        <w:ind w:left="567"/>
        <w:rPr>
          <w:rFonts w:eastAsia="나눔고딕"/>
          <w:b/>
          <w:bCs/>
        </w:rPr>
      </w:pPr>
      <w:r w:rsidRPr="77EB69A4">
        <w:rPr>
          <w:rFonts w:eastAsia="나눔고딕"/>
          <w:b/>
          <w:bCs/>
        </w:rPr>
        <w:t>1</w:t>
      </w:r>
      <w:r w:rsidRPr="77EB69A4">
        <w:rPr>
          <w:rFonts w:eastAsia="나눔고딕"/>
          <w:b/>
          <w:bCs/>
          <w:vertAlign w:val="superscript"/>
        </w:rPr>
        <w:t>st</w:t>
      </w:r>
      <w:r w:rsidRPr="77EB69A4">
        <w:rPr>
          <w:rFonts w:eastAsia="나눔고딕"/>
          <w:b/>
          <w:bCs/>
        </w:rPr>
        <w:t xml:space="preserve"> </w:t>
      </w:r>
      <w:r w:rsidR="6AB52BD7" w:rsidRPr="6AB52BD7">
        <w:rPr>
          <w:rFonts w:eastAsia="나눔고딕"/>
          <w:b/>
          <w:bCs/>
        </w:rPr>
        <w:t>Pre-Sale: May 9</w:t>
      </w:r>
      <w:r w:rsidR="6AB52BD7" w:rsidRPr="6AB52BD7">
        <w:rPr>
          <w:rFonts w:eastAsia="나눔고딕"/>
          <w:b/>
          <w:bCs/>
          <w:vertAlign w:val="superscript"/>
        </w:rPr>
        <w:t>th</w:t>
      </w:r>
      <w:r w:rsidR="6AB52BD7" w:rsidRPr="6AB52BD7">
        <w:rPr>
          <w:rFonts w:eastAsia="나눔고딕"/>
          <w:b/>
          <w:bCs/>
        </w:rPr>
        <w:t xml:space="preserve">, 2018 (12:00 PM SGT/UTC+8) – May </w:t>
      </w:r>
      <w:r w:rsidR="4A886E89" w:rsidRPr="4A886E89">
        <w:rPr>
          <w:rFonts w:eastAsia="나눔고딕"/>
          <w:b/>
          <w:bCs/>
        </w:rPr>
        <w:t>16</w:t>
      </w:r>
      <w:r w:rsidR="4A886E89" w:rsidRPr="4A886E89">
        <w:rPr>
          <w:rFonts w:eastAsia="나눔고딕"/>
          <w:b/>
          <w:bCs/>
          <w:vertAlign w:val="superscript"/>
        </w:rPr>
        <w:t>th</w:t>
      </w:r>
      <w:r w:rsidR="6AB52BD7" w:rsidRPr="6AB52BD7">
        <w:rPr>
          <w:rFonts w:eastAsia="나눔고딕"/>
          <w:b/>
          <w:bCs/>
        </w:rPr>
        <w:t>, 2018 (11:59 PM SGT/UTC+8)</w:t>
      </w:r>
    </w:p>
    <w:p w14:paraId="748A727F" w14:textId="06D9D9F4" w:rsidR="00D767C5" w:rsidRPr="00D767C5" w:rsidRDefault="670113E8" w:rsidP="00AE14F8">
      <w:pPr>
        <w:spacing w:line="276" w:lineRule="auto"/>
        <w:ind w:left="720"/>
        <w:jc w:val="both"/>
        <w:rPr>
          <w:rFonts w:eastAsia="나눔고딕" w:cs="나눔고딕"/>
        </w:rPr>
      </w:pPr>
      <w:r w:rsidRPr="100FC007">
        <w:rPr>
          <w:rFonts w:eastAsia="나눔고딕" w:cs="나눔고딕"/>
        </w:rPr>
        <w:t xml:space="preserve">During the first period of the Pre-Sale, </w:t>
      </w:r>
      <w:r w:rsidR="00AE14F8" w:rsidRPr="00AE14F8">
        <w:rPr>
          <w:rFonts w:eastAsia="나눔고딕" w:cs="나눔고딕"/>
        </w:rPr>
        <w:t>AIC coins will be sold with a 25% bonus and an exchange rate of 125,000 AIC per 1 ETH.</w:t>
      </w:r>
    </w:p>
    <w:p w14:paraId="419DC99D" w14:textId="1574B204" w:rsidR="4413CB18" w:rsidRDefault="4413CB18" w:rsidP="00AE14F8">
      <w:pPr>
        <w:spacing w:line="276" w:lineRule="auto"/>
        <w:jc w:val="both"/>
        <w:rPr>
          <w:rFonts w:eastAsia="나눔고딕" w:cs="나눔고딕"/>
        </w:rPr>
      </w:pPr>
    </w:p>
    <w:p w14:paraId="44DE7FA4" w14:textId="35BA05C2" w:rsidR="61C9B24D" w:rsidRDefault="70D30868" w:rsidP="00AE14F8">
      <w:pPr>
        <w:spacing w:line="276" w:lineRule="auto"/>
        <w:ind w:left="567"/>
        <w:rPr>
          <w:rFonts w:eastAsia="나눔고딕"/>
          <w:b/>
          <w:bCs/>
        </w:rPr>
      </w:pPr>
      <w:r w:rsidRPr="70D30868">
        <w:rPr>
          <w:rFonts w:eastAsia="나눔고딕"/>
          <w:b/>
          <w:bCs/>
        </w:rPr>
        <w:t>2</w:t>
      </w:r>
      <w:r w:rsidRPr="70D30868">
        <w:rPr>
          <w:rFonts w:eastAsia="나눔고딕"/>
          <w:b/>
          <w:bCs/>
          <w:vertAlign w:val="superscript"/>
        </w:rPr>
        <w:t>nd</w:t>
      </w:r>
      <w:r w:rsidRPr="70D30868">
        <w:rPr>
          <w:rFonts w:eastAsia="나눔고딕"/>
          <w:b/>
          <w:bCs/>
        </w:rPr>
        <w:t xml:space="preserve"> </w:t>
      </w:r>
      <w:r w:rsidR="61C9B24D" w:rsidRPr="61C9B24D">
        <w:rPr>
          <w:rFonts w:eastAsia="나눔고딕"/>
          <w:b/>
          <w:bCs/>
        </w:rPr>
        <w:t xml:space="preserve">Pre-Sale: May </w:t>
      </w:r>
      <w:r w:rsidR="4A886E89" w:rsidRPr="4A886E89">
        <w:rPr>
          <w:rFonts w:eastAsia="나눔고딕"/>
          <w:b/>
          <w:bCs/>
        </w:rPr>
        <w:t>21</w:t>
      </w:r>
      <w:r w:rsidR="4A886E89" w:rsidRPr="4A886E89">
        <w:rPr>
          <w:rFonts w:eastAsia="나눔고딕"/>
          <w:b/>
          <w:bCs/>
          <w:vertAlign w:val="superscript"/>
        </w:rPr>
        <w:t>st</w:t>
      </w:r>
      <w:r w:rsidR="61C9B24D" w:rsidRPr="61C9B24D">
        <w:rPr>
          <w:rFonts w:eastAsia="나눔고딕"/>
          <w:b/>
          <w:bCs/>
        </w:rPr>
        <w:t>, 2018 (12:00 PM SGT/UTC+8) – May 28</w:t>
      </w:r>
      <w:r w:rsidR="61C9B24D" w:rsidRPr="61C9B24D">
        <w:rPr>
          <w:rFonts w:eastAsia="나눔고딕"/>
          <w:b/>
          <w:bCs/>
          <w:vertAlign w:val="superscript"/>
        </w:rPr>
        <w:t>th</w:t>
      </w:r>
      <w:r w:rsidR="61C9B24D" w:rsidRPr="61C9B24D">
        <w:rPr>
          <w:rFonts w:eastAsia="나눔고딕"/>
          <w:b/>
          <w:bCs/>
        </w:rPr>
        <w:t>, 2018 (11:59 PM SGT/UTC+8)</w:t>
      </w:r>
    </w:p>
    <w:p w14:paraId="3C8E8774" w14:textId="79BB801E" w:rsidR="61C9B24D" w:rsidRDefault="61C9B24D" w:rsidP="00AE14F8">
      <w:pPr>
        <w:spacing w:line="276" w:lineRule="auto"/>
        <w:ind w:left="720"/>
        <w:jc w:val="both"/>
        <w:rPr>
          <w:rFonts w:eastAsia="나눔고딕"/>
        </w:rPr>
      </w:pPr>
      <w:r w:rsidRPr="7A4000FD">
        <w:rPr>
          <w:rFonts w:eastAsia="나눔고딕" w:cs="나눔고딕"/>
        </w:rPr>
        <w:t xml:space="preserve">The second stage bonus is 10%, with the exchange rate of 110,000 AIC per 1 ETH. </w:t>
      </w:r>
      <w:r w:rsidR="5A6F0420" w:rsidRPr="5A6F0420">
        <w:rPr>
          <w:rFonts w:eastAsia="나눔고딕" w:cs="나눔고딕"/>
        </w:rPr>
        <w:t>Please note that</w:t>
      </w:r>
      <w:r w:rsidR="6E25A1A2" w:rsidRPr="5A6F0420">
        <w:rPr>
          <w:rFonts w:eastAsia="나눔고딕" w:cs="나눔고딕"/>
        </w:rPr>
        <w:t xml:space="preserve"> </w:t>
      </w:r>
      <w:r w:rsidR="6E25A1A2" w:rsidRPr="6E25A1A2">
        <w:rPr>
          <w:rFonts w:eastAsia="나눔고딕" w:cs="나눔고딕"/>
        </w:rPr>
        <w:t>the</w:t>
      </w:r>
      <w:r w:rsidRPr="7A4000FD">
        <w:rPr>
          <w:rFonts w:eastAsia="나눔고딕" w:cs="나눔고딕"/>
        </w:rPr>
        <w:t xml:space="preserve"> bonus coins distributed during </w:t>
      </w:r>
      <w:r w:rsidR="5A6F0420" w:rsidRPr="5A6F0420">
        <w:rPr>
          <w:rFonts w:eastAsia="나눔고딕" w:cs="나눔고딕"/>
        </w:rPr>
        <w:t>both the first and second</w:t>
      </w:r>
      <w:r w:rsidRPr="7A4000FD">
        <w:rPr>
          <w:rFonts w:eastAsia="나눔고딕" w:cs="나눔고딕"/>
        </w:rPr>
        <w:t xml:space="preserve"> Pre-</w:t>
      </w:r>
      <w:r w:rsidR="5A6F0420" w:rsidRPr="5A6F0420">
        <w:rPr>
          <w:rFonts w:eastAsia="나눔고딕" w:cs="나눔고딕"/>
        </w:rPr>
        <w:t>Sales</w:t>
      </w:r>
      <w:r w:rsidRPr="7A4000FD">
        <w:rPr>
          <w:rFonts w:eastAsia="나눔고딕" w:cs="나눔고딕"/>
        </w:rPr>
        <w:t xml:space="preserve"> will have a certain vesting period in order to preserve and protect the value of AIC.</w:t>
      </w:r>
    </w:p>
    <w:p w14:paraId="74AE8807" w14:textId="6DF1FA21" w:rsidR="00A859F5" w:rsidRDefault="00A859F5" w:rsidP="00AE14F8">
      <w:pPr>
        <w:spacing w:line="276" w:lineRule="auto"/>
        <w:ind w:left="720"/>
        <w:jc w:val="both"/>
        <w:rPr>
          <w:rFonts w:eastAsia="나눔고딕" w:cs="나눔고딕"/>
          <w:szCs w:val="20"/>
        </w:rPr>
      </w:pPr>
    </w:p>
    <w:p w14:paraId="1132B2CA" w14:textId="0FAE089E" w:rsidR="00A859F5" w:rsidRPr="0078211E" w:rsidRDefault="00E5743B" w:rsidP="00AE14F8">
      <w:pPr>
        <w:spacing w:line="276" w:lineRule="auto"/>
        <w:ind w:left="567"/>
        <w:rPr>
          <w:rFonts w:eastAsia="나눔고딕"/>
          <w:b/>
          <w:bCs/>
        </w:rPr>
      </w:pPr>
      <w:r w:rsidRPr="00AE14F8">
        <w:rPr>
          <w:rFonts w:eastAsia="나눔고딕"/>
          <w:b/>
          <w:bCs/>
        </w:rPr>
        <w:t>ICO: June</w:t>
      </w:r>
      <w:r w:rsidR="6AB52BD7" w:rsidRPr="00AE14F8">
        <w:rPr>
          <w:rFonts w:eastAsia="나눔고딕"/>
          <w:b/>
          <w:bCs/>
        </w:rPr>
        <w:t xml:space="preserve"> </w:t>
      </w:r>
      <w:r w:rsidRPr="00AE14F8">
        <w:rPr>
          <w:rFonts w:eastAsia="나눔고딕"/>
          <w:b/>
          <w:bCs/>
        </w:rPr>
        <w:t>4</w:t>
      </w:r>
      <w:r w:rsidR="6AB52BD7" w:rsidRPr="00AE14F8">
        <w:rPr>
          <w:rFonts w:eastAsia="나눔고딕"/>
          <w:b/>
          <w:bCs/>
          <w:vertAlign w:val="superscript"/>
        </w:rPr>
        <w:t>th</w:t>
      </w:r>
      <w:r w:rsidR="6AB52BD7" w:rsidRPr="00AE14F8">
        <w:rPr>
          <w:rFonts w:eastAsia="나눔고딕"/>
          <w:b/>
          <w:bCs/>
        </w:rPr>
        <w:t>, 2018 (12:00 PM SGT/UTC+8</w:t>
      </w:r>
      <w:r w:rsidRPr="00AE14F8">
        <w:rPr>
          <w:rFonts w:eastAsia="나눔고딕"/>
          <w:b/>
          <w:bCs/>
        </w:rPr>
        <w:t>)</w:t>
      </w:r>
    </w:p>
    <w:p w14:paraId="54B586ED" w14:textId="5CCD8C04" w:rsidR="00AA4843" w:rsidRDefault="6AB52BD7" w:rsidP="00AE14F8">
      <w:pPr>
        <w:spacing w:line="276" w:lineRule="auto"/>
        <w:ind w:left="720"/>
        <w:jc w:val="both"/>
        <w:rPr>
          <w:rFonts w:eastAsia="나눔고딕"/>
          <w:b/>
          <w:bCs/>
          <w:color w:val="833C0B" w:themeColor="accent2" w:themeShade="80"/>
          <w:sz w:val="28"/>
          <w:szCs w:val="28"/>
        </w:rPr>
      </w:pPr>
      <w:r w:rsidRPr="6AB52BD7">
        <w:rPr>
          <w:rFonts w:eastAsia="나눔고딕"/>
        </w:rPr>
        <w:t>The exchange rate for the main ICO is 100,000 AIC for 1 ETH. After ICO, the remaining coins will be retired to preserve and protect the value of AIC.</w:t>
      </w:r>
      <w:r w:rsidR="00C432E9" w:rsidRPr="6AB52BD7">
        <w:rPr>
          <w:rFonts w:eastAsia="나눔고딕"/>
          <w:sz w:val="28"/>
          <w:szCs w:val="28"/>
        </w:rPr>
        <w:br w:type="page"/>
      </w:r>
      <w:bookmarkStart w:id="728" w:name="_Toc508200226"/>
      <w:bookmarkStart w:id="729" w:name="_Toc508202768"/>
      <w:bookmarkStart w:id="730" w:name="_Toc508202944"/>
      <w:bookmarkStart w:id="731" w:name="_Toc508205014"/>
      <w:bookmarkStart w:id="732" w:name="_Toc508205932"/>
      <w:bookmarkStart w:id="733" w:name="_Toc508206073"/>
      <w:bookmarkStart w:id="734" w:name="_Toc508208228"/>
      <w:bookmarkStart w:id="735" w:name="_Toc508211231"/>
    </w:p>
    <w:p w14:paraId="48424FB7" w14:textId="78F11B69" w:rsidR="00FB2036" w:rsidRPr="00056162" w:rsidRDefault="670113E8" w:rsidP="00AE14F8">
      <w:pPr>
        <w:pStyle w:val="WhitePaperHeader2"/>
        <w:spacing w:line="276" w:lineRule="auto"/>
      </w:pPr>
      <w:bookmarkStart w:id="736" w:name="_Toc508963730"/>
      <w:bookmarkStart w:id="737" w:name="_Toc508977628"/>
      <w:bookmarkStart w:id="738" w:name="_Toc508995652"/>
      <w:bookmarkStart w:id="739" w:name="_Toc508996998"/>
      <w:bookmarkStart w:id="740" w:name="_Toc508996956"/>
      <w:bookmarkStart w:id="741" w:name="_Toc509307437"/>
      <w:bookmarkStart w:id="742" w:name="_Toc509307380"/>
      <w:bookmarkStart w:id="743" w:name="_Toc510812739"/>
      <w:bookmarkStart w:id="744" w:name="_Toc510814081"/>
      <w:bookmarkStart w:id="745" w:name="_Toc510815948"/>
      <w:bookmarkStart w:id="746" w:name="_Toc510814299"/>
      <w:bookmarkStart w:id="747" w:name="_Toc510817769"/>
      <w:bookmarkStart w:id="748" w:name="_Toc510818397"/>
      <w:bookmarkStart w:id="749" w:name="_Toc510818356"/>
      <w:bookmarkStart w:id="750" w:name="_Toc513149683"/>
      <w:bookmarkStart w:id="751" w:name="_Toc516839072"/>
      <w:r>
        <w:lastRenderedPageBreak/>
        <w:t>Distribution Mechanism</w:t>
      </w:r>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p>
    <w:p w14:paraId="3B12CAD8" w14:textId="77777777" w:rsidR="000C4D87" w:rsidRDefault="670113E8" w:rsidP="00AE14F8">
      <w:pPr>
        <w:spacing w:line="276" w:lineRule="auto"/>
        <w:ind w:left="720"/>
        <w:jc w:val="both"/>
        <w:rPr>
          <w:rFonts w:eastAsia="나눔고딕"/>
        </w:rPr>
      </w:pPr>
      <w:r w:rsidRPr="670113E8">
        <w:rPr>
          <w:rFonts w:eastAsia="나눔고딕"/>
        </w:rPr>
        <w:t>The AIC coins will be distributed in the following proportions to the members of the AI Crypto Ecosystem.</w:t>
      </w:r>
    </w:p>
    <w:p w14:paraId="32F8F2BA" w14:textId="4E7DB5D9" w:rsidR="00A35711" w:rsidRDefault="670113E8" w:rsidP="00AE14F8">
      <w:pPr>
        <w:pStyle w:val="af"/>
        <w:numPr>
          <w:ilvl w:val="0"/>
          <w:numId w:val="1"/>
        </w:numPr>
        <w:spacing w:line="276" w:lineRule="auto"/>
        <w:jc w:val="both"/>
        <w:rPr>
          <w:rFonts w:eastAsia="나눔고딕"/>
        </w:rPr>
      </w:pPr>
      <w:r w:rsidRPr="670113E8">
        <w:rPr>
          <w:rFonts w:eastAsia="나눔고딕"/>
        </w:rPr>
        <w:t xml:space="preserve">Fundraiser (via ICO/Crowdfunding) – </w:t>
      </w:r>
      <w:r w:rsidR="00C876AC">
        <w:rPr>
          <w:rFonts w:eastAsia="나눔고딕"/>
        </w:rPr>
        <w:t>3</w:t>
      </w:r>
      <w:r w:rsidRPr="670113E8">
        <w:rPr>
          <w:rFonts w:eastAsia="나눔고딕"/>
        </w:rPr>
        <w:t>0 %</w:t>
      </w:r>
    </w:p>
    <w:p w14:paraId="47B631E1" w14:textId="17D87E52" w:rsidR="00C876AC" w:rsidRPr="00DB563F" w:rsidRDefault="00C876AC" w:rsidP="00AE14F8">
      <w:pPr>
        <w:pStyle w:val="af"/>
        <w:numPr>
          <w:ilvl w:val="0"/>
          <w:numId w:val="1"/>
        </w:numPr>
        <w:spacing w:line="276" w:lineRule="auto"/>
        <w:jc w:val="both"/>
        <w:rPr>
          <w:rFonts w:eastAsia="나눔고딕"/>
        </w:rPr>
      </w:pPr>
      <w:r>
        <w:rPr>
          <w:rFonts w:eastAsia="나눔고딕"/>
        </w:rPr>
        <w:t>Additional Issues – 20 %</w:t>
      </w:r>
    </w:p>
    <w:p w14:paraId="13849BD8" w14:textId="3F0C9840" w:rsidR="00A35711" w:rsidRPr="00DB563F" w:rsidRDefault="670113E8" w:rsidP="00AE14F8">
      <w:pPr>
        <w:pStyle w:val="af"/>
        <w:numPr>
          <w:ilvl w:val="0"/>
          <w:numId w:val="1"/>
        </w:numPr>
        <w:spacing w:line="276" w:lineRule="auto"/>
        <w:jc w:val="both"/>
        <w:rPr>
          <w:rFonts w:eastAsia="나눔고딕"/>
        </w:rPr>
      </w:pPr>
      <w:r w:rsidRPr="670113E8">
        <w:rPr>
          <w:rFonts w:eastAsia="나눔고딕"/>
        </w:rPr>
        <w:t>Advisors &amp; Partners – 10 %</w:t>
      </w:r>
    </w:p>
    <w:p w14:paraId="615B71E0" w14:textId="77777777" w:rsidR="00A35711" w:rsidRPr="00DB563F" w:rsidRDefault="670113E8" w:rsidP="00AE14F8">
      <w:pPr>
        <w:pStyle w:val="af"/>
        <w:numPr>
          <w:ilvl w:val="0"/>
          <w:numId w:val="1"/>
        </w:numPr>
        <w:spacing w:line="276" w:lineRule="auto"/>
        <w:jc w:val="both"/>
        <w:rPr>
          <w:rFonts w:eastAsia="나눔고딕"/>
        </w:rPr>
      </w:pPr>
      <w:r w:rsidRPr="670113E8">
        <w:rPr>
          <w:rFonts w:eastAsia="나눔고딕"/>
        </w:rPr>
        <w:t xml:space="preserve">Company Reserved – 10 % </w:t>
      </w:r>
    </w:p>
    <w:p w14:paraId="0C2C985D" w14:textId="42F56289" w:rsidR="00A11ACD" w:rsidRPr="00DB563F" w:rsidRDefault="670113E8" w:rsidP="00AE14F8">
      <w:pPr>
        <w:pStyle w:val="af"/>
        <w:numPr>
          <w:ilvl w:val="0"/>
          <w:numId w:val="1"/>
        </w:numPr>
        <w:spacing w:line="276" w:lineRule="auto"/>
        <w:jc w:val="both"/>
        <w:rPr>
          <w:rFonts w:eastAsia="나눔고딕"/>
        </w:rPr>
      </w:pPr>
      <w:r w:rsidRPr="670113E8">
        <w:rPr>
          <w:rFonts w:eastAsia="나눔고딕"/>
        </w:rPr>
        <w:t>Early Inventors &amp; Team – 25 %</w:t>
      </w:r>
    </w:p>
    <w:p w14:paraId="25DDD02C" w14:textId="1AE59573" w:rsidR="00A35711" w:rsidRPr="00DB563F" w:rsidRDefault="670113E8" w:rsidP="00AE14F8">
      <w:pPr>
        <w:pStyle w:val="af"/>
        <w:numPr>
          <w:ilvl w:val="0"/>
          <w:numId w:val="1"/>
        </w:numPr>
        <w:spacing w:line="276" w:lineRule="auto"/>
        <w:jc w:val="both"/>
        <w:rPr>
          <w:rFonts w:eastAsia="나눔고딕"/>
        </w:rPr>
      </w:pPr>
      <w:r w:rsidRPr="670113E8">
        <w:rPr>
          <w:rFonts w:eastAsia="나눔고딕"/>
        </w:rPr>
        <w:t>Operating / Marketing – 5 %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622F3" w14:paraId="1B0AC106" w14:textId="77777777" w:rsidTr="670113E8">
        <w:tc>
          <w:tcPr>
            <w:tcW w:w="9016" w:type="dxa"/>
          </w:tcPr>
          <w:p w14:paraId="49429995" w14:textId="1DFA6F8A" w:rsidR="00D622F3" w:rsidRDefault="00B22B51" w:rsidP="00AE14F8">
            <w:pPr>
              <w:spacing w:line="276" w:lineRule="auto"/>
              <w:jc w:val="center"/>
            </w:pPr>
            <w:r>
              <w:rPr>
                <w:noProof/>
              </w:rPr>
              <w:drawing>
                <wp:inline distT="0" distB="0" distL="0" distR="0" wp14:anchorId="38BD0192" wp14:editId="796CA830">
                  <wp:extent cx="4335827" cy="5608887"/>
                  <wp:effectExtent l="0" t="0" r="762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3570" cy="5618904"/>
                          </a:xfrm>
                          <a:prstGeom prst="rect">
                            <a:avLst/>
                          </a:prstGeom>
                          <a:noFill/>
                          <a:ln>
                            <a:noFill/>
                          </a:ln>
                        </pic:spPr>
                      </pic:pic>
                    </a:graphicData>
                  </a:graphic>
                </wp:inline>
              </w:drawing>
            </w:r>
          </w:p>
        </w:tc>
      </w:tr>
      <w:tr w:rsidR="00D622F3" w14:paraId="1F19F870" w14:textId="77777777" w:rsidTr="670113E8">
        <w:tc>
          <w:tcPr>
            <w:tcW w:w="9016" w:type="dxa"/>
          </w:tcPr>
          <w:p w14:paraId="069BB922" w14:textId="5344CABB" w:rsidR="00D622F3" w:rsidRPr="007F0A01" w:rsidRDefault="670113E8" w:rsidP="00AE14F8">
            <w:pPr>
              <w:spacing w:line="276" w:lineRule="auto"/>
              <w:jc w:val="center"/>
              <w:rPr>
                <w:sz w:val="18"/>
                <w:szCs w:val="18"/>
              </w:rPr>
            </w:pPr>
            <w:r w:rsidRPr="670113E8">
              <w:rPr>
                <w:b/>
                <w:bCs/>
                <w:sz w:val="18"/>
                <w:szCs w:val="18"/>
              </w:rPr>
              <w:t>Figure 9</w:t>
            </w:r>
            <w:r w:rsidRPr="670113E8">
              <w:rPr>
                <w:sz w:val="18"/>
                <w:szCs w:val="18"/>
              </w:rPr>
              <w:t>. Distribution of AI Crypto coins</w:t>
            </w:r>
          </w:p>
        </w:tc>
      </w:tr>
    </w:tbl>
    <w:p w14:paraId="5AE97DE6" w14:textId="6772DADD" w:rsidR="00FC0341" w:rsidRPr="00056162" w:rsidRDefault="670113E8" w:rsidP="00AE14F8">
      <w:pPr>
        <w:pStyle w:val="WhitePaperHeader2"/>
        <w:spacing w:line="276" w:lineRule="auto"/>
      </w:pPr>
      <w:bookmarkStart w:id="752" w:name="_Toc508200227"/>
      <w:bookmarkStart w:id="753" w:name="_Toc508202769"/>
      <w:bookmarkStart w:id="754" w:name="_Toc508202945"/>
      <w:bookmarkStart w:id="755" w:name="_Toc508205015"/>
      <w:bookmarkStart w:id="756" w:name="_Toc508205933"/>
      <w:bookmarkStart w:id="757" w:name="_Toc508206074"/>
      <w:bookmarkStart w:id="758" w:name="_Toc508208229"/>
      <w:bookmarkStart w:id="759" w:name="_Toc508211232"/>
      <w:bookmarkStart w:id="760" w:name="_Toc508963731"/>
      <w:bookmarkStart w:id="761" w:name="_Toc508977629"/>
      <w:bookmarkStart w:id="762" w:name="_Toc508995653"/>
      <w:bookmarkStart w:id="763" w:name="_Toc508996999"/>
      <w:bookmarkStart w:id="764" w:name="_Toc508996957"/>
      <w:bookmarkStart w:id="765" w:name="_Toc509307438"/>
      <w:bookmarkStart w:id="766" w:name="_Toc509307381"/>
      <w:bookmarkStart w:id="767" w:name="_Toc510812740"/>
      <w:bookmarkStart w:id="768" w:name="_Toc510814082"/>
      <w:bookmarkStart w:id="769" w:name="_Toc510815949"/>
      <w:bookmarkStart w:id="770" w:name="_Toc510814300"/>
      <w:bookmarkStart w:id="771" w:name="_Toc510817770"/>
      <w:bookmarkStart w:id="772" w:name="_Toc510818398"/>
      <w:bookmarkStart w:id="773" w:name="_Toc510818357"/>
      <w:bookmarkStart w:id="774" w:name="_Toc513149684"/>
      <w:bookmarkStart w:id="775" w:name="_Toc516839073"/>
      <w:r>
        <w:lastRenderedPageBreak/>
        <w:t>Proceeds Allocation</w:t>
      </w:r>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14:paraId="4A8FC2C9" w14:textId="760461C2" w:rsidR="00FC0341" w:rsidRPr="00056162" w:rsidRDefault="670113E8" w:rsidP="00AE14F8">
      <w:pPr>
        <w:spacing w:line="276" w:lineRule="auto"/>
        <w:ind w:left="567"/>
        <w:rPr>
          <w:b/>
          <w:bCs/>
        </w:rPr>
      </w:pPr>
      <w:bookmarkStart w:id="776" w:name="_Toc508200228"/>
      <w:r w:rsidRPr="670113E8">
        <w:rPr>
          <w:rFonts w:eastAsia="나눔고딕"/>
          <w:b/>
          <w:bCs/>
        </w:rPr>
        <w:t>Development – 42 %</w:t>
      </w:r>
      <w:bookmarkEnd w:id="776"/>
    </w:p>
    <w:p w14:paraId="08308359" w14:textId="20E30B9A" w:rsidR="00DE1BE3" w:rsidRPr="00263ED3" w:rsidRDefault="670113E8" w:rsidP="00AE14F8">
      <w:pPr>
        <w:spacing w:line="276" w:lineRule="auto"/>
        <w:ind w:left="720"/>
        <w:jc w:val="both"/>
        <w:rPr>
          <w:rFonts w:eastAsia="나눔고딕"/>
        </w:rPr>
      </w:pPr>
      <w:r w:rsidRPr="670113E8">
        <w:rPr>
          <w:rFonts w:eastAsia="나눔고딕"/>
        </w:rPr>
        <w:t xml:space="preserve">This expense is used for embodying the AI Crypto platform. This includes costs for developing the platform, embodying and testing the distributed </w:t>
      </w:r>
      <w:r w:rsidRPr="670113E8">
        <w:rPr>
          <w:rFonts w:eastAsia="나눔고딕"/>
          <w:i/>
          <w:iCs/>
        </w:rPr>
        <w:t>Resource Allocator</w:t>
      </w:r>
      <w:r w:rsidRPr="670113E8">
        <w:rPr>
          <w:rFonts w:eastAsia="나눔고딕"/>
        </w:rPr>
        <w:t xml:space="preserve"> and platform components, making the use case of an AI application operating on the platform, and testing the UI / UX for building dataset.</w:t>
      </w:r>
    </w:p>
    <w:p w14:paraId="482B9724" w14:textId="77777777" w:rsidR="00247697" w:rsidRPr="00263ED3" w:rsidRDefault="00247697" w:rsidP="00AE14F8">
      <w:pPr>
        <w:spacing w:line="276" w:lineRule="auto"/>
        <w:ind w:left="720"/>
        <w:jc w:val="both"/>
        <w:rPr>
          <w:rFonts w:eastAsia="나눔고딕"/>
        </w:rPr>
      </w:pPr>
    </w:p>
    <w:p w14:paraId="4B52278E" w14:textId="31548109" w:rsidR="00481CAA" w:rsidRPr="00056162" w:rsidRDefault="670113E8" w:rsidP="00AE14F8">
      <w:pPr>
        <w:spacing w:line="276" w:lineRule="auto"/>
        <w:ind w:left="567"/>
        <w:rPr>
          <w:b/>
          <w:bCs/>
        </w:rPr>
      </w:pPr>
      <w:bookmarkStart w:id="777" w:name="_Toc508200229"/>
      <w:bookmarkStart w:id="778" w:name="_Toc508202260"/>
      <w:bookmarkStart w:id="779" w:name="_Toc508202309"/>
      <w:r w:rsidRPr="670113E8">
        <w:rPr>
          <w:rFonts w:eastAsia="나눔고딕"/>
          <w:b/>
          <w:bCs/>
        </w:rPr>
        <w:t>Operating Expense – 25 %</w:t>
      </w:r>
      <w:bookmarkEnd w:id="777"/>
      <w:bookmarkEnd w:id="778"/>
      <w:bookmarkEnd w:id="779"/>
    </w:p>
    <w:p w14:paraId="29C44682" w14:textId="162C461B" w:rsidR="00B0625C" w:rsidRPr="00263ED3" w:rsidRDefault="670113E8" w:rsidP="00AE14F8">
      <w:pPr>
        <w:spacing w:line="276" w:lineRule="auto"/>
        <w:ind w:left="720"/>
        <w:jc w:val="both"/>
        <w:rPr>
          <w:rFonts w:eastAsia="나눔고딕"/>
        </w:rPr>
      </w:pPr>
      <w:r w:rsidRPr="670113E8">
        <w:rPr>
          <w:rFonts w:eastAsia="나눔고딕"/>
        </w:rPr>
        <w:t>Operating expense is used for running the AI Crypto platform before the initial fees are collected. This includes costs for building the initial architecture, and maintaining the GPU Network, Dataset, AI Model and AI Crypto Ecosystem until they grow large enough to stand independently.</w:t>
      </w:r>
    </w:p>
    <w:p w14:paraId="69D1AD7C" w14:textId="77777777" w:rsidR="00247697" w:rsidRPr="00263ED3" w:rsidRDefault="00247697" w:rsidP="00AE14F8">
      <w:pPr>
        <w:spacing w:line="276" w:lineRule="auto"/>
        <w:ind w:left="720"/>
        <w:jc w:val="both"/>
        <w:rPr>
          <w:rFonts w:eastAsia="나눔고딕"/>
        </w:rPr>
      </w:pPr>
    </w:p>
    <w:p w14:paraId="2BF95A18" w14:textId="40E435A2" w:rsidR="00481CAA" w:rsidRPr="00056162" w:rsidRDefault="670113E8" w:rsidP="00AE14F8">
      <w:pPr>
        <w:spacing w:line="276" w:lineRule="auto"/>
        <w:ind w:left="567"/>
        <w:rPr>
          <w:b/>
          <w:bCs/>
        </w:rPr>
      </w:pPr>
      <w:bookmarkStart w:id="780" w:name="_Toc508200230"/>
      <w:r w:rsidRPr="670113E8">
        <w:rPr>
          <w:rFonts w:eastAsia="나눔고딕"/>
          <w:b/>
          <w:bCs/>
        </w:rPr>
        <w:t>Marketing &amp; Accounting – 14 %</w:t>
      </w:r>
      <w:bookmarkEnd w:id="780"/>
    </w:p>
    <w:p w14:paraId="180221B7" w14:textId="606A6EEE" w:rsidR="00247697" w:rsidRPr="00263ED3" w:rsidRDefault="670113E8" w:rsidP="00AE14F8">
      <w:pPr>
        <w:spacing w:line="276" w:lineRule="auto"/>
        <w:ind w:left="720"/>
        <w:jc w:val="both"/>
        <w:rPr>
          <w:rFonts w:eastAsia="나눔고딕"/>
        </w:rPr>
      </w:pPr>
      <w:r w:rsidRPr="670113E8">
        <w:rPr>
          <w:rFonts w:eastAsia="나눔고딕"/>
        </w:rPr>
        <w:t>The marketing and accounting expense is necessary to vitalize the AI Crypto platform. AI Crypto Ecosystem is alive when members provide and use shared resources in the ecosystem, therefore active participation of the existing providers and consumers of the AI market is vital. This cost does not include marketing costs directly for ICO.</w:t>
      </w:r>
    </w:p>
    <w:p w14:paraId="24D4188A" w14:textId="77777777" w:rsidR="00247697" w:rsidRPr="00263ED3" w:rsidRDefault="00247697" w:rsidP="00AE14F8">
      <w:pPr>
        <w:spacing w:line="276" w:lineRule="auto"/>
        <w:jc w:val="center"/>
      </w:pPr>
    </w:p>
    <w:p w14:paraId="77BE1C4E" w14:textId="3F4917C5" w:rsidR="00481CAA" w:rsidRPr="00056162" w:rsidRDefault="670113E8" w:rsidP="00AE14F8">
      <w:pPr>
        <w:spacing w:line="276" w:lineRule="auto"/>
        <w:ind w:left="567"/>
        <w:rPr>
          <w:b/>
          <w:bCs/>
        </w:rPr>
      </w:pPr>
      <w:bookmarkStart w:id="781" w:name="_Toc508200231"/>
      <w:r w:rsidRPr="670113E8">
        <w:rPr>
          <w:rFonts w:eastAsia="나눔고딕"/>
          <w:b/>
          <w:bCs/>
        </w:rPr>
        <w:t>Business/Strategic Expense – 11 %</w:t>
      </w:r>
      <w:bookmarkEnd w:id="781"/>
    </w:p>
    <w:p w14:paraId="5350C2B0" w14:textId="364A953E" w:rsidR="00247697" w:rsidRPr="00263ED3" w:rsidRDefault="670113E8" w:rsidP="00AE14F8">
      <w:pPr>
        <w:spacing w:line="276" w:lineRule="auto"/>
        <w:ind w:left="720"/>
        <w:jc w:val="both"/>
        <w:rPr>
          <w:rFonts w:eastAsia="나눔고딕"/>
        </w:rPr>
      </w:pPr>
      <w:r w:rsidRPr="670113E8">
        <w:rPr>
          <w:rFonts w:eastAsia="나눔고딕"/>
        </w:rPr>
        <w:t>The goal of the AI Crypto Ecosystem is to share GPU resources and allocate them to righteous usages, and decentralize major resources and share the benefits, resulting in realizing the values of the AI Crypto. At the early stage of the platform, a certain amount of administration and/or restriction will be inevitable in order to activate and vitalize the AI Crypto Ecosystem. For this sake, Business/Strategic expense will be used to effectively manage the shared resources all around the world.</w:t>
      </w:r>
    </w:p>
    <w:p w14:paraId="5C49B892" w14:textId="77777777" w:rsidR="00247697" w:rsidRPr="00263ED3" w:rsidRDefault="00247697" w:rsidP="00AE14F8">
      <w:pPr>
        <w:spacing w:line="276" w:lineRule="auto"/>
        <w:jc w:val="center"/>
      </w:pPr>
    </w:p>
    <w:p w14:paraId="133AA2B1" w14:textId="197FCD37" w:rsidR="00481CAA" w:rsidRPr="00056162" w:rsidRDefault="670113E8" w:rsidP="00AE14F8">
      <w:pPr>
        <w:spacing w:line="276" w:lineRule="auto"/>
        <w:ind w:left="567"/>
        <w:rPr>
          <w:b/>
          <w:bCs/>
        </w:rPr>
      </w:pPr>
      <w:bookmarkStart w:id="782" w:name="_Toc508200232"/>
      <w:r w:rsidRPr="670113E8">
        <w:rPr>
          <w:rFonts w:eastAsia="나눔고딕"/>
          <w:b/>
          <w:bCs/>
        </w:rPr>
        <w:t>Reserved – 8 %</w:t>
      </w:r>
      <w:bookmarkEnd w:id="782"/>
    </w:p>
    <w:p w14:paraId="4B80181F" w14:textId="04BA1B2C" w:rsidR="00247697" w:rsidRPr="00056162" w:rsidRDefault="670113E8" w:rsidP="00AE14F8">
      <w:pPr>
        <w:spacing w:line="276" w:lineRule="auto"/>
        <w:ind w:left="720"/>
        <w:jc w:val="both"/>
        <w:rPr>
          <w:rFonts w:eastAsia="나눔고딕"/>
        </w:rPr>
      </w:pPr>
      <w:r w:rsidRPr="670113E8">
        <w:rPr>
          <w:rFonts w:eastAsia="나눔고딕"/>
        </w:rPr>
        <w:t>This expense will later be used for updating the platform.</w:t>
      </w:r>
    </w:p>
    <w:p w14:paraId="0C2A4378" w14:textId="77777777" w:rsidR="00247697" w:rsidRPr="00263ED3" w:rsidRDefault="00247697" w:rsidP="00AE14F8">
      <w:pPr>
        <w:spacing w:line="276" w:lineRule="auto"/>
        <w:jc w:val="center"/>
      </w:pPr>
    </w:p>
    <w:p w14:paraId="33EADBCD" w14:textId="77777777" w:rsidR="00C876AC" w:rsidRDefault="00C876AC">
      <w:pPr>
        <w:spacing w:after="160" w:line="259" w:lineRule="auto"/>
        <w:rPr>
          <w:rFonts w:ascii="나눔스퀘어" w:eastAsia="나눔스퀘어" w:hAnsi="나눔스퀘어"/>
          <w:b/>
          <w:color w:val="833C0B" w:themeColor="accent2" w:themeShade="80"/>
          <w:sz w:val="28"/>
          <w:szCs w:val="28"/>
        </w:rPr>
      </w:pPr>
      <w:bookmarkStart w:id="783" w:name="_Toc508997000"/>
      <w:bookmarkStart w:id="784" w:name="_Toc508963732"/>
      <w:bookmarkStart w:id="785" w:name="_Toc508977630"/>
      <w:bookmarkStart w:id="786" w:name="_Toc508995654"/>
      <w:bookmarkStart w:id="787" w:name="_Toc508996958"/>
      <w:bookmarkStart w:id="788" w:name="_Toc509307439"/>
      <w:bookmarkStart w:id="789" w:name="_Toc509307382"/>
      <w:bookmarkStart w:id="790" w:name="_Toc510812741"/>
      <w:bookmarkStart w:id="791" w:name="_Toc510814083"/>
      <w:bookmarkStart w:id="792" w:name="_Toc510815950"/>
      <w:bookmarkStart w:id="793" w:name="_Toc510814301"/>
      <w:bookmarkStart w:id="794" w:name="_Toc510817771"/>
      <w:bookmarkStart w:id="795" w:name="_Toc510818399"/>
      <w:bookmarkStart w:id="796" w:name="_Toc510818358"/>
      <w:bookmarkStart w:id="797" w:name="_Toc513149685"/>
      <w:r>
        <w:br w:type="page"/>
      </w:r>
    </w:p>
    <w:p w14:paraId="4C6AFCC7" w14:textId="7D795CD2" w:rsidR="00FD3794" w:rsidRPr="00056162" w:rsidRDefault="670113E8" w:rsidP="00AE14F8">
      <w:pPr>
        <w:pStyle w:val="WhitePaperHeader2"/>
        <w:spacing w:line="276" w:lineRule="auto"/>
      </w:pPr>
      <w:bookmarkStart w:id="798" w:name="_Toc516839074"/>
      <w:r>
        <w:lastRenderedPageBreak/>
        <w:t>Plans for Additional AIC Coin Issues</w:t>
      </w:r>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14:paraId="587D2FA3" w14:textId="751C447B" w:rsidR="00C84337" w:rsidRPr="00263ED3" w:rsidRDefault="670113E8" w:rsidP="00AE14F8">
      <w:pPr>
        <w:spacing w:line="276" w:lineRule="auto"/>
        <w:ind w:left="720"/>
        <w:jc w:val="both"/>
        <w:rPr>
          <w:rFonts w:eastAsia="나눔고딕"/>
        </w:rPr>
      </w:pPr>
      <w:r w:rsidRPr="670113E8">
        <w:rPr>
          <w:rFonts w:eastAsia="나눔고딕"/>
        </w:rPr>
        <w:t xml:space="preserve">The AIC coins will produce blocks and verify transactions in the </w:t>
      </w:r>
      <w:r w:rsidRPr="670113E8">
        <w:rPr>
          <w:rFonts w:eastAsia="나눔고딕"/>
          <w:i/>
          <w:iCs/>
        </w:rPr>
        <w:t>AI Crypto Backbone</w:t>
      </w:r>
      <w:r w:rsidRPr="670113E8">
        <w:rPr>
          <w:rFonts w:eastAsia="나눔고딕"/>
        </w:rPr>
        <w:t xml:space="preserve"> based on the cloud. </w:t>
      </w:r>
      <w:r w:rsidRPr="670113E8">
        <w:rPr>
          <w:rFonts w:eastAsia="나눔고딕"/>
          <w:i/>
          <w:iCs/>
        </w:rPr>
        <w:t>AI Crypto Backbone</w:t>
      </w:r>
      <w:r w:rsidRPr="670113E8">
        <w:rPr>
          <w:rFonts w:eastAsia="나눔고딕"/>
        </w:rPr>
        <w:t xml:space="preserve"> evolves into </w:t>
      </w:r>
      <w:r w:rsidRPr="670113E8">
        <w:rPr>
          <w:rFonts w:eastAsia="나눔고딕"/>
          <w:i/>
          <w:iCs/>
        </w:rPr>
        <w:t>AI Crypto Skeleton</w:t>
      </w:r>
      <w:r w:rsidRPr="670113E8">
        <w:rPr>
          <w:rFonts w:eastAsia="나눔고딕"/>
        </w:rPr>
        <w:t xml:space="preserve"> right after when the AI Crypto Ecosystem is embodied, which verifies transactions through Proof of Value (</w:t>
      </w:r>
      <w:proofErr w:type="spellStart"/>
      <w:r w:rsidRPr="670113E8">
        <w:rPr>
          <w:rFonts w:eastAsia="나눔고딕"/>
        </w:rPr>
        <w:t>PoV</w:t>
      </w:r>
      <w:proofErr w:type="spellEnd"/>
      <w:r w:rsidRPr="670113E8">
        <w:rPr>
          <w:rFonts w:eastAsia="나눔고딕"/>
        </w:rPr>
        <w:t xml:space="preserve">) principle. The transaction records are verified by an anonymous node in the </w:t>
      </w:r>
      <w:r w:rsidRPr="670113E8">
        <w:rPr>
          <w:rFonts w:eastAsia="나눔고딕"/>
          <w:i/>
          <w:iCs/>
        </w:rPr>
        <w:t>Skeleton</w:t>
      </w:r>
      <w:r w:rsidRPr="670113E8">
        <w:rPr>
          <w:rFonts w:eastAsia="나눔고딕"/>
        </w:rPr>
        <w:t>, and additional coins are issued when the resources are used in righteous ways and purposes. These are for rewarding the realization of values created through the righteous use of shared resources, which is the basic purpose of AI Crypto philosophy. It verifies values by enhancing the usage of AI Crypto Ecosystem.</w:t>
      </w:r>
    </w:p>
    <w:p w14:paraId="3EF80B48" w14:textId="77777777" w:rsidR="00C876AC" w:rsidRDefault="00C876AC" w:rsidP="00AE14F8">
      <w:pPr>
        <w:spacing w:line="276" w:lineRule="auto"/>
        <w:ind w:left="720"/>
        <w:jc w:val="both"/>
        <w:rPr>
          <w:rFonts w:eastAsia="나눔고딕"/>
        </w:rPr>
      </w:pPr>
    </w:p>
    <w:p w14:paraId="55996345" w14:textId="00FE8319" w:rsidR="00C84337" w:rsidRDefault="670113E8" w:rsidP="00AE14F8">
      <w:pPr>
        <w:spacing w:line="276" w:lineRule="auto"/>
        <w:ind w:left="720"/>
        <w:jc w:val="both"/>
        <w:rPr>
          <w:rFonts w:eastAsia="나눔고딕"/>
        </w:rPr>
      </w:pPr>
      <w:r w:rsidRPr="670113E8">
        <w:rPr>
          <w:rFonts w:eastAsia="나눔고딕"/>
        </w:rPr>
        <w:t>The additional issuance of the AIC coins will depend on the number of retired coins after ICO. The numbers of additional coins issued will follow the Sigmoid Function, limited with the total cap of the issuance, and it can be adjusted according to the vitalization of the AI Crypto Ecosystem. Also, the scale can be modified with the consensus of the members. The additional issue scale of AIC coins will follow the following logistic form:</w:t>
      </w:r>
    </w:p>
    <w:p w14:paraId="7C0FDE5B" w14:textId="77777777" w:rsidR="00C876AC" w:rsidRPr="00213F58" w:rsidRDefault="00C876AC" w:rsidP="00AE14F8">
      <w:pPr>
        <w:spacing w:line="276" w:lineRule="auto"/>
        <w:ind w:left="720"/>
        <w:jc w:val="both"/>
        <w:rPr>
          <w:rFonts w:eastAsia="나눔고딕"/>
        </w:rPr>
      </w:pPr>
    </w:p>
    <w:p w14:paraId="78822CD9" w14:textId="77777777" w:rsidR="000B2E07" w:rsidRPr="00263ED3" w:rsidRDefault="00C84337" w:rsidP="00AE14F8">
      <w:pPr>
        <w:spacing w:line="276" w:lineRule="auto"/>
        <w:ind w:left="720"/>
        <w:jc w:val="center"/>
        <w:rPr>
          <w:rFonts w:eastAsia="나눔고딕"/>
          <w:i/>
        </w:rPr>
      </w:pPr>
      <m:oMathPara>
        <m:oMath>
          <m:r>
            <w:rPr>
              <w:rFonts w:ascii="Cambria Math" w:eastAsia="나눔고딕" w:hAnsi="Cambria Math"/>
            </w:rPr>
            <m:t>f</m:t>
          </m:r>
          <m:d>
            <m:dPr>
              <m:ctrlPr>
                <w:rPr>
                  <w:rFonts w:ascii="Cambria Math" w:eastAsia="나눔고딕" w:hAnsi="Cambria Math"/>
                  <w:i/>
                </w:rPr>
              </m:ctrlPr>
            </m:dPr>
            <m:e>
              <m:r>
                <w:rPr>
                  <w:rFonts w:ascii="Cambria Math" w:eastAsia="나눔고딕" w:hAnsi="Cambria Math"/>
                </w:rPr>
                <m:t>x</m:t>
              </m:r>
            </m:e>
          </m:d>
          <m:r>
            <w:rPr>
              <w:rFonts w:ascii="Cambria Math" w:eastAsia="나눔고딕" w:hAnsi="Cambria Math"/>
            </w:rPr>
            <m:t>=</m:t>
          </m:r>
          <m:f>
            <m:fPr>
              <m:ctrlPr>
                <w:rPr>
                  <w:rFonts w:ascii="Cambria Math" w:eastAsia="나눔고딕" w:hAnsi="Cambria Math"/>
                  <w:i/>
                </w:rPr>
              </m:ctrlPr>
            </m:fPr>
            <m:num>
              <m:r>
                <w:rPr>
                  <w:rFonts w:ascii="Cambria Math" w:eastAsia="나눔고딕" w:hAnsi="Cambria Math"/>
                </w:rPr>
                <m:t>1</m:t>
              </m:r>
            </m:num>
            <m:den>
              <m:r>
                <w:rPr>
                  <w:rFonts w:ascii="Cambria Math" w:eastAsia="나눔고딕" w:hAnsi="Cambria Math"/>
                </w:rPr>
                <m:t>1+</m:t>
              </m:r>
              <m:sSup>
                <m:sSupPr>
                  <m:ctrlPr>
                    <w:rPr>
                      <w:rFonts w:ascii="Cambria Math" w:eastAsia="나눔고딕" w:hAnsi="Cambria Math"/>
                      <w:i/>
                    </w:rPr>
                  </m:ctrlPr>
                </m:sSupPr>
                <m:e>
                  <m:r>
                    <w:rPr>
                      <w:rFonts w:ascii="Cambria Math" w:eastAsia="나눔고딕" w:hAnsi="Cambria Math"/>
                    </w:rPr>
                    <m:t>e</m:t>
                  </m:r>
                </m:e>
                <m:sup>
                  <m:r>
                    <w:rPr>
                      <w:rFonts w:ascii="Cambria Math" w:eastAsia="나눔고딕" w:hAnsi="Cambria Math"/>
                    </w:rPr>
                    <m:t>-x</m:t>
                  </m:r>
                </m:sup>
              </m:sSup>
            </m:den>
          </m:f>
        </m:oMath>
      </m:oMathPara>
    </w:p>
    <w:p w14:paraId="2625536F" w14:textId="77777777" w:rsidR="00C876AC" w:rsidRDefault="00C876AC" w:rsidP="00AE14F8">
      <w:pPr>
        <w:spacing w:line="276" w:lineRule="auto"/>
        <w:ind w:left="720"/>
        <w:jc w:val="both"/>
        <w:rPr>
          <w:rFonts w:eastAsia="나눔고딕"/>
        </w:rPr>
      </w:pPr>
    </w:p>
    <w:p w14:paraId="47BB76D0" w14:textId="718F6BBE" w:rsidR="008A56A8" w:rsidRPr="00263ED3" w:rsidRDefault="670113E8" w:rsidP="00AE14F8">
      <w:pPr>
        <w:spacing w:line="276" w:lineRule="auto"/>
        <w:ind w:left="720"/>
        <w:jc w:val="both"/>
        <w:rPr>
          <w:rFonts w:eastAsia="나눔고딕"/>
        </w:rPr>
      </w:pPr>
      <w:r w:rsidRPr="670113E8">
        <w:rPr>
          <w:rFonts w:eastAsia="나눔고딕"/>
        </w:rPr>
        <w:t>where x determines the total issued and circulated coins in AI Crypto Ecosystem.</w:t>
      </w:r>
    </w:p>
    <w:p w14:paraId="420BD792" w14:textId="77777777" w:rsidR="00B4074B" w:rsidRDefault="00B4074B" w:rsidP="00AE14F8">
      <w:pPr>
        <w:spacing w:after="160" w:line="276" w:lineRule="auto"/>
        <w:rPr>
          <w:rFonts w:eastAsia="나눔고딕"/>
          <w:b/>
          <w:bCs/>
          <w:color w:val="323E4F" w:themeColor="text2" w:themeShade="BF"/>
          <w:sz w:val="32"/>
          <w:szCs w:val="20"/>
          <w:u w:val="single"/>
        </w:rPr>
      </w:pPr>
      <w:bookmarkStart w:id="799" w:name="_Toc508200235"/>
      <w:bookmarkStart w:id="800" w:name="_Toc508202771"/>
      <w:bookmarkStart w:id="801" w:name="_Toc508202947"/>
      <w:r>
        <w:br w:type="page"/>
      </w:r>
    </w:p>
    <w:p w14:paraId="07D9D7F8" w14:textId="6355A572" w:rsidR="00FD3794" w:rsidRPr="006A70E6" w:rsidRDefault="670113E8" w:rsidP="00AE14F8">
      <w:pPr>
        <w:pStyle w:val="WhitePaperHeader1"/>
        <w:spacing w:line="276" w:lineRule="auto"/>
      </w:pPr>
      <w:bookmarkStart w:id="802" w:name="_Toc508963733"/>
      <w:bookmarkStart w:id="803" w:name="_Toc508977631"/>
      <w:bookmarkStart w:id="804" w:name="_Toc508995655"/>
      <w:bookmarkStart w:id="805" w:name="_Toc508996959"/>
      <w:bookmarkStart w:id="806" w:name="_Toc508205017"/>
      <w:bookmarkStart w:id="807" w:name="_Toc508205935"/>
      <w:bookmarkStart w:id="808" w:name="_Toc508206076"/>
      <w:bookmarkStart w:id="809" w:name="_Toc508208231"/>
      <w:bookmarkStart w:id="810" w:name="_Toc508211234"/>
      <w:bookmarkStart w:id="811" w:name="_Toc508997001"/>
      <w:bookmarkStart w:id="812" w:name="_Toc509307440"/>
      <w:bookmarkStart w:id="813" w:name="_Toc509307383"/>
      <w:bookmarkStart w:id="814" w:name="_Toc510812742"/>
      <w:bookmarkStart w:id="815" w:name="_Toc510814084"/>
      <w:bookmarkStart w:id="816" w:name="_Toc510815951"/>
      <w:bookmarkStart w:id="817" w:name="_Toc510814302"/>
      <w:bookmarkStart w:id="818" w:name="_Toc510817772"/>
      <w:bookmarkStart w:id="819" w:name="_Toc510818400"/>
      <w:bookmarkStart w:id="820" w:name="_Toc510818359"/>
      <w:bookmarkStart w:id="821" w:name="_Toc513149686"/>
      <w:bookmarkStart w:id="822" w:name="_Toc516839075"/>
      <w:r>
        <w:lastRenderedPageBreak/>
        <w:t>AIC Ecosystem Use Cases</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02A07262" w14:textId="778DBB73" w:rsidR="00141C78" w:rsidRDefault="00141C78" w:rsidP="00AE14F8">
      <w:pPr>
        <w:spacing w:line="276" w:lineRule="auto"/>
        <w:ind w:left="567"/>
        <w:jc w:val="center"/>
        <w:rPr>
          <w:rFonts w:eastAsia="나눔고딕"/>
          <w:b/>
          <w:bCs/>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15BA2" w14:paraId="29D8090E" w14:textId="77777777" w:rsidTr="670113E8">
        <w:tc>
          <w:tcPr>
            <w:tcW w:w="9016" w:type="dxa"/>
          </w:tcPr>
          <w:p w14:paraId="2B279DA8" w14:textId="7E8FCF21" w:rsidR="00F15BA2" w:rsidRDefault="00F15BA2" w:rsidP="00AE14F8">
            <w:pPr>
              <w:spacing w:line="276" w:lineRule="auto"/>
              <w:jc w:val="center"/>
            </w:pPr>
            <w:r>
              <w:rPr>
                <w:rFonts w:eastAsia="나눔고딕"/>
                <w:b/>
                <w:bCs/>
                <w:noProof/>
              </w:rPr>
              <w:drawing>
                <wp:anchor distT="0" distB="0" distL="114300" distR="114300" simplePos="0" relativeHeight="251658251" behindDoc="0" locked="0" layoutInCell="1" allowOverlap="1" wp14:anchorId="6E0A1AA0" wp14:editId="288A21F1">
                  <wp:simplePos x="0" y="0"/>
                  <wp:positionH relativeFrom="margin">
                    <wp:align>center</wp:align>
                  </wp:positionH>
                  <wp:positionV relativeFrom="paragraph">
                    <wp:posOffset>0</wp:posOffset>
                  </wp:positionV>
                  <wp:extent cx="5040000" cy="3471097"/>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q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3471097"/>
                          </a:xfrm>
                          <a:prstGeom prst="rect">
                            <a:avLst/>
                          </a:prstGeom>
                        </pic:spPr>
                      </pic:pic>
                    </a:graphicData>
                  </a:graphic>
                </wp:anchor>
              </w:drawing>
            </w:r>
          </w:p>
        </w:tc>
      </w:tr>
      <w:tr w:rsidR="00F15BA2" w14:paraId="338A01EA" w14:textId="77777777" w:rsidTr="670113E8">
        <w:tc>
          <w:tcPr>
            <w:tcW w:w="9016" w:type="dxa"/>
          </w:tcPr>
          <w:p w14:paraId="5FE01B73" w14:textId="13C2449C" w:rsidR="00F15BA2" w:rsidRPr="007F0A01" w:rsidRDefault="670113E8" w:rsidP="00AE14F8">
            <w:pPr>
              <w:spacing w:line="276" w:lineRule="auto"/>
              <w:jc w:val="center"/>
              <w:rPr>
                <w:sz w:val="18"/>
                <w:szCs w:val="18"/>
              </w:rPr>
            </w:pPr>
            <w:r w:rsidRPr="670113E8">
              <w:rPr>
                <w:b/>
                <w:bCs/>
                <w:sz w:val="18"/>
                <w:szCs w:val="18"/>
              </w:rPr>
              <w:t>Figure 10</w:t>
            </w:r>
            <w:r w:rsidRPr="670113E8">
              <w:rPr>
                <w:sz w:val="18"/>
                <w:szCs w:val="18"/>
              </w:rPr>
              <w:t>. Major use cases of AI that can be applied to AI Crypto.</w:t>
            </w:r>
          </w:p>
        </w:tc>
      </w:tr>
    </w:tbl>
    <w:p w14:paraId="6A5E4B45" w14:textId="77777777" w:rsidR="00A22CCF" w:rsidRPr="00F15BA2" w:rsidRDefault="00A22CCF" w:rsidP="00AE14F8">
      <w:pPr>
        <w:spacing w:line="276" w:lineRule="auto"/>
        <w:ind w:left="567"/>
        <w:jc w:val="center"/>
        <w:rPr>
          <w:rFonts w:eastAsia="나눔고딕"/>
          <w:b/>
          <w:bCs/>
        </w:rPr>
      </w:pPr>
    </w:p>
    <w:p w14:paraId="56B3746A" w14:textId="7EB820B0" w:rsidR="00FD3794" w:rsidRPr="001D4344" w:rsidRDefault="670113E8" w:rsidP="00AE14F8">
      <w:pPr>
        <w:spacing w:line="276" w:lineRule="auto"/>
        <w:ind w:left="567"/>
        <w:rPr>
          <w:rFonts w:eastAsia="나눔고딕"/>
          <w:b/>
          <w:bCs/>
        </w:rPr>
      </w:pPr>
      <w:r w:rsidRPr="670113E8">
        <w:rPr>
          <w:rFonts w:eastAsia="나눔고딕"/>
          <w:b/>
          <w:bCs/>
        </w:rPr>
        <w:t>AI Service in Voice Recognition / Synthesis</w:t>
      </w:r>
    </w:p>
    <w:p w14:paraId="24CB241E" w14:textId="3F2AC385" w:rsidR="001A0C70" w:rsidRPr="00226C66" w:rsidRDefault="670113E8" w:rsidP="00AE14F8">
      <w:pPr>
        <w:spacing w:line="276" w:lineRule="auto"/>
        <w:ind w:left="720"/>
        <w:jc w:val="both"/>
        <w:rPr>
          <w:rFonts w:eastAsia="나눔고딕"/>
        </w:rPr>
      </w:pPr>
      <w:r w:rsidRPr="670113E8">
        <w:rPr>
          <w:rFonts w:eastAsia="나눔고딕"/>
        </w:rPr>
        <w:t>It creates models for voice recognition engine using deep-learning and individualized voice synthesis technology, embody voice recognition services by collecting dataset specialized for specific domains. It also provides a platform where complex factors of voice recognition models are composed by simple GUI tools without needing the knowledge for programming and be serviced. It also provides items needed for voice recognition and synthesis, making it easier for users to create and provide data, enabling other users who want to create services to use the data easily through rewarding the providers properly.</w:t>
      </w:r>
    </w:p>
    <w:p w14:paraId="419BE1B4" w14:textId="77777777" w:rsidR="009E3924" w:rsidRDefault="009E3924" w:rsidP="00AE14F8">
      <w:pPr>
        <w:spacing w:line="276" w:lineRule="auto"/>
        <w:ind w:left="720"/>
        <w:jc w:val="both"/>
        <w:rPr>
          <w:rFonts w:eastAsia="나눔고딕"/>
        </w:rPr>
      </w:pPr>
    </w:p>
    <w:p w14:paraId="489EF3EF" w14:textId="77777777" w:rsidR="00384B69" w:rsidRDefault="00384B69" w:rsidP="00AE14F8">
      <w:pPr>
        <w:spacing w:after="160" w:line="276" w:lineRule="auto"/>
        <w:rPr>
          <w:rFonts w:eastAsia="나눔고딕"/>
          <w:b/>
          <w:bCs/>
        </w:rPr>
      </w:pPr>
      <w:r>
        <w:rPr>
          <w:rFonts w:eastAsia="나눔고딕"/>
          <w:b/>
          <w:bCs/>
        </w:rPr>
        <w:br w:type="page"/>
      </w:r>
    </w:p>
    <w:p w14:paraId="7A94BDD4" w14:textId="5F760235" w:rsidR="00BD659D" w:rsidRPr="001D4344" w:rsidRDefault="670113E8" w:rsidP="00AE14F8">
      <w:pPr>
        <w:spacing w:line="276" w:lineRule="auto"/>
        <w:ind w:left="567"/>
        <w:rPr>
          <w:rFonts w:eastAsia="나눔고딕"/>
          <w:b/>
          <w:bCs/>
        </w:rPr>
      </w:pPr>
      <w:r w:rsidRPr="670113E8">
        <w:rPr>
          <w:rFonts w:eastAsia="나눔고딕"/>
          <w:b/>
          <w:bCs/>
        </w:rPr>
        <w:lastRenderedPageBreak/>
        <w:t>Dialogue Analysis</w:t>
      </w:r>
    </w:p>
    <w:p w14:paraId="7DFED807" w14:textId="27FE3CFA" w:rsidR="001A0C70" w:rsidRPr="00635D46" w:rsidRDefault="670113E8" w:rsidP="00AE14F8">
      <w:pPr>
        <w:spacing w:line="276" w:lineRule="auto"/>
        <w:ind w:left="720"/>
        <w:jc w:val="both"/>
        <w:rPr>
          <w:rFonts w:eastAsia="나눔고딕"/>
        </w:rPr>
      </w:pPr>
      <w:r w:rsidRPr="670113E8">
        <w:rPr>
          <w:rFonts w:eastAsia="나눔고딕"/>
        </w:rPr>
        <w:t>It analyzes dialogues between users and consultants, or just users using dialogue analysis technology based on natural language understanding. This can be used to make customized suggestions and to increase sales or enhance the quality of customer counseling. Also, it analyzes emotion, intent, and context from the previous conversations of the person it is talking to, training the analysis model to draw the best answers, and helping the AI agent to make fluent conversations in the finance, shopping, medical fields, and so on.</w:t>
      </w:r>
    </w:p>
    <w:p w14:paraId="4BE9E961" w14:textId="77777777" w:rsidR="00AE6161" w:rsidRPr="00613B55" w:rsidRDefault="00AE6161" w:rsidP="00AE14F8">
      <w:pPr>
        <w:spacing w:line="276" w:lineRule="auto"/>
        <w:ind w:left="720"/>
        <w:jc w:val="both"/>
        <w:rPr>
          <w:rFonts w:eastAsia="나눔고딕"/>
        </w:rPr>
      </w:pPr>
    </w:p>
    <w:p w14:paraId="08E6010B" w14:textId="132629E1" w:rsidR="00BD659D" w:rsidRPr="001D4344" w:rsidRDefault="670113E8" w:rsidP="00AE14F8">
      <w:pPr>
        <w:spacing w:line="276" w:lineRule="auto"/>
        <w:ind w:left="567"/>
        <w:rPr>
          <w:rFonts w:eastAsia="나눔고딕"/>
          <w:b/>
          <w:bCs/>
        </w:rPr>
      </w:pPr>
      <w:r w:rsidRPr="670113E8">
        <w:rPr>
          <w:rFonts w:eastAsia="나눔고딕"/>
          <w:b/>
          <w:bCs/>
        </w:rPr>
        <w:t>Image Analysis</w:t>
      </w:r>
    </w:p>
    <w:p w14:paraId="06538E34" w14:textId="66748659" w:rsidR="001A0C70" w:rsidRPr="00EF5DA0" w:rsidRDefault="670113E8" w:rsidP="00AE14F8">
      <w:pPr>
        <w:spacing w:line="276" w:lineRule="auto"/>
        <w:ind w:left="720"/>
        <w:jc w:val="both"/>
        <w:rPr>
          <w:rFonts w:eastAsia="나눔고딕"/>
        </w:rPr>
      </w:pPr>
      <w:r w:rsidRPr="670113E8">
        <w:rPr>
          <w:rFonts w:eastAsia="나눔고딕"/>
        </w:rPr>
        <w:t>AI based services operating on blockchain such as categorizing images, facial recognition, and fingerprint / iris recognition can be provided via the AIC platform. Unidentified data necessary for training AI model for image analysis will be distributed through the AIC platform, and various image analysis services will be provided using this technology.</w:t>
      </w:r>
    </w:p>
    <w:p w14:paraId="2EB68F45" w14:textId="77777777" w:rsidR="00A07EC2" w:rsidRPr="00EF5DA0" w:rsidRDefault="00A07EC2" w:rsidP="00AE14F8">
      <w:pPr>
        <w:spacing w:line="276" w:lineRule="auto"/>
        <w:ind w:left="720"/>
        <w:jc w:val="both"/>
        <w:rPr>
          <w:rFonts w:eastAsia="나눔고딕"/>
        </w:rPr>
      </w:pPr>
    </w:p>
    <w:p w14:paraId="351EAA83" w14:textId="0941621E" w:rsidR="00BD659D" w:rsidRPr="001D4344" w:rsidRDefault="670113E8" w:rsidP="00AE14F8">
      <w:pPr>
        <w:spacing w:line="276" w:lineRule="auto"/>
        <w:ind w:left="567"/>
        <w:rPr>
          <w:rFonts w:eastAsia="나눔고딕"/>
          <w:b/>
          <w:bCs/>
        </w:rPr>
      </w:pPr>
      <w:r w:rsidRPr="670113E8">
        <w:rPr>
          <w:rFonts w:eastAsia="나눔고딕"/>
          <w:b/>
          <w:bCs/>
        </w:rPr>
        <w:t>Autonomous Vehicle Service</w:t>
      </w:r>
    </w:p>
    <w:p w14:paraId="2B507F42" w14:textId="4762B66E" w:rsidR="00AB01A7" w:rsidRPr="00263ED3" w:rsidRDefault="670113E8" w:rsidP="00AE14F8">
      <w:pPr>
        <w:spacing w:line="276" w:lineRule="auto"/>
        <w:ind w:left="720"/>
        <w:jc w:val="both"/>
        <w:rPr>
          <w:rFonts w:eastAsia="나눔고딕"/>
        </w:rPr>
      </w:pPr>
      <w:r w:rsidRPr="670113E8">
        <w:rPr>
          <w:rFonts w:eastAsia="나눔고딕"/>
        </w:rPr>
        <w:t>Autonomous vehicle service requires collecting massive amount of data and processing it, as well as conducting numerous calculations quickly. For this, embodiment of a complex artificial neural network and a high-performance computer is required. Through the GPU network provided on the AIC platform, users can develop the AI model for autonomous vehicle and make it into a service.</w:t>
      </w:r>
    </w:p>
    <w:p w14:paraId="5D1771A9" w14:textId="77777777" w:rsidR="00C0500E" w:rsidRDefault="00C0500E" w:rsidP="00AE14F8">
      <w:pPr>
        <w:spacing w:after="160" w:line="276" w:lineRule="auto"/>
        <w:rPr>
          <w:rFonts w:eastAsia="나눔고딕"/>
          <w:b/>
          <w:bCs/>
          <w:color w:val="323E4F" w:themeColor="text2" w:themeShade="BF"/>
          <w:sz w:val="32"/>
          <w:szCs w:val="20"/>
        </w:rPr>
      </w:pPr>
      <w:bookmarkStart w:id="823" w:name="_Toc508200239"/>
      <w:r>
        <w:br w:type="page"/>
      </w:r>
    </w:p>
    <w:p w14:paraId="5FA11FB4" w14:textId="5B957E74" w:rsidR="00F132AF" w:rsidRDefault="670113E8" w:rsidP="00AE14F8">
      <w:pPr>
        <w:pStyle w:val="WhitePaperHeader1"/>
        <w:spacing w:line="276" w:lineRule="auto"/>
      </w:pPr>
      <w:bookmarkStart w:id="824" w:name="_Toc508997002"/>
      <w:bookmarkStart w:id="825" w:name="_Toc508963734"/>
      <w:bookmarkStart w:id="826" w:name="_Toc508977632"/>
      <w:bookmarkStart w:id="827" w:name="_Toc508995656"/>
      <w:bookmarkStart w:id="828" w:name="_Toc508996960"/>
      <w:bookmarkStart w:id="829" w:name="_Toc509307441"/>
      <w:bookmarkStart w:id="830" w:name="_Toc509307384"/>
      <w:bookmarkStart w:id="831" w:name="_Toc510812743"/>
      <w:bookmarkStart w:id="832" w:name="_Toc510814085"/>
      <w:bookmarkStart w:id="833" w:name="_Toc510815952"/>
      <w:bookmarkStart w:id="834" w:name="_Toc510814303"/>
      <w:bookmarkStart w:id="835" w:name="_Toc510817773"/>
      <w:bookmarkStart w:id="836" w:name="_Toc510818401"/>
      <w:bookmarkStart w:id="837" w:name="_Toc510818360"/>
      <w:bookmarkStart w:id="838" w:name="_Toc513149687"/>
      <w:bookmarkStart w:id="839" w:name="_Toc516839076"/>
      <w:bookmarkEnd w:id="823"/>
      <w:r>
        <w:lastRenderedPageBreak/>
        <w:t>Future Plans</w:t>
      </w:r>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p>
    <w:p w14:paraId="38C6965D" w14:textId="07D8C674" w:rsidR="006F0FE1" w:rsidRPr="00B4074B" w:rsidRDefault="670113E8" w:rsidP="00AE14F8">
      <w:pPr>
        <w:pStyle w:val="WhitePaperHeader2"/>
        <w:spacing w:line="276" w:lineRule="auto"/>
      </w:pPr>
      <w:bookmarkStart w:id="840" w:name="_Toc508963735"/>
      <w:bookmarkStart w:id="841" w:name="_Toc508977633"/>
      <w:bookmarkStart w:id="842" w:name="_Toc508995657"/>
      <w:bookmarkStart w:id="843" w:name="_Toc508996961"/>
      <w:bookmarkStart w:id="844" w:name="_Toc508200240"/>
      <w:bookmarkStart w:id="845" w:name="_Toc508202776"/>
      <w:bookmarkStart w:id="846" w:name="_Toc508202952"/>
      <w:bookmarkStart w:id="847" w:name="_Toc508205019"/>
      <w:bookmarkStart w:id="848" w:name="_Toc508205937"/>
      <w:bookmarkStart w:id="849" w:name="_Toc508206078"/>
      <w:bookmarkStart w:id="850" w:name="_Toc508208233"/>
      <w:bookmarkStart w:id="851" w:name="_Toc508211236"/>
      <w:bookmarkStart w:id="852" w:name="_Toc508997003"/>
      <w:bookmarkStart w:id="853" w:name="_Toc509307442"/>
      <w:bookmarkStart w:id="854" w:name="_Toc509307385"/>
      <w:bookmarkStart w:id="855" w:name="_Toc510812744"/>
      <w:bookmarkStart w:id="856" w:name="_Toc510814086"/>
      <w:bookmarkStart w:id="857" w:name="_Toc510815953"/>
      <w:bookmarkStart w:id="858" w:name="_Toc510814304"/>
      <w:bookmarkStart w:id="859" w:name="_Toc510817774"/>
      <w:bookmarkStart w:id="860" w:name="_Toc510818402"/>
      <w:bookmarkStart w:id="861" w:name="_Toc510818361"/>
      <w:bookmarkStart w:id="862" w:name="_Toc513149688"/>
      <w:bookmarkStart w:id="863" w:name="_Toc516839077"/>
      <w:r>
        <w:t>Roadmap</w:t>
      </w:r>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32722" w14:paraId="6D1A90B2" w14:textId="77777777" w:rsidTr="670113E8">
        <w:tc>
          <w:tcPr>
            <w:tcW w:w="9016" w:type="dxa"/>
          </w:tcPr>
          <w:p w14:paraId="1EC455C1" w14:textId="698851B0" w:rsidR="00032722" w:rsidRDefault="00543F0D" w:rsidP="00AE14F8">
            <w:pPr>
              <w:spacing w:line="276" w:lineRule="auto"/>
              <w:jc w:val="center"/>
            </w:pPr>
            <w:r>
              <w:rPr>
                <w:noProof/>
              </w:rPr>
              <w:drawing>
                <wp:inline distT="0" distB="0" distL="0" distR="0" wp14:anchorId="40D8F047" wp14:editId="7ACCAB70">
                  <wp:extent cx="4435785" cy="7400925"/>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0078" cy="7408088"/>
                          </a:xfrm>
                          <a:prstGeom prst="rect">
                            <a:avLst/>
                          </a:prstGeom>
                          <a:noFill/>
                          <a:ln>
                            <a:noFill/>
                          </a:ln>
                        </pic:spPr>
                      </pic:pic>
                    </a:graphicData>
                  </a:graphic>
                </wp:inline>
              </w:drawing>
            </w:r>
          </w:p>
        </w:tc>
      </w:tr>
      <w:tr w:rsidR="00032722" w14:paraId="115EED01" w14:textId="77777777" w:rsidTr="670113E8">
        <w:tc>
          <w:tcPr>
            <w:tcW w:w="9016" w:type="dxa"/>
          </w:tcPr>
          <w:p w14:paraId="2F2DF6B9" w14:textId="13E4CA62" w:rsidR="00032722" w:rsidRPr="00E73000" w:rsidRDefault="670113E8" w:rsidP="00AE14F8">
            <w:pPr>
              <w:spacing w:line="276" w:lineRule="auto"/>
              <w:jc w:val="center"/>
              <w:rPr>
                <w:sz w:val="18"/>
                <w:szCs w:val="18"/>
              </w:rPr>
            </w:pPr>
            <w:r w:rsidRPr="670113E8">
              <w:rPr>
                <w:b/>
                <w:bCs/>
                <w:sz w:val="18"/>
                <w:szCs w:val="18"/>
              </w:rPr>
              <w:t>Figure 11</w:t>
            </w:r>
            <w:r w:rsidRPr="670113E8">
              <w:rPr>
                <w:sz w:val="18"/>
                <w:szCs w:val="18"/>
              </w:rPr>
              <w:t>. Major events scheduled for developing and building the AI Crypto Platform Ecosystem.</w:t>
            </w:r>
          </w:p>
        </w:tc>
      </w:tr>
    </w:tbl>
    <w:p w14:paraId="434A164E" w14:textId="57CE5728" w:rsidR="00F97611" w:rsidRPr="00B4074B" w:rsidRDefault="670113E8" w:rsidP="00AE14F8">
      <w:pPr>
        <w:pStyle w:val="WhitePaperHeader2"/>
        <w:spacing w:line="276" w:lineRule="auto"/>
      </w:pPr>
      <w:bookmarkStart w:id="864" w:name="_Toc508200241"/>
      <w:bookmarkStart w:id="865" w:name="_Toc508202777"/>
      <w:bookmarkStart w:id="866" w:name="_Toc508202953"/>
      <w:bookmarkStart w:id="867" w:name="_Toc508205020"/>
      <w:bookmarkStart w:id="868" w:name="_Toc508205938"/>
      <w:bookmarkStart w:id="869" w:name="_Toc508206079"/>
      <w:bookmarkStart w:id="870" w:name="_Toc508208234"/>
      <w:bookmarkStart w:id="871" w:name="_Toc508211237"/>
      <w:bookmarkStart w:id="872" w:name="_Toc508963736"/>
      <w:bookmarkStart w:id="873" w:name="_Toc508977634"/>
      <w:bookmarkStart w:id="874" w:name="_Toc508995658"/>
      <w:bookmarkStart w:id="875" w:name="_Toc508997004"/>
      <w:bookmarkStart w:id="876" w:name="_Toc508996962"/>
      <w:bookmarkStart w:id="877" w:name="_Toc509307443"/>
      <w:bookmarkStart w:id="878" w:name="_Toc509307386"/>
      <w:bookmarkStart w:id="879" w:name="_Toc510812745"/>
      <w:bookmarkStart w:id="880" w:name="_Toc510814087"/>
      <w:bookmarkStart w:id="881" w:name="_Toc510815954"/>
      <w:bookmarkStart w:id="882" w:name="_Toc510814305"/>
      <w:bookmarkStart w:id="883" w:name="_Toc510817775"/>
      <w:bookmarkStart w:id="884" w:name="_Toc510818403"/>
      <w:bookmarkStart w:id="885" w:name="_Toc510818362"/>
      <w:bookmarkStart w:id="886" w:name="_Toc513149689"/>
      <w:bookmarkStart w:id="887" w:name="_Toc516839078"/>
      <w:r>
        <w:lastRenderedPageBreak/>
        <w:t>Preparations for the Future – Change in Platform</w:t>
      </w:r>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4933869A" w14:textId="087B8B20" w:rsidR="004E5AB6" w:rsidRPr="00263ED3" w:rsidRDefault="670113E8" w:rsidP="00AE14F8">
      <w:pPr>
        <w:spacing w:line="276" w:lineRule="auto"/>
        <w:ind w:left="720"/>
        <w:jc w:val="both"/>
        <w:rPr>
          <w:rFonts w:eastAsia="나눔고딕"/>
        </w:rPr>
      </w:pPr>
      <w:r w:rsidRPr="670113E8">
        <w:rPr>
          <w:rFonts w:eastAsia="나눔고딕"/>
        </w:rPr>
        <w:t xml:space="preserve">Since AI business is the hot topic of the fourth industrial revolution, we are looking forward to various attempts in developing and utilizing AI applications through blockchain technology, starting from the </w:t>
      </w:r>
      <w:r w:rsidRPr="670113E8">
        <w:rPr>
          <w:rFonts w:eastAsia="나눔고딕"/>
          <w:i/>
          <w:iCs/>
        </w:rPr>
        <w:t>AI Crypto Ecosystem</w:t>
      </w:r>
      <w:r w:rsidRPr="670113E8">
        <w:rPr>
          <w:rFonts w:eastAsia="나눔고딕"/>
        </w:rPr>
        <w:t xml:space="preserve">. The AI Crypto team is open to all kinds of technology if they fulfill the idea of ‘righteous usage of impartial resources’ and are willing to include them in the AI Ecosystem based on the consensus; this is more than just adding the contents to the ecosystem. Even though the </w:t>
      </w:r>
      <w:r w:rsidRPr="670113E8">
        <w:rPr>
          <w:rFonts w:eastAsia="나눔고딕"/>
          <w:i/>
          <w:iCs/>
        </w:rPr>
        <w:t>AI Crypto Ecosystem</w:t>
      </w:r>
      <w:r w:rsidRPr="670113E8">
        <w:rPr>
          <w:rFonts w:eastAsia="나눔고딕"/>
        </w:rPr>
        <w:t xml:space="preserve"> grows larger in scale, this does not mean the birth of a large centralized organization, but the expansion of the decentralized society, resulting in more members agreeing to the righteous usage of resources.</w:t>
      </w:r>
    </w:p>
    <w:p w14:paraId="5640BEC4" w14:textId="77777777" w:rsidR="00945128" w:rsidRDefault="00945128" w:rsidP="00AE14F8">
      <w:pPr>
        <w:spacing w:after="160" w:line="276" w:lineRule="auto"/>
        <w:rPr>
          <w:rFonts w:eastAsia="나눔고딕"/>
          <w:b/>
          <w:bCs/>
          <w:color w:val="323E4F" w:themeColor="text2" w:themeShade="BF"/>
          <w:sz w:val="32"/>
          <w:szCs w:val="20"/>
          <w:u w:val="single"/>
        </w:rPr>
      </w:pPr>
      <w:bookmarkStart w:id="888" w:name="_Toc508211238"/>
      <w:bookmarkStart w:id="889" w:name="_Toc508963737"/>
      <w:bookmarkStart w:id="890" w:name="_Toc508977635"/>
      <w:bookmarkStart w:id="891" w:name="_Toc508995659"/>
      <w:bookmarkStart w:id="892" w:name="_Toc508997005"/>
      <w:bookmarkStart w:id="893" w:name="_Toc508996963"/>
      <w:bookmarkStart w:id="894" w:name="_Toc509307444"/>
      <w:bookmarkStart w:id="895" w:name="_Toc509307387"/>
      <w:bookmarkStart w:id="896" w:name="_Toc510812746"/>
      <w:bookmarkStart w:id="897" w:name="_Toc510814088"/>
      <w:bookmarkStart w:id="898" w:name="_Toc510815955"/>
      <w:bookmarkStart w:id="899" w:name="_Toc510814306"/>
      <w:bookmarkStart w:id="900" w:name="_Toc510817776"/>
      <w:bookmarkStart w:id="901" w:name="_Toc510818404"/>
      <w:bookmarkStart w:id="902" w:name="_Toc510818363"/>
      <w:bookmarkStart w:id="903" w:name="_Toc508200242"/>
      <w:bookmarkStart w:id="904" w:name="_Toc508202778"/>
      <w:bookmarkStart w:id="905" w:name="_Toc508202954"/>
      <w:bookmarkStart w:id="906" w:name="_Toc508205021"/>
      <w:bookmarkStart w:id="907" w:name="_Toc508205939"/>
      <w:bookmarkStart w:id="908" w:name="_Toc508206080"/>
      <w:bookmarkStart w:id="909" w:name="_Toc508208235"/>
      <w:r>
        <w:br w:type="page"/>
      </w:r>
    </w:p>
    <w:p w14:paraId="29CCD525" w14:textId="4EDED93C" w:rsidR="000D2D5B" w:rsidRDefault="670113E8" w:rsidP="00AE14F8">
      <w:pPr>
        <w:pStyle w:val="WhitePaperHeader1"/>
        <w:spacing w:line="276" w:lineRule="auto"/>
      </w:pPr>
      <w:bookmarkStart w:id="910" w:name="_Toc513149690"/>
      <w:bookmarkStart w:id="911" w:name="_Toc516839079"/>
      <w:r>
        <w:lastRenderedPageBreak/>
        <w:t>Contact</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10"/>
      <w:bookmarkEnd w:id="911"/>
    </w:p>
    <w:p w14:paraId="6A2AF776" w14:textId="5938B396" w:rsidR="000D2D5B" w:rsidRPr="00BC7F0C" w:rsidRDefault="00785517" w:rsidP="00AE14F8">
      <w:pPr>
        <w:spacing w:line="276" w:lineRule="auto"/>
        <w:rPr>
          <w:b/>
          <w:bCs/>
          <w:sz w:val="24"/>
          <w:szCs w:val="24"/>
        </w:rPr>
      </w:pPr>
      <w:r>
        <w:rPr>
          <w:rFonts w:hint="eastAsia"/>
          <w:noProof/>
        </w:rPr>
        <w:drawing>
          <wp:anchor distT="0" distB="0" distL="114300" distR="114300" simplePos="0" relativeHeight="251658241" behindDoc="1" locked="0" layoutInCell="1" allowOverlap="1" wp14:anchorId="6B149682" wp14:editId="054F56B6">
            <wp:simplePos x="0" y="0"/>
            <wp:positionH relativeFrom="margin">
              <wp:align>left</wp:align>
            </wp:positionH>
            <wp:positionV relativeFrom="paragraph">
              <wp:posOffset>11935</wp:posOffset>
            </wp:positionV>
            <wp:extent cx="583565" cy="583565"/>
            <wp:effectExtent l="0" t="0" r="6985" b="6985"/>
            <wp:wrapTight wrapText="bothSides">
              <wp:wrapPolygon edited="0">
                <wp:start x="0" y="0"/>
                <wp:lineTo x="0" y="21153"/>
                <wp:lineTo x="21153" y="21153"/>
                <wp:lineTo x="21153" y="0"/>
                <wp:lineTo x="0" y="0"/>
              </wp:wrapPolygon>
            </wp:wrapTight>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406" cy="590406"/>
                    </a:xfrm>
                    <a:prstGeom prst="rect">
                      <a:avLst/>
                    </a:prstGeom>
                    <a:noFill/>
                    <a:ln>
                      <a:noFill/>
                    </a:ln>
                  </pic:spPr>
                </pic:pic>
              </a:graphicData>
            </a:graphic>
            <wp14:sizeRelH relativeFrom="page">
              <wp14:pctWidth>0</wp14:pctWidth>
            </wp14:sizeRelH>
            <wp14:sizeRelV relativeFrom="page">
              <wp14:pctHeight>0</wp14:pctHeight>
            </wp14:sizeRelV>
          </wp:anchor>
        </w:drawing>
      </w:r>
      <w:r w:rsidR="004B5693" w:rsidRPr="703FB8CD">
        <w:rPr>
          <w:b/>
          <w:bCs/>
          <w:sz w:val="24"/>
          <w:szCs w:val="24"/>
        </w:rPr>
        <w:t>Website</w:t>
      </w:r>
    </w:p>
    <w:p w14:paraId="1EFAA712" w14:textId="42BB88F0" w:rsidR="009F4F1D" w:rsidRDefault="006C1700" w:rsidP="00AE14F8">
      <w:pPr>
        <w:spacing w:line="276" w:lineRule="auto"/>
      </w:pPr>
      <w:hyperlink r:id="rId23" w:history="1">
        <w:r w:rsidR="00C469FA" w:rsidRPr="008F2585">
          <w:rPr>
            <w:rStyle w:val="aa"/>
          </w:rPr>
          <w:t>http://aicrypto.ai/</w:t>
        </w:r>
      </w:hyperlink>
      <w:r w:rsidR="00C469FA">
        <w:t xml:space="preserve"> </w:t>
      </w:r>
    </w:p>
    <w:p w14:paraId="713256EC" w14:textId="77777777" w:rsidR="00246CA5" w:rsidRDefault="00246CA5" w:rsidP="00AE14F8">
      <w:pPr>
        <w:spacing w:line="276" w:lineRule="auto"/>
      </w:pPr>
    </w:p>
    <w:p w14:paraId="6CBDB4E7" w14:textId="77777777" w:rsidR="002A2E86" w:rsidRPr="002D2222" w:rsidRDefault="002A2E86" w:rsidP="00AE14F8">
      <w:pPr>
        <w:spacing w:line="276" w:lineRule="auto"/>
      </w:pPr>
    </w:p>
    <w:p w14:paraId="44D1E81F" w14:textId="77777777" w:rsidR="002A2E86" w:rsidRPr="001103D6" w:rsidRDefault="002A2E86" w:rsidP="00AE14F8">
      <w:pPr>
        <w:spacing w:line="276" w:lineRule="auto"/>
        <w:rPr>
          <w:b/>
          <w:bCs/>
          <w:sz w:val="24"/>
          <w:szCs w:val="24"/>
        </w:rPr>
      </w:pPr>
      <w:r w:rsidRPr="00BC7F0C">
        <w:rPr>
          <w:b/>
          <w:noProof/>
          <w:sz w:val="24"/>
          <w:szCs w:val="24"/>
        </w:rPr>
        <w:drawing>
          <wp:anchor distT="0" distB="0" distL="114300" distR="114300" simplePos="0" relativeHeight="251658254" behindDoc="1" locked="0" layoutInCell="1" allowOverlap="1" wp14:anchorId="7B0BC7D8" wp14:editId="0DFE95F8">
            <wp:simplePos x="0" y="0"/>
            <wp:positionH relativeFrom="margin">
              <wp:align>left</wp:align>
            </wp:positionH>
            <wp:positionV relativeFrom="paragraph">
              <wp:posOffset>14605</wp:posOffset>
            </wp:positionV>
            <wp:extent cx="594360" cy="594360"/>
            <wp:effectExtent l="0" t="0" r="0" b="0"/>
            <wp:wrapTight wrapText="bothSides">
              <wp:wrapPolygon edited="0">
                <wp:start x="0" y="0"/>
                <wp:lineTo x="0" y="20769"/>
                <wp:lineTo x="20769" y="20769"/>
                <wp:lineTo x="20769" y="0"/>
                <wp:lineTo x="0" y="0"/>
              </wp:wrapPolygon>
            </wp:wrapTight>
            <wp:docPr id="28"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03D6">
        <w:rPr>
          <w:b/>
          <w:bCs/>
          <w:sz w:val="24"/>
          <w:szCs w:val="24"/>
        </w:rPr>
        <w:t>Telegram (English)</w:t>
      </w:r>
    </w:p>
    <w:p w14:paraId="43C2BDCF" w14:textId="77777777" w:rsidR="002A2E86" w:rsidRPr="001103D6" w:rsidRDefault="006C1700" w:rsidP="00AE14F8">
      <w:pPr>
        <w:spacing w:line="276" w:lineRule="auto"/>
      </w:pPr>
      <w:hyperlink r:id="rId25" w:history="1">
        <w:r w:rsidR="002A2E86" w:rsidRPr="001103D6">
          <w:rPr>
            <w:rStyle w:val="aa"/>
            <w:rFonts w:hint="eastAsia"/>
          </w:rPr>
          <w:t>https://t.me/aicryptoai</w:t>
        </w:r>
      </w:hyperlink>
    </w:p>
    <w:p w14:paraId="20F89228" w14:textId="77777777" w:rsidR="002A2E86" w:rsidRPr="001103D6" w:rsidRDefault="002A2E86" w:rsidP="00AE14F8">
      <w:pPr>
        <w:spacing w:line="276" w:lineRule="auto"/>
      </w:pPr>
    </w:p>
    <w:p w14:paraId="385DC18D" w14:textId="77777777" w:rsidR="00700592" w:rsidRPr="0037584B" w:rsidRDefault="00700592" w:rsidP="00AE14F8">
      <w:pPr>
        <w:spacing w:line="276" w:lineRule="auto"/>
      </w:pPr>
    </w:p>
    <w:p w14:paraId="7FD71AAE" w14:textId="77777777" w:rsidR="00700592" w:rsidRPr="0037584B" w:rsidRDefault="00700592" w:rsidP="00AE14F8">
      <w:pPr>
        <w:spacing w:line="276" w:lineRule="auto"/>
        <w:rPr>
          <w:b/>
          <w:bCs/>
          <w:sz w:val="24"/>
          <w:szCs w:val="24"/>
        </w:rPr>
      </w:pPr>
      <w:r w:rsidRPr="00BC7F0C">
        <w:rPr>
          <w:b/>
          <w:noProof/>
          <w:sz w:val="24"/>
          <w:szCs w:val="24"/>
        </w:rPr>
        <w:drawing>
          <wp:anchor distT="0" distB="0" distL="114300" distR="114300" simplePos="0" relativeHeight="251658255" behindDoc="1" locked="0" layoutInCell="1" allowOverlap="1" wp14:anchorId="69E41F6F" wp14:editId="6F96DBA2">
            <wp:simplePos x="0" y="0"/>
            <wp:positionH relativeFrom="margin">
              <wp:align>left</wp:align>
            </wp:positionH>
            <wp:positionV relativeFrom="paragraph">
              <wp:posOffset>8890</wp:posOffset>
            </wp:positionV>
            <wp:extent cx="616585" cy="616585"/>
            <wp:effectExtent l="0" t="0" r="0" b="0"/>
            <wp:wrapTight wrapText="bothSides">
              <wp:wrapPolygon edited="0">
                <wp:start x="0" y="0"/>
                <wp:lineTo x="0" y="20688"/>
                <wp:lineTo x="20688" y="20688"/>
                <wp:lineTo x="20688" y="0"/>
                <wp:lineTo x="0" y="0"/>
              </wp:wrapPolygon>
            </wp:wrapTight>
            <wp:docPr id="32"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14:sizeRelH relativeFrom="page">
              <wp14:pctWidth>0</wp14:pctWidth>
            </wp14:sizeRelH>
            <wp14:sizeRelV relativeFrom="page">
              <wp14:pctHeight>0</wp14:pctHeight>
            </wp14:sizeRelV>
          </wp:anchor>
        </w:drawing>
      </w:r>
      <w:r w:rsidRPr="703FB8CD">
        <w:rPr>
          <w:b/>
          <w:bCs/>
          <w:sz w:val="24"/>
          <w:szCs w:val="24"/>
        </w:rPr>
        <w:t>Medium (English)</w:t>
      </w:r>
    </w:p>
    <w:p w14:paraId="7A278AF4" w14:textId="77777777" w:rsidR="00700592" w:rsidRPr="0037584B" w:rsidRDefault="006C1700" w:rsidP="00AE14F8">
      <w:pPr>
        <w:spacing w:line="276" w:lineRule="auto"/>
      </w:pPr>
      <w:hyperlink r:id="rId27" w:history="1">
        <w:r w:rsidR="00700592" w:rsidRPr="0037584B">
          <w:rPr>
            <w:rStyle w:val="aa"/>
          </w:rPr>
          <w:t>https://medium.com/aicrypto</w:t>
        </w:r>
      </w:hyperlink>
      <w:r w:rsidR="00700592" w:rsidRPr="0037584B">
        <w:t xml:space="preserve"> </w:t>
      </w:r>
    </w:p>
    <w:p w14:paraId="5A0ABBAF" w14:textId="77777777" w:rsidR="00700592" w:rsidRPr="0037584B" w:rsidRDefault="00700592" w:rsidP="00AE14F8">
      <w:pPr>
        <w:spacing w:line="276" w:lineRule="auto"/>
      </w:pPr>
    </w:p>
    <w:p w14:paraId="3C737567" w14:textId="170DDEB0" w:rsidR="00636E6C" w:rsidRDefault="00636E6C" w:rsidP="00AE14F8">
      <w:pPr>
        <w:spacing w:line="276" w:lineRule="auto"/>
      </w:pPr>
    </w:p>
    <w:p w14:paraId="2E13F42C" w14:textId="6F003AC1" w:rsidR="0039127F" w:rsidRPr="009A25CC" w:rsidRDefault="0061012D" w:rsidP="00AE14F8">
      <w:pPr>
        <w:spacing w:line="276" w:lineRule="auto"/>
        <w:rPr>
          <w:b/>
          <w:bCs/>
          <w:sz w:val="24"/>
          <w:szCs w:val="24"/>
        </w:rPr>
      </w:pPr>
      <w:r w:rsidRPr="009A25CC">
        <w:rPr>
          <w:b/>
          <w:noProof/>
          <w:sz w:val="24"/>
          <w:szCs w:val="24"/>
        </w:rPr>
        <w:drawing>
          <wp:anchor distT="0" distB="0" distL="114300" distR="114300" simplePos="0" relativeHeight="251658242" behindDoc="1" locked="0" layoutInCell="1" allowOverlap="1" wp14:anchorId="59892639" wp14:editId="3323815A">
            <wp:simplePos x="0" y="0"/>
            <wp:positionH relativeFrom="margin">
              <wp:align>left</wp:align>
            </wp:positionH>
            <wp:positionV relativeFrom="paragraph">
              <wp:posOffset>6350</wp:posOffset>
            </wp:positionV>
            <wp:extent cx="572770" cy="572770"/>
            <wp:effectExtent l="0" t="0" r="0" b="0"/>
            <wp:wrapTight wrapText="bothSides">
              <wp:wrapPolygon edited="0">
                <wp:start x="0" y="0"/>
                <wp:lineTo x="0" y="20834"/>
                <wp:lineTo x="20834" y="20834"/>
                <wp:lineTo x="20834" y="0"/>
                <wp:lineTo x="0" y="0"/>
              </wp:wrapPolygon>
            </wp:wrapTight>
            <wp:docPr id="40"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14:sizeRelH relativeFrom="page">
              <wp14:pctWidth>0</wp14:pctWidth>
            </wp14:sizeRelH>
            <wp14:sizeRelV relativeFrom="page">
              <wp14:pctHeight>0</wp14:pctHeight>
            </wp14:sizeRelV>
          </wp:anchor>
        </w:drawing>
      </w:r>
      <w:r w:rsidR="0039127F" w:rsidRPr="703FB8CD">
        <w:rPr>
          <w:b/>
          <w:bCs/>
          <w:sz w:val="24"/>
          <w:szCs w:val="24"/>
        </w:rPr>
        <w:t>Facebook</w:t>
      </w:r>
    </w:p>
    <w:p w14:paraId="505F03D8" w14:textId="3A5BCE25" w:rsidR="0039127F" w:rsidRDefault="006C1700" w:rsidP="00AE14F8">
      <w:pPr>
        <w:spacing w:line="276" w:lineRule="auto"/>
      </w:pPr>
      <w:hyperlink r:id="rId29" w:history="1">
        <w:r w:rsidR="00C469FA" w:rsidRPr="008F2585">
          <w:rPr>
            <w:rStyle w:val="aa"/>
          </w:rPr>
          <w:t>https://www.facebook.com/aicrypto/</w:t>
        </w:r>
      </w:hyperlink>
      <w:r w:rsidR="00C469FA">
        <w:t xml:space="preserve"> </w:t>
      </w:r>
    </w:p>
    <w:p w14:paraId="7E9507BA" w14:textId="77777777" w:rsidR="00246CA5" w:rsidRDefault="00246CA5" w:rsidP="00AE14F8">
      <w:pPr>
        <w:spacing w:line="276" w:lineRule="auto"/>
      </w:pPr>
    </w:p>
    <w:p w14:paraId="3CF99F8F" w14:textId="77777777" w:rsidR="007D378A" w:rsidRPr="0037584B" w:rsidRDefault="007D378A" w:rsidP="00AE14F8">
      <w:pPr>
        <w:spacing w:line="276" w:lineRule="auto"/>
      </w:pPr>
    </w:p>
    <w:p w14:paraId="4F6B13C7" w14:textId="77777777" w:rsidR="007D378A" w:rsidRPr="0037584B" w:rsidRDefault="007D378A" w:rsidP="00AE14F8">
      <w:pPr>
        <w:spacing w:line="276" w:lineRule="auto"/>
        <w:rPr>
          <w:b/>
          <w:bCs/>
          <w:sz w:val="24"/>
          <w:szCs w:val="24"/>
        </w:rPr>
      </w:pPr>
      <w:r w:rsidRPr="00BC7F0C">
        <w:rPr>
          <w:b/>
          <w:noProof/>
          <w:sz w:val="24"/>
          <w:szCs w:val="24"/>
        </w:rPr>
        <w:drawing>
          <wp:anchor distT="0" distB="0" distL="114300" distR="114300" simplePos="0" relativeHeight="251658256" behindDoc="1" locked="0" layoutInCell="1" allowOverlap="1" wp14:anchorId="678ECA5A" wp14:editId="6BF5D9E0">
            <wp:simplePos x="0" y="0"/>
            <wp:positionH relativeFrom="margin">
              <wp:align>left</wp:align>
            </wp:positionH>
            <wp:positionV relativeFrom="paragraph">
              <wp:posOffset>10213</wp:posOffset>
            </wp:positionV>
            <wp:extent cx="627380" cy="627380"/>
            <wp:effectExtent l="0" t="0" r="1270" b="1270"/>
            <wp:wrapTight wrapText="bothSides">
              <wp:wrapPolygon edited="0">
                <wp:start x="0" y="0"/>
                <wp:lineTo x="0" y="20988"/>
                <wp:lineTo x="20988" y="20988"/>
                <wp:lineTo x="20988" y="0"/>
                <wp:lineTo x="0" y="0"/>
              </wp:wrapPolygon>
            </wp:wrapTight>
            <wp:docPr id="33"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793" cy="632793"/>
                    </a:xfrm>
                    <a:prstGeom prst="rect">
                      <a:avLst/>
                    </a:prstGeom>
                    <a:noFill/>
                    <a:ln>
                      <a:noFill/>
                    </a:ln>
                  </pic:spPr>
                </pic:pic>
              </a:graphicData>
            </a:graphic>
            <wp14:sizeRelH relativeFrom="page">
              <wp14:pctWidth>0</wp14:pctWidth>
            </wp14:sizeRelH>
            <wp14:sizeRelV relativeFrom="page">
              <wp14:pctHeight>0</wp14:pctHeight>
            </wp14:sizeRelV>
          </wp:anchor>
        </w:drawing>
      </w:r>
      <w:r w:rsidRPr="703FB8CD">
        <w:rPr>
          <w:b/>
          <w:bCs/>
          <w:sz w:val="24"/>
          <w:szCs w:val="24"/>
        </w:rPr>
        <w:t>Twitter</w:t>
      </w:r>
    </w:p>
    <w:p w14:paraId="59E2A989" w14:textId="77777777" w:rsidR="007D378A" w:rsidRPr="0037584B" w:rsidRDefault="006C1700" w:rsidP="00AE14F8">
      <w:pPr>
        <w:spacing w:line="276" w:lineRule="auto"/>
      </w:pPr>
      <w:hyperlink r:id="rId31" w:history="1">
        <w:r w:rsidR="007D378A" w:rsidRPr="0037584B">
          <w:rPr>
            <w:rStyle w:val="aa"/>
          </w:rPr>
          <w:t>https://twitter.com/aicryptoai</w:t>
        </w:r>
      </w:hyperlink>
      <w:r w:rsidR="007D378A" w:rsidRPr="0037584B">
        <w:t xml:space="preserve"> </w:t>
      </w:r>
    </w:p>
    <w:p w14:paraId="3219F3F2" w14:textId="77777777" w:rsidR="00636E6C" w:rsidRPr="007D378A" w:rsidRDefault="00636E6C" w:rsidP="00AE14F8">
      <w:pPr>
        <w:spacing w:line="276" w:lineRule="auto"/>
      </w:pPr>
    </w:p>
    <w:p w14:paraId="0E9CA6DD" w14:textId="77777777" w:rsidR="007D378A" w:rsidRDefault="007D378A" w:rsidP="00AE14F8">
      <w:pPr>
        <w:spacing w:line="276" w:lineRule="auto"/>
      </w:pPr>
    </w:p>
    <w:p w14:paraId="19779C91" w14:textId="73376D64" w:rsidR="00B924FF" w:rsidRPr="00AA4843" w:rsidRDefault="00F4796C" w:rsidP="00AE14F8">
      <w:pPr>
        <w:spacing w:line="276" w:lineRule="auto"/>
        <w:rPr>
          <w:b/>
          <w:bCs/>
          <w:sz w:val="24"/>
          <w:szCs w:val="24"/>
          <w:lang w:val="fi-FI"/>
        </w:rPr>
      </w:pPr>
      <w:r w:rsidRPr="009A25CC">
        <w:rPr>
          <w:b/>
          <w:noProof/>
          <w:sz w:val="24"/>
          <w:szCs w:val="24"/>
        </w:rPr>
        <w:drawing>
          <wp:anchor distT="0" distB="0" distL="114300" distR="114300" simplePos="0" relativeHeight="251658240" behindDoc="1" locked="0" layoutInCell="1" allowOverlap="1" wp14:anchorId="65C4EE8A" wp14:editId="5475CCA6">
            <wp:simplePos x="0" y="0"/>
            <wp:positionH relativeFrom="margin">
              <wp:align>left</wp:align>
            </wp:positionH>
            <wp:positionV relativeFrom="paragraph">
              <wp:posOffset>6205</wp:posOffset>
            </wp:positionV>
            <wp:extent cx="572770" cy="572770"/>
            <wp:effectExtent l="0" t="0" r="0" b="0"/>
            <wp:wrapTight wrapText="bothSides">
              <wp:wrapPolygon edited="0">
                <wp:start x="0" y="0"/>
                <wp:lineTo x="0" y="20834"/>
                <wp:lineTo x="20834" y="20834"/>
                <wp:lineTo x="20834" y="0"/>
                <wp:lineTo x="0" y="0"/>
              </wp:wrapPolygon>
            </wp:wrapTight>
            <wp:docPr id="26"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126" cy="584126"/>
                    </a:xfrm>
                    <a:prstGeom prst="rect">
                      <a:avLst/>
                    </a:prstGeom>
                    <a:noFill/>
                    <a:ln>
                      <a:noFill/>
                    </a:ln>
                  </pic:spPr>
                </pic:pic>
              </a:graphicData>
            </a:graphic>
            <wp14:sizeRelH relativeFrom="page">
              <wp14:pctWidth>0</wp14:pctWidth>
            </wp14:sizeRelH>
            <wp14:sizeRelV relativeFrom="page">
              <wp14:pctHeight>0</wp14:pctHeight>
            </wp14:sizeRelV>
          </wp:anchor>
        </w:drawing>
      </w:r>
      <w:r w:rsidR="004B5693" w:rsidRPr="703FB8CD">
        <w:rPr>
          <w:b/>
          <w:bCs/>
          <w:sz w:val="24"/>
          <w:szCs w:val="24"/>
          <w:lang w:val="fi-FI"/>
        </w:rPr>
        <w:t>K</w:t>
      </w:r>
      <w:r w:rsidR="00B924FF" w:rsidRPr="703FB8CD">
        <w:rPr>
          <w:b/>
          <w:bCs/>
          <w:sz w:val="24"/>
          <w:szCs w:val="24"/>
          <w:lang w:val="fi-FI"/>
        </w:rPr>
        <w:t xml:space="preserve">akao </w:t>
      </w:r>
      <w:r w:rsidR="004B5693" w:rsidRPr="703FB8CD">
        <w:rPr>
          <w:b/>
          <w:bCs/>
          <w:sz w:val="24"/>
          <w:szCs w:val="24"/>
          <w:lang w:val="fi-FI"/>
        </w:rPr>
        <w:t>T</w:t>
      </w:r>
      <w:r w:rsidR="00B924FF" w:rsidRPr="703FB8CD">
        <w:rPr>
          <w:b/>
          <w:bCs/>
          <w:sz w:val="24"/>
          <w:szCs w:val="24"/>
          <w:lang w:val="fi-FI"/>
        </w:rPr>
        <w:t>alk</w:t>
      </w:r>
      <w:r w:rsidR="00F5673C">
        <w:rPr>
          <w:b/>
          <w:bCs/>
          <w:sz w:val="24"/>
          <w:szCs w:val="24"/>
          <w:lang w:val="fi-FI"/>
        </w:rPr>
        <w:t xml:space="preserve"> (</w:t>
      </w:r>
      <w:r w:rsidR="00F5673C">
        <w:rPr>
          <w:rFonts w:hint="eastAsia"/>
          <w:b/>
          <w:bCs/>
          <w:sz w:val="24"/>
          <w:szCs w:val="24"/>
          <w:lang w:val="fi-FI"/>
        </w:rPr>
        <w:t>K</w:t>
      </w:r>
      <w:r w:rsidR="00F5673C">
        <w:rPr>
          <w:b/>
          <w:bCs/>
          <w:sz w:val="24"/>
          <w:szCs w:val="24"/>
          <w:lang w:val="fi-FI"/>
        </w:rPr>
        <w:t>orean)</w:t>
      </w:r>
    </w:p>
    <w:p w14:paraId="038E52D5" w14:textId="77777777" w:rsidR="003029F7" w:rsidRDefault="006C1700" w:rsidP="00AE14F8">
      <w:pPr>
        <w:spacing w:line="276" w:lineRule="auto"/>
        <w:rPr>
          <w:lang w:val="fi-FI"/>
        </w:rPr>
      </w:pPr>
      <w:hyperlink r:id="rId33" w:history="1">
        <w:r w:rsidR="003029F7">
          <w:rPr>
            <w:rStyle w:val="aa"/>
            <w:rFonts w:hint="eastAsia"/>
            <w:lang w:val="fi-FI"/>
          </w:rPr>
          <w:t>https://open.kakao.com/o/gDrOFVH</w:t>
        </w:r>
      </w:hyperlink>
      <w:r w:rsidR="003029F7">
        <w:rPr>
          <w:rFonts w:hint="eastAsia"/>
          <w:lang w:val="fi-FI"/>
        </w:rPr>
        <w:t xml:space="preserve"> </w:t>
      </w:r>
    </w:p>
    <w:bookmarkEnd w:id="903"/>
    <w:bookmarkEnd w:id="904"/>
    <w:bookmarkEnd w:id="905"/>
    <w:bookmarkEnd w:id="906"/>
    <w:bookmarkEnd w:id="907"/>
    <w:bookmarkEnd w:id="908"/>
    <w:bookmarkEnd w:id="909"/>
    <w:p w14:paraId="729F68BF" w14:textId="1020DE42" w:rsidR="000D2D5B" w:rsidRPr="0037584B" w:rsidRDefault="000D2D5B" w:rsidP="00AE14F8">
      <w:pPr>
        <w:spacing w:after="160" w:line="276" w:lineRule="auto"/>
        <w:rPr>
          <w:rFonts w:eastAsia="나눔고딕"/>
          <w:b/>
          <w:color w:val="323E4F" w:themeColor="text2" w:themeShade="BF"/>
          <w:sz w:val="32"/>
          <w:szCs w:val="20"/>
          <w:u w:val="single"/>
        </w:rPr>
      </w:pPr>
    </w:p>
    <w:sectPr w:rsidR="000D2D5B" w:rsidRPr="0037584B" w:rsidSect="00F47947">
      <w:headerReference w:type="default" r:id="rId34"/>
      <w:footerReference w:type="default" r:id="rId35"/>
      <w:pgSz w:w="11906" w:h="16838" w:code="9"/>
      <w:pgMar w:top="1701" w:right="1440" w:bottom="1134" w:left="1440"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2131C" w14:textId="77777777" w:rsidR="006C1700" w:rsidRDefault="006C1700" w:rsidP="00CF6946">
      <w:r>
        <w:separator/>
      </w:r>
    </w:p>
  </w:endnote>
  <w:endnote w:type="continuationSeparator" w:id="0">
    <w:p w14:paraId="1546DEC2" w14:textId="77777777" w:rsidR="006C1700" w:rsidRDefault="006C1700" w:rsidP="00CF6946">
      <w:r>
        <w:continuationSeparator/>
      </w:r>
    </w:p>
  </w:endnote>
  <w:endnote w:type="continuationNotice" w:id="1">
    <w:p w14:paraId="58A15938" w14:textId="77777777" w:rsidR="006C1700" w:rsidRDefault="006C17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나눔고딕">
    <w:altName w:val="맑은 고딕"/>
    <w:charset w:val="81"/>
    <w:family w:val="swiss"/>
    <w:pitch w:val="variable"/>
    <w:sig w:usb0="900002A7" w:usb1="29D7FCFB" w:usb2="00000010" w:usb3="00000000" w:csb0="00280001" w:csb1="00000000"/>
  </w:font>
  <w:font w:name="Calibri Light">
    <w:panose1 w:val="020F0302020204030204"/>
    <w:charset w:val="00"/>
    <w:family w:val="swiss"/>
    <w:pitch w:val="variable"/>
    <w:sig w:usb0="E0002AFF" w:usb1="C000247B" w:usb2="00000009" w:usb3="00000000" w:csb0="000001FF" w:csb1="00000000"/>
  </w:font>
  <w:font w:name="나눔스퀘어">
    <w:altName w:val="맑은 고딕"/>
    <w:charset w:val="81"/>
    <w:family w:val="modern"/>
    <w:pitch w:val="variable"/>
    <w:sig w:usb0="00000203" w:usb1="29D72C10" w:usb2="00000010" w:usb3="00000000" w:csb0="00280005" w:csb1="00000000"/>
  </w:font>
  <w:font w:name="Segoe UI">
    <w:altName w:val="Calibr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B9501" w14:textId="2CF4661E" w:rsidR="00B050FB" w:rsidRDefault="00B050FB">
    <w:pPr>
      <w:pStyle w:val="ac"/>
      <w:jc w:val="center"/>
    </w:pPr>
  </w:p>
  <w:p w14:paraId="6042EB43" w14:textId="77777777" w:rsidR="00B050FB" w:rsidRDefault="00B050FB">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2870947"/>
      <w:docPartObj>
        <w:docPartGallery w:val="Page Numbers (Bottom of Page)"/>
        <w:docPartUnique/>
      </w:docPartObj>
    </w:sdtPr>
    <w:sdtEndPr>
      <w:rPr>
        <w:noProof/>
      </w:rPr>
    </w:sdtEndPr>
    <w:sdtContent>
      <w:p w14:paraId="3B663BDF" w14:textId="2C3E03CB" w:rsidR="00B050FB" w:rsidRDefault="00B050FB">
        <w:pPr>
          <w:pStyle w:val="ac"/>
          <w:jc w:val="center"/>
        </w:pPr>
        <w:r>
          <w:fldChar w:fldCharType="begin"/>
        </w:r>
        <w:r>
          <w:instrText xml:space="preserve"> PAGE   \* MERGEFORMAT </w:instrText>
        </w:r>
        <w:r>
          <w:fldChar w:fldCharType="separate"/>
        </w:r>
        <w:r w:rsidR="00E5743B">
          <w:rPr>
            <w:noProof/>
          </w:rPr>
          <w:t>ii</w:t>
        </w:r>
        <w:r>
          <w:rPr>
            <w:noProof/>
          </w:rPr>
          <w:fldChar w:fldCharType="end"/>
        </w:r>
      </w:p>
    </w:sdtContent>
  </w:sdt>
  <w:p w14:paraId="5C13BBA4" w14:textId="77777777" w:rsidR="00B050FB" w:rsidRDefault="00B050FB">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585CD" w14:textId="49C0FA4C" w:rsidR="00B050FB" w:rsidRDefault="00B050FB" w:rsidP="00AF286E">
    <w:pPr>
      <w:pStyle w:val="ac"/>
      <w:pBdr>
        <w:bottom w:val="single" w:sz="6" w:space="1" w:color="auto"/>
      </w:pBdr>
      <w:jc w:val="center"/>
    </w:pPr>
  </w:p>
  <w:p w14:paraId="7A05FD37" w14:textId="472150F3" w:rsidR="00B050FB" w:rsidRDefault="00B050FB" w:rsidP="00AF286E">
    <w:pPr>
      <w:pStyle w:val="ac"/>
      <w:jc w:val="center"/>
    </w:pPr>
    <w:r>
      <w:fldChar w:fldCharType="begin"/>
    </w:r>
    <w:r>
      <w:instrText xml:space="preserve"> PAGE   \* MERGEFORMAT </w:instrText>
    </w:r>
    <w:r>
      <w:fldChar w:fldCharType="separate"/>
    </w:r>
    <w:r w:rsidR="00E5743B">
      <w:rPr>
        <w:noProof/>
      </w:rPr>
      <w:t>32</w:t>
    </w:r>
    <w:r>
      <w:rPr>
        <w:noProof/>
      </w:rPr>
      <w:fldChar w:fldCharType="end"/>
    </w:r>
  </w:p>
  <w:p w14:paraId="5CD9E0C7" w14:textId="77777777" w:rsidR="00B050FB" w:rsidRDefault="00B050F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CA248" w14:textId="77777777" w:rsidR="006C1700" w:rsidRDefault="006C1700" w:rsidP="00CF6946">
      <w:r>
        <w:separator/>
      </w:r>
    </w:p>
  </w:footnote>
  <w:footnote w:type="continuationSeparator" w:id="0">
    <w:p w14:paraId="19AF383D" w14:textId="77777777" w:rsidR="006C1700" w:rsidRDefault="006C1700" w:rsidP="00CF6946">
      <w:r>
        <w:continuationSeparator/>
      </w:r>
    </w:p>
  </w:footnote>
  <w:footnote w:type="continuationNotice" w:id="1">
    <w:p w14:paraId="00C39C8D" w14:textId="77777777" w:rsidR="006C1700" w:rsidRDefault="006C1700"/>
  </w:footnote>
  <w:footnote w:id="2">
    <w:p w14:paraId="21378BFD" w14:textId="26553BFC" w:rsidR="00B050FB" w:rsidRPr="00DA700F" w:rsidRDefault="00B050FB" w:rsidP="00DA700F">
      <w:pPr>
        <w:pStyle w:val="a4"/>
        <w:rPr>
          <w:sz w:val="18"/>
          <w:szCs w:val="18"/>
        </w:rPr>
      </w:pPr>
      <w:r w:rsidRPr="00DA700F">
        <w:rPr>
          <w:rStyle w:val="a5"/>
          <w:sz w:val="18"/>
          <w:szCs w:val="18"/>
        </w:rPr>
        <w:footnoteRef/>
      </w:r>
      <w:r w:rsidRPr="00DA700F">
        <w:rPr>
          <w:sz w:val="18"/>
          <w:szCs w:val="18"/>
        </w:rPr>
        <w:t xml:space="preserve"> </w:t>
      </w:r>
      <w:hyperlink r:id="rId1" w:history="1">
        <w:r w:rsidRPr="00DA700F">
          <w:rPr>
            <w:rStyle w:val="aa"/>
            <w:sz w:val="18"/>
            <w:szCs w:val="18"/>
          </w:rPr>
          <w:t>https://en.bitcoin.it/wiki/Non-specialized_hardware_comparison</w:t>
        </w:r>
      </w:hyperlink>
      <w:r w:rsidRPr="00DA700F">
        <w:rPr>
          <w:sz w:val="18"/>
          <w:szCs w:val="18"/>
        </w:rPr>
        <w:t xml:space="preserve"> </w:t>
      </w:r>
      <w:r>
        <w:rPr>
          <w:sz w:val="18"/>
          <w:szCs w:val="18"/>
        </w:rPr>
        <w:t>and</w:t>
      </w:r>
    </w:p>
    <w:p w14:paraId="0492FE07" w14:textId="32C629F1" w:rsidR="00B050FB" w:rsidRPr="00DA700F" w:rsidRDefault="006C1700" w:rsidP="00DA700F">
      <w:pPr>
        <w:pStyle w:val="a4"/>
        <w:rPr>
          <w:sz w:val="18"/>
          <w:szCs w:val="18"/>
        </w:rPr>
      </w:pPr>
      <w:hyperlink r:id="rId2" w:history="1">
        <w:r w:rsidR="00B050FB" w:rsidRPr="00DA700F">
          <w:rPr>
            <w:rStyle w:val="aa"/>
            <w:sz w:val="18"/>
            <w:szCs w:val="18"/>
          </w:rPr>
          <w:t>https://en.bitcoin.it/wiki/Mining_hardware_comparison</w:t>
        </w:r>
      </w:hyperlink>
    </w:p>
  </w:footnote>
  <w:footnote w:id="3">
    <w:p w14:paraId="28D49072" w14:textId="58CB3D7A" w:rsidR="00B050FB" w:rsidRPr="00C452E3" w:rsidRDefault="00B050FB">
      <w:pPr>
        <w:pStyle w:val="a4"/>
      </w:pPr>
      <w:r>
        <w:rPr>
          <w:rStyle w:val="a5"/>
        </w:rPr>
        <w:footnoteRef/>
      </w:r>
      <w:r>
        <w:t xml:space="preserve"> </w:t>
      </w:r>
      <w:proofErr w:type="spellStart"/>
      <w:r>
        <w:t>Vitalik</w:t>
      </w:r>
      <w:proofErr w:type="spellEnd"/>
      <w:r>
        <w:t xml:space="preserve"> </w:t>
      </w:r>
      <w:proofErr w:type="spellStart"/>
      <w:r>
        <w:t>Buterin’s</w:t>
      </w:r>
      <w:proofErr w:type="spellEnd"/>
      <w:r>
        <w:t xml:space="preserve"> keynote speech at </w:t>
      </w:r>
      <w:proofErr w:type="spellStart"/>
      <w:r>
        <w:t>Deconomy</w:t>
      </w:r>
      <w:proofErr w:type="spellEnd"/>
      <w:r>
        <w:t xml:space="preserve"> 2018 (Seoul, Korea, 4 April 2018)</w:t>
      </w:r>
    </w:p>
  </w:footnote>
  <w:footnote w:id="4">
    <w:p w14:paraId="36C5C3AF" w14:textId="10F2E908" w:rsidR="00B050FB" w:rsidRPr="009D50FC" w:rsidRDefault="00B050FB">
      <w:pPr>
        <w:pStyle w:val="a4"/>
      </w:pPr>
      <w:r>
        <w:rPr>
          <w:rStyle w:val="a5"/>
        </w:rPr>
        <w:footnoteRef/>
      </w:r>
      <w:r>
        <w:t xml:space="preserve"> </w:t>
      </w:r>
      <w:r w:rsidRPr="00DA700F">
        <w:rPr>
          <w:sz w:val="18"/>
          <w:szCs w:val="18"/>
        </w:rPr>
        <w:t>Bitcoin Energy Consumption Index. https://digiconomist.net/bitcoin-energy-consumption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370A" w14:textId="392C9CA2" w:rsidR="00B050FB" w:rsidRDefault="00B050FB" w:rsidP="00BA68C4">
    <w:pPr>
      <w:pStyle w:val="ab"/>
      <w:pBdr>
        <w:bottom w:val="single" w:sz="6" w:space="1" w:color="auto"/>
      </w:pBdr>
      <w:jc w:val="center"/>
    </w:pPr>
    <w:r>
      <w:rPr>
        <w:noProof/>
      </w:rPr>
      <w:drawing>
        <wp:anchor distT="0" distB="0" distL="114300" distR="114300" simplePos="0" relativeHeight="251658240" behindDoc="0" locked="0" layoutInCell="1" allowOverlap="1" wp14:anchorId="7F81C4E5" wp14:editId="238ACF31">
          <wp:simplePos x="0" y="0"/>
          <wp:positionH relativeFrom="column">
            <wp:posOffset>2143125</wp:posOffset>
          </wp:positionH>
          <wp:positionV relativeFrom="paragraph">
            <wp:posOffset>-3175</wp:posOffset>
          </wp:positionV>
          <wp:extent cx="1440000" cy="26790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440000" cy="267907"/>
                  </a:xfrm>
                  <a:prstGeom prst="rect">
                    <a:avLst/>
                  </a:prstGeom>
                </pic:spPr>
              </pic:pic>
            </a:graphicData>
          </a:graphic>
          <wp14:sizeRelH relativeFrom="page">
            <wp14:pctWidth>0</wp14:pctWidth>
          </wp14:sizeRelH>
          <wp14:sizeRelV relativeFrom="page">
            <wp14:pctHeight>0</wp14:pctHeight>
          </wp14:sizeRelV>
        </wp:anchor>
      </w:drawing>
    </w:r>
  </w:p>
  <w:p w14:paraId="3A15F656" w14:textId="77777777" w:rsidR="00B050FB" w:rsidRDefault="00B050FB" w:rsidP="00BA68C4">
    <w:pPr>
      <w:pStyle w:val="ab"/>
      <w:pBdr>
        <w:bottom w:val="single" w:sz="6" w:space="1" w:color="auto"/>
      </w:pBdr>
      <w:jc w:val="center"/>
    </w:pPr>
  </w:p>
  <w:p w14:paraId="7C0A1B5F" w14:textId="77777777" w:rsidR="00B050FB" w:rsidRDefault="00B050FB" w:rsidP="00BA68C4">
    <w:pPr>
      <w:pStyle w:val="ab"/>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04773"/>
    <w:multiLevelType w:val="hybridMultilevel"/>
    <w:tmpl w:val="ABCC2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2AF"/>
    <w:rsid w:val="00000D9D"/>
    <w:rsid w:val="00001030"/>
    <w:rsid w:val="00001472"/>
    <w:rsid w:val="0000209C"/>
    <w:rsid w:val="0000249B"/>
    <w:rsid w:val="00002609"/>
    <w:rsid w:val="00003000"/>
    <w:rsid w:val="000033D3"/>
    <w:rsid w:val="00003E75"/>
    <w:rsid w:val="000049B9"/>
    <w:rsid w:val="00005402"/>
    <w:rsid w:val="00005695"/>
    <w:rsid w:val="00005D7B"/>
    <w:rsid w:val="000064B7"/>
    <w:rsid w:val="0000724A"/>
    <w:rsid w:val="000073F9"/>
    <w:rsid w:val="00007A50"/>
    <w:rsid w:val="000100CD"/>
    <w:rsid w:val="000103D5"/>
    <w:rsid w:val="00011501"/>
    <w:rsid w:val="00012155"/>
    <w:rsid w:val="00012435"/>
    <w:rsid w:val="00013C39"/>
    <w:rsid w:val="00013D77"/>
    <w:rsid w:val="000140D5"/>
    <w:rsid w:val="00014585"/>
    <w:rsid w:val="0001561B"/>
    <w:rsid w:val="000157A5"/>
    <w:rsid w:val="00016103"/>
    <w:rsid w:val="000164C0"/>
    <w:rsid w:val="000172EC"/>
    <w:rsid w:val="000177F7"/>
    <w:rsid w:val="00017E9C"/>
    <w:rsid w:val="00020AAC"/>
    <w:rsid w:val="00020FFD"/>
    <w:rsid w:val="0002127E"/>
    <w:rsid w:val="000227C3"/>
    <w:rsid w:val="00022AAF"/>
    <w:rsid w:val="00022EF0"/>
    <w:rsid w:val="0002327A"/>
    <w:rsid w:val="0002383E"/>
    <w:rsid w:val="000238FD"/>
    <w:rsid w:val="00023A7A"/>
    <w:rsid w:val="00023B57"/>
    <w:rsid w:val="00023B91"/>
    <w:rsid w:val="00024306"/>
    <w:rsid w:val="00025709"/>
    <w:rsid w:val="00025C13"/>
    <w:rsid w:val="00025CE4"/>
    <w:rsid w:val="000276E8"/>
    <w:rsid w:val="00030E39"/>
    <w:rsid w:val="00031643"/>
    <w:rsid w:val="00031781"/>
    <w:rsid w:val="00031E74"/>
    <w:rsid w:val="00032722"/>
    <w:rsid w:val="00032831"/>
    <w:rsid w:val="00032C0A"/>
    <w:rsid w:val="00033791"/>
    <w:rsid w:val="000338C3"/>
    <w:rsid w:val="0003480F"/>
    <w:rsid w:val="00034B6F"/>
    <w:rsid w:val="0003522C"/>
    <w:rsid w:val="000366AB"/>
    <w:rsid w:val="00036795"/>
    <w:rsid w:val="00036EBB"/>
    <w:rsid w:val="00037805"/>
    <w:rsid w:val="00037885"/>
    <w:rsid w:val="00037D3B"/>
    <w:rsid w:val="00037F43"/>
    <w:rsid w:val="00040082"/>
    <w:rsid w:val="000400EE"/>
    <w:rsid w:val="00040C33"/>
    <w:rsid w:val="00040E81"/>
    <w:rsid w:val="0004176D"/>
    <w:rsid w:val="000426AD"/>
    <w:rsid w:val="000437C7"/>
    <w:rsid w:val="00044E01"/>
    <w:rsid w:val="00045122"/>
    <w:rsid w:val="00046C5D"/>
    <w:rsid w:val="000474A8"/>
    <w:rsid w:val="000479CD"/>
    <w:rsid w:val="00050713"/>
    <w:rsid w:val="00050F15"/>
    <w:rsid w:val="000513E9"/>
    <w:rsid w:val="00052305"/>
    <w:rsid w:val="0005331D"/>
    <w:rsid w:val="000533DD"/>
    <w:rsid w:val="000539F1"/>
    <w:rsid w:val="00053A63"/>
    <w:rsid w:val="00053DF2"/>
    <w:rsid w:val="0005460F"/>
    <w:rsid w:val="00055849"/>
    <w:rsid w:val="0005591E"/>
    <w:rsid w:val="00055AB2"/>
    <w:rsid w:val="00056162"/>
    <w:rsid w:val="000569E1"/>
    <w:rsid w:val="00056BFE"/>
    <w:rsid w:val="00060615"/>
    <w:rsid w:val="000611C4"/>
    <w:rsid w:val="00061242"/>
    <w:rsid w:val="00061A73"/>
    <w:rsid w:val="0006295C"/>
    <w:rsid w:val="0006403B"/>
    <w:rsid w:val="00064A11"/>
    <w:rsid w:val="0006506B"/>
    <w:rsid w:val="00065238"/>
    <w:rsid w:val="000652EC"/>
    <w:rsid w:val="00065A3C"/>
    <w:rsid w:val="000668A9"/>
    <w:rsid w:val="00066C30"/>
    <w:rsid w:val="00067378"/>
    <w:rsid w:val="00067A4D"/>
    <w:rsid w:val="00067D1D"/>
    <w:rsid w:val="00067EF1"/>
    <w:rsid w:val="0007043A"/>
    <w:rsid w:val="00070686"/>
    <w:rsid w:val="00070C97"/>
    <w:rsid w:val="00070E3C"/>
    <w:rsid w:val="000724DA"/>
    <w:rsid w:val="000728EE"/>
    <w:rsid w:val="00072A15"/>
    <w:rsid w:val="00072DD3"/>
    <w:rsid w:val="000736D9"/>
    <w:rsid w:val="00073938"/>
    <w:rsid w:val="00073A1E"/>
    <w:rsid w:val="000745FA"/>
    <w:rsid w:val="00074CD0"/>
    <w:rsid w:val="00074FD8"/>
    <w:rsid w:val="000760F5"/>
    <w:rsid w:val="00077E47"/>
    <w:rsid w:val="00080013"/>
    <w:rsid w:val="0008030E"/>
    <w:rsid w:val="0008284E"/>
    <w:rsid w:val="00082E70"/>
    <w:rsid w:val="00084302"/>
    <w:rsid w:val="00084391"/>
    <w:rsid w:val="000845B0"/>
    <w:rsid w:val="000848FF"/>
    <w:rsid w:val="00085A69"/>
    <w:rsid w:val="00085F8E"/>
    <w:rsid w:val="00086776"/>
    <w:rsid w:val="00086E90"/>
    <w:rsid w:val="0008705C"/>
    <w:rsid w:val="00087238"/>
    <w:rsid w:val="000875C9"/>
    <w:rsid w:val="0008797B"/>
    <w:rsid w:val="00087FAE"/>
    <w:rsid w:val="00090B2A"/>
    <w:rsid w:val="00091248"/>
    <w:rsid w:val="000916D4"/>
    <w:rsid w:val="00091A6A"/>
    <w:rsid w:val="00091B90"/>
    <w:rsid w:val="00092EE1"/>
    <w:rsid w:val="000935DB"/>
    <w:rsid w:val="00093994"/>
    <w:rsid w:val="00093C03"/>
    <w:rsid w:val="00093C60"/>
    <w:rsid w:val="00093D2B"/>
    <w:rsid w:val="0009466D"/>
    <w:rsid w:val="000949B1"/>
    <w:rsid w:val="00094D02"/>
    <w:rsid w:val="00094EAB"/>
    <w:rsid w:val="00095423"/>
    <w:rsid w:val="00095876"/>
    <w:rsid w:val="00095E7C"/>
    <w:rsid w:val="000962FF"/>
    <w:rsid w:val="0009675F"/>
    <w:rsid w:val="00096867"/>
    <w:rsid w:val="00096A4B"/>
    <w:rsid w:val="00096A6F"/>
    <w:rsid w:val="0009770B"/>
    <w:rsid w:val="00097CF0"/>
    <w:rsid w:val="00097F39"/>
    <w:rsid w:val="000A018B"/>
    <w:rsid w:val="000A09E6"/>
    <w:rsid w:val="000A10A5"/>
    <w:rsid w:val="000A1102"/>
    <w:rsid w:val="000A16DF"/>
    <w:rsid w:val="000A26B5"/>
    <w:rsid w:val="000A31D1"/>
    <w:rsid w:val="000A5969"/>
    <w:rsid w:val="000A5A53"/>
    <w:rsid w:val="000A5C27"/>
    <w:rsid w:val="000A6733"/>
    <w:rsid w:val="000A7101"/>
    <w:rsid w:val="000A7670"/>
    <w:rsid w:val="000A774F"/>
    <w:rsid w:val="000A779A"/>
    <w:rsid w:val="000A7AC8"/>
    <w:rsid w:val="000A7BC1"/>
    <w:rsid w:val="000A7CCB"/>
    <w:rsid w:val="000A7E60"/>
    <w:rsid w:val="000B0E64"/>
    <w:rsid w:val="000B137D"/>
    <w:rsid w:val="000B2087"/>
    <w:rsid w:val="000B26F1"/>
    <w:rsid w:val="000B2E07"/>
    <w:rsid w:val="000B31B2"/>
    <w:rsid w:val="000B3A9B"/>
    <w:rsid w:val="000B50E7"/>
    <w:rsid w:val="000B55E5"/>
    <w:rsid w:val="000B5985"/>
    <w:rsid w:val="000B6081"/>
    <w:rsid w:val="000B6EE6"/>
    <w:rsid w:val="000B748B"/>
    <w:rsid w:val="000C0975"/>
    <w:rsid w:val="000C1460"/>
    <w:rsid w:val="000C1532"/>
    <w:rsid w:val="000C176B"/>
    <w:rsid w:val="000C18B4"/>
    <w:rsid w:val="000C1E49"/>
    <w:rsid w:val="000C4D87"/>
    <w:rsid w:val="000C55F9"/>
    <w:rsid w:val="000C6035"/>
    <w:rsid w:val="000C611B"/>
    <w:rsid w:val="000C6778"/>
    <w:rsid w:val="000C6AA9"/>
    <w:rsid w:val="000C7809"/>
    <w:rsid w:val="000D0001"/>
    <w:rsid w:val="000D0566"/>
    <w:rsid w:val="000D2925"/>
    <w:rsid w:val="000D2D5B"/>
    <w:rsid w:val="000D34D2"/>
    <w:rsid w:val="000D38B4"/>
    <w:rsid w:val="000D3B0B"/>
    <w:rsid w:val="000D4136"/>
    <w:rsid w:val="000D4A5E"/>
    <w:rsid w:val="000D4E37"/>
    <w:rsid w:val="000D6BAE"/>
    <w:rsid w:val="000D70E7"/>
    <w:rsid w:val="000E0B71"/>
    <w:rsid w:val="000E0B9E"/>
    <w:rsid w:val="000E1273"/>
    <w:rsid w:val="000E1880"/>
    <w:rsid w:val="000E1EEF"/>
    <w:rsid w:val="000E25E3"/>
    <w:rsid w:val="000E2B9C"/>
    <w:rsid w:val="000E3C37"/>
    <w:rsid w:val="000E40EE"/>
    <w:rsid w:val="000E460F"/>
    <w:rsid w:val="000E4861"/>
    <w:rsid w:val="000E4B88"/>
    <w:rsid w:val="000E4C2C"/>
    <w:rsid w:val="000E4F5A"/>
    <w:rsid w:val="000E552D"/>
    <w:rsid w:val="000E5B33"/>
    <w:rsid w:val="000E5BA1"/>
    <w:rsid w:val="000E6099"/>
    <w:rsid w:val="000E6EF7"/>
    <w:rsid w:val="000E79FD"/>
    <w:rsid w:val="000E7A98"/>
    <w:rsid w:val="000F04BE"/>
    <w:rsid w:val="000F06A6"/>
    <w:rsid w:val="000F31A4"/>
    <w:rsid w:val="000F3414"/>
    <w:rsid w:val="000F429D"/>
    <w:rsid w:val="000F43FA"/>
    <w:rsid w:val="000F4789"/>
    <w:rsid w:val="000F4CB2"/>
    <w:rsid w:val="000F529F"/>
    <w:rsid w:val="000F581F"/>
    <w:rsid w:val="000F5F03"/>
    <w:rsid w:val="00100054"/>
    <w:rsid w:val="00101003"/>
    <w:rsid w:val="0010109D"/>
    <w:rsid w:val="0010146D"/>
    <w:rsid w:val="001017F7"/>
    <w:rsid w:val="00101F6C"/>
    <w:rsid w:val="00102731"/>
    <w:rsid w:val="00102A3B"/>
    <w:rsid w:val="00102D68"/>
    <w:rsid w:val="00102EEA"/>
    <w:rsid w:val="00104AEA"/>
    <w:rsid w:val="00106886"/>
    <w:rsid w:val="0010775F"/>
    <w:rsid w:val="00107D88"/>
    <w:rsid w:val="001103D6"/>
    <w:rsid w:val="0011081A"/>
    <w:rsid w:val="0011209C"/>
    <w:rsid w:val="001137A3"/>
    <w:rsid w:val="00113ACC"/>
    <w:rsid w:val="00113F9C"/>
    <w:rsid w:val="001150CE"/>
    <w:rsid w:val="00115130"/>
    <w:rsid w:val="001152EB"/>
    <w:rsid w:val="00115944"/>
    <w:rsid w:val="00116269"/>
    <w:rsid w:val="00116590"/>
    <w:rsid w:val="00116DF6"/>
    <w:rsid w:val="001170DA"/>
    <w:rsid w:val="001200F1"/>
    <w:rsid w:val="001203F0"/>
    <w:rsid w:val="00120C66"/>
    <w:rsid w:val="00121943"/>
    <w:rsid w:val="00123E45"/>
    <w:rsid w:val="00123E47"/>
    <w:rsid w:val="0012458F"/>
    <w:rsid w:val="0012495A"/>
    <w:rsid w:val="00126927"/>
    <w:rsid w:val="00130338"/>
    <w:rsid w:val="0013090B"/>
    <w:rsid w:val="00132E30"/>
    <w:rsid w:val="00133466"/>
    <w:rsid w:val="001338A2"/>
    <w:rsid w:val="00134AF2"/>
    <w:rsid w:val="00135525"/>
    <w:rsid w:val="00135FC1"/>
    <w:rsid w:val="00135FE3"/>
    <w:rsid w:val="00136621"/>
    <w:rsid w:val="00140082"/>
    <w:rsid w:val="001405F2"/>
    <w:rsid w:val="001414BF"/>
    <w:rsid w:val="00141BB1"/>
    <w:rsid w:val="00141C78"/>
    <w:rsid w:val="00141D23"/>
    <w:rsid w:val="00141E00"/>
    <w:rsid w:val="0014242A"/>
    <w:rsid w:val="00142548"/>
    <w:rsid w:val="001425EF"/>
    <w:rsid w:val="00142773"/>
    <w:rsid w:val="00143622"/>
    <w:rsid w:val="00144B90"/>
    <w:rsid w:val="00144C74"/>
    <w:rsid w:val="00144C75"/>
    <w:rsid w:val="00144D67"/>
    <w:rsid w:val="001454A3"/>
    <w:rsid w:val="0014589C"/>
    <w:rsid w:val="0014609C"/>
    <w:rsid w:val="00146D0B"/>
    <w:rsid w:val="00146E43"/>
    <w:rsid w:val="0014753C"/>
    <w:rsid w:val="001479C7"/>
    <w:rsid w:val="00150915"/>
    <w:rsid w:val="00150A49"/>
    <w:rsid w:val="00152686"/>
    <w:rsid w:val="001527BA"/>
    <w:rsid w:val="00152A0D"/>
    <w:rsid w:val="00153610"/>
    <w:rsid w:val="0015378A"/>
    <w:rsid w:val="00153965"/>
    <w:rsid w:val="00153C10"/>
    <w:rsid w:val="001548A3"/>
    <w:rsid w:val="00155C9A"/>
    <w:rsid w:val="00155D8C"/>
    <w:rsid w:val="001569D8"/>
    <w:rsid w:val="00157132"/>
    <w:rsid w:val="00157EC0"/>
    <w:rsid w:val="00160D79"/>
    <w:rsid w:val="00161783"/>
    <w:rsid w:val="001619C4"/>
    <w:rsid w:val="0016214E"/>
    <w:rsid w:val="00162935"/>
    <w:rsid w:val="00162C63"/>
    <w:rsid w:val="00163188"/>
    <w:rsid w:val="00163E9C"/>
    <w:rsid w:val="0016477C"/>
    <w:rsid w:val="001647AD"/>
    <w:rsid w:val="00164AF3"/>
    <w:rsid w:val="00164B0F"/>
    <w:rsid w:val="00164D8B"/>
    <w:rsid w:val="001652C5"/>
    <w:rsid w:val="001652FF"/>
    <w:rsid w:val="001653EE"/>
    <w:rsid w:val="00166369"/>
    <w:rsid w:val="0016763F"/>
    <w:rsid w:val="001705F7"/>
    <w:rsid w:val="00171164"/>
    <w:rsid w:val="00171959"/>
    <w:rsid w:val="00172097"/>
    <w:rsid w:val="001722FC"/>
    <w:rsid w:val="00175149"/>
    <w:rsid w:val="00175D9A"/>
    <w:rsid w:val="00175F51"/>
    <w:rsid w:val="00176313"/>
    <w:rsid w:val="001763F8"/>
    <w:rsid w:val="001766D8"/>
    <w:rsid w:val="00176B81"/>
    <w:rsid w:val="0017778D"/>
    <w:rsid w:val="0017781D"/>
    <w:rsid w:val="00180E7E"/>
    <w:rsid w:val="00180F00"/>
    <w:rsid w:val="00181067"/>
    <w:rsid w:val="00181246"/>
    <w:rsid w:val="0018140F"/>
    <w:rsid w:val="001815BF"/>
    <w:rsid w:val="00181DA9"/>
    <w:rsid w:val="00183402"/>
    <w:rsid w:val="001834AE"/>
    <w:rsid w:val="00183ED5"/>
    <w:rsid w:val="00184205"/>
    <w:rsid w:val="00184A92"/>
    <w:rsid w:val="001851FF"/>
    <w:rsid w:val="00185388"/>
    <w:rsid w:val="00186694"/>
    <w:rsid w:val="001866F0"/>
    <w:rsid w:val="00186D44"/>
    <w:rsid w:val="00187D4A"/>
    <w:rsid w:val="00190B9F"/>
    <w:rsid w:val="00190F7E"/>
    <w:rsid w:val="00192185"/>
    <w:rsid w:val="00192373"/>
    <w:rsid w:val="0019242B"/>
    <w:rsid w:val="00192442"/>
    <w:rsid w:val="0019293F"/>
    <w:rsid w:val="00192A2A"/>
    <w:rsid w:val="00193BB0"/>
    <w:rsid w:val="00194FE4"/>
    <w:rsid w:val="001958DB"/>
    <w:rsid w:val="00195C79"/>
    <w:rsid w:val="001969DE"/>
    <w:rsid w:val="00196ED0"/>
    <w:rsid w:val="00197779"/>
    <w:rsid w:val="001A0C70"/>
    <w:rsid w:val="001A1519"/>
    <w:rsid w:val="001A1776"/>
    <w:rsid w:val="001A27BF"/>
    <w:rsid w:val="001A2AFC"/>
    <w:rsid w:val="001A3613"/>
    <w:rsid w:val="001A40C6"/>
    <w:rsid w:val="001A40F4"/>
    <w:rsid w:val="001A42A3"/>
    <w:rsid w:val="001A45AC"/>
    <w:rsid w:val="001A5175"/>
    <w:rsid w:val="001A700F"/>
    <w:rsid w:val="001A7502"/>
    <w:rsid w:val="001B0231"/>
    <w:rsid w:val="001B029C"/>
    <w:rsid w:val="001B22F1"/>
    <w:rsid w:val="001B3E4B"/>
    <w:rsid w:val="001B3F16"/>
    <w:rsid w:val="001B422D"/>
    <w:rsid w:val="001B4E5F"/>
    <w:rsid w:val="001B50EE"/>
    <w:rsid w:val="001B537F"/>
    <w:rsid w:val="001B60FF"/>
    <w:rsid w:val="001B61EA"/>
    <w:rsid w:val="001B6FE7"/>
    <w:rsid w:val="001C11A5"/>
    <w:rsid w:val="001C1359"/>
    <w:rsid w:val="001C4FC4"/>
    <w:rsid w:val="001C5383"/>
    <w:rsid w:val="001C5B1A"/>
    <w:rsid w:val="001C5DF1"/>
    <w:rsid w:val="001C5E62"/>
    <w:rsid w:val="001C6A56"/>
    <w:rsid w:val="001C6E15"/>
    <w:rsid w:val="001C77EB"/>
    <w:rsid w:val="001C7D9F"/>
    <w:rsid w:val="001C7DEB"/>
    <w:rsid w:val="001D0186"/>
    <w:rsid w:val="001D078D"/>
    <w:rsid w:val="001D0830"/>
    <w:rsid w:val="001D0F1A"/>
    <w:rsid w:val="001D11BA"/>
    <w:rsid w:val="001D1EA3"/>
    <w:rsid w:val="001D21B5"/>
    <w:rsid w:val="001D22A9"/>
    <w:rsid w:val="001D248A"/>
    <w:rsid w:val="001D328F"/>
    <w:rsid w:val="001D37BC"/>
    <w:rsid w:val="001D4344"/>
    <w:rsid w:val="001D4FBB"/>
    <w:rsid w:val="001D5892"/>
    <w:rsid w:val="001D6FEB"/>
    <w:rsid w:val="001D7AEB"/>
    <w:rsid w:val="001E0B71"/>
    <w:rsid w:val="001E0E18"/>
    <w:rsid w:val="001E115A"/>
    <w:rsid w:val="001E1B44"/>
    <w:rsid w:val="001E23DA"/>
    <w:rsid w:val="001E29F5"/>
    <w:rsid w:val="001E3192"/>
    <w:rsid w:val="001E3429"/>
    <w:rsid w:val="001E3C0F"/>
    <w:rsid w:val="001E3CCA"/>
    <w:rsid w:val="001E49A4"/>
    <w:rsid w:val="001E4E7D"/>
    <w:rsid w:val="001E56BB"/>
    <w:rsid w:val="001E5BD7"/>
    <w:rsid w:val="001E6CF8"/>
    <w:rsid w:val="001E7270"/>
    <w:rsid w:val="001E7541"/>
    <w:rsid w:val="001E7F23"/>
    <w:rsid w:val="001F0256"/>
    <w:rsid w:val="001F06F5"/>
    <w:rsid w:val="001F0B31"/>
    <w:rsid w:val="001F1234"/>
    <w:rsid w:val="001F14FA"/>
    <w:rsid w:val="001F1CA6"/>
    <w:rsid w:val="001F2064"/>
    <w:rsid w:val="001F20BF"/>
    <w:rsid w:val="001F31B5"/>
    <w:rsid w:val="001F351F"/>
    <w:rsid w:val="001F35FC"/>
    <w:rsid w:val="001F4300"/>
    <w:rsid w:val="001F4D9F"/>
    <w:rsid w:val="001F4FAB"/>
    <w:rsid w:val="001F5182"/>
    <w:rsid w:val="001F5C0C"/>
    <w:rsid w:val="001F5F0B"/>
    <w:rsid w:val="001F69A4"/>
    <w:rsid w:val="001F716B"/>
    <w:rsid w:val="001F7375"/>
    <w:rsid w:val="001F7D37"/>
    <w:rsid w:val="001F7DAD"/>
    <w:rsid w:val="001F7F78"/>
    <w:rsid w:val="002007D4"/>
    <w:rsid w:val="00200BA2"/>
    <w:rsid w:val="00200D93"/>
    <w:rsid w:val="00201081"/>
    <w:rsid w:val="002015EB"/>
    <w:rsid w:val="00201C8D"/>
    <w:rsid w:val="0020245F"/>
    <w:rsid w:val="00202E8F"/>
    <w:rsid w:val="002043E7"/>
    <w:rsid w:val="00204EB8"/>
    <w:rsid w:val="00205878"/>
    <w:rsid w:val="00207177"/>
    <w:rsid w:val="00207257"/>
    <w:rsid w:val="00207E16"/>
    <w:rsid w:val="00210551"/>
    <w:rsid w:val="00210E9F"/>
    <w:rsid w:val="002121D8"/>
    <w:rsid w:val="00212500"/>
    <w:rsid w:val="00212969"/>
    <w:rsid w:val="00212E6F"/>
    <w:rsid w:val="002132CE"/>
    <w:rsid w:val="0021388B"/>
    <w:rsid w:val="002139C6"/>
    <w:rsid w:val="00213F58"/>
    <w:rsid w:val="00215071"/>
    <w:rsid w:val="002152D6"/>
    <w:rsid w:val="00215918"/>
    <w:rsid w:val="00215D06"/>
    <w:rsid w:val="0021681E"/>
    <w:rsid w:val="002170C3"/>
    <w:rsid w:val="002172B0"/>
    <w:rsid w:val="002176C7"/>
    <w:rsid w:val="002207DC"/>
    <w:rsid w:val="0022116E"/>
    <w:rsid w:val="00221461"/>
    <w:rsid w:val="00223921"/>
    <w:rsid w:val="00223DA7"/>
    <w:rsid w:val="002243AF"/>
    <w:rsid w:val="00224536"/>
    <w:rsid w:val="00224C29"/>
    <w:rsid w:val="00225FF2"/>
    <w:rsid w:val="00226291"/>
    <w:rsid w:val="0022648D"/>
    <w:rsid w:val="00226C37"/>
    <w:rsid w:val="00226C66"/>
    <w:rsid w:val="00226D1B"/>
    <w:rsid w:val="00226F74"/>
    <w:rsid w:val="00227F18"/>
    <w:rsid w:val="00230705"/>
    <w:rsid w:val="00230EF0"/>
    <w:rsid w:val="0023185D"/>
    <w:rsid w:val="00231A2C"/>
    <w:rsid w:val="0023362A"/>
    <w:rsid w:val="002337E4"/>
    <w:rsid w:val="00233F78"/>
    <w:rsid w:val="002340BE"/>
    <w:rsid w:val="002348EB"/>
    <w:rsid w:val="002349D4"/>
    <w:rsid w:val="00234EC1"/>
    <w:rsid w:val="002357A3"/>
    <w:rsid w:val="00236226"/>
    <w:rsid w:val="00236370"/>
    <w:rsid w:val="0023645D"/>
    <w:rsid w:val="00236B91"/>
    <w:rsid w:val="00236D50"/>
    <w:rsid w:val="002376A4"/>
    <w:rsid w:val="00237AA2"/>
    <w:rsid w:val="00237FBA"/>
    <w:rsid w:val="00240004"/>
    <w:rsid w:val="002402C3"/>
    <w:rsid w:val="0024046C"/>
    <w:rsid w:val="00240E01"/>
    <w:rsid w:val="00241113"/>
    <w:rsid w:val="00241A6A"/>
    <w:rsid w:val="00241E70"/>
    <w:rsid w:val="00242262"/>
    <w:rsid w:val="00242F37"/>
    <w:rsid w:val="00242F60"/>
    <w:rsid w:val="00243DED"/>
    <w:rsid w:val="00243DFB"/>
    <w:rsid w:val="00243E19"/>
    <w:rsid w:val="0024467B"/>
    <w:rsid w:val="0024476F"/>
    <w:rsid w:val="002449F0"/>
    <w:rsid w:val="00245886"/>
    <w:rsid w:val="00245E5F"/>
    <w:rsid w:val="00245FFB"/>
    <w:rsid w:val="00246CA5"/>
    <w:rsid w:val="00247697"/>
    <w:rsid w:val="00247BE8"/>
    <w:rsid w:val="00247DEF"/>
    <w:rsid w:val="00247E67"/>
    <w:rsid w:val="002505C5"/>
    <w:rsid w:val="00250AD4"/>
    <w:rsid w:val="00250BCC"/>
    <w:rsid w:val="0025218C"/>
    <w:rsid w:val="0025244D"/>
    <w:rsid w:val="002539B4"/>
    <w:rsid w:val="0025419F"/>
    <w:rsid w:val="00255095"/>
    <w:rsid w:val="002578AF"/>
    <w:rsid w:val="002579DF"/>
    <w:rsid w:val="00261A27"/>
    <w:rsid w:val="00261CE7"/>
    <w:rsid w:val="002628FD"/>
    <w:rsid w:val="00263039"/>
    <w:rsid w:val="002634BF"/>
    <w:rsid w:val="00263ED3"/>
    <w:rsid w:val="002640DF"/>
    <w:rsid w:val="00264C8D"/>
    <w:rsid w:val="0026693F"/>
    <w:rsid w:val="00266996"/>
    <w:rsid w:val="00266ECA"/>
    <w:rsid w:val="00267ACE"/>
    <w:rsid w:val="00270291"/>
    <w:rsid w:val="00270CF9"/>
    <w:rsid w:val="00271E5E"/>
    <w:rsid w:val="00272116"/>
    <w:rsid w:val="00272148"/>
    <w:rsid w:val="0027214C"/>
    <w:rsid w:val="00272C9E"/>
    <w:rsid w:val="00273022"/>
    <w:rsid w:val="002734D5"/>
    <w:rsid w:val="00274F5B"/>
    <w:rsid w:val="00275440"/>
    <w:rsid w:val="00275744"/>
    <w:rsid w:val="00276B41"/>
    <w:rsid w:val="00276F20"/>
    <w:rsid w:val="00277637"/>
    <w:rsid w:val="00280453"/>
    <w:rsid w:val="002809DE"/>
    <w:rsid w:val="00280BC1"/>
    <w:rsid w:val="0028104A"/>
    <w:rsid w:val="00281314"/>
    <w:rsid w:val="0028138A"/>
    <w:rsid w:val="00281A3E"/>
    <w:rsid w:val="00281B0A"/>
    <w:rsid w:val="0028206A"/>
    <w:rsid w:val="002820DE"/>
    <w:rsid w:val="002829F5"/>
    <w:rsid w:val="00282D5D"/>
    <w:rsid w:val="00282FC7"/>
    <w:rsid w:val="0028300C"/>
    <w:rsid w:val="0028325D"/>
    <w:rsid w:val="002835BA"/>
    <w:rsid w:val="00283EE6"/>
    <w:rsid w:val="00284ABC"/>
    <w:rsid w:val="00286484"/>
    <w:rsid w:val="002866C9"/>
    <w:rsid w:val="00286E3A"/>
    <w:rsid w:val="0028714B"/>
    <w:rsid w:val="00291191"/>
    <w:rsid w:val="00291323"/>
    <w:rsid w:val="002914CF"/>
    <w:rsid w:val="00291C9A"/>
    <w:rsid w:val="00291CAF"/>
    <w:rsid w:val="00292266"/>
    <w:rsid w:val="00293C22"/>
    <w:rsid w:val="002941E1"/>
    <w:rsid w:val="002945A8"/>
    <w:rsid w:val="0029564D"/>
    <w:rsid w:val="00295EF3"/>
    <w:rsid w:val="002962F1"/>
    <w:rsid w:val="00296FE1"/>
    <w:rsid w:val="002A0381"/>
    <w:rsid w:val="002A075D"/>
    <w:rsid w:val="002A08A2"/>
    <w:rsid w:val="002A16E7"/>
    <w:rsid w:val="002A1AB9"/>
    <w:rsid w:val="002A1F63"/>
    <w:rsid w:val="002A2002"/>
    <w:rsid w:val="002A2340"/>
    <w:rsid w:val="002A2A1B"/>
    <w:rsid w:val="002A2E86"/>
    <w:rsid w:val="002A4737"/>
    <w:rsid w:val="002A4E59"/>
    <w:rsid w:val="002A5B36"/>
    <w:rsid w:val="002A5B62"/>
    <w:rsid w:val="002A6577"/>
    <w:rsid w:val="002A67FB"/>
    <w:rsid w:val="002A68E9"/>
    <w:rsid w:val="002A6E8E"/>
    <w:rsid w:val="002A6FB3"/>
    <w:rsid w:val="002A71C0"/>
    <w:rsid w:val="002A7637"/>
    <w:rsid w:val="002A7704"/>
    <w:rsid w:val="002A7DD6"/>
    <w:rsid w:val="002B070A"/>
    <w:rsid w:val="002B0A88"/>
    <w:rsid w:val="002B14A6"/>
    <w:rsid w:val="002B1B59"/>
    <w:rsid w:val="002B2A29"/>
    <w:rsid w:val="002B3903"/>
    <w:rsid w:val="002B3919"/>
    <w:rsid w:val="002B4024"/>
    <w:rsid w:val="002B4A93"/>
    <w:rsid w:val="002B4AD3"/>
    <w:rsid w:val="002B4B3B"/>
    <w:rsid w:val="002B4D1D"/>
    <w:rsid w:val="002B4EB9"/>
    <w:rsid w:val="002B515B"/>
    <w:rsid w:val="002B53C4"/>
    <w:rsid w:val="002B6EDD"/>
    <w:rsid w:val="002B7356"/>
    <w:rsid w:val="002B7E8F"/>
    <w:rsid w:val="002C04A7"/>
    <w:rsid w:val="002C2E34"/>
    <w:rsid w:val="002C31F9"/>
    <w:rsid w:val="002C37D8"/>
    <w:rsid w:val="002C3B46"/>
    <w:rsid w:val="002C448B"/>
    <w:rsid w:val="002C461A"/>
    <w:rsid w:val="002C5093"/>
    <w:rsid w:val="002C57DF"/>
    <w:rsid w:val="002C5C6E"/>
    <w:rsid w:val="002C6587"/>
    <w:rsid w:val="002C70AB"/>
    <w:rsid w:val="002C781B"/>
    <w:rsid w:val="002D117D"/>
    <w:rsid w:val="002D1D4B"/>
    <w:rsid w:val="002D1EA9"/>
    <w:rsid w:val="002D2222"/>
    <w:rsid w:val="002D2B53"/>
    <w:rsid w:val="002D2D21"/>
    <w:rsid w:val="002D33A1"/>
    <w:rsid w:val="002D347C"/>
    <w:rsid w:val="002D4803"/>
    <w:rsid w:val="002D5DF6"/>
    <w:rsid w:val="002D65A3"/>
    <w:rsid w:val="002D6C81"/>
    <w:rsid w:val="002D733F"/>
    <w:rsid w:val="002D7AE1"/>
    <w:rsid w:val="002D7ED0"/>
    <w:rsid w:val="002E03A9"/>
    <w:rsid w:val="002E11B9"/>
    <w:rsid w:val="002E1231"/>
    <w:rsid w:val="002E12CE"/>
    <w:rsid w:val="002E190B"/>
    <w:rsid w:val="002E1C62"/>
    <w:rsid w:val="002E284D"/>
    <w:rsid w:val="002E2FBD"/>
    <w:rsid w:val="002E38E5"/>
    <w:rsid w:val="002E4EC3"/>
    <w:rsid w:val="002E4F0C"/>
    <w:rsid w:val="002E523A"/>
    <w:rsid w:val="002E55CD"/>
    <w:rsid w:val="002E594B"/>
    <w:rsid w:val="002E5A33"/>
    <w:rsid w:val="002E5C13"/>
    <w:rsid w:val="002E6034"/>
    <w:rsid w:val="002E60A2"/>
    <w:rsid w:val="002E64DE"/>
    <w:rsid w:val="002E64FB"/>
    <w:rsid w:val="002E68D2"/>
    <w:rsid w:val="002E7009"/>
    <w:rsid w:val="002E73D9"/>
    <w:rsid w:val="002E7B4F"/>
    <w:rsid w:val="002E7BE7"/>
    <w:rsid w:val="002F086E"/>
    <w:rsid w:val="002F2306"/>
    <w:rsid w:val="002F282F"/>
    <w:rsid w:val="002F2E49"/>
    <w:rsid w:val="002F3780"/>
    <w:rsid w:val="002F3BBF"/>
    <w:rsid w:val="002F41D7"/>
    <w:rsid w:val="002F433E"/>
    <w:rsid w:val="002F48D7"/>
    <w:rsid w:val="002F4D45"/>
    <w:rsid w:val="002F5799"/>
    <w:rsid w:val="002F5AA1"/>
    <w:rsid w:val="002F63C7"/>
    <w:rsid w:val="002F66C9"/>
    <w:rsid w:val="002F6D53"/>
    <w:rsid w:val="002F72CF"/>
    <w:rsid w:val="002F76D7"/>
    <w:rsid w:val="00300C97"/>
    <w:rsid w:val="00301571"/>
    <w:rsid w:val="0030205E"/>
    <w:rsid w:val="0030257D"/>
    <w:rsid w:val="003026C7"/>
    <w:rsid w:val="0030286E"/>
    <w:rsid w:val="003029F7"/>
    <w:rsid w:val="00302B1C"/>
    <w:rsid w:val="00302E63"/>
    <w:rsid w:val="0030306B"/>
    <w:rsid w:val="00303EC1"/>
    <w:rsid w:val="00304447"/>
    <w:rsid w:val="00304707"/>
    <w:rsid w:val="00304AB0"/>
    <w:rsid w:val="00304E56"/>
    <w:rsid w:val="00304FAD"/>
    <w:rsid w:val="0030585F"/>
    <w:rsid w:val="003060CD"/>
    <w:rsid w:val="00306608"/>
    <w:rsid w:val="003078D9"/>
    <w:rsid w:val="00307AB1"/>
    <w:rsid w:val="00307C24"/>
    <w:rsid w:val="00310BF8"/>
    <w:rsid w:val="00310EEC"/>
    <w:rsid w:val="00311445"/>
    <w:rsid w:val="0031245C"/>
    <w:rsid w:val="003128E5"/>
    <w:rsid w:val="00312E91"/>
    <w:rsid w:val="00313F46"/>
    <w:rsid w:val="003141BE"/>
    <w:rsid w:val="003151A7"/>
    <w:rsid w:val="003169C2"/>
    <w:rsid w:val="003171F7"/>
    <w:rsid w:val="003177EB"/>
    <w:rsid w:val="003225C0"/>
    <w:rsid w:val="00322CDD"/>
    <w:rsid w:val="00323350"/>
    <w:rsid w:val="00323AC4"/>
    <w:rsid w:val="00323B38"/>
    <w:rsid w:val="00323BE7"/>
    <w:rsid w:val="00324F9C"/>
    <w:rsid w:val="00325092"/>
    <w:rsid w:val="0032645B"/>
    <w:rsid w:val="00327197"/>
    <w:rsid w:val="00327468"/>
    <w:rsid w:val="00327885"/>
    <w:rsid w:val="00327912"/>
    <w:rsid w:val="00327AF3"/>
    <w:rsid w:val="003300D6"/>
    <w:rsid w:val="00330C86"/>
    <w:rsid w:val="00331339"/>
    <w:rsid w:val="003317D0"/>
    <w:rsid w:val="00331AA7"/>
    <w:rsid w:val="00332130"/>
    <w:rsid w:val="003321ED"/>
    <w:rsid w:val="0033274F"/>
    <w:rsid w:val="0033297D"/>
    <w:rsid w:val="00332D3F"/>
    <w:rsid w:val="0033342F"/>
    <w:rsid w:val="0033382C"/>
    <w:rsid w:val="00333842"/>
    <w:rsid w:val="00334963"/>
    <w:rsid w:val="00334CC6"/>
    <w:rsid w:val="003351AF"/>
    <w:rsid w:val="00335455"/>
    <w:rsid w:val="00335465"/>
    <w:rsid w:val="003372B9"/>
    <w:rsid w:val="00340BAC"/>
    <w:rsid w:val="00340D5E"/>
    <w:rsid w:val="00341C11"/>
    <w:rsid w:val="003422CE"/>
    <w:rsid w:val="00342354"/>
    <w:rsid w:val="00344328"/>
    <w:rsid w:val="003443B6"/>
    <w:rsid w:val="0034464A"/>
    <w:rsid w:val="00344860"/>
    <w:rsid w:val="0034497F"/>
    <w:rsid w:val="00345438"/>
    <w:rsid w:val="003471BE"/>
    <w:rsid w:val="00347673"/>
    <w:rsid w:val="003478C6"/>
    <w:rsid w:val="00347E3D"/>
    <w:rsid w:val="00350554"/>
    <w:rsid w:val="003526D3"/>
    <w:rsid w:val="003527EF"/>
    <w:rsid w:val="0035346C"/>
    <w:rsid w:val="0035350B"/>
    <w:rsid w:val="00353A2D"/>
    <w:rsid w:val="003541EE"/>
    <w:rsid w:val="003544E9"/>
    <w:rsid w:val="00355C6D"/>
    <w:rsid w:val="00355CDB"/>
    <w:rsid w:val="00356C23"/>
    <w:rsid w:val="003577CF"/>
    <w:rsid w:val="00357B2E"/>
    <w:rsid w:val="00360137"/>
    <w:rsid w:val="003601AB"/>
    <w:rsid w:val="003607DE"/>
    <w:rsid w:val="00360E42"/>
    <w:rsid w:val="00360FA4"/>
    <w:rsid w:val="003613EA"/>
    <w:rsid w:val="0036243D"/>
    <w:rsid w:val="00362DF8"/>
    <w:rsid w:val="00362E56"/>
    <w:rsid w:val="003634F0"/>
    <w:rsid w:val="0036372B"/>
    <w:rsid w:val="00363EC9"/>
    <w:rsid w:val="003646A0"/>
    <w:rsid w:val="00364B70"/>
    <w:rsid w:val="00364E81"/>
    <w:rsid w:val="003659E0"/>
    <w:rsid w:val="003659F2"/>
    <w:rsid w:val="00365BC3"/>
    <w:rsid w:val="003661FD"/>
    <w:rsid w:val="00366581"/>
    <w:rsid w:val="0037004D"/>
    <w:rsid w:val="00370FD9"/>
    <w:rsid w:val="00371D40"/>
    <w:rsid w:val="003721A9"/>
    <w:rsid w:val="00372248"/>
    <w:rsid w:val="0037300C"/>
    <w:rsid w:val="0037381F"/>
    <w:rsid w:val="00374E97"/>
    <w:rsid w:val="00375831"/>
    <w:rsid w:val="0037584B"/>
    <w:rsid w:val="00376CEE"/>
    <w:rsid w:val="0037733E"/>
    <w:rsid w:val="0037736A"/>
    <w:rsid w:val="00377956"/>
    <w:rsid w:val="0038037B"/>
    <w:rsid w:val="00380685"/>
    <w:rsid w:val="003811BE"/>
    <w:rsid w:val="003821B6"/>
    <w:rsid w:val="00382458"/>
    <w:rsid w:val="00382992"/>
    <w:rsid w:val="0038312E"/>
    <w:rsid w:val="00383A7A"/>
    <w:rsid w:val="00383EC8"/>
    <w:rsid w:val="00383EE2"/>
    <w:rsid w:val="003844FC"/>
    <w:rsid w:val="00384B69"/>
    <w:rsid w:val="003869A9"/>
    <w:rsid w:val="003875DC"/>
    <w:rsid w:val="00390E15"/>
    <w:rsid w:val="0039127F"/>
    <w:rsid w:val="00391DDB"/>
    <w:rsid w:val="003934EE"/>
    <w:rsid w:val="0039371C"/>
    <w:rsid w:val="00393B57"/>
    <w:rsid w:val="003947EF"/>
    <w:rsid w:val="00394ADB"/>
    <w:rsid w:val="00394AEE"/>
    <w:rsid w:val="003956C2"/>
    <w:rsid w:val="0039575D"/>
    <w:rsid w:val="00395E20"/>
    <w:rsid w:val="0039663F"/>
    <w:rsid w:val="003968C3"/>
    <w:rsid w:val="003A0916"/>
    <w:rsid w:val="003A0C47"/>
    <w:rsid w:val="003A0D36"/>
    <w:rsid w:val="003A1320"/>
    <w:rsid w:val="003A1723"/>
    <w:rsid w:val="003A1D87"/>
    <w:rsid w:val="003A2141"/>
    <w:rsid w:val="003A30ED"/>
    <w:rsid w:val="003A3456"/>
    <w:rsid w:val="003A399D"/>
    <w:rsid w:val="003A3FBC"/>
    <w:rsid w:val="003A52F6"/>
    <w:rsid w:val="003A534B"/>
    <w:rsid w:val="003A686F"/>
    <w:rsid w:val="003A6C9A"/>
    <w:rsid w:val="003A6EDF"/>
    <w:rsid w:val="003B1285"/>
    <w:rsid w:val="003B153F"/>
    <w:rsid w:val="003B1AC2"/>
    <w:rsid w:val="003B240E"/>
    <w:rsid w:val="003B256F"/>
    <w:rsid w:val="003B2648"/>
    <w:rsid w:val="003B2963"/>
    <w:rsid w:val="003B2A99"/>
    <w:rsid w:val="003B2EC4"/>
    <w:rsid w:val="003B316C"/>
    <w:rsid w:val="003B42E0"/>
    <w:rsid w:val="003B44D7"/>
    <w:rsid w:val="003B46C1"/>
    <w:rsid w:val="003B47B3"/>
    <w:rsid w:val="003B4A12"/>
    <w:rsid w:val="003B5A00"/>
    <w:rsid w:val="003B5B48"/>
    <w:rsid w:val="003B6BAE"/>
    <w:rsid w:val="003B6C1B"/>
    <w:rsid w:val="003B6D1B"/>
    <w:rsid w:val="003B6D64"/>
    <w:rsid w:val="003B70E7"/>
    <w:rsid w:val="003B7803"/>
    <w:rsid w:val="003B791A"/>
    <w:rsid w:val="003B7E51"/>
    <w:rsid w:val="003C079B"/>
    <w:rsid w:val="003C0DDA"/>
    <w:rsid w:val="003C2E7E"/>
    <w:rsid w:val="003C538F"/>
    <w:rsid w:val="003C5719"/>
    <w:rsid w:val="003C58FD"/>
    <w:rsid w:val="003C5940"/>
    <w:rsid w:val="003C6109"/>
    <w:rsid w:val="003C79B7"/>
    <w:rsid w:val="003C7B56"/>
    <w:rsid w:val="003C7FF5"/>
    <w:rsid w:val="003D0626"/>
    <w:rsid w:val="003D14F1"/>
    <w:rsid w:val="003D198C"/>
    <w:rsid w:val="003D1F21"/>
    <w:rsid w:val="003D2571"/>
    <w:rsid w:val="003D2819"/>
    <w:rsid w:val="003D3116"/>
    <w:rsid w:val="003D32B9"/>
    <w:rsid w:val="003D3972"/>
    <w:rsid w:val="003D3FF5"/>
    <w:rsid w:val="003D4243"/>
    <w:rsid w:val="003D6144"/>
    <w:rsid w:val="003D62CF"/>
    <w:rsid w:val="003D6986"/>
    <w:rsid w:val="003D6EE6"/>
    <w:rsid w:val="003D71A5"/>
    <w:rsid w:val="003D784D"/>
    <w:rsid w:val="003D7BC6"/>
    <w:rsid w:val="003E07EC"/>
    <w:rsid w:val="003E0A77"/>
    <w:rsid w:val="003E14A3"/>
    <w:rsid w:val="003E1E12"/>
    <w:rsid w:val="003E1F0F"/>
    <w:rsid w:val="003E2CB2"/>
    <w:rsid w:val="003E2E0D"/>
    <w:rsid w:val="003E30BB"/>
    <w:rsid w:val="003E31B8"/>
    <w:rsid w:val="003E3EC5"/>
    <w:rsid w:val="003E45DB"/>
    <w:rsid w:val="003E4851"/>
    <w:rsid w:val="003E5078"/>
    <w:rsid w:val="003E5348"/>
    <w:rsid w:val="003E684F"/>
    <w:rsid w:val="003E743A"/>
    <w:rsid w:val="003E7942"/>
    <w:rsid w:val="003E7EF9"/>
    <w:rsid w:val="003F05A0"/>
    <w:rsid w:val="003F13E1"/>
    <w:rsid w:val="003F16EC"/>
    <w:rsid w:val="003F2438"/>
    <w:rsid w:val="003F2C6D"/>
    <w:rsid w:val="003F4728"/>
    <w:rsid w:val="003F493B"/>
    <w:rsid w:val="003F4B33"/>
    <w:rsid w:val="003F50DF"/>
    <w:rsid w:val="003F5506"/>
    <w:rsid w:val="003F5BF5"/>
    <w:rsid w:val="003F5C8F"/>
    <w:rsid w:val="003F6040"/>
    <w:rsid w:val="003F6E36"/>
    <w:rsid w:val="003F7349"/>
    <w:rsid w:val="003F7676"/>
    <w:rsid w:val="003F7CCF"/>
    <w:rsid w:val="0040038D"/>
    <w:rsid w:val="00400B03"/>
    <w:rsid w:val="00401C17"/>
    <w:rsid w:val="004026B8"/>
    <w:rsid w:val="00402ED9"/>
    <w:rsid w:val="00403C50"/>
    <w:rsid w:val="00403DA0"/>
    <w:rsid w:val="00404B36"/>
    <w:rsid w:val="00404B57"/>
    <w:rsid w:val="004051BA"/>
    <w:rsid w:val="0040538A"/>
    <w:rsid w:val="004055E6"/>
    <w:rsid w:val="00405803"/>
    <w:rsid w:val="00405EC4"/>
    <w:rsid w:val="00406CD7"/>
    <w:rsid w:val="00406E92"/>
    <w:rsid w:val="004072B2"/>
    <w:rsid w:val="0040775E"/>
    <w:rsid w:val="00410D5E"/>
    <w:rsid w:val="00411A92"/>
    <w:rsid w:val="0041228E"/>
    <w:rsid w:val="004127C4"/>
    <w:rsid w:val="004132AE"/>
    <w:rsid w:val="00413B90"/>
    <w:rsid w:val="004140B7"/>
    <w:rsid w:val="00414434"/>
    <w:rsid w:val="00414A0C"/>
    <w:rsid w:val="00414A3E"/>
    <w:rsid w:val="00414D85"/>
    <w:rsid w:val="00415C47"/>
    <w:rsid w:val="00415D9A"/>
    <w:rsid w:val="00415E90"/>
    <w:rsid w:val="00415F89"/>
    <w:rsid w:val="004164A4"/>
    <w:rsid w:val="00416C08"/>
    <w:rsid w:val="0041723D"/>
    <w:rsid w:val="004178D1"/>
    <w:rsid w:val="00417A18"/>
    <w:rsid w:val="00420371"/>
    <w:rsid w:val="00420CF9"/>
    <w:rsid w:val="00421B0D"/>
    <w:rsid w:val="00422850"/>
    <w:rsid w:val="0042300A"/>
    <w:rsid w:val="004231B8"/>
    <w:rsid w:val="00423E80"/>
    <w:rsid w:val="00424621"/>
    <w:rsid w:val="00425370"/>
    <w:rsid w:val="0042738B"/>
    <w:rsid w:val="0042767E"/>
    <w:rsid w:val="0042782F"/>
    <w:rsid w:val="004308C0"/>
    <w:rsid w:val="00430A8D"/>
    <w:rsid w:val="00431AD2"/>
    <w:rsid w:val="00432AA5"/>
    <w:rsid w:val="0043338C"/>
    <w:rsid w:val="00433DEF"/>
    <w:rsid w:val="004349E1"/>
    <w:rsid w:val="00434A45"/>
    <w:rsid w:val="00435A42"/>
    <w:rsid w:val="00435D47"/>
    <w:rsid w:val="00436231"/>
    <w:rsid w:val="004364EB"/>
    <w:rsid w:val="00436677"/>
    <w:rsid w:val="00436933"/>
    <w:rsid w:val="004369BC"/>
    <w:rsid w:val="00436AA7"/>
    <w:rsid w:val="004371E1"/>
    <w:rsid w:val="00440AB7"/>
    <w:rsid w:val="00441AFF"/>
    <w:rsid w:val="00441CF8"/>
    <w:rsid w:val="00442849"/>
    <w:rsid w:val="00442E9D"/>
    <w:rsid w:val="00443DC7"/>
    <w:rsid w:val="004440E6"/>
    <w:rsid w:val="004449A6"/>
    <w:rsid w:val="00446161"/>
    <w:rsid w:val="00446460"/>
    <w:rsid w:val="00446658"/>
    <w:rsid w:val="00446790"/>
    <w:rsid w:val="0045048C"/>
    <w:rsid w:val="00451831"/>
    <w:rsid w:val="0045209E"/>
    <w:rsid w:val="0045226C"/>
    <w:rsid w:val="00453513"/>
    <w:rsid w:val="00453524"/>
    <w:rsid w:val="0045410E"/>
    <w:rsid w:val="004546AD"/>
    <w:rsid w:val="00454852"/>
    <w:rsid w:val="00455F2A"/>
    <w:rsid w:val="00456913"/>
    <w:rsid w:val="00456A31"/>
    <w:rsid w:val="00456BB0"/>
    <w:rsid w:val="00456E29"/>
    <w:rsid w:val="00456FC7"/>
    <w:rsid w:val="0045789B"/>
    <w:rsid w:val="004612D4"/>
    <w:rsid w:val="00461A5E"/>
    <w:rsid w:val="00461C6C"/>
    <w:rsid w:val="00462215"/>
    <w:rsid w:val="00462230"/>
    <w:rsid w:val="004630D0"/>
    <w:rsid w:val="004634E4"/>
    <w:rsid w:val="00464F2C"/>
    <w:rsid w:val="00465024"/>
    <w:rsid w:val="004653DD"/>
    <w:rsid w:val="00465754"/>
    <w:rsid w:val="00465D5A"/>
    <w:rsid w:val="00465FC4"/>
    <w:rsid w:val="004664A4"/>
    <w:rsid w:val="00466E54"/>
    <w:rsid w:val="0046790E"/>
    <w:rsid w:val="00467BE2"/>
    <w:rsid w:val="00470594"/>
    <w:rsid w:val="004709A3"/>
    <w:rsid w:val="00471714"/>
    <w:rsid w:val="004718E4"/>
    <w:rsid w:val="00471B00"/>
    <w:rsid w:val="0047283A"/>
    <w:rsid w:val="00472A46"/>
    <w:rsid w:val="00472F14"/>
    <w:rsid w:val="004759EC"/>
    <w:rsid w:val="0047663B"/>
    <w:rsid w:val="00477750"/>
    <w:rsid w:val="00480291"/>
    <w:rsid w:val="004802BB"/>
    <w:rsid w:val="00480953"/>
    <w:rsid w:val="00481CAA"/>
    <w:rsid w:val="00482850"/>
    <w:rsid w:val="00482C1A"/>
    <w:rsid w:val="00483255"/>
    <w:rsid w:val="004845F2"/>
    <w:rsid w:val="004857CA"/>
    <w:rsid w:val="00485C13"/>
    <w:rsid w:val="00485D4D"/>
    <w:rsid w:val="004867B1"/>
    <w:rsid w:val="00486AC9"/>
    <w:rsid w:val="00486B8D"/>
    <w:rsid w:val="004872B7"/>
    <w:rsid w:val="004872BB"/>
    <w:rsid w:val="00487B09"/>
    <w:rsid w:val="00487F64"/>
    <w:rsid w:val="00490A30"/>
    <w:rsid w:val="00490CAE"/>
    <w:rsid w:val="00492266"/>
    <w:rsid w:val="00492431"/>
    <w:rsid w:val="00492757"/>
    <w:rsid w:val="0049432D"/>
    <w:rsid w:val="0049434C"/>
    <w:rsid w:val="004946AB"/>
    <w:rsid w:val="004946E3"/>
    <w:rsid w:val="00494AB5"/>
    <w:rsid w:val="0049512F"/>
    <w:rsid w:val="00495455"/>
    <w:rsid w:val="004959D5"/>
    <w:rsid w:val="00496651"/>
    <w:rsid w:val="004968AA"/>
    <w:rsid w:val="00496C02"/>
    <w:rsid w:val="00497558"/>
    <w:rsid w:val="0049758D"/>
    <w:rsid w:val="0049788B"/>
    <w:rsid w:val="00497DCB"/>
    <w:rsid w:val="00497E26"/>
    <w:rsid w:val="004A22DC"/>
    <w:rsid w:val="004A3527"/>
    <w:rsid w:val="004A36C7"/>
    <w:rsid w:val="004A44E1"/>
    <w:rsid w:val="004A4D3A"/>
    <w:rsid w:val="004A4F18"/>
    <w:rsid w:val="004A52AB"/>
    <w:rsid w:val="004A579D"/>
    <w:rsid w:val="004A695A"/>
    <w:rsid w:val="004A69E2"/>
    <w:rsid w:val="004A7202"/>
    <w:rsid w:val="004A751B"/>
    <w:rsid w:val="004A7B81"/>
    <w:rsid w:val="004A7F54"/>
    <w:rsid w:val="004B0221"/>
    <w:rsid w:val="004B0487"/>
    <w:rsid w:val="004B082B"/>
    <w:rsid w:val="004B1BAF"/>
    <w:rsid w:val="004B2284"/>
    <w:rsid w:val="004B2672"/>
    <w:rsid w:val="004B3240"/>
    <w:rsid w:val="004B37CC"/>
    <w:rsid w:val="004B488B"/>
    <w:rsid w:val="004B4990"/>
    <w:rsid w:val="004B5693"/>
    <w:rsid w:val="004B5D61"/>
    <w:rsid w:val="004B76B6"/>
    <w:rsid w:val="004B7BCE"/>
    <w:rsid w:val="004B7E2E"/>
    <w:rsid w:val="004C02BA"/>
    <w:rsid w:val="004C0484"/>
    <w:rsid w:val="004C07C5"/>
    <w:rsid w:val="004C183F"/>
    <w:rsid w:val="004C21C6"/>
    <w:rsid w:val="004C28E6"/>
    <w:rsid w:val="004C2B52"/>
    <w:rsid w:val="004C2CC4"/>
    <w:rsid w:val="004C30CC"/>
    <w:rsid w:val="004C3BAA"/>
    <w:rsid w:val="004C3ED5"/>
    <w:rsid w:val="004C5D05"/>
    <w:rsid w:val="004C6073"/>
    <w:rsid w:val="004C63B4"/>
    <w:rsid w:val="004C663D"/>
    <w:rsid w:val="004C6BAB"/>
    <w:rsid w:val="004C79E8"/>
    <w:rsid w:val="004C7BB4"/>
    <w:rsid w:val="004C7C26"/>
    <w:rsid w:val="004D112C"/>
    <w:rsid w:val="004D1973"/>
    <w:rsid w:val="004D1BEC"/>
    <w:rsid w:val="004D1FCB"/>
    <w:rsid w:val="004D29EE"/>
    <w:rsid w:val="004D3109"/>
    <w:rsid w:val="004D343B"/>
    <w:rsid w:val="004D3CE6"/>
    <w:rsid w:val="004D4622"/>
    <w:rsid w:val="004D49CB"/>
    <w:rsid w:val="004D5335"/>
    <w:rsid w:val="004D54C0"/>
    <w:rsid w:val="004D55DB"/>
    <w:rsid w:val="004D5C49"/>
    <w:rsid w:val="004D5EE0"/>
    <w:rsid w:val="004D62DE"/>
    <w:rsid w:val="004D6455"/>
    <w:rsid w:val="004D6677"/>
    <w:rsid w:val="004D6E97"/>
    <w:rsid w:val="004D731F"/>
    <w:rsid w:val="004D74EF"/>
    <w:rsid w:val="004D76F9"/>
    <w:rsid w:val="004D7FBD"/>
    <w:rsid w:val="004E07AB"/>
    <w:rsid w:val="004E211D"/>
    <w:rsid w:val="004E272E"/>
    <w:rsid w:val="004E2A34"/>
    <w:rsid w:val="004E344A"/>
    <w:rsid w:val="004E3AE6"/>
    <w:rsid w:val="004E444C"/>
    <w:rsid w:val="004E4657"/>
    <w:rsid w:val="004E4C51"/>
    <w:rsid w:val="004E5200"/>
    <w:rsid w:val="004E52A4"/>
    <w:rsid w:val="004E5AB6"/>
    <w:rsid w:val="004E5D2B"/>
    <w:rsid w:val="004E6CD6"/>
    <w:rsid w:val="004E76FF"/>
    <w:rsid w:val="004F046E"/>
    <w:rsid w:val="004F09BB"/>
    <w:rsid w:val="004F136A"/>
    <w:rsid w:val="004F2012"/>
    <w:rsid w:val="004F2A8A"/>
    <w:rsid w:val="004F39B9"/>
    <w:rsid w:val="004F3BC6"/>
    <w:rsid w:val="004F3CDE"/>
    <w:rsid w:val="004F41CF"/>
    <w:rsid w:val="004F455B"/>
    <w:rsid w:val="004F56AF"/>
    <w:rsid w:val="004F57C3"/>
    <w:rsid w:val="004F62FE"/>
    <w:rsid w:val="004F681E"/>
    <w:rsid w:val="004F68B5"/>
    <w:rsid w:val="004F7875"/>
    <w:rsid w:val="00500142"/>
    <w:rsid w:val="00500472"/>
    <w:rsid w:val="00501911"/>
    <w:rsid w:val="00501E94"/>
    <w:rsid w:val="00502BD7"/>
    <w:rsid w:val="00502C91"/>
    <w:rsid w:val="00504DAC"/>
    <w:rsid w:val="00505E53"/>
    <w:rsid w:val="00505F85"/>
    <w:rsid w:val="00506367"/>
    <w:rsid w:val="00506817"/>
    <w:rsid w:val="0050784E"/>
    <w:rsid w:val="00507AA8"/>
    <w:rsid w:val="00510833"/>
    <w:rsid w:val="005117A9"/>
    <w:rsid w:val="0051182D"/>
    <w:rsid w:val="00511B8B"/>
    <w:rsid w:val="00512338"/>
    <w:rsid w:val="00512362"/>
    <w:rsid w:val="005138F6"/>
    <w:rsid w:val="00513E5B"/>
    <w:rsid w:val="00514A6F"/>
    <w:rsid w:val="00514EDC"/>
    <w:rsid w:val="00515148"/>
    <w:rsid w:val="0051523F"/>
    <w:rsid w:val="005171CC"/>
    <w:rsid w:val="00517227"/>
    <w:rsid w:val="00517973"/>
    <w:rsid w:val="00517B25"/>
    <w:rsid w:val="00517B50"/>
    <w:rsid w:val="00517C97"/>
    <w:rsid w:val="00517D89"/>
    <w:rsid w:val="005202CE"/>
    <w:rsid w:val="005215D2"/>
    <w:rsid w:val="0052193C"/>
    <w:rsid w:val="00521CA6"/>
    <w:rsid w:val="0052232D"/>
    <w:rsid w:val="0052249B"/>
    <w:rsid w:val="00523A41"/>
    <w:rsid w:val="00523A73"/>
    <w:rsid w:val="00523FB4"/>
    <w:rsid w:val="0052456C"/>
    <w:rsid w:val="00524C6E"/>
    <w:rsid w:val="0052629A"/>
    <w:rsid w:val="005262AA"/>
    <w:rsid w:val="005265B3"/>
    <w:rsid w:val="00527B95"/>
    <w:rsid w:val="0053020C"/>
    <w:rsid w:val="00530B90"/>
    <w:rsid w:val="00530B94"/>
    <w:rsid w:val="00530F2E"/>
    <w:rsid w:val="00531400"/>
    <w:rsid w:val="00531861"/>
    <w:rsid w:val="00532025"/>
    <w:rsid w:val="0053383C"/>
    <w:rsid w:val="005339D2"/>
    <w:rsid w:val="00534869"/>
    <w:rsid w:val="00535262"/>
    <w:rsid w:val="00535E37"/>
    <w:rsid w:val="00535E58"/>
    <w:rsid w:val="00535E7B"/>
    <w:rsid w:val="005362C2"/>
    <w:rsid w:val="00536B7B"/>
    <w:rsid w:val="005375F9"/>
    <w:rsid w:val="00540270"/>
    <w:rsid w:val="00540A73"/>
    <w:rsid w:val="0054131F"/>
    <w:rsid w:val="005414BD"/>
    <w:rsid w:val="0054167B"/>
    <w:rsid w:val="00541B65"/>
    <w:rsid w:val="00541EC7"/>
    <w:rsid w:val="00542A88"/>
    <w:rsid w:val="00542AC4"/>
    <w:rsid w:val="00543179"/>
    <w:rsid w:val="005431BC"/>
    <w:rsid w:val="0054380D"/>
    <w:rsid w:val="00543F0D"/>
    <w:rsid w:val="00543FD2"/>
    <w:rsid w:val="00544BDF"/>
    <w:rsid w:val="00544FA0"/>
    <w:rsid w:val="00545B4B"/>
    <w:rsid w:val="005463DD"/>
    <w:rsid w:val="00547566"/>
    <w:rsid w:val="00547AA8"/>
    <w:rsid w:val="00550534"/>
    <w:rsid w:val="00550718"/>
    <w:rsid w:val="00551D3B"/>
    <w:rsid w:val="00552363"/>
    <w:rsid w:val="00552455"/>
    <w:rsid w:val="005525D6"/>
    <w:rsid w:val="005529F8"/>
    <w:rsid w:val="00552FA7"/>
    <w:rsid w:val="005531CA"/>
    <w:rsid w:val="00553431"/>
    <w:rsid w:val="00553BF6"/>
    <w:rsid w:val="005545A4"/>
    <w:rsid w:val="0055465F"/>
    <w:rsid w:val="00554FE1"/>
    <w:rsid w:val="00555B77"/>
    <w:rsid w:val="005574E6"/>
    <w:rsid w:val="00557EEA"/>
    <w:rsid w:val="00557F90"/>
    <w:rsid w:val="0056052B"/>
    <w:rsid w:val="005605E8"/>
    <w:rsid w:val="00560FB3"/>
    <w:rsid w:val="005611E4"/>
    <w:rsid w:val="00561EFF"/>
    <w:rsid w:val="005623E5"/>
    <w:rsid w:val="00562C71"/>
    <w:rsid w:val="00563A9D"/>
    <w:rsid w:val="0056429C"/>
    <w:rsid w:val="005645A1"/>
    <w:rsid w:val="00564900"/>
    <w:rsid w:val="00565F8F"/>
    <w:rsid w:val="0056633C"/>
    <w:rsid w:val="00566697"/>
    <w:rsid w:val="00566A34"/>
    <w:rsid w:val="005672CF"/>
    <w:rsid w:val="005675AC"/>
    <w:rsid w:val="005700B4"/>
    <w:rsid w:val="00570BED"/>
    <w:rsid w:val="00570E7D"/>
    <w:rsid w:val="00571065"/>
    <w:rsid w:val="005748BC"/>
    <w:rsid w:val="00575603"/>
    <w:rsid w:val="00575698"/>
    <w:rsid w:val="00576279"/>
    <w:rsid w:val="00576A22"/>
    <w:rsid w:val="00576A7F"/>
    <w:rsid w:val="00576D71"/>
    <w:rsid w:val="00577043"/>
    <w:rsid w:val="0057714F"/>
    <w:rsid w:val="00577262"/>
    <w:rsid w:val="00577B47"/>
    <w:rsid w:val="00580C85"/>
    <w:rsid w:val="00580DF1"/>
    <w:rsid w:val="00581041"/>
    <w:rsid w:val="005811B3"/>
    <w:rsid w:val="0058240D"/>
    <w:rsid w:val="005825BE"/>
    <w:rsid w:val="005829F5"/>
    <w:rsid w:val="00582E9F"/>
    <w:rsid w:val="00583A19"/>
    <w:rsid w:val="00584B17"/>
    <w:rsid w:val="00584F27"/>
    <w:rsid w:val="00584F6F"/>
    <w:rsid w:val="00586332"/>
    <w:rsid w:val="00586E0D"/>
    <w:rsid w:val="00587508"/>
    <w:rsid w:val="0059033D"/>
    <w:rsid w:val="00590B70"/>
    <w:rsid w:val="005915DE"/>
    <w:rsid w:val="00592AED"/>
    <w:rsid w:val="00593DE3"/>
    <w:rsid w:val="00594241"/>
    <w:rsid w:val="00594F1C"/>
    <w:rsid w:val="005952E7"/>
    <w:rsid w:val="005954AF"/>
    <w:rsid w:val="0059766A"/>
    <w:rsid w:val="00597868"/>
    <w:rsid w:val="005A02CE"/>
    <w:rsid w:val="005A1F87"/>
    <w:rsid w:val="005A2A06"/>
    <w:rsid w:val="005A2ACA"/>
    <w:rsid w:val="005A39BC"/>
    <w:rsid w:val="005A39EC"/>
    <w:rsid w:val="005A4BC4"/>
    <w:rsid w:val="005A526D"/>
    <w:rsid w:val="005A55FC"/>
    <w:rsid w:val="005A5D16"/>
    <w:rsid w:val="005A6954"/>
    <w:rsid w:val="005A6D70"/>
    <w:rsid w:val="005A7386"/>
    <w:rsid w:val="005A7D6E"/>
    <w:rsid w:val="005B0786"/>
    <w:rsid w:val="005B0AC0"/>
    <w:rsid w:val="005B1E29"/>
    <w:rsid w:val="005B1E6A"/>
    <w:rsid w:val="005B1F85"/>
    <w:rsid w:val="005B1FF5"/>
    <w:rsid w:val="005B2539"/>
    <w:rsid w:val="005B2657"/>
    <w:rsid w:val="005B26A3"/>
    <w:rsid w:val="005B26DA"/>
    <w:rsid w:val="005B312A"/>
    <w:rsid w:val="005B3C7B"/>
    <w:rsid w:val="005B53C7"/>
    <w:rsid w:val="005B5937"/>
    <w:rsid w:val="005B608C"/>
    <w:rsid w:val="005B60A7"/>
    <w:rsid w:val="005B73CD"/>
    <w:rsid w:val="005B783C"/>
    <w:rsid w:val="005B7B58"/>
    <w:rsid w:val="005B7BD9"/>
    <w:rsid w:val="005C08BB"/>
    <w:rsid w:val="005C1108"/>
    <w:rsid w:val="005C162D"/>
    <w:rsid w:val="005C247A"/>
    <w:rsid w:val="005C29D3"/>
    <w:rsid w:val="005C31C3"/>
    <w:rsid w:val="005C36F6"/>
    <w:rsid w:val="005C4197"/>
    <w:rsid w:val="005C48BC"/>
    <w:rsid w:val="005C4BE8"/>
    <w:rsid w:val="005C55B5"/>
    <w:rsid w:val="005C5CD3"/>
    <w:rsid w:val="005C600B"/>
    <w:rsid w:val="005C65D1"/>
    <w:rsid w:val="005C6899"/>
    <w:rsid w:val="005C690A"/>
    <w:rsid w:val="005C6E5B"/>
    <w:rsid w:val="005C6EF6"/>
    <w:rsid w:val="005C7693"/>
    <w:rsid w:val="005C7A6C"/>
    <w:rsid w:val="005D0B19"/>
    <w:rsid w:val="005D12A0"/>
    <w:rsid w:val="005D24FD"/>
    <w:rsid w:val="005D2FE2"/>
    <w:rsid w:val="005D3133"/>
    <w:rsid w:val="005D37AC"/>
    <w:rsid w:val="005D3C74"/>
    <w:rsid w:val="005D3ECC"/>
    <w:rsid w:val="005D3F10"/>
    <w:rsid w:val="005D42F3"/>
    <w:rsid w:val="005D45DE"/>
    <w:rsid w:val="005D491F"/>
    <w:rsid w:val="005D52C5"/>
    <w:rsid w:val="005D6ABD"/>
    <w:rsid w:val="005D6BD4"/>
    <w:rsid w:val="005D6EC7"/>
    <w:rsid w:val="005D7343"/>
    <w:rsid w:val="005D7738"/>
    <w:rsid w:val="005D7BFE"/>
    <w:rsid w:val="005D7DD2"/>
    <w:rsid w:val="005E0320"/>
    <w:rsid w:val="005E081A"/>
    <w:rsid w:val="005E08E3"/>
    <w:rsid w:val="005E0A02"/>
    <w:rsid w:val="005E0D5B"/>
    <w:rsid w:val="005E1FAC"/>
    <w:rsid w:val="005E287E"/>
    <w:rsid w:val="005E2D6C"/>
    <w:rsid w:val="005E2E50"/>
    <w:rsid w:val="005E304D"/>
    <w:rsid w:val="005E3640"/>
    <w:rsid w:val="005E3A07"/>
    <w:rsid w:val="005E3A24"/>
    <w:rsid w:val="005E4169"/>
    <w:rsid w:val="005E499A"/>
    <w:rsid w:val="005E5171"/>
    <w:rsid w:val="005E54F3"/>
    <w:rsid w:val="005E6076"/>
    <w:rsid w:val="005E6145"/>
    <w:rsid w:val="005E6402"/>
    <w:rsid w:val="005E6416"/>
    <w:rsid w:val="005E65B4"/>
    <w:rsid w:val="005E6AC7"/>
    <w:rsid w:val="005E71A2"/>
    <w:rsid w:val="005E7CC2"/>
    <w:rsid w:val="005F0675"/>
    <w:rsid w:val="005F13AF"/>
    <w:rsid w:val="005F1975"/>
    <w:rsid w:val="005F1ECE"/>
    <w:rsid w:val="005F20B4"/>
    <w:rsid w:val="005F249B"/>
    <w:rsid w:val="005F2DFD"/>
    <w:rsid w:val="005F3436"/>
    <w:rsid w:val="005F420E"/>
    <w:rsid w:val="005F4225"/>
    <w:rsid w:val="005F45C0"/>
    <w:rsid w:val="005F4B1A"/>
    <w:rsid w:val="005F698A"/>
    <w:rsid w:val="005F6FCF"/>
    <w:rsid w:val="005F73E3"/>
    <w:rsid w:val="005F776D"/>
    <w:rsid w:val="005F7873"/>
    <w:rsid w:val="005F7971"/>
    <w:rsid w:val="00600992"/>
    <w:rsid w:val="00600D01"/>
    <w:rsid w:val="00601532"/>
    <w:rsid w:val="006018FF"/>
    <w:rsid w:val="00601E73"/>
    <w:rsid w:val="00602007"/>
    <w:rsid w:val="0060210B"/>
    <w:rsid w:val="00602289"/>
    <w:rsid w:val="00602F5B"/>
    <w:rsid w:val="00604160"/>
    <w:rsid w:val="00605831"/>
    <w:rsid w:val="00605AF3"/>
    <w:rsid w:val="00605D72"/>
    <w:rsid w:val="0060660B"/>
    <w:rsid w:val="00606613"/>
    <w:rsid w:val="00606853"/>
    <w:rsid w:val="00606A0C"/>
    <w:rsid w:val="006075C4"/>
    <w:rsid w:val="00607E37"/>
    <w:rsid w:val="00607F42"/>
    <w:rsid w:val="0061012D"/>
    <w:rsid w:val="006111AC"/>
    <w:rsid w:val="00611A6C"/>
    <w:rsid w:val="00611B52"/>
    <w:rsid w:val="00612B59"/>
    <w:rsid w:val="006135AF"/>
    <w:rsid w:val="00613930"/>
    <w:rsid w:val="00613B55"/>
    <w:rsid w:val="0061409F"/>
    <w:rsid w:val="00614B37"/>
    <w:rsid w:val="00614E0B"/>
    <w:rsid w:val="0061543B"/>
    <w:rsid w:val="00615750"/>
    <w:rsid w:val="00615829"/>
    <w:rsid w:val="00615956"/>
    <w:rsid w:val="00616307"/>
    <w:rsid w:val="006163B1"/>
    <w:rsid w:val="00616891"/>
    <w:rsid w:val="00616E8F"/>
    <w:rsid w:val="006171BD"/>
    <w:rsid w:val="00617357"/>
    <w:rsid w:val="00617A82"/>
    <w:rsid w:val="00617D89"/>
    <w:rsid w:val="00620082"/>
    <w:rsid w:val="0062071A"/>
    <w:rsid w:val="00620AD0"/>
    <w:rsid w:val="00620D4D"/>
    <w:rsid w:val="00622858"/>
    <w:rsid w:val="0062293C"/>
    <w:rsid w:val="00622994"/>
    <w:rsid w:val="0062338B"/>
    <w:rsid w:val="00624126"/>
    <w:rsid w:val="00624FC8"/>
    <w:rsid w:val="0062650E"/>
    <w:rsid w:val="0062670F"/>
    <w:rsid w:val="00626B26"/>
    <w:rsid w:val="00626F9A"/>
    <w:rsid w:val="006273CF"/>
    <w:rsid w:val="00627AAA"/>
    <w:rsid w:val="00627C97"/>
    <w:rsid w:val="006306EE"/>
    <w:rsid w:val="006322BC"/>
    <w:rsid w:val="006325CE"/>
    <w:rsid w:val="00634102"/>
    <w:rsid w:val="00634330"/>
    <w:rsid w:val="00634B5B"/>
    <w:rsid w:val="0063509E"/>
    <w:rsid w:val="00635671"/>
    <w:rsid w:val="006357D8"/>
    <w:rsid w:val="0063580C"/>
    <w:rsid w:val="00635D46"/>
    <w:rsid w:val="006362A2"/>
    <w:rsid w:val="00636399"/>
    <w:rsid w:val="00636477"/>
    <w:rsid w:val="006364A4"/>
    <w:rsid w:val="0063656E"/>
    <w:rsid w:val="00636E6C"/>
    <w:rsid w:val="0063765F"/>
    <w:rsid w:val="00637F94"/>
    <w:rsid w:val="00640CB7"/>
    <w:rsid w:val="006419BE"/>
    <w:rsid w:val="006421CF"/>
    <w:rsid w:val="00642531"/>
    <w:rsid w:val="00642DBC"/>
    <w:rsid w:val="0064426F"/>
    <w:rsid w:val="00644639"/>
    <w:rsid w:val="00646294"/>
    <w:rsid w:val="00646733"/>
    <w:rsid w:val="00646B86"/>
    <w:rsid w:val="0064785A"/>
    <w:rsid w:val="00651958"/>
    <w:rsid w:val="00651B69"/>
    <w:rsid w:val="00651D66"/>
    <w:rsid w:val="00652C99"/>
    <w:rsid w:val="006536A7"/>
    <w:rsid w:val="0065464D"/>
    <w:rsid w:val="006546BD"/>
    <w:rsid w:val="00654DA2"/>
    <w:rsid w:val="00654F99"/>
    <w:rsid w:val="0065528E"/>
    <w:rsid w:val="00655B47"/>
    <w:rsid w:val="006563CC"/>
    <w:rsid w:val="006564DD"/>
    <w:rsid w:val="0065706D"/>
    <w:rsid w:val="00657E0A"/>
    <w:rsid w:val="0066070C"/>
    <w:rsid w:val="00660C50"/>
    <w:rsid w:val="00660FA6"/>
    <w:rsid w:val="00662676"/>
    <w:rsid w:val="006627E9"/>
    <w:rsid w:val="00662E69"/>
    <w:rsid w:val="00663432"/>
    <w:rsid w:val="00663BF2"/>
    <w:rsid w:val="00663F46"/>
    <w:rsid w:val="006640FD"/>
    <w:rsid w:val="00664310"/>
    <w:rsid w:val="00664580"/>
    <w:rsid w:val="00664981"/>
    <w:rsid w:val="00665BD2"/>
    <w:rsid w:val="00666769"/>
    <w:rsid w:val="00666ECC"/>
    <w:rsid w:val="00667996"/>
    <w:rsid w:val="00667AFC"/>
    <w:rsid w:val="00667B4D"/>
    <w:rsid w:val="006705F2"/>
    <w:rsid w:val="00670671"/>
    <w:rsid w:val="00670F4F"/>
    <w:rsid w:val="00671949"/>
    <w:rsid w:val="00671B19"/>
    <w:rsid w:val="00671BF9"/>
    <w:rsid w:val="00673F5D"/>
    <w:rsid w:val="006741C1"/>
    <w:rsid w:val="00674A08"/>
    <w:rsid w:val="00680228"/>
    <w:rsid w:val="00680BED"/>
    <w:rsid w:val="00681647"/>
    <w:rsid w:val="006823E4"/>
    <w:rsid w:val="006824B9"/>
    <w:rsid w:val="00683415"/>
    <w:rsid w:val="00683BB6"/>
    <w:rsid w:val="00684BFE"/>
    <w:rsid w:val="00684EB6"/>
    <w:rsid w:val="00685552"/>
    <w:rsid w:val="00685D61"/>
    <w:rsid w:val="00685F30"/>
    <w:rsid w:val="006868C6"/>
    <w:rsid w:val="00686ACC"/>
    <w:rsid w:val="00686AF2"/>
    <w:rsid w:val="00686BE6"/>
    <w:rsid w:val="00690B20"/>
    <w:rsid w:val="006917E1"/>
    <w:rsid w:val="00692820"/>
    <w:rsid w:val="0069284B"/>
    <w:rsid w:val="00693845"/>
    <w:rsid w:val="006951E4"/>
    <w:rsid w:val="0069557D"/>
    <w:rsid w:val="00695637"/>
    <w:rsid w:val="006959AB"/>
    <w:rsid w:val="00697362"/>
    <w:rsid w:val="0069785E"/>
    <w:rsid w:val="006A0392"/>
    <w:rsid w:val="006A0527"/>
    <w:rsid w:val="006A131E"/>
    <w:rsid w:val="006A15A8"/>
    <w:rsid w:val="006A17D8"/>
    <w:rsid w:val="006A2CA8"/>
    <w:rsid w:val="006A3B59"/>
    <w:rsid w:val="006A4B04"/>
    <w:rsid w:val="006A4E3A"/>
    <w:rsid w:val="006A585C"/>
    <w:rsid w:val="006A5AA1"/>
    <w:rsid w:val="006A5E8F"/>
    <w:rsid w:val="006A6494"/>
    <w:rsid w:val="006A64C3"/>
    <w:rsid w:val="006A680E"/>
    <w:rsid w:val="006A68D7"/>
    <w:rsid w:val="006A70E6"/>
    <w:rsid w:val="006A7395"/>
    <w:rsid w:val="006A7CAA"/>
    <w:rsid w:val="006A7E26"/>
    <w:rsid w:val="006B0279"/>
    <w:rsid w:val="006B0CFD"/>
    <w:rsid w:val="006B1535"/>
    <w:rsid w:val="006B216D"/>
    <w:rsid w:val="006B231A"/>
    <w:rsid w:val="006B2770"/>
    <w:rsid w:val="006B3063"/>
    <w:rsid w:val="006B3258"/>
    <w:rsid w:val="006B3728"/>
    <w:rsid w:val="006B3A55"/>
    <w:rsid w:val="006B3DD5"/>
    <w:rsid w:val="006B3E32"/>
    <w:rsid w:val="006B4258"/>
    <w:rsid w:val="006B5490"/>
    <w:rsid w:val="006B5529"/>
    <w:rsid w:val="006B57D1"/>
    <w:rsid w:val="006B5FD1"/>
    <w:rsid w:val="006B6E42"/>
    <w:rsid w:val="006B7C4C"/>
    <w:rsid w:val="006C0D4A"/>
    <w:rsid w:val="006C105C"/>
    <w:rsid w:val="006C1700"/>
    <w:rsid w:val="006C1F37"/>
    <w:rsid w:val="006C22CE"/>
    <w:rsid w:val="006C26F2"/>
    <w:rsid w:val="006C2E5D"/>
    <w:rsid w:val="006C2F41"/>
    <w:rsid w:val="006C344C"/>
    <w:rsid w:val="006C4450"/>
    <w:rsid w:val="006C53BA"/>
    <w:rsid w:val="006C6DD3"/>
    <w:rsid w:val="006C6F51"/>
    <w:rsid w:val="006C7D42"/>
    <w:rsid w:val="006C7FBE"/>
    <w:rsid w:val="006D027F"/>
    <w:rsid w:val="006D0320"/>
    <w:rsid w:val="006D05B6"/>
    <w:rsid w:val="006D0829"/>
    <w:rsid w:val="006D16B7"/>
    <w:rsid w:val="006D1A1B"/>
    <w:rsid w:val="006D2939"/>
    <w:rsid w:val="006D3349"/>
    <w:rsid w:val="006D3986"/>
    <w:rsid w:val="006D3B01"/>
    <w:rsid w:val="006D4392"/>
    <w:rsid w:val="006D50AC"/>
    <w:rsid w:val="006D50B8"/>
    <w:rsid w:val="006D66BA"/>
    <w:rsid w:val="006D6A3F"/>
    <w:rsid w:val="006D6CF2"/>
    <w:rsid w:val="006D74CB"/>
    <w:rsid w:val="006D7861"/>
    <w:rsid w:val="006E05C1"/>
    <w:rsid w:val="006E0960"/>
    <w:rsid w:val="006E0B2D"/>
    <w:rsid w:val="006E0F36"/>
    <w:rsid w:val="006E11A4"/>
    <w:rsid w:val="006E166D"/>
    <w:rsid w:val="006E2B9C"/>
    <w:rsid w:val="006E4BB0"/>
    <w:rsid w:val="006E5075"/>
    <w:rsid w:val="006E50A0"/>
    <w:rsid w:val="006E56AC"/>
    <w:rsid w:val="006E5B59"/>
    <w:rsid w:val="006E6574"/>
    <w:rsid w:val="006E6F2D"/>
    <w:rsid w:val="006E7686"/>
    <w:rsid w:val="006E7947"/>
    <w:rsid w:val="006E7AF8"/>
    <w:rsid w:val="006E7ED1"/>
    <w:rsid w:val="006F028C"/>
    <w:rsid w:val="006F05C9"/>
    <w:rsid w:val="006F0802"/>
    <w:rsid w:val="006F09E6"/>
    <w:rsid w:val="006F0E87"/>
    <w:rsid w:val="006F0FE1"/>
    <w:rsid w:val="006F161A"/>
    <w:rsid w:val="006F1C39"/>
    <w:rsid w:val="006F1FC3"/>
    <w:rsid w:val="006F238C"/>
    <w:rsid w:val="006F2FC1"/>
    <w:rsid w:val="006F3449"/>
    <w:rsid w:val="006F36B1"/>
    <w:rsid w:val="006F3DE9"/>
    <w:rsid w:val="006F4B00"/>
    <w:rsid w:val="006F581C"/>
    <w:rsid w:val="006F6053"/>
    <w:rsid w:val="006F71C4"/>
    <w:rsid w:val="006F7942"/>
    <w:rsid w:val="00700153"/>
    <w:rsid w:val="00700592"/>
    <w:rsid w:val="00701041"/>
    <w:rsid w:val="0070158D"/>
    <w:rsid w:val="0070172A"/>
    <w:rsid w:val="00701A8B"/>
    <w:rsid w:val="007022CE"/>
    <w:rsid w:val="00702614"/>
    <w:rsid w:val="007030A9"/>
    <w:rsid w:val="00703121"/>
    <w:rsid w:val="00703DED"/>
    <w:rsid w:val="00704077"/>
    <w:rsid w:val="007043A8"/>
    <w:rsid w:val="007047E9"/>
    <w:rsid w:val="00704E48"/>
    <w:rsid w:val="00705110"/>
    <w:rsid w:val="007052C8"/>
    <w:rsid w:val="0070546B"/>
    <w:rsid w:val="00705838"/>
    <w:rsid w:val="00707695"/>
    <w:rsid w:val="00707698"/>
    <w:rsid w:val="00707CBF"/>
    <w:rsid w:val="00710178"/>
    <w:rsid w:val="007107D3"/>
    <w:rsid w:val="00710A0B"/>
    <w:rsid w:val="00710E36"/>
    <w:rsid w:val="00711120"/>
    <w:rsid w:val="0071155D"/>
    <w:rsid w:val="00711971"/>
    <w:rsid w:val="007119C8"/>
    <w:rsid w:val="00711E61"/>
    <w:rsid w:val="00712B5E"/>
    <w:rsid w:val="00713512"/>
    <w:rsid w:val="007142F7"/>
    <w:rsid w:val="007152C3"/>
    <w:rsid w:val="00715A84"/>
    <w:rsid w:val="00716036"/>
    <w:rsid w:val="0071716E"/>
    <w:rsid w:val="0071745C"/>
    <w:rsid w:val="00717B54"/>
    <w:rsid w:val="00717DEE"/>
    <w:rsid w:val="00720268"/>
    <w:rsid w:val="007202FB"/>
    <w:rsid w:val="00720325"/>
    <w:rsid w:val="00720342"/>
    <w:rsid w:val="00720481"/>
    <w:rsid w:val="0072267B"/>
    <w:rsid w:val="00722E76"/>
    <w:rsid w:val="00725655"/>
    <w:rsid w:val="00725895"/>
    <w:rsid w:val="00725C17"/>
    <w:rsid w:val="00726BC0"/>
    <w:rsid w:val="007274FB"/>
    <w:rsid w:val="007311C5"/>
    <w:rsid w:val="007317F7"/>
    <w:rsid w:val="00732AF4"/>
    <w:rsid w:val="00732F5D"/>
    <w:rsid w:val="007330A7"/>
    <w:rsid w:val="00733DC1"/>
    <w:rsid w:val="0073507D"/>
    <w:rsid w:val="00735404"/>
    <w:rsid w:val="00735823"/>
    <w:rsid w:val="00735EF2"/>
    <w:rsid w:val="007365A6"/>
    <w:rsid w:val="00736A48"/>
    <w:rsid w:val="0073733C"/>
    <w:rsid w:val="00740043"/>
    <w:rsid w:val="00740065"/>
    <w:rsid w:val="007402B3"/>
    <w:rsid w:val="007437DE"/>
    <w:rsid w:val="007439C7"/>
    <w:rsid w:val="00743F93"/>
    <w:rsid w:val="00745704"/>
    <w:rsid w:val="007468ED"/>
    <w:rsid w:val="00747839"/>
    <w:rsid w:val="00747FCE"/>
    <w:rsid w:val="00750751"/>
    <w:rsid w:val="0075099B"/>
    <w:rsid w:val="00751224"/>
    <w:rsid w:val="007518D2"/>
    <w:rsid w:val="00751A18"/>
    <w:rsid w:val="00751C86"/>
    <w:rsid w:val="00752822"/>
    <w:rsid w:val="00752941"/>
    <w:rsid w:val="0075369E"/>
    <w:rsid w:val="007536D2"/>
    <w:rsid w:val="007544D9"/>
    <w:rsid w:val="0075526D"/>
    <w:rsid w:val="0075671D"/>
    <w:rsid w:val="00756753"/>
    <w:rsid w:val="007567B1"/>
    <w:rsid w:val="00756A3C"/>
    <w:rsid w:val="007574B9"/>
    <w:rsid w:val="0075753C"/>
    <w:rsid w:val="00757736"/>
    <w:rsid w:val="0076078E"/>
    <w:rsid w:val="007625FD"/>
    <w:rsid w:val="00762929"/>
    <w:rsid w:val="00763713"/>
    <w:rsid w:val="00763D13"/>
    <w:rsid w:val="00765B8F"/>
    <w:rsid w:val="00765E3F"/>
    <w:rsid w:val="007660C3"/>
    <w:rsid w:val="00766583"/>
    <w:rsid w:val="00766586"/>
    <w:rsid w:val="007666C7"/>
    <w:rsid w:val="0076676B"/>
    <w:rsid w:val="00766BE4"/>
    <w:rsid w:val="00766DE8"/>
    <w:rsid w:val="00766E1B"/>
    <w:rsid w:val="00770013"/>
    <w:rsid w:val="00770343"/>
    <w:rsid w:val="00770A26"/>
    <w:rsid w:val="007712F4"/>
    <w:rsid w:val="007715AC"/>
    <w:rsid w:val="0077246C"/>
    <w:rsid w:val="007734B5"/>
    <w:rsid w:val="007741F0"/>
    <w:rsid w:val="00775472"/>
    <w:rsid w:val="00775823"/>
    <w:rsid w:val="00776036"/>
    <w:rsid w:val="00776A23"/>
    <w:rsid w:val="00776F54"/>
    <w:rsid w:val="007770CC"/>
    <w:rsid w:val="0077712B"/>
    <w:rsid w:val="007776BD"/>
    <w:rsid w:val="00777B40"/>
    <w:rsid w:val="00777EB0"/>
    <w:rsid w:val="00780708"/>
    <w:rsid w:val="00780AB9"/>
    <w:rsid w:val="00780D0F"/>
    <w:rsid w:val="007810A0"/>
    <w:rsid w:val="007812E7"/>
    <w:rsid w:val="007818CD"/>
    <w:rsid w:val="0078211E"/>
    <w:rsid w:val="00782130"/>
    <w:rsid w:val="00782375"/>
    <w:rsid w:val="0078272B"/>
    <w:rsid w:val="007830CE"/>
    <w:rsid w:val="00783EE4"/>
    <w:rsid w:val="007840F4"/>
    <w:rsid w:val="007849E4"/>
    <w:rsid w:val="00785517"/>
    <w:rsid w:val="00786AC8"/>
    <w:rsid w:val="00786CF4"/>
    <w:rsid w:val="007877A2"/>
    <w:rsid w:val="00787E0D"/>
    <w:rsid w:val="00787F56"/>
    <w:rsid w:val="00790162"/>
    <w:rsid w:val="007901E0"/>
    <w:rsid w:val="007902D3"/>
    <w:rsid w:val="0079052A"/>
    <w:rsid w:val="00791C5D"/>
    <w:rsid w:val="00791C68"/>
    <w:rsid w:val="00791F0E"/>
    <w:rsid w:val="007922D1"/>
    <w:rsid w:val="00792DE9"/>
    <w:rsid w:val="00793086"/>
    <w:rsid w:val="0079389D"/>
    <w:rsid w:val="0079392B"/>
    <w:rsid w:val="00793A5B"/>
    <w:rsid w:val="00793E7F"/>
    <w:rsid w:val="0079425B"/>
    <w:rsid w:val="00794E65"/>
    <w:rsid w:val="0079566B"/>
    <w:rsid w:val="00796032"/>
    <w:rsid w:val="0079667D"/>
    <w:rsid w:val="00797087"/>
    <w:rsid w:val="00797A20"/>
    <w:rsid w:val="00797A21"/>
    <w:rsid w:val="007A1643"/>
    <w:rsid w:val="007A216F"/>
    <w:rsid w:val="007A3767"/>
    <w:rsid w:val="007A3B59"/>
    <w:rsid w:val="007A4246"/>
    <w:rsid w:val="007A4DAD"/>
    <w:rsid w:val="007A4FDA"/>
    <w:rsid w:val="007A5A1A"/>
    <w:rsid w:val="007A5BEA"/>
    <w:rsid w:val="007A6F3A"/>
    <w:rsid w:val="007A7277"/>
    <w:rsid w:val="007B08CC"/>
    <w:rsid w:val="007B0C40"/>
    <w:rsid w:val="007B12FB"/>
    <w:rsid w:val="007B135D"/>
    <w:rsid w:val="007B17D5"/>
    <w:rsid w:val="007B1E7B"/>
    <w:rsid w:val="007B2889"/>
    <w:rsid w:val="007B29F1"/>
    <w:rsid w:val="007B44B5"/>
    <w:rsid w:val="007B4759"/>
    <w:rsid w:val="007B54E2"/>
    <w:rsid w:val="007B67AB"/>
    <w:rsid w:val="007B69EF"/>
    <w:rsid w:val="007C091B"/>
    <w:rsid w:val="007C1186"/>
    <w:rsid w:val="007C12C0"/>
    <w:rsid w:val="007C1BFA"/>
    <w:rsid w:val="007C1DDB"/>
    <w:rsid w:val="007C2849"/>
    <w:rsid w:val="007C2F51"/>
    <w:rsid w:val="007C31BA"/>
    <w:rsid w:val="007C330D"/>
    <w:rsid w:val="007C373F"/>
    <w:rsid w:val="007C3D53"/>
    <w:rsid w:val="007C40A1"/>
    <w:rsid w:val="007C4834"/>
    <w:rsid w:val="007C4B46"/>
    <w:rsid w:val="007C501F"/>
    <w:rsid w:val="007C5823"/>
    <w:rsid w:val="007C6C26"/>
    <w:rsid w:val="007C6DA5"/>
    <w:rsid w:val="007C76B7"/>
    <w:rsid w:val="007C78B3"/>
    <w:rsid w:val="007D0D99"/>
    <w:rsid w:val="007D0DED"/>
    <w:rsid w:val="007D1868"/>
    <w:rsid w:val="007D18F3"/>
    <w:rsid w:val="007D1C24"/>
    <w:rsid w:val="007D1F73"/>
    <w:rsid w:val="007D2810"/>
    <w:rsid w:val="007D2931"/>
    <w:rsid w:val="007D378A"/>
    <w:rsid w:val="007D4CE8"/>
    <w:rsid w:val="007D5758"/>
    <w:rsid w:val="007D580C"/>
    <w:rsid w:val="007D66AF"/>
    <w:rsid w:val="007D71C2"/>
    <w:rsid w:val="007D7843"/>
    <w:rsid w:val="007E0031"/>
    <w:rsid w:val="007E040B"/>
    <w:rsid w:val="007E0C15"/>
    <w:rsid w:val="007E1BC4"/>
    <w:rsid w:val="007E1D6D"/>
    <w:rsid w:val="007E1E98"/>
    <w:rsid w:val="007E2550"/>
    <w:rsid w:val="007E256F"/>
    <w:rsid w:val="007E38B1"/>
    <w:rsid w:val="007E3944"/>
    <w:rsid w:val="007E39F6"/>
    <w:rsid w:val="007E3AC3"/>
    <w:rsid w:val="007E4324"/>
    <w:rsid w:val="007E4B9A"/>
    <w:rsid w:val="007E4FE2"/>
    <w:rsid w:val="007E5C53"/>
    <w:rsid w:val="007E63A3"/>
    <w:rsid w:val="007E67AD"/>
    <w:rsid w:val="007E7014"/>
    <w:rsid w:val="007E7AB2"/>
    <w:rsid w:val="007F0A01"/>
    <w:rsid w:val="007F207A"/>
    <w:rsid w:val="007F22F3"/>
    <w:rsid w:val="007F259E"/>
    <w:rsid w:val="007F2796"/>
    <w:rsid w:val="007F4361"/>
    <w:rsid w:val="007F47B6"/>
    <w:rsid w:val="007F5329"/>
    <w:rsid w:val="007F53EF"/>
    <w:rsid w:val="007F5475"/>
    <w:rsid w:val="007F61D8"/>
    <w:rsid w:val="007F6386"/>
    <w:rsid w:val="007F63B6"/>
    <w:rsid w:val="007F63BD"/>
    <w:rsid w:val="007F6978"/>
    <w:rsid w:val="007F6FB1"/>
    <w:rsid w:val="007F7723"/>
    <w:rsid w:val="007F7D19"/>
    <w:rsid w:val="007F7E6A"/>
    <w:rsid w:val="008001EA"/>
    <w:rsid w:val="00800392"/>
    <w:rsid w:val="00802213"/>
    <w:rsid w:val="00802E8C"/>
    <w:rsid w:val="00805FAA"/>
    <w:rsid w:val="00806315"/>
    <w:rsid w:val="0080638C"/>
    <w:rsid w:val="00807490"/>
    <w:rsid w:val="00807ECD"/>
    <w:rsid w:val="00807FCD"/>
    <w:rsid w:val="008100EA"/>
    <w:rsid w:val="008107FD"/>
    <w:rsid w:val="0081096D"/>
    <w:rsid w:val="00812126"/>
    <w:rsid w:val="00812286"/>
    <w:rsid w:val="00812514"/>
    <w:rsid w:val="00812518"/>
    <w:rsid w:val="00813B54"/>
    <w:rsid w:val="00813EE6"/>
    <w:rsid w:val="008140D6"/>
    <w:rsid w:val="008142D8"/>
    <w:rsid w:val="0081446F"/>
    <w:rsid w:val="00814A6F"/>
    <w:rsid w:val="00814DCC"/>
    <w:rsid w:val="008153A3"/>
    <w:rsid w:val="00815A97"/>
    <w:rsid w:val="00816BEE"/>
    <w:rsid w:val="008203F5"/>
    <w:rsid w:val="008207F1"/>
    <w:rsid w:val="008208AD"/>
    <w:rsid w:val="008216C3"/>
    <w:rsid w:val="00821AF9"/>
    <w:rsid w:val="00821DD3"/>
    <w:rsid w:val="00821EA4"/>
    <w:rsid w:val="0082276B"/>
    <w:rsid w:val="00822801"/>
    <w:rsid w:val="008230CA"/>
    <w:rsid w:val="00823636"/>
    <w:rsid w:val="00823F34"/>
    <w:rsid w:val="00824837"/>
    <w:rsid w:val="008253E0"/>
    <w:rsid w:val="008253EC"/>
    <w:rsid w:val="00825B6D"/>
    <w:rsid w:val="00826ECD"/>
    <w:rsid w:val="0082749B"/>
    <w:rsid w:val="00827B39"/>
    <w:rsid w:val="00830279"/>
    <w:rsid w:val="0083078C"/>
    <w:rsid w:val="00830D07"/>
    <w:rsid w:val="00830E5A"/>
    <w:rsid w:val="008311C3"/>
    <w:rsid w:val="00831D60"/>
    <w:rsid w:val="0083266F"/>
    <w:rsid w:val="00832A27"/>
    <w:rsid w:val="00832E7E"/>
    <w:rsid w:val="00832FF1"/>
    <w:rsid w:val="0083341C"/>
    <w:rsid w:val="00833A6E"/>
    <w:rsid w:val="00834B63"/>
    <w:rsid w:val="0083552F"/>
    <w:rsid w:val="00835826"/>
    <w:rsid w:val="00835866"/>
    <w:rsid w:val="00835F44"/>
    <w:rsid w:val="008364A9"/>
    <w:rsid w:val="00837631"/>
    <w:rsid w:val="00837A24"/>
    <w:rsid w:val="00837CFF"/>
    <w:rsid w:val="008404B7"/>
    <w:rsid w:val="008410F8"/>
    <w:rsid w:val="00841262"/>
    <w:rsid w:val="00841ABC"/>
    <w:rsid w:val="008425E3"/>
    <w:rsid w:val="00842A19"/>
    <w:rsid w:val="00842F91"/>
    <w:rsid w:val="00843299"/>
    <w:rsid w:val="00843951"/>
    <w:rsid w:val="00843AA7"/>
    <w:rsid w:val="00843D80"/>
    <w:rsid w:val="00843F80"/>
    <w:rsid w:val="00844974"/>
    <w:rsid w:val="008458F9"/>
    <w:rsid w:val="00845A43"/>
    <w:rsid w:val="00845CDF"/>
    <w:rsid w:val="008462E5"/>
    <w:rsid w:val="00846611"/>
    <w:rsid w:val="0084666E"/>
    <w:rsid w:val="00847351"/>
    <w:rsid w:val="00847D70"/>
    <w:rsid w:val="008515F8"/>
    <w:rsid w:val="00851D63"/>
    <w:rsid w:val="0085227A"/>
    <w:rsid w:val="0085262B"/>
    <w:rsid w:val="00852969"/>
    <w:rsid w:val="00852E75"/>
    <w:rsid w:val="00852EAE"/>
    <w:rsid w:val="008535C3"/>
    <w:rsid w:val="00853742"/>
    <w:rsid w:val="00854D3B"/>
    <w:rsid w:val="00854DF2"/>
    <w:rsid w:val="00855071"/>
    <w:rsid w:val="008553AE"/>
    <w:rsid w:val="008556FF"/>
    <w:rsid w:val="00855EE1"/>
    <w:rsid w:val="008563BC"/>
    <w:rsid w:val="0085642E"/>
    <w:rsid w:val="00856B85"/>
    <w:rsid w:val="00856D81"/>
    <w:rsid w:val="00857032"/>
    <w:rsid w:val="00857BA8"/>
    <w:rsid w:val="0086080D"/>
    <w:rsid w:val="00860D1E"/>
    <w:rsid w:val="00861564"/>
    <w:rsid w:val="008620A0"/>
    <w:rsid w:val="00862159"/>
    <w:rsid w:val="0086289B"/>
    <w:rsid w:val="00863479"/>
    <w:rsid w:val="008634FF"/>
    <w:rsid w:val="00864134"/>
    <w:rsid w:val="00865660"/>
    <w:rsid w:val="00865D8F"/>
    <w:rsid w:val="00866BF2"/>
    <w:rsid w:val="00866CEC"/>
    <w:rsid w:val="00867225"/>
    <w:rsid w:val="0086728B"/>
    <w:rsid w:val="008677CC"/>
    <w:rsid w:val="008677DC"/>
    <w:rsid w:val="00867912"/>
    <w:rsid w:val="00867A1C"/>
    <w:rsid w:val="00867BC7"/>
    <w:rsid w:val="008709DD"/>
    <w:rsid w:val="00870A33"/>
    <w:rsid w:val="0087125E"/>
    <w:rsid w:val="0087138F"/>
    <w:rsid w:val="00871DB2"/>
    <w:rsid w:val="00872D6B"/>
    <w:rsid w:val="00872E8C"/>
    <w:rsid w:val="00872F76"/>
    <w:rsid w:val="0087330E"/>
    <w:rsid w:val="00873693"/>
    <w:rsid w:val="00874006"/>
    <w:rsid w:val="00875161"/>
    <w:rsid w:val="00877571"/>
    <w:rsid w:val="008776E3"/>
    <w:rsid w:val="0087791B"/>
    <w:rsid w:val="008804B2"/>
    <w:rsid w:val="008812CB"/>
    <w:rsid w:val="00881387"/>
    <w:rsid w:val="00882F53"/>
    <w:rsid w:val="008833BA"/>
    <w:rsid w:val="0088417A"/>
    <w:rsid w:val="0088471C"/>
    <w:rsid w:val="00886634"/>
    <w:rsid w:val="0088748C"/>
    <w:rsid w:val="0088755C"/>
    <w:rsid w:val="0088790F"/>
    <w:rsid w:val="0089067E"/>
    <w:rsid w:val="00891299"/>
    <w:rsid w:val="00891486"/>
    <w:rsid w:val="00891E08"/>
    <w:rsid w:val="00891EE0"/>
    <w:rsid w:val="008927C8"/>
    <w:rsid w:val="008932EF"/>
    <w:rsid w:val="00893F29"/>
    <w:rsid w:val="008947E7"/>
    <w:rsid w:val="00895F98"/>
    <w:rsid w:val="008963D8"/>
    <w:rsid w:val="008976D0"/>
    <w:rsid w:val="00897880"/>
    <w:rsid w:val="00897A63"/>
    <w:rsid w:val="008A058E"/>
    <w:rsid w:val="008A0819"/>
    <w:rsid w:val="008A0A16"/>
    <w:rsid w:val="008A14FC"/>
    <w:rsid w:val="008A1745"/>
    <w:rsid w:val="008A259A"/>
    <w:rsid w:val="008A2900"/>
    <w:rsid w:val="008A2D79"/>
    <w:rsid w:val="008A456E"/>
    <w:rsid w:val="008A45C1"/>
    <w:rsid w:val="008A4E53"/>
    <w:rsid w:val="008A56A8"/>
    <w:rsid w:val="008A573F"/>
    <w:rsid w:val="008A64AD"/>
    <w:rsid w:val="008B17D5"/>
    <w:rsid w:val="008B1FE8"/>
    <w:rsid w:val="008B470C"/>
    <w:rsid w:val="008B4FA9"/>
    <w:rsid w:val="008B58A7"/>
    <w:rsid w:val="008B58BF"/>
    <w:rsid w:val="008B5EF6"/>
    <w:rsid w:val="008B659B"/>
    <w:rsid w:val="008B6C05"/>
    <w:rsid w:val="008B6DA3"/>
    <w:rsid w:val="008B70FC"/>
    <w:rsid w:val="008B7D5F"/>
    <w:rsid w:val="008B7F68"/>
    <w:rsid w:val="008C30F0"/>
    <w:rsid w:val="008C35BA"/>
    <w:rsid w:val="008C3801"/>
    <w:rsid w:val="008C3A92"/>
    <w:rsid w:val="008C3FD6"/>
    <w:rsid w:val="008C429D"/>
    <w:rsid w:val="008C4336"/>
    <w:rsid w:val="008C48D1"/>
    <w:rsid w:val="008C5624"/>
    <w:rsid w:val="008C5F12"/>
    <w:rsid w:val="008C5F73"/>
    <w:rsid w:val="008C61D5"/>
    <w:rsid w:val="008C655B"/>
    <w:rsid w:val="008C7161"/>
    <w:rsid w:val="008C7390"/>
    <w:rsid w:val="008C7A8A"/>
    <w:rsid w:val="008C7B24"/>
    <w:rsid w:val="008D0416"/>
    <w:rsid w:val="008D0DB1"/>
    <w:rsid w:val="008D0DE7"/>
    <w:rsid w:val="008D1B73"/>
    <w:rsid w:val="008D215F"/>
    <w:rsid w:val="008D29F8"/>
    <w:rsid w:val="008D2DF1"/>
    <w:rsid w:val="008D31C5"/>
    <w:rsid w:val="008D3836"/>
    <w:rsid w:val="008D3BE5"/>
    <w:rsid w:val="008D4CE8"/>
    <w:rsid w:val="008D4D2B"/>
    <w:rsid w:val="008D54DF"/>
    <w:rsid w:val="008D67BC"/>
    <w:rsid w:val="008D70DA"/>
    <w:rsid w:val="008D7154"/>
    <w:rsid w:val="008D737A"/>
    <w:rsid w:val="008D7886"/>
    <w:rsid w:val="008D78F9"/>
    <w:rsid w:val="008D7A26"/>
    <w:rsid w:val="008D7A51"/>
    <w:rsid w:val="008E0054"/>
    <w:rsid w:val="008E0213"/>
    <w:rsid w:val="008E05BB"/>
    <w:rsid w:val="008E0693"/>
    <w:rsid w:val="008E1353"/>
    <w:rsid w:val="008E1950"/>
    <w:rsid w:val="008E2458"/>
    <w:rsid w:val="008E262D"/>
    <w:rsid w:val="008E3B11"/>
    <w:rsid w:val="008E503B"/>
    <w:rsid w:val="008E50BE"/>
    <w:rsid w:val="008E6141"/>
    <w:rsid w:val="008E6FF6"/>
    <w:rsid w:val="008E7B7B"/>
    <w:rsid w:val="008E7EA3"/>
    <w:rsid w:val="008F0B28"/>
    <w:rsid w:val="008F1A7C"/>
    <w:rsid w:val="008F1C17"/>
    <w:rsid w:val="008F1F3B"/>
    <w:rsid w:val="008F301C"/>
    <w:rsid w:val="008F3359"/>
    <w:rsid w:val="008F3B03"/>
    <w:rsid w:val="008F40BA"/>
    <w:rsid w:val="008F41CE"/>
    <w:rsid w:val="008F4C42"/>
    <w:rsid w:val="008F5F39"/>
    <w:rsid w:val="008F6961"/>
    <w:rsid w:val="008F6CFF"/>
    <w:rsid w:val="008F7995"/>
    <w:rsid w:val="008F7D19"/>
    <w:rsid w:val="00900533"/>
    <w:rsid w:val="009011DB"/>
    <w:rsid w:val="00901487"/>
    <w:rsid w:val="00901BE0"/>
    <w:rsid w:val="00902BB0"/>
    <w:rsid w:val="00902D4C"/>
    <w:rsid w:val="009033F4"/>
    <w:rsid w:val="00904325"/>
    <w:rsid w:val="009046AE"/>
    <w:rsid w:val="009047D4"/>
    <w:rsid w:val="00904B49"/>
    <w:rsid w:val="00905A36"/>
    <w:rsid w:val="00905D7C"/>
    <w:rsid w:val="009063D0"/>
    <w:rsid w:val="0090640B"/>
    <w:rsid w:val="00906A80"/>
    <w:rsid w:val="00910609"/>
    <w:rsid w:val="00911DDB"/>
    <w:rsid w:val="00912146"/>
    <w:rsid w:val="009129A3"/>
    <w:rsid w:val="00912F53"/>
    <w:rsid w:val="00913A87"/>
    <w:rsid w:val="00913AEE"/>
    <w:rsid w:val="00913B4D"/>
    <w:rsid w:val="00913BCC"/>
    <w:rsid w:val="00913CBB"/>
    <w:rsid w:val="009148E2"/>
    <w:rsid w:val="0091497C"/>
    <w:rsid w:val="009168ED"/>
    <w:rsid w:val="00916A7F"/>
    <w:rsid w:val="00917299"/>
    <w:rsid w:val="00917984"/>
    <w:rsid w:val="00920658"/>
    <w:rsid w:val="009209E1"/>
    <w:rsid w:val="009209F5"/>
    <w:rsid w:val="00920EC1"/>
    <w:rsid w:val="009216DF"/>
    <w:rsid w:val="00921F26"/>
    <w:rsid w:val="009224C6"/>
    <w:rsid w:val="00923E47"/>
    <w:rsid w:val="00923EC2"/>
    <w:rsid w:val="00924294"/>
    <w:rsid w:val="00924BA8"/>
    <w:rsid w:val="00925551"/>
    <w:rsid w:val="009256D2"/>
    <w:rsid w:val="00926A08"/>
    <w:rsid w:val="00926CCA"/>
    <w:rsid w:val="0092735B"/>
    <w:rsid w:val="00927698"/>
    <w:rsid w:val="0093227B"/>
    <w:rsid w:val="009323AE"/>
    <w:rsid w:val="00932846"/>
    <w:rsid w:val="009330E6"/>
    <w:rsid w:val="009333A4"/>
    <w:rsid w:val="00933467"/>
    <w:rsid w:val="009335C9"/>
    <w:rsid w:val="00933F9A"/>
    <w:rsid w:val="009353C4"/>
    <w:rsid w:val="00935C68"/>
    <w:rsid w:val="00936016"/>
    <w:rsid w:val="00936A9E"/>
    <w:rsid w:val="00936E2A"/>
    <w:rsid w:val="009401C1"/>
    <w:rsid w:val="00940757"/>
    <w:rsid w:val="0094077E"/>
    <w:rsid w:val="00941079"/>
    <w:rsid w:val="009415BA"/>
    <w:rsid w:val="00941BD3"/>
    <w:rsid w:val="00942658"/>
    <w:rsid w:val="00942B67"/>
    <w:rsid w:val="00942CDE"/>
    <w:rsid w:val="00942F89"/>
    <w:rsid w:val="00943BC5"/>
    <w:rsid w:val="00945128"/>
    <w:rsid w:val="00945720"/>
    <w:rsid w:val="00945892"/>
    <w:rsid w:val="00945C07"/>
    <w:rsid w:val="00946B2A"/>
    <w:rsid w:val="00947EC5"/>
    <w:rsid w:val="00947F21"/>
    <w:rsid w:val="00950616"/>
    <w:rsid w:val="009506B7"/>
    <w:rsid w:val="009512F9"/>
    <w:rsid w:val="009515C4"/>
    <w:rsid w:val="00951C20"/>
    <w:rsid w:val="00952360"/>
    <w:rsid w:val="00952487"/>
    <w:rsid w:val="00953448"/>
    <w:rsid w:val="00953494"/>
    <w:rsid w:val="009537A9"/>
    <w:rsid w:val="00953A3B"/>
    <w:rsid w:val="00953FAA"/>
    <w:rsid w:val="0095480E"/>
    <w:rsid w:val="009552F9"/>
    <w:rsid w:val="00955532"/>
    <w:rsid w:val="00955DCE"/>
    <w:rsid w:val="00956308"/>
    <w:rsid w:val="009565F2"/>
    <w:rsid w:val="00956E60"/>
    <w:rsid w:val="009607F4"/>
    <w:rsid w:val="00960DFD"/>
    <w:rsid w:val="0096128F"/>
    <w:rsid w:val="0096243A"/>
    <w:rsid w:val="00962689"/>
    <w:rsid w:val="00962A37"/>
    <w:rsid w:val="00962DF2"/>
    <w:rsid w:val="00963074"/>
    <w:rsid w:val="009637FA"/>
    <w:rsid w:val="00963B23"/>
    <w:rsid w:val="00963F60"/>
    <w:rsid w:val="0096431F"/>
    <w:rsid w:val="0096440B"/>
    <w:rsid w:val="00965A9A"/>
    <w:rsid w:val="009662A5"/>
    <w:rsid w:val="00966473"/>
    <w:rsid w:val="009667F6"/>
    <w:rsid w:val="00966F0E"/>
    <w:rsid w:val="0096741E"/>
    <w:rsid w:val="00967C9F"/>
    <w:rsid w:val="0097096C"/>
    <w:rsid w:val="00971002"/>
    <w:rsid w:val="0097116F"/>
    <w:rsid w:val="0097208E"/>
    <w:rsid w:val="00972596"/>
    <w:rsid w:val="00972747"/>
    <w:rsid w:val="00972B47"/>
    <w:rsid w:val="009733BD"/>
    <w:rsid w:val="0097350D"/>
    <w:rsid w:val="009737A2"/>
    <w:rsid w:val="00974390"/>
    <w:rsid w:val="0097450D"/>
    <w:rsid w:val="009752CD"/>
    <w:rsid w:val="0097544F"/>
    <w:rsid w:val="0097561A"/>
    <w:rsid w:val="00975B92"/>
    <w:rsid w:val="00976111"/>
    <w:rsid w:val="00976A3D"/>
    <w:rsid w:val="00976EDE"/>
    <w:rsid w:val="00977D92"/>
    <w:rsid w:val="00980367"/>
    <w:rsid w:val="009803DE"/>
    <w:rsid w:val="0098112F"/>
    <w:rsid w:val="009819DD"/>
    <w:rsid w:val="00981A0A"/>
    <w:rsid w:val="00982FA8"/>
    <w:rsid w:val="00984106"/>
    <w:rsid w:val="00984C9E"/>
    <w:rsid w:val="00985093"/>
    <w:rsid w:val="00986759"/>
    <w:rsid w:val="00986F67"/>
    <w:rsid w:val="0098720A"/>
    <w:rsid w:val="009902C1"/>
    <w:rsid w:val="00991D30"/>
    <w:rsid w:val="00991F5E"/>
    <w:rsid w:val="00992500"/>
    <w:rsid w:val="0099259B"/>
    <w:rsid w:val="00992630"/>
    <w:rsid w:val="00992A77"/>
    <w:rsid w:val="00992D6C"/>
    <w:rsid w:val="00993CF5"/>
    <w:rsid w:val="0099428F"/>
    <w:rsid w:val="0099441F"/>
    <w:rsid w:val="009945EF"/>
    <w:rsid w:val="0099466E"/>
    <w:rsid w:val="009948C2"/>
    <w:rsid w:val="00994A20"/>
    <w:rsid w:val="00995D75"/>
    <w:rsid w:val="00995EC3"/>
    <w:rsid w:val="0099603F"/>
    <w:rsid w:val="0099617D"/>
    <w:rsid w:val="0099658D"/>
    <w:rsid w:val="00997146"/>
    <w:rsid w:val="0099734C"/>
    <w:rsid w:val="009973F7"/>
    <w:rsid w:val="009A045A"/>
    <w:rsid w:val="009A1512"/>
    <w:rsid w:val="009A1E13"/>
    <w:rsid w:val="009A209A"/>
    <w:rsid w:val="009A25CC"/>
    <w:rsid w:val="009A261D"/>
    <w:rsid w:val="009A3618"/>
    <w:rsid w:val="009A3670"/>
    <w:rsid w:val="009A3967"/>
    <w:rsid w:val="009A39FB"/>
    <w:rsid w:val="009A40E3"/>
    <w:rsid w:val="009A439E"/>
    <w:rsid w:val="009A44CF"/>
    <w:rsid w:val="009A5017"/>
    <w:rsid w:val="009B0084"/>
    <w:rsid w:val="009B01B1"/>
    <w:rsid w:val="009B0E62"/>
    <w:rsid w:val="009B0F16"/>
    <w:rsid w:val="009B10BD"/>
    <w:rsid w:val="009B138B"/>
    <w:rsid w:val="009B1455"/>
    <w:rsid w:val="009B2444"/>
    <w:rsid w:val="009B2C70"/>
    <w:rsid w:val="009B309A"/>
    <w:rsid w:val="009B419B"/>
    <w:rsid w:val="009B485C"/>
    <w:rsid w:val="009B4C4A"/>
    <w:rsid w:val="009B56D3"/>
    <w:rsid w:val="009B5BC0"/>
    <w:rsid w:val="009B5DF9"/>
    <w:rsid w:val="009B6220"/>
    <w:rsid w:val="009B6616"/>
    <w:rsid w:val="009B6855"/>
    <w:rsid w:val="009B69F8"/>
    <w:rsid w:val="009B7369"/>
    <w:rsid w:val="009B7799"/>
    <w:rsid w:val="009B7D3D"/>
    <w:rsid w:val="009C04BF"/>
    <w:rsid w:val="009C05E1"/>
    <w:rsid w:val="009C08E8"/>
    <w:rsid w:val="009C12FF"/>
    <w:rsid w:val="009C198E"/>
    <w:rsid w:val="009C1E44"/>
    <w:rsid w:val="009C29E9"/>
    <w:rsid w:val="009C2B36"/>
    <w:rsid w:val="009C414C"/>
    <w:rsid w:val="009C462B"/>
    <w:rsid w:val="009C4BA7"/>
    <w:rsid w:val="009C5407"/>
    <w:rsid w:val="009C5554"/>
    <w:rsid w:val="009C5687"/>
    <w:rsid w:val="009C5776"/>
    <w:rsid w:val="009C5F26"/>
    <w:rsid w:val="009C6028"/>
    <w:rsid w:val="009C677B"/>
    <w:rsid w:val="009D0150"/>
    <w:rsid w:val="009D08DB"/>
    <w:rsid w:val="009D0C3D"/>
    <w:rsid w:val="009D0F56"/>
    <w:rsid w:val="009D1515"/>
    <w:rsid w:val="009D182A"/>
    <w:rsid w:val="009D190C"/>
    <w:rsid w:val="009D1A8B"/>
    <w:rsid w:val="009D1B11"/>
    <w:rsid w:val="009D331F"/>
    <w:rsid w:val="009D39EE"/>
    <w:rsid w:val="009D3A73"/>
    <w:rsid w:val="009D4067"/>
    <w:rsid w:val="009D4CC4"/>
    <w:rsid w:val="009D4F8F"/>
    <w:rsid w:val="009D50FC"/>
    <w:rsid w:val="009D532E"/>
    <w:rsid w:val="009D60DB"/>
    <w:rsid w:val="009D66D4"/>
    <w:rsid w:val="009D6ADD"/>
    <w:rsid w:val="009D783A"/>
    <w:rsid w:val="009D783D"/>
    <w:rsid w:val="009D79CC"/>
    <w:rsid w:val="009D7EEA"/>
    <w:rsid w:val="009E0DA2"/>
    <w:rsid w:val="009E1909"/>
    <w:rsid w:val="009E1C72"/>
    <w:rsid w:val="009E1F35"/>
    <w:rsid w:val="009E22DB"/>
    <w:rsid w:val="009E25C7"/>
    <w:rsid w:val="009E268E"/>
    <w:rsid w:val="009E2786"/>
    <w:rsid w:val="009E27D0"/>
    <w:rsid w:val="009E2D29"/>
    <w:rsid w:val="009E36A9"/>
    <w:rsid w:val="009E3924"/>
    <w:rsid w:val="009E3D9A"/>
    <w:rsid w:val="009E3DF0"/>
    <w:rsid w:val="009E4784"/>
    <w:rsid w:val="009E480B"/>
    <w:rsid w:val="009E4DA5"/>
    <w:rsid w:val="009E4F46"/>
    <w:rsid w:val="009E5768"/>
    <w:rsid w:val="009E5899"/>
    <w:rsid w:val="009E6138"/>
    <w:rsid w:val="009E63AA"/>
    <w:rsid w:val="009E6C81"/>
    <w:rsid w:val="009E7780"/>
    <w:rsid w:val="009F0C75"/>
    <w:rsid w:val="009F139A"/>
    <w:rsid w:val="009F1B77"/>
    <w:rsid w:val="009F1C01"/>
    <w:rsid w:val="009F3C62"/>
    <w:rsid w:val="009F4F1D"/>
    <w:rsid w:val="009F5211"/>
    <w:rsid w:val="009F57AF"/>
    <w:rsid w:val="009F6AB4"/>
    <w:rsid w:val="009F742F"/>
    <w:rsid w:val="00A000F1"/>
    <w:rsid w:val="00A00E24"/>
    <w:rsid w:val="00A00F4F"/>
    <w:rsid w:val="00A01167"/>
    <w:rsid w:val="00A017C0"/>
    <w:rsid w:val="00A02727"/>
    <w:rsid w:val="00A02A08"/>
    <w:rsid w:val="00A044ED"/>
    <w:rsid w:val="00A04EE7"/>
    <w:rsid w:val="00A05817"/>
    <w:rsid w:val="00A06374"/>
    <w:rsid w:val="00A068D8"/>
    <w:rsid w:val="00A06C97"/>
    <w:rsid w:val="00A07EC2"/>
    <w:rsid w:val="00A10220"/>
    <w:rsid w:val="00A10239"/>
    <w:rsid w:val="00A10C7E"/>
    <w:rsid w:val="00A11ACD"/>
    <w:rsid w:val="00A120A6"/>
    <w:rsid w:val="00A12F25"/>
    <w:rsid w:val="00A13B80"/>
    <w:rsid w:val="00A14B78"/>
    <w:rsid w:val="00A14BF6"/>
    <w:rsid w:val="00A17E95"/>
    <w:rsid w:val="00A20765"/>
    <w:rsid w:val="00A20FA7"/>
    <w:rsid w:val="00A21892"/>
    <w:rsid w:val="00A21E14"/>
    <w:rsid w:val="00A22CCF"/>
    <w:rsid w:val="00A22FE7"/>
    <w:rsid w:val="00A2301F"/>
    <w:rsid w:val="00A230CF"/>
    <w:rsid w:val="00A2325C"/>
    <w:rsid w:val="00A24602"/>
    <w:rsid w:val="00A24EB9"/>
    <w:rsid w:val="00A260A2"/>
    <w:rsid w:val="00A2616E"/>
    <w:rsid w:val="00A265B2"/>
    <w:rsid w:val="00A26AA2"/>
    <w:rsid w:val="00A26E82"/>
    <w:rsid w:val="00A2713B"/>
    <w:rsid w:val="00A274AC"/>
    <w:rsid w:val="00A279A6"/>
    <w:rsid w:val="00A30389"/>
    <w:rsid w:val="00A30D5B"/>
    <w:rsid w:val="00A30E13"/>
    <w:rsid w:val="00A315B8"/>
    <w:rsid w:val="00A319E9"/>
    <w:rsid w:val="00A32D76"/>
    <w:rsid w:val="00A3338B"/>
    <w:rsid w:val="00A33A9C"/>
    <w:rsid w:val="00A33C5D"/>
    <w:rsid w:val="00A3435D"/>
    <w:rsid w:val="00A353AA"/>
    <w:rsid w:val="00A35711"/>
    <w:rsid w:val="00A35DA3"/>
    <w:rsid w:val="00A3660D"/>
    <w:rsid w:val="00A41E9F"/>
    <w:rsid w:val="00A42B43"/>
    <w:rsid w:val="00A42F9A"/>
    <w:rsid w:val="00A434B9"/>
    <w:rsid w:val="00A43BBF"/>
    <w:rsid w:val="00A44800"/>
    <w:rsid w:val="00A450C1"/>
    <w:rsid w:val="00A45185"/>
    <w:rsid w:val="00A45382"/>
    <w:rsid w:val="00A45447"/>
    <w:rsid w:val="00A45E0E"/>
    <w:rsid w:val="00A4658B"/>
    <w:rsid w:val="00A46862"/>
    <w:rsid w:val="00A46A71"/>
    <w:rsid w:val="00A46AC3"/>
    <w:rsid w:val="00A46E3E"/>
    <w:rsid w:val="00A46E5A"/>
    <w:rsid w:val="00A477E1"/>
    <w:rsid w:val="00A479E2"/>
    <w:rsid w:val="00A5041D"/>
    <w:rsid w:val="00A5069F"/>
    <w:rsid w:val="00A50BC9"/>
    <w:rsid w:val="00A519C7"/>
    <w:rsid w:val="00A52811"/>
    <w:rsid w:val="00A534E6"/>
    <w:rsid w:val="00A53531"/>
    <w:rsid w:val="00A537BE"/>
    <w:rsid w:val="00A54145"/>
    <w:rsid w:val="00A5433C"/>
    <w:rsid w:val="00A5436E"/>
    <w:rsid w:val="00A54B40"/>
    <w:rsid w:val="00A55E96"/>
    <w:rsid w:val="00A561C4"/>
    <w:rsid w:val="00A5620A"/>
    <w:rsid w:val="00A56D4A"/>
    <w:rsid w:val="00A56E9E"/>
    <w:rsid w:val="00A574CD"/>
    <w:rsid w:val="00A57782"/>
    <w:rsid w:val="00A57C8A"/>
    <w:rsid w:val="00A60552"/>
    <w:rsid w:val="00A608E3"/>
    <w:rsid w:val="00A60D4A"/>
    <w:rsid w:val="00A61C18"/>
    <w:rsid w:val="00A61EE6"/>
    <w:rsid w:val="00A62439"/>
    <w:rsid w:val="00A62791"/>
    <w:rsid w:val="00A6370E"/>
    <w:rsid w:val="00A63AE7"/>
    <w:rsid w:val="00A63DD4"/>
    <w:rsid w:val="00A64B9F"/>
    <w:rsid w:val="00A64DDD"/>
    <w:rsid w:val="00A64E64"/>
    <w:rsid w:val="00A65032"/>
    <w:rsid w:val="00A674A5"/>
    <w:rsid w:val="00A678F0"/>
    <w:rsid w:val="00A67CE5"/>
    <w:rsid w:val="00A67D6F"/>
    <w:rsid w:val="00A7035B"/>
    <w:rsid w:val="00A7054E"/>
    <w:rsid w:val="00A70700"/>
    <w:rsid w:val="00A70735"/>
    <w:rsid w:val="00A71142"/>
    <w:rsid w:val="00A71349"/>
    <w:rsid w:val="00A72636"/>
    <w:rsid w:val="00A73F4A"/>
    <w:rsid w:val="00A74A57"/>
    <w:rsid w:val="00A74FA5"/>
    <w:rsid w:val="00A757F7"/>
    <w:rsid w:val="00A76D66"/>
    <w:rsid w:val="00A77838"/>
    <w:rsid w:val="00A80993"/>
    <w:rsid w:val="00A80B9B"/>
    <w:rsid w:val="00A80D69"/>
    <w:rsid w:val="00A81DFF"/>
    <w:rsid w:val="00A825ED"/>
    <w:rsid w:val="00A8358D"/>
    <w:rsid w:val="00A839AB"/>
    <w:rsid w:val="00A83C3B"/>
    <w:rsid w:val="00A846C2"/>
    <w:rsid w:val="00A857A5"/>
    <w:rsid w:val="00A8597A"/>
    <w:rsid w:val="00A859F5"/>
    <w:rsid w:val="00A85D61"/>
    <w:rsid w:val="00A904C1"/>
    <w:rsid w:val="00A907B2"/>
    <w:rsid w:val="00A90DF9"/>
    <w:rsid w:val="00A921B2"/>
    <w:rsid w:val="00A9231D"/>
    <w:rsid w:val="00A92978"/>
    <w:rsid w:val="00A931F7"/>
    <w:rsid w:val="00A93674"/>
    <w:rsid w:val="00A937EF"/>
    <w:rsid w:val="00A94644"/>
    <w:rsid w:val="00A94673"/>
    <w:rsid w:val="00A956A9"/>
    <w:rsid w:val="00A95A53"/>
    <w:rsid w:val="00A95F1F"/>
    <w:rsid w:val="00A968F3"/>
    <w:rsid w:val="00A972B5"/>
    <w:rsid w:val="00A972F6"/>
    <w:rsid w:val="00A97E7F"/>
    <w:rsid w:val="00AA105B"/>
    <w:rsid w:val="00AA3215"/>
    <w:rsid w:val="00AA3998"/>
    <w:rsid w:val="00AA4843"/>
    <w:rsid w:val="00AA4DF4"/>
    <w:rsid w:val="00AA62A5"/>
    <w:rsid w:val="00AA67C1"/>
    <w:rsid w:val="00AB01A7"/>
    <w:rsid w:val="00AB0F9F"/>
    <w:rsid w:val="00AB169D"/>
    <w:rsid w:val="00AB16C3"/>
    <w:rsid w:val="00AB1A2D"/>
    <w:rsid w:val="00AB1CBF"/>
    <w:rsid w:val="00AB24EE"/>
    <w:rsid w:val="00AB251D"/>
    <w:rsid w:val="00AB26AF"/>
    <w:rsid w:val="00AB2792"/>
    <w:rsid w:val="00AB39EE"/>
    <w:rsid w:val="00AB3B21"/>
    <w:rsid w:val="00AB5237"/>
    <w:rsid w:val="00AB54D8"/>
    <w:rsid w:val="00AB60C7"/>
    <w:rsid w:val="00AB6A1B"/>
    <w:rsid w:val="00AB73A5"/>
    <w:rsid w:val="00AB791C"/>
    <w:rsid w:val="00AC04F7"/>
    <w:rsid w:val="00AC1003"/>
    <w:rsid w:val="00AC2E83"/>
    <w:rsid w:val="00AC309B"/>
    <w:rsid w:val="00AC3C1F"/>
    <w:rsid w:val="00AC4060"/>
    <w:rsid w:val="00AC4087"/>
    <w:rsid w:val="00AC442A"/>
    <w:rsid w:val="00AC4E92"/>
    <w:rsid w:val="00AC5755"/>
    <w:rsid w:val="00AC5949"/>
    <w:rsid w:val="00AC63EA"/>
    <w:rsid w:val="00AC7121"/>
    <w:rsid w:val="00AC7818"/>
    <w:rsid w:val="00AD038C"/>
    <w:rsid w:val="00AD1F45"/>
    <w:rsid w:val="00AD25F5"/>
    <w:rsid w:val="00AD29A5"/>
    <w:rsid w:val="00AD2A74"/>
    <w:rsid w:val="00AD2BE4"/>
    <w:rsid w:val="00AD3052"/>
    <w:rsid w:val="00AD3410"/>
    <w:rsid w:val="00AD3A9F"/>
    <w:rsid w:val="00AD4C70"/>
    <w:rsid w:val="00AD62DD"/>
    <w:rsid w:val="00AD6345"/>
    <w:rsid w:val="00AD65E5"/>
    <w:rsid w:val="00AD6AB5"/>
    <w:rsid w:val="00AD6F8D"/>
    <w:rsid w:val="00AD717A"/>
    <w:rsid w:val="00AD71F4"/>
    <w:rsid w:val="00AD74B0"/>
    <w:rsid w:val="00AD7590"/>
    <w:rsid w:val="00AE137C"/>
    <w:rsid w:val="00AE14F8"/>
    <w:rsid w:val="00AE184F"/>
    <w:rsid w:val="00AE2A05"/>
    <w:rsid w:val="00AE2E4F"/>
    <w:rsid w:val="00AE32F6"/>
    <w:rsid w:val="00AE381C"/>
    <w:rsid w:val="00AE4098"/>
    <w:rsid w:val="00AE40DD"/>
    <w:rsid w:val="00AE4983"/>
    <w:rsid w:val="00AE4AA4"/>
    <w:rsid w:val="00AE4F2D"/>
    <w:rsid w:val="00AE5345"/>
    <w:rsid w:val="00AE5BE3"/>
    <w:rsid w:val="00AE6161"/>
    <w:rsid w:val="00AE71A8"/>
    <w:rsid w:val="00AE7495"/>
    <w:rsid w:val="00AE76D9"/>
    <w:rsid w:val="00AF059F"/>
    <w:rsid w:val="00AF1498"/>
    <w:rsid w:val="00AF179E"/>
    <w:rsid w:val="00AF1C98"/>
    <w:rsid w:val="00AF1F35"/>
    <w:rsid w:val="00AF2260"/>
    <w:rsid w:val="00AF286E"/>
    <w:rsid w:val="00AF2F9B"/>
    <w:rsid w:val="00AF396A"/>
    <w:rsid w:val="00AF3BB0"/>
    <w:rsid w:val="00AF3F0B"/>
    <w:rsid w:val="00AF51A4"/>
    <w:rsid w:val="00AF6581"/>
    <w:rsid w:val="00AF6B25"/>
    <w:rsid w:val="00AF7130"/>
    <w:rsid w:val="00AF7C2B"/>
    <w:rsid w:val="00B00AFC"/>
    <w:rsid w:val="00B00C28"/>
    <w:rsid w:val="00B01BC7"/>
    <w:rsid w:val="00B01FC9"/>
    <w:rsid w:val="00B020A0"/>
    <w:rsid w:val="00B02680"/>
    <w:rsid w:val="00B02EC5"/>
    <w:rsid w:val="00B02F25"/>
    <w:rsid w:val="00B03251"/>
    <w:rsid w:val="00B03DE5"/>
    <w:rsid w:val="00B050FB"/>
    <w:rsid w:val="00B0556E"/>
    <w:rsid w:val="00B061EE"/>
    <w:rsid w:val="00B0625C"/>
    <w:rsid w:val="00B06C32"/>
    <w:rsid w:val="00B06C94"/>
    <w:rsid w:val="00B07247"/>
    <w:rsid w:val="00B0785D"/>
    <w:rsid w:val="00B07D39"/>
    <w:rsid w:val="00B10C86"/>
    <w:rsid w:val="00B10D15"/>
    <w:rsid w:val="00B114B8"/>
    <w:rsid w:val="00B118CC"/>
    <w:rsid w:val="00B12025"/>
    <w:rsid w:val="00B12F56"/>
    <w:rsid w:val="00B13B55"/>
    <w:rsid w:val="00B13EE1"/>
    <w:rsid w:val="00B1561D"/>
    <w:rsid w:val="00B1576D"/>
    <w:rsid w:val="00B15791"/>
    <w:rsid w:val="00B16038"/>
    <w:rsid w:val="00B16492"/>
    <w:rsid w:val="00B1683D"/>
    <w:rsid w:val="00B170AD"/>
    <w:rsid w:val="00B176FF"/>
    <w:rsid w:val="00B17C87"/>
    <w:rsid w:val="00B17FAB"/>
    <w:rsid w:val="00B20DAF"/>
    <w:rsid w:val="00B21351"/>
    <w:rsid w:val="00B21865"/>
    <w:rsid w:val="00B22B51"/>
    <w:rsid w:val="00B22C23"/>
    <w:rsid w:val="00B234B7"/>
    <w:rsid w:val="00B234BB"/>
    <w:rsid w:val="00B24BB4"/>
    <w:rsid w:val="00B252C6"/>
    <w:rsid w:val="00B25ABB"/>
    <w:rsid w:val="00B25DF3"/>
    <w:rsid w:val="00B26001"/>
    <w:rsid w:val="00B30A48"/>
    <w:rsid w:val="00B3186B"/>
    <w:rsid w:val="00B318C1"/>
    <w:rsid w:val="00B325D9"/>
    <w:rsid w:val="00B32D68"/>
    <w:rsid w:val="00B32EA4"/>
    <w:rsid w:val="00B331C0"/>
    <w:rsid w:val="00B338E4"/>
    <w:rsid w:val="00B33B3E"/>
    <w:rsid w:val="00B344F0"/>
    <w:rsid w:val="00B34614"/>
    <w:rsid w:val="00B34695"/>
    <w:rsid w:val="00B35E80"/>
    <w:rsid w:val="00B3643C"/>
    <w:rsid w:val="00B4074B"/>
    <w:rsid w:val="00B41305"/>
    <w:rsid w:val="00B413AD"/>
    <w:rsid w:val="00B4211C"/>
    <w:rsid w:val="00B42385"/>
    <w:rsid w:val="00B42B7A"/>
    <w:rsid w:val="00B42EDB"/>
    <w:rsid w:val="00B44664"/>
    <w:rsid w:val="00B44F77"/>
    <w:rsid w:val="00B456E1"/>
    <w:rsid w:val="00B45A0C"/>
    <w:rsid w:val="00B463FF"/>
    <w:rsid w:val="00B46A7B"/>
    <w:rsid w:val="00B46B60"/>
    <w:rsid w:val="00B47C0C"/>
    <w:rsid w:val="00B47D89"/>
    <w:rsid w:val="00B506BA"/>
    <w:rsid w:val="00B50A82"/>
    <w:rsid w:val="00B514AA"/>
    <w:rsid w:val="00B52177"/>
    <w:rsid w:val="00B53C94"/>
    <w:rsid w:val="00B53E02"/>
    <w:rsid w:val="00B54A0E"/>
    <w:rsid w:val="00B54AD0"/>
    <w:rsid w:val="00B55C65"/>
    <w:rsid w:val="00B55F46"/>
    <w:rsid w:val="00B5609C"/>
    <w:rsid w:val="00B564F2"/>
    <w:rsid w:val="00B5704F"/>
    <w:rsid w:val="00B570A7"/>
    <w:rsid w:val="00B612A2"/>
    <w:rsid w:val="00B616CA"/>
    <w:rsid w:val="00B620A9"/>
    <w:rsid w:val="00B624BC"/>
    <w:rsid w:val="00B62535"/>
    <w:rsid w:val="00B628F3"/>
    <w:rsid w:val="00B62D6F"/>
    <w:rsid w:val="00B63890"/>
    <w:rsid w:val="00B6396E"/>
    <w:rsid w:val="00B64AFB"/>
    <w:rsid w:val="00B64BDC"/>
    <w:rsid w:val="00B6577C"/>
    <w:rsid w:val="00B663FD"/>
    <w:rsid w:val="00B66F67"/>
    <w:rsid w:val="00B670F7"/>
    <w:rsid w:val="00B67188"/>
    <w:rsid w:val="00B67288"/>
    <w:rsid w:val="00B67E16"/>
    <w:rsid w:val="00B7020E"/>
    <w:rsid w:val="00B706D1"/>
    <w:rsid w:val="00B70C84"/>
    <w:rsid w:val="00B71D80"/>
    <w:rsid w:val="00B72434"/>
    <w:rsid w:val="00B73589"/>
    <w:rsid w:val="00B735F8"/>
    <w:rsid w:val="00B73B75"/>
    <w:rsid w:val="00B749D1"/>
    <w:rsid w:val="00B75F5D"/>
    <w:rsid w:val="00B75FC2"/>
    <w:rsid w:val="00B770FF"/>
    <w:rsid w:val="00B775AB"/>
    <w:rsid w:val="00B778F5"/>
    <w:rsid w:val="00B779E1"/>
    <w:rsid w:val="00B80683"/>
    <w:rsid w:val="00B806B8"/>
    <w:rsid w:val="00B81E1B"/>
    <w:rsid w:val="00B82A1F"/>
    <w:rsid w:val="00B82E0C"/>
    <w:rsid w:val="00B83252"/>
    <w:rsid w:val="00B83333"/>
    <w:rsid w:val="00B83CF9"/>
    <w:rsid w:val="00B849B0"/>
    <w:rsid w:val="00B84A03"/>
    <w:rsid w:val="00B850BA"/>
    <w:rsid w:val="00B85168"/>
    <w:rsid w:val="00B85AD2"/>
    <w:rsid w:val="00B85C92"/>
    <w:rsid w:val="00B87200"/>
    <w:rsid w:val="00B872F3"/>
    <w:rsid w:val="00B87E6B"/>
    <w:rsid w:val="00B87E94"/>
    <w:rsid w:val="00B90147"/>
    <w:rsid w:val="00B903B3"/>
    <w:rsid w:val="00B90C1E"/>
    <w:rsid w:val="00B91779"/>
    <w:rsid w:val="00B917B8"/>
    <w:rsid w:val="00B91CF2"/>
    <w:rsid w:val="00B9205B"/>
    <w:rsid w:val="00B9218D"/>
    <w:rsid w:val="00B924FF"/>
    <w:rsid w:val="00B92B15"/>
    <w:rsid w:val="00B92D59"/>
    <w:rsid w:val="00B92DC2"/>
    <w:rsid w:val="00B935E1"/>
    <w:rsid w:val="00B93CB3"/>
    <w:rsid w:val="00B93F9D"/>
    <w:rsid w:val="00B9493A"/>
    <w:rsid w:val="00B9640C"/>
    <w:rsid w:val="00B966C3"/>
    <w:rsid w:val="00B96747"/>
    <w:rsid w:val="00B97976"/>
    <w:rsid w:val="00BA029D"/>
    <w:rsid w:val="00BA0E14"/>
    <w:rsid w:val="00BA1676"/>
    <w:rsid w:val="00BA1AE0"/>
    <w:rsid w:val="00BA1C07"/>
    <w:rsid w:val="00BA3413"/>
    <w:rsid w:val="00BA3EAA"/>
    <w:rsid w:val="00BA44A5"/>
    <w:rsid w:val="00BA4882"/>
    <w:rsid w:val="00BA4978"/>
    <w:rsid w:val="00BA509A"/>
    <w:rsid w:val="00BA51CE"/>
    <w:rsid w:val="00BA536A"/>
    <w:rsid w:val="00BA5E8E"/>
    <w:rsid w:val="00BA6449"/>
    <w:rsid w:val="00BA68C4"/>
    <w:rsid w:val="00BA7161"/>
    <w:rsid w:val="00BA7B27"/>
    <w:rsid w:val="00BB12B0"/>
    <w:rsid w:val="00BB303E"/>
    <w:rsid w:val="00BB33E7"/>
    <w:rsid w:val="00BB449E"/>
    <w:rsid w:val="00BB4FDD"/>
    <w:rsid w:val="00BB55AF"/>
    <w:rsid w:val="00BB5AB7"/>
    <w:rsid w:val="00BB68D9"/>
    <w:rsid w:val="00BB7437"/>
    <w:rsid w:val="00BB7F05"/>
    <w:rsid w:val="00BC009D"/>
    <w:rsid w:val="00BC01F5"/>
    <w:rsid w:val="00BC0868"/>
    <w:rsid w:val="00BC112C"/>
    <w:rsid w:val="00BC1343"/>
    <w:rsid w:val="00BC13F4"/>
    <w:rsid w:val="00BC1587"/>
    <w:rsid w:val="00BC18F9"/>
    <w:rsid w:val="00BC2E5B"/>
    <w:rsid w:val="00BC315D"/>
    <w:rsid w:val="00BC346E"/>
    <w:rsid w:val="00BC3670"/>
    <w:rsid w:val="00BC3B9F"/>
    <w:rsid w:val="00BC5681"/>
    <w:rsid w:val="00BC5C8C"/>
    <w:rsid w:val="00BC5F18"/>
    <w:rsid w:val="00BC600C"/>
    <w:rsid w:val="00BC6432"/>
    <w:rsid w:val="00BC725E"/>
    <w:rsid w:val="00BC790A"/>
    <w:rsid w:val="00BC7D18"/>
    <w:rsid w:val="00BC7F0C"/>
    <w:rsid w:val="00BD0037"/>
    <w:rsid w:val="00BD0806"/>
    <w:rsid w:val="00BD1865"/>
    <w:rsid w:val="00BD1C8F"/>
    <w:rsid w:val="00BD312E"/>
    <w:rsid w:val="00BD3292"/>
    <w:rsid w:val="00BD34C7"/>
    <w:rsid w:val="00BD6156"/>
    <w:rsid w:val="00BD659D"/>
    <w:rsid w:val="00BD670E"/>
    <w:rsid w:val="00BD6C0F"/>
    <w:rsid w:val="00BD707E"/>
    <w:rsid w:val="00BD7896"/>
    <w:rsid w:val="00BE03DD"/>
    <w:rsid w:val="00BE0415"/>
    <w:rsid w:val="00BE057D"/>
    <w:rsid w:val="00BE16A4"/>
    <w:rsid w:val="00BE2869"/>
    <w:rsid w:val="00BE3D87"/>
    <w:rsid w:val="00BE4013"/>
    <w:rsid w:val="00BE44EE"/>
    <w:rsid w:val="00BE4C1A"/>
    <w:rsid w:val="00BE4E18"/>
    <w:rsid w:val="00BE54E0"/>
    <w:rsid w:val="00BE5EAC"/>
    <w:rsid w:val="00BE6680"/>
    <w:rsid w:val="00BE6F19"/>
    <w:rsid w:val="00BE738D"/>
    <w:rsid w:val="00BF013E"/>
    <w:rsid w:val="00BF08C0"/>
    <w:rsid w:val="00BF0BE9"/>
    <w:rsid w:val="00BF0D36"/>
    <w:rsid w:val="00BF2292"/>
    <w:rsid w:val="00BF39F6"/>
    <w:rsid w:val="00BF3EE3"/>
    <w:rsid w:val="00BF49FF"/>
    <w:rsid w:val="00BF4A1E"/>
    <w:rsid w:val="00BF4A80"/>
    <w:rsid w:val="00BF4B94"/>
    <w:rsid w:val="00BF50DD"/>
    <w:rsid w:val="00BF5376"/>
    <w:rsid w:val="00BF55D8"/>
    <w:rsid w:val="00BF57B4"/>
    <w:rsid w:val="00BF6223"/>
    <w:rsid w:val="00BF6429"/>
    <w:rsid w:val="00BF66B3"/>
    <w:rsid w:val="00BF7337"/>
    <w:rsid w:val="00BF7B91"/>
    <w:rsid w:val="00BF7DB5"/>
    <w:rsid w:val="00C0155D"/>
    <w:rsid w:val="00C01827"/>
    <w:rsid w:val="00C01DFD"/>
    <w:rsid w:val="00C03801"/>
    <w:rsid w:val="00C0391D"/>
    <w:rsid w:val="00C0500E"/>
    <w:rsid w:val="00C05101"/>
    <w:rsid w:val="00C0626A"/>
    <w:rsid w:val="00C0668A"/>
    <w:rsid w:val="00C06A4C"/>
    <w:rsid w:val="00C06C77"/>
    <w:rsid w:val="00C0718E"/>
    <w:rsid w:val="00C07CEE"/>
    <w:rsid w:val="00C07EA3"/>
    <w:rsid w:val="00C10F85"/>
    <w:rsid w:val="00C11C47"/>
    <w:rsid w:val="00C13B41"/>
    <w:rsid w:val="00C13E5E"/>
    <w:rsid w:val="00C13F5A"/>
    <w:rsid w:val="00C1437F"/>
    <w:rsid w:val="00C1494E"/>
    <w:rsid w:val="00C15097"/>
    <w:rsid w:val="00C15A15"/>
    <w:rsid w:val="00C15C38"/>
    <w:rsid w:val="00C15F5D"/>
    <w:rsid w:val="00C1603D"/>
    <w:rsid w:val="00C175CC"/>
    <w:rsid w:val="00C1772A"/>
    <w:rsid w:val="00C17C4E"/>
    <w:rsid w:val="00C20228"/>
    <w:rsid w:val="00C203D2"/>
    <w:rsid w:val="00C20CE0"/>
    <w:rsid w:val="00C20FE5"/>
    <w:rsid w:val="00C216A6"/>
    <w:rsid w:val="00C22000"/>
    <w:rsid w:val="00C22515"/>
    <w:rsid w:val="00C2294E"/>
    <w:rsid w:val="00C22EB7"/>
    <w:rsid w:val="00C23037"/>
    <w:rsid w:val="00C231FE"/>
    <w:rsid w:val="00C24802"/>
    <w:rsid w:val="00C24AC4"/>
    <w:rsid w:val="00C24D0D"/>
    <w:rsid w:val="00C260FC"/>
    <w:rsid w:val="00C269E6"/>
    <w:rsid w:val="00C26BCC"/>
    <w:rsid w:val="00C27C78"/>
    <w:rsid w:val="00C27D9C"/>
    <w:rsid w:val="00C30763"/>
    <w:rsid w:val="00C30896"/>
    <w:rsid w:val="00C318E4"/>
    <w:rsid w:val="00C31D71"/>
    <w:rsid w:val="00C324F7"/>
    <w:rsid w:val="00C32BB4"/>
    <w:rsid w:val="00C32F65"/>
    <w:rsid w:val="00C32FFF"/>
    <w:rsid w:val="00C337AC"/>
    <w:rsid w:val="00C338A2"/>
    <w:rsid w:val="00C343F2"/>
    <w:rsid w:val="00C349A9"/>
    <w:rsid w:val="00C34A29"/>
    <w:rsid w:val="00C351AE"/>
    <w:rsid w:val="00C402EE"/>
    <w:rsid w:val="00C40AC2"/>
    <w:rsid w:val="00C41469"/>
    <w:rsid w:val="00C41A26"/>
    <w:rsid w:val="00C41B3F"/>
    <w:rsid w:val="00C42E9D"/>
    <w:rsid w:val="00C432E9"/>
    <w:rsid w:val="00C43A71"/>
    <w:rsid w:val="00C452E3"/>
    <w:rsid w:val="00C45F12"/>
    <w:rsid w:val="00C46813"/>
    <w:rsid w:val="00C469A4"/>
    <w:rsid w:val="00C469FA"/>
    <w:rsid w:val="00C46A61"/>
    <w:rsid w:val="00C47081"/>
    <w:rsid w:val="00C4773B"/>
    <w:rsid w:val="00C5039F"/>
    <w:rsid w:val="00C51FC6"/>
    <w:rsid w:val="00C52068"/>
    <w:rsid w:val="00C5231B"/>
    <w:rsid w:val="00C52483"/>
    <w:rsid w:val="00C535C8"/>
    <w:rsid w:val="00C53A85"/>
    <w:rsid w:val="00C54398"/>
    <w:rsid w:val="00C546BC"/>
    <w:rsid w:val="00C54A5F"/>
    <w:rsid w:val="00C55464"/>
    <w:rsid w:val="00C5628F"/>
    <w:rsid w:val="00C5642F"/>
    <w:rsid w:val="00C56A56"/>
    <w:rsid w:val="00C578EF"/>
    <w:rsid w:val="00C6073F"/>
    <w:rsid w:val="00C61C8D"/>
    <w:rsid w:val="00C61D2F"/>
    <w:rsid w:val="00C62730"/>
    <w:rsid w:val="00C62FDE"/>
    <w:rsid w:val="00C63D6F"/>
    <w:rsid w:val="00C646E2"/>
    <w:rsid w:val="00C646E8"/>
    <w:rsid w:val="00C649CE"/>
    <w:rsid w:val="00C64E0C"/>
    <w:rsid w:val="00C655BF"/>
    <w:rsid w:val="00C66565"/>
    <w:rsid w:val="00C6666B"/>
    <w:rsid w:val="00C66B5A"/>
    <w:rsid w:val="00C66BFC"/>
    <w:rsid w:val="00C677B9"/>
    <w:rsid w:val="00C679D4"/>
    <w:rsid w:val="00C718E1"/>
    <w:rsid w:val="00C7247A"/>
    <w:rsid w:val="00C729D3"/>
    <w:rsid w:val="00C72AE3"/>
    <w:rsid w:val="00C72B1F"/>
    <w:rsid w:val="00C72D3D"/>
    <w:rsid w:val="00C73212"/>
    <w:rsid w:val="00C7388A"/>
    <w:rsid w:val="00C73FE6"/>
    <w:rsid w:val="00C741EA"/>
    <w:rsid w:val="00C7543A"/>
    <w:rsid w:val="00C76D08"/>
    <w:rsid w:val="00C76D3F"/>
    <w:rsid w:val="00C76FD7"/>
    <w:rsid w:val="00C775A6"/>
    <w:rsid w:val="00C77BDC"/>
    <w:rsid w:val="00C77C93"/>
    <w:rsid w:val="00C802C2"/>
    <w:rsid w:val="00C816C4"/>
    <w:rsid w:val="00C82E44"/>
    <w:rsid w:val="00C83509"/>
    <w:rsid w:val="00C839F8"/>
    <w:rsid w:val="00C83C7D"/>
    <w:rsid w:val="00C83F8B"/>
    <w:rsid w:val="00C84337"/>
    <w:rsid w:val="00C843BE"/>
    <w:rsid w:val="00C8466F"/>
    <w:rsid w:val="00C84D4C"/>
    <w:rsid w:val="00C850CC"/>
    <w:rsid w:val="00C857F5"/>
    <w:rsid w:val="00C86D32"/>
    <w:rsid w:val="00C87124"/>
    <w:rsid w:val="00C875B3"/>
    <w:rsid w:val="00C876AC"/>
    <w:rsid w:val="00C87E69"/>
    <w:rsid w:val="00C9092D"/>
    <w:rsid w:val="00C90A92"/>
    <w:rsid w:val="00C90D7F"/>
    <w:rsid w:val="00C9112F"/>
    <w:rsid w:val="00C92419"/>
    <w:rsid w:val="00C925D2"/>
    <w:rsid w:val="00C92F38"/>
    <w:rsid w:val="00C93CD1"/>
    <w:rsid w:val="00C940D8"/>
    <w:rsid w:val="00C94392"/>
    <w:rsid w:val="00C952B3"/>
    <w:rsid w:val="00C96139"/>
    <w:rsid w:val="00C96371"/>
    <w:rsid w:val="00C97239"/>
    <w:rsid w:val="00C9761C"/>
    <w:rsid w:val="00C9770C"/>
    <w:rsid w:val="00CA01B2"/>
    <w:rsid w:val="00CA1077"/>
    <w:rsid w:val="00CA229C"/>
    <w:rsid w:val="00CA2881"/>
    <w:rsid w:val="00CA2C7F"/>
    <w:rsid w:val="00CA2FC0"/>
    <w:rsid w:val="00CA34F0"/>
    <w:rsid w:val="00CA3EF6"/>
    <w:rsid w:val="00CA45B3"/>
    <w:rsid w:val="00CA4B25"/>
    <w:rsid w:val="00CA5427"/>
    <w:rsid w:val="00CA7A99"/>
    <w:rsid w:val="00CA7DCC"/>
    <w:rsid w:val="00CA7EFE"/>
    <w:rsid w:val="00CB0438"/>
    <w:rsid w:val="00CB051E"/>
    <w:rsid w:val="00CB0776"/>
    <w:rsid w:val="00CB07C3"/>
    <w:rsid w:val="00CB09F2"/>
    <w:rsid w:val="00CB0B55"/>
    <w:rsid w:val="00CB0F87"/>
    <w:rsid w:val="00CB141F"/>
    <w:rsid w:val="00CB1B34"/>
    <w:rsid w:val="00CB226E"/>
    <w:rsid w:val="00CB2717"/>
    <w:rsid w:val="00CB2D15"/>
    <w:rsid w:val="00CB3705"/>
    <w:rsid w:val="00CB3C14"/>
    <w:rsid w:val="00CB4283"/>
    <w:rsid w:val="00CB457C"/>
    <w:rsid w:val="00CB4ECD"/>
    <w:rsid w:val="00CB5062"/>
    <w:rsid w:val="00CB5891"/>
    <w:rsid w:val="00CB5CCE"/>
    <w:rsid w:val="00CB5F20"/>
    <w:rsid w:val="00CB5F36"/>
    <w:rsid w:val="00CB78F6"/>
    <w:rsid w:val="00CB7BB4"/>
    <w:rsid w:val="00CB7BD0"/>
    <w:rsid w:val="00CB7DAE"/>
    <w:rsid w:val="00CC0381"/>
    <w:rsid w:val="00CC14FE"/>
    <w:rsid w:val="00CC1B7A"/>
    <w:rsid w:val="00CC2287"/>
    <w:rsid w:val="00CC245E"/>
    <w:rsid w:val="00CC2AFC"/>
    <w:rsid w:val="00CC2B6E"/>
    <w:rsid w:val="00CC2C58"/>
    <w:rsid w:val="00CC2EFD"/>
    <w:rsid w:val="00CC2F6B"/>
    <w:rsid w:val="00CC36F4"/>
    <w:rsid w:val="00CC3760"/>
    <w:rsid w:val="00CC4A64"/>
    <w:rsid w:val="00CC4E4E"/>
    <w:rsid w:val="00CC5A5F"/>
    <w:rsid w:val="00CC5D9B"/>
    <w:rsid w:val="00CC5E0E"/>
    <w:rsid w:val="00CC66D5"/>
    <w:rsid w:val="00CC6BD4"/>
    <w:rsid w:val="00CC6D80"/>
    <w:rsid w:val="00CC758F"/>
    <w:rsid w:val="00CC759F"/>
    <w:rsid w:val="00CC76CE"/>
    <w:rsid w:val="00CC7950"/>
    <w:rsid w:val="00CC7A2F"/>
    <w:rsid w:val="00CC7B39"/>
    <w:rsid w:val="00CD0140"/>
    <w:rsid w:val="00CD082A"/>
    <w:rsid w:val="00CD0DCD"/>
    <w:rsid w:val="00CD118B"/>
    <w:rsid w:val="00CD29D6"/>
    <w:rsid w:val="00CD31BB"/>
    <w:rsid w:val="00CD36F0"/>
    <w:rsid w:val="00CD3CF6"/>
    <w:rsid w:val="00CD5EC4"/>
    <w:rsid w:val="00CD5F5F"/>
    <w:rsid w:val="00CD76FA"/>
    <w:rsid w:val="00CE010C"/>
    <w:rsid w:val="00CE1A29"/>
    <w:rsid w:val="00CE1C5C"/>
    <w:rsid w:val="00CE1FD9"/>
    <w:rsid w:val="00CE2F96"/>
    <w:rsid w:val="00CE3CC8"/>
    <w:rsid w:val="00CE52C0"/>
    <w:rsid w:val="00CE67C9"/>
    <w:rsid w:val="00CE6D9B"/>
    <w:rsid w:val="00CE6ECD"/>
    <w:rsid w:val="00CE78B4"/>
    <w:rsid w:val="00CE7C9F"/>
    <w:rsid w:val="00CF04B6"/>
    <w:rsid w:val="00CF05D5"/>
    <w:rsid w:val="00CF07C2"/>
    <w:rsid w:val="00CF0A66"/>
    <w:rsid w:val="00CF1794"/>
    <w:rsid w:val="00CF1FC4"/>
    <w:rsid w:val="00CF2A0B"/>
    <w:rsid w:val="00CF3CC9"/>
    <w:rsid w:val="00CF4FF7"/>
    <w:rsid w:val="00CF509E"/>
    <w:rsid w:val="00CF522F"/>
    <w:rsid w:val="00CF6946"/>
    <w:rsid w:val="00CF6D9D"/>
    <w:rsid w:val="00CF6FFF"/>
    <w:rsid w:val="00CF768C"/>
    <w:rsid w:val="00D00015"/>
    <w:rsid w:val="00D00C5B"/>
    <w:rsid w:val="00D00EEA"/>
    <w:rsid w:val="00D017EA"/>
    <w:rsid w:val="00D01A57"/>
    <w:rsid w:val="00D01F1C"/>
    <w:rsid w:val="00D02271"/>
    <w:rsid w:val="00D0341E"/>
    <w:rsid w:val="00D046F3"/>
    <w:rsid w:val="00D055AF"/>
    <w:rsid w:val="00D05D77"/>
    <w:rsid w:val="00D063FB"/>
    <w:rsid w:val="00D065A9"/>
    <w:rsid w:val="00D06F7A"/>
    <w:rsid w:val="00D07032"/>
    <w:rsid w:val="00D0761D"/>
    <w:rsid w:val="00D076DC"/>
    <w:rsid w:val="00D07AAB"/>
    <w:rsid w:val="00D07BD1"/>
    <w:rsid w:val="00D07E40"/>
    <w:rsid w:val="00D113DC"/>
    <w:rsid w:val="00D12141"/>
    <w:rsid w:val="00D122DB"/>
    <w:rsid w:val="00D1252B"/>
    <w:rsid w:val="00D134B2"/>
    <w:rsid w:val="00D141BE"/>
    <w:rsid w:val="00D15F84"/>
    <w:rsid w:val="00D168C6"/>
    <w:rsid w:val="00D16BB7"/>
    <w:rsid w:val="00D17711"/>
    <w:rsid w:val="00D17A34"/>
    <w:rsid w:val="00D20BDA"/>
    <w:rsid w:val="00D2115D"/>
    <w:rsid w:val="00D21233"/>
    <w:rsid w:val="00D2138C"/>
    <w:rsid w:val="00D214A4"/>
    <w:rsid w:val="00D214E7"/>
    <w:rsid w:val="00D223FB"/>
    <w:rsid w:val="00D228D1"/>
    <w:rsid w:val="00D233D8"/>
    <w:rsid w:val="00D24418"/>
    <w:rsid w:val="00D2451D"/>
    <w:rsid w:val="00D24BED"/>
    <w:rsid w:val="00D25098"/>
    <w:rsid w:val="00D253FC"/>
    <w:rsid w:val="00D25ABB"/>
    <w:rsid w:val="00D26640"/>
    <w:rsid w:val="00D266B5"/>
    <w:rsid w:val="00D26B4E"/>
    <w:rsid w:val="00D2752E"/>
    <w:rsid w:val="00D27621"/>
    <w:rsid w:val="00D278CE"/>
    <w:rsid w:val="00D27FC4"/>
    <w:rsid w:val="00D3073B"/>
    <w:rsid w:val="00D30940"/>
    <w:rsid w:val="00D31108"/>
    <w:rsid w:val="00D3204D"/>
    <w:rsid w:val="00D32AB6"/>
    <w:rsid w:val="00D32CEA"/>
    <w:rsid w:val="00D32E1B"/>
    <w:rsid w:val="00D33B34"/>
    <w:rsid w:val="00D33F63"/>
    <w:rsid w:val="00D34077"/>
    <w:rsid w:val="00D34890"/>
    <w:rsid w:val="00D34A1F"/>
    <w:rsid w:val="00D35AEC"/>
    <w:rsid w:val="00D363B7"/>
    <w:rsid w:val="00D36C88"/>
    <w:rsid w:val="00D37B3D"/>
    <w:rsid w:val="00D40392"/>
    <w:rsid w:val="00D40A3B"/>
    <w:rsid w:val="00D40D1D"/>
    <w:rsid w:val="00D41EF5"/>
    <w:rsid w:val="00D4218D"/>
    <w:rsid w:val="00D42A26"/>
    <w:rsid w:val="00D42B37"/>
    <w:rsid w:val="00D42EED"/>
    <w:rsid w:val="00D43E84"/>
    <w:rsid w:val="00D44EAA"/>
    <w:rsid w:val="00D44EB5"/>
    <w:rsid w:val="00D457D2"/>
    <w:rsid w:val="00D468ED"/>
    <w:rsid w:val="00D471EC"/>
    <w:rsid w:val="00D47ED9"/>
    <w:rsid w:val="00D50349"/>
    <w:rsid w:val="00D50AB1"/>
    <w:rsid w:val="00D50EC6"/>
    <w:rsid w:val="00D51454"/>
    <w:rsid w:val="00D51BAE"/>
    <w:rsid w:val="00D51E6B"/>
    <w:rsid w:val="00D532C3"/>
    <w:rsid w:val="00D54541"/>
    <w:rsid w:val="00D54E98"/>
    <w:rsid w:val="00D55480"/>
    <w:rsid w:val="00D556FB"/>
    <w:rsid w:val="00D557DD"/>
    <w:rsid w:val="00D55DD3"/>
    <w:rsid w:val="00D56D3C"/>
    <w:rsid w:val="00D5701C"/>
    <w:rsid w:val="00D57D92"/>
    <w:rsid w:val="00D606DE"/>
    <w:rsid w:val="00D60ACC"/>
    <w:rsid w:val="00D61730"/>
    <w:rsid w:val="00D6182A"/>
    <w:rsid w:val="00D62090"/>
    <w:rsid w:val="00D622CD"/>
    <w:rsid w:val="00D622F3"/>
    <w:rsid w:val="00D62B37"/>
    <w:rsid w:val="00D63243"/>
    <w:rsid w:val="00D63D93"/>
    <w:rsid w:val="00D63ED5"/>
    <w:rsid w:val="00D6417D"/>
    <w:rsid w:val="00D64A31"/>
    <w:rsid w:val="00D64EA8"/>
    <w:rsid w:val="00D6532E"/>
    <w:rsid w:val="00D6540E"/>
    <w:rsid w:val="00D65A2E"/>
    <w:rsid w:val="00D6609D"/>
    <w:rsid w:val="00D66C2C"/>
    <w:rsid w:val="00D66F2C"/>
    <w:rsid w:val="00D674A0"/>
    <w:rsid w:val="00D67D84"/>
    <w:rsid w:val="00D70AD5"/>
    <w:rsid w:val="00D71044"/>
    <w:rsid w:val="00D71081"/>
    <w:rsid w:val="00D71485"/>
    <w:rsid w:val="00D71A4A"/>
    <w:rsid w:val="00D72FDD"/>
    <w:rsid w:val="00D73398"/>
    <w:rsid w:val="00D734FE"/>
    <w:rsid w:val="00D73E4B"/>
    <w:rsid w:val="00D74073"/>
    <w:rsid w:val="00D7450A"/>
    <w:rsid w:val="00D74BCE"/>
    <w:rsid w:val="00D75631"/>
    <w:rsid w:val="00D767C5"/>
    <w:rsid w:val="00D7688C"/>
    <w:rsid w:val="00D76E80"/>
    <w:rsid w:val="00D76FA8"/>
    <w:rsid w:val="00D77B89"/>
    <w:rsid w:val="00D82A3A"/>
    <w:rsid w:val="00D82A7B"/>
    <w:rsid w:val="00D833F3"/>
    <w:rsid w:val="00D839A4"/>
    <w:rsid w:val="00D83AAB"/>
    <w:rsid w:val="00D83DD9"/>
    <w:rsid w:val="00D83F6D"/>
    <w:rsid w:val="00D843BB"/>
    <w:rsid w:val="00D849EC"/>
    <w:rsid w:val="00D84C56"/>
    <w:rsid w:val="00D85324"/>
    <w:rsid w:val="00D8586E"/>
    <w:rsid w:val="00D85D24"/>
    <w:rsid w:val="00D864B3"/>
    <w:rsid w:val="00D86685"/>
    <w:rsid w:val="00D877F4"/>
    <w:rsid w:val="00D87BB1"/>
    <w:rsid w:val="00D87D54"/>
    <w:rsid w:val="00D9078D"/>
    <w:rsid w:val="00D909BF"/>
    <w:rsid w:val="00D9142D"/>
    <w:rsid w:val="00D91645"/>
    <w:rsid w:val="00D921CE"/>
    <w:rsid w:val="00D928C6"/>
    <w:rsid w:val="00D92EDD"/>
    <w:rsid w:val="00D94240"/>
    <w:rsid w:val="00D94528"/>
    <w:rsid w:val="00D94798"/>
    <w:rsid w:val="00D94957"/>
    <w:rsid w:val="00D94BF7"/>
    <w:rsid w:val="00D94DA9"/>
    <w:rsid w:val="00D9616B"/>
    <w:rsid w:val="00D96269"/>
    <w:rsid w:val="00D96D9F"/>
    <w:rsid w:val="00D96F68"/>
    <w:rsid w:val="00DA0453"/>
    <w:rsid w:val="00DA0ADD"/>
    <w:rsid w:val="00DA0F8A"/>
    <w:rsid w:val="00DA0F9D"/>
    <w:rsid w:val="00DA150C"/>
    <w:rsid w:val="00DA1868"/>
    <w:rsid w:val="00DA1F91"/>
    <w:rsid w:val="00DA25CC"/>
    <w:rsid w:val="00DA359A"/>
    <w:rsid w:val="00DA3985"/>
    <w:rsid w:val="00DA402A"/>
    <w:rsid w:val="00DA45AE"/>
    <w:rsid w:val="00DA486B"/>
    <w:rsid w:val="00DA5865"/>
    <w:rsid w:val="00DA6A60"/>
    <w:rsid w:val="00DA6B93"/>
    <w:rsid w:val="00DA6FE9"/>
    <w:rsid w:val="00DA700F"/>
    <w:rsid w:val="00DA7044"/>
    <w:rsid w:val="00DB0B74"/>
    <w:rsid w:val="00DB1367"/>
    <w:rsid w:val="00DB172C"/>
    <w:rsid w:val="00DB2131"/>
    <w:rsid w:val="00DB2486"/>
    <w:rsid w:val="00DB46B1"/>
    <w:rsid w:val="00DB5495"/>
    <w:rsid w:val="00DB563F"/>
    <w:rsid w:val="00DB5AFB"/>
    <w:rsid w:val="00DB6121"/>
    <w:rsid w:val="00DB6184"/>
    <w:rsid w:val="00DB67CA"/>
    <w:rsid w:val="00DB74EE"/>
    <w:rsid w:val="00DB759B"/>
    <w:rsid w:val="00DB7AA2"/>
    <w:rsid w:val="00DB7E46"/>
    <w:rsid w:val="00DC035E"/>
    <w:rsid w:val="00DC0558"/>
    <w:rsid w:val="00DC06E7"/>
    <w:rsid w:val="00DC0AC0"/>
    <w:rsid w:val="00DC1156"/>
    <w:rsid w:val="00DC11E6"/>
    <w:rsid w:val="00DC1377"/>
    <w:rsid w:val="00DC140D"/>
    <w:rsid w:val="00DC1D5F"/>
    <w:rsid w:val="00DC270B"/>
    <w:rsid w:val="00DC285B"/>
    <w:rsid w:val="00DC4A0B"/>
    <w:rsid w:val="00DC4A36"/>
    <w:rsid w:val="00DC4D05"/>
    <w:rsid w:val="00DC5D83"/>
    <w:rsid w:val="00DC5F6D"/>
    <w:rsid w:val="00DC67A9"/>
    <w:rsid w:val="00DD06D9"/>
    <w:rsid w:val="00DD0742"/>
    <w:rsid w:val="00DD0913"/>
    <w:rsid w:val="00DD0A4E"/>
    <w:rsid w:val="00DD26A4"/>
    <w:rsid w:val="00DD3806"/>
    <w:rsid w:val="00DD4A9B"/>
    <w:rsid w:val="00DD4C30"/>
    <w:rsid w:val="00DD66D9"/>
    <w:rsid w:val="00DD75E1"/>
    <w:rsid w:val="00DD78F9"/>
    <w:rsid w:val="00DE0471"/>
    <w:rsid w:val="00DE04F5"/>
    <w:rsid w:val="00DE0A6C"/>
    <w:rsid w:val="00DE1753"/>
    <w:rsid w:val="00DE1BE3"/>
    <w:rsid w:val="00DE23B7"/>
    <w:rsid w:val="00DE28A0"/>
    <w:rsid w:val="00DE30A9"/>
    <w:rsid w:val="00DE38FF"/>
    <w:rsid w:val="00DE3ADD"/>
    <w:rsid w:val="00DE5445"/>
    <w:rsid w:val="00DE54D6"/>
    <w:rsid w:val="00DE5500"/>
    <w:rsid w:val="00DE5711"/>
    <w:rsid w:val="00DE5CF9"/>
    <w:rsid w:val="00DE667E"/>
    <w:rsid w:val="00DE6691"/>
    <w:rsid w:val="00DE6C06"/>
    <w:rsid w:val="00DE6C32"/>
    <w:rsid w:val="00DE6D58"/>
    <w:rsid w:val="00DE6F1A"/>
    <w:rsid w:val="00DF021A"/>
    <w:rsid w:val="00DF0897"/>
    <w:rsid w:val="00DF0E26"/>
    <w:rsid w:val="00DF1163"/>
    <w:rsid w:val="00DF1E79"/>
    <w:rsid w:val="00DF2416"/>
    <w:rsid w:val="00DF2EAE"/>
    <w:rsid w:val="00DF31E4"/>
    <w:rsid w:val="00DF3544"/>
    <w:rsid w:val="00DF4583"/>
    <w:rsid w:val="00DF4B09"/>
    <w:rsid w:val="00DF4FA3"/>
    <w:rsid w:val="00DF5DA7"/>
    <w:rsid w:val="00DF6FE1"/>
    <w:rsid w:val="00DF79D6"/>
    <w:rsid w:val="00E0000A"/>
    <w:rsid w:val="00E0001F"/>
    <w:rsid w:val="00E005C3"/>
    <w:rsid w:val="00E00F3D"/>
    <w:rsid w:val="00E0240C"/>
    <w:rsid w:val="00E028A4"/>
    <w:rsid w:val="00E03160"/>
    <w:rsid w:val="00E04027"/>
    <w:rsid w:val="00E05492"/>
    <w:rsid w:val="00E057B2"/>
    <w:rsid w:val="00E069B2"/>
    <w:rsid w:val="00E079EA"/>
    <w:rsid w:val="00E10FA4"/>
    <w:rsid w:val="00E112A6"/>
    <w:rsid w:val="00E11377"/>
    <w:rsid w:val="00E115BB"/>
    <w:rsid w:val="00E1197F"/>
    <w:rsid w:val="00E1384D"/>
    <w:rsid w:val="00E13C9F"/>
    <w:rsid w:val="00E149C5"/>
    <w:rsid w:val="00E14C30"/>
    <w:rsid w:val="00E15037"/>
    <w:rsid w:val="00E15919"/>
    <w:rsid w:val="00E15FBF"/>
    <w:rsid w:val="00E17266"/>
    <w:rsid w:val="00E17E99"/>
    <w:rsid w:val="00E20057"/>
    <w:rsid w:val="00E20397"/>
    <w:rsid w:val="00E20405"/>
    <w:rsid w:val="00E213FA"/>
    <w:rsid w:val="00E2282F"/>
    <w:rsid w:val="00E2284A"/>
    <w:rsid w:val="00E2381A"/>
    <w:rsid w:val="00E23C75"/>
    <w:rsid w:val="00E23FB9"/>
    <w:rsid w:val="00E24B57"/>
    <w:rsid w:val="00E24DB7"/>
    <w:rsid w:val="00E263DA"/>
    <w:rsid w:val="00E26756"/>
    <w:rsid w:val="00E2698B"/>
    <w:rsid w:val="00E26ADC"/>
    <w:rsid w:val="00E27CA5"/>
    <w:rsid w:val="00E27E99"/>
    <w:rsid w:val="00E3048B"/>
    <w:rsid w:val="00E30889"/>
    <w:rsid w:val="00E30F7F"/>
    <w:rsid w:val="00E31CB7"/>
    <w:rsid w:val="00E322C8"/>
    <w:rsid w:val="00E344F0"/>
    <w:rsid w:val="00E35468"/>
    <w:rsid w:val="00E355FC"/>
    <w:rsid w:val="00E3562E"/>
    <w:rsid w:val="00E36FD8"/>
    <w:rsid w:val="00E37951"/>
    <w:rsid w:val="00E37D6C"/>
    <w:rsid w:val="00E410A8"/>
    <w:rsid w:val="00E41851"/>
    <w:rsid w:val="00E42386"/>
    <w:rsid w:val="00E4238F"/>
    <w:rsid w:val="00E43573"/>
    <w:rsid w:val="00E4361C"/>
    <w:rsid w:val="00E45DDA"/>
    <w:rsid w:val="00E45F39"/>
    <w:rsid w:val="00E470C9"/>
    <w:rsid w:val="00E47A60"/>
    <w:rsid w:val="00E47EEF"/>
    <w:rsid w:val="00E507B2"/>
    <w:rsid w:val="00E50832"/>
    <w:rsid w:val="00E5091B"/>
    <w:rsid w:val="00E50A78"/>
    <w:rsid w:val="00E50B35"/>
    <w:rsid w:val="00E50E45"/>
    <w:rsid w:val="00E51451"/>
    <w:rsid w:val="00E5161E"/>
    <w:rsid w:val="00E51BBC"/>
    <w:rsid w:val="00E5267D"/>
    <w:rsid w:val="00E5270C"/>
    <w:rsid w:val="00E52767"/>
    <w:rsid w:val="00E52BF6"/>
    <w:rsid w:val="00E53182"/>
    <w:rsid w:val="00E53D10"/>
    <w:rsid w:val="00E54E7A"/>
    <w:rsid w:val="00E55D44"/>
    <w:rsid w:val="00E5628B"/>
    <w:rsid w:val="00E5661E"/>
    <w:rsid w:val="00E56F20"/>
    <w:rsid w:val="00E5709E"/>
    <w:rsid w:val="00E5743B"/>
    <w:rsid w:val="00E57BB3"/>
    <w:rsid w:val="00E60680"/>
    <w:rsid w:val="00E606AC"/>
    <w:rsid w:val="00E609E4"/>
    <w:rsid w:val="00E60EEC"/>
    <w:rsid w:val="00E61213"/>
    <w:rsid w:val="00E613CC"/>
    <w:rsid w:val="00E615CF"/>
    <w:rsid w:val="00E61FD5"/>
    <w:rsid w:val="00E63444"/>
    <w:rsid w:val="00E63A14"/>
    <w:rsid w:val="00E63FAD"/>
    <w:rsid w:val="00E64BAB"/>
    <w:rsid w:val="00E6606C"/>
    <w:rsid w:val="00E6655A"/>
    <w:rsid w:val="00E66CC1"/>
    <w:rsid w:val="00E67693"/>
    <w:rsid w:val="00E70439"/>
    <w:rsid w:val="00E70EAC"/>
    <w:rsid w:val="00E713AB"/>
    <w:rsid w:val="00E73000"/>
    <w:rsid w:val="00E7339B"/>
    <w:rsid w:val="00E742C9"/>
    <w:rsid w:val="00E755E0"/>
    <w:rsid w:val="00E76088"/>
    <w:rsid w:val="00E762E4"/>
    <w:rsid w:val="00E765DB"/>
    <w:rsid w:val="00E7756A"/>
    <w:rsid w:val="00E81E9E"/>
    <w:rsid w:val="00E824ED"/>
    <w:rsid w:val="00E82547"/>
    <w:rsid w:val="00E829D1"/>
    <w:rsid w:val="00E84465"/>
    <w:rsid w:val="00E849BA"/>
    <w:rsid w:val="00E85338"/>
    <w:rsid w:val="00E858ED"/>
    <w:rsid w:val="00E875C2"/>
    <w:rsid w:val="00E87676"/>
    <w:rsid w:val="00E90283"/>
    <w:rsid w:val="00E90A37"/>
    <w:rsid w:val="00E90DAA"/>
    <w:rsid w:val="00E90FFE"/>
    <w:rsid w:val="00E91A5A"/>
    <w:rsid w:val="00E92209"/>
    <w:rsid w:val="00E937FB"/>
    <w:rsid w:val="00E93EB8"/>
    <w:rsid w:val="00E94788"/>
    <w:rsid w:val="00E94C7B"/>
    <w:rsid w:val="00E953BE"/>
    <w:rsid w:val="00E9590D"/>
    <w:rsid w:val="00E95C01"/>
    <w:rsid w:val="00EA051E"/>
    <w:rsid w:val="00EA1F5F"/>
    <w:rsid w:val="00EA2322"/>
    <w:rsid w:val="00EA2E31"/>
    <w:rsid w:val="00EA2EAF"/>
    <w:rsid w:val="00EA341B"/>
    <w:rsid w:val="00EA4D32"/>
    <w:rsid w:val="00EA50F3"/>
    <w:rsid w:val="00EA53F8"/>
    <w:rsid w:val="00EA5477"/>
    <w:rsid w:val="00EA5657"/>
    <w:rsid w:val="00EA6EC8"/>
    <w:rsid w:val="00EA720A"/>
    <w:rsid w:val="00EA7486"/>
    <w:rsid w:val="00EA7552"/>
    <w:rsid w:val="00EA7567"/>
    <w:rsid w:val="00EB01E3"/>
    <w:rsid w:val="00EB02DC"/>
    <w:rsid w:val="00EB0407"/>
    <w:rsid w:val="00EB08C2"/>
    <w:rsid w:val="00EB1589"/>
    <w:rsid w:val="00EB1693"/>
    <w:rsid w:val="00EB2D0B"/>
    <w:rsid w:val="00EB301E"/>
    <w:rsid w:val="00EB3778"/>
    <w:rsid w:val="00EB3BEA"/>
    <w:rsid w:val="00EB44BA"/>
    <w:rsid w:val="00EB6450"/>
    <w:rsid w:val="00EB6521"/>
    <w:rsid w:val="00EB722E"/>
    <w:rsid w:val="00EB77C1"/>
    <w:rsid w:val="00EC08CB"/>
    <w:rsid w:val="00EC0BEE"/>
    <w:rsid w:val="00EC0EAB"/>
    <w:rsid w:val="00EC131E"/>
    <w:rsid w:val="00EC1570"/>
    <w:rsid w:val="00EC34D3"/>
    <w:rsid w:val="00EC38B6"/>
    <w:rsid w:val="00EC3918"/>
    <w:rsid w:val="00EC39D0"/>
    <w:rsid w:val="00EC3FE1"/>
    <w:rsid w:val="00EC52BF"/>
    <w:rsid w:val="00EC5649"/>
    <w:rsid w:val="00EC5FC7"/>
    <w:rsid w:val="00EC61D0"/>
    <w:rsid w:val="00EC6B00"/>
    <w:rsid w:val="00EC6F13"/>
    <w:rsid w:val="00ED00C1"/>
    <w:rsid w:val="00ED0410"/>
    <w:rsid w:val="00ED11CF"/>
    <w:rsid w:val="00ED12D0"/>
    <w:rsid w:val="00ED51EF"/>
    <w:rsid w:val="00ED5B4D"/>
    <w:rsid w:val="00ED5D79"/>
    <w:rsid w:val="00ED6740"/>
    <w:rsid w:val="00ED6E71"/>
    <w:rsid w:val="00ED7C5D"/>
    <w:rsid w:val="00EE0B9F"/>
    <w:rsid w:val="00EE1030"/>
    <w:rsid w:val="00EE1391"/>
    <w:rsid w:val="00EE3143"/>
    <w:rsid w:val="00EE3B9E"/>
    <w:rsid w:val="00EE429A"/>
    <w:rsid w:val="00EE4C9F"/>
    <w:rsid w:val="00EE5030"/>
    <w:rsid w:val="00EE5767"/>
    <w:rsid w:val="00EE607D"/>
    <w:rsid w:val="00EE6871"/>
    <w:rsid w:val="00EE6E51"/>
    <w:rsid w:val="00EE73BC"/>
    <w:rsid w:val="00EE78A1"/>
    <w:rsid w:val="00EE7B3B"/>
    <w:rsid w:val="00EE7E07"/>
    <w:rsid w:val="00EF11FB"/>
    <w:rsid w:val="00EF1A49"/>
    <w:rsid w:val="00EF1D47"/>
    <w:rsid w:val="00EF1E39"/>
    <w:rsid w:val="00EF2CFD"/>
    <w:rsid w:val="00EF3211"/>
    <w:rsid w:val="00EF362F"/>
    <w:rsid w:val="00EF43BE"/>
    <w:rsid w:val="00EF4A83"/>
    <w:rsid w:val="00EF5C67"/>
    <w:rsid w:val="00EF5DA0"/>
    <w:rsid w:val="00F000BE"/>
    <w:rsid w:val="00F0023E"/>
    <w:rsid w:val="00F00D97"/>
    <w:rsid w:val="00F01899"/>
    <w:rsid w:val="00F021C6"/>
    <w:rsid w:val="00F029DE"/>
    <w:rsid w:val="00F02EC2"/>
    <w:rsid w:val="00F04110"/>
    <w:rsid w:val="00F05C55"/>
    <w:rsid w:val="00F05D8A"/>
    <w:rsid w:val="00F0600B"/>
    <w:rsid w:val="00F072C3"/>
    <w:rsid w:val="00F07AC5"/>
    <w:rsid w:val="00F07E40"/>
    <w:rsid w:val="00F1037F"/>
    <w:rsid w:val="00F1092E"/>
    <w:rsid w:val="00F132AF"/>
    <w:rsid w:val="00F135B0"/>
    <w:rsid w:val="00F13648"/>
    <w:rsid w:val="00F139D4"/>
    <w:rsid w:val="00F13D1F"/>
    <w:rsid w:val="00F14379"/>
    <w:rsid w:val="00F14537"/>
    <w:rsid w:val="00F14649"/>
    <w:rsid w:val="00F14A44"/>
    <w:rsid w:val="00F14ADE"/>
    <w:rsid w:val="00F15BA2"/>
    <w:rsid w:val="00F1608D"/>
    <w:rsid w:val="00F167CA"/>
    <w:rsid w:val="00F17C4B"/>
    <w:rsid w:val="00F17C8C"/>
    <w:rsid w:val="00F17EA1"/>
    <w:rsid w:val="00F202C9"/>
    <w:rsid w:val="00F20696"/>
    <w:rsid w:val="00F2086D"/>
    <w:rsid w:val="00F209B5"/>
    <w:rsid w:val="00F20DDE"/>
    <w:rsid w:val="00F212B3"/>
    <w:rsid w:val="00F21607"/>
    <w:rsid w:val="00F217EE"/>
    <w:rsid w:val="00F21B2C"/>
    <w:rsid w:val="00F225B9"/>
    <w:rsid w:val="00F22626"/>
    <w:rsid w:val="00F22779"/>
    <w:rsid w:val="00F231DF"/>
    <w:rsid w:val="00F249C7"/>
    <w:rsid w:val="00F257DE"/>
    <w:rsid w:val="00F25B4C"/>
    <w:rsid w:val="00F2657B"/>
    <w:rsid w:val="00F26BE5"/>
    <w:rsid w:val="00F26E39"/>
    <w:rsid w:val="00F3078E"/>
    <w:rsid w:val="00F30B6B"/>
    <w:rsid w:val="00F30E3A"/>
    <w:rsid w:val="00F31880"/>
    <w:rsid w:val="00F3223C"/>
    <w:rsid w:val="00F3273C"/>
    <w:rsid w:val="00F32FF2"/>
    <w:rsid w:val="00F339C8"/>
    <w:rsid w:val="00F33C72"/>
    <w:rsid w:val="00F33C87"/>
    <w:rsid w:val="00F34F0D"/>
    <w:rsid w:val="00F35C5E"/>
    <w:rsid w:val="00F366F8"/>
    <w:rsid w:val="00F36A70"/>
    <w:rsid w:val="00F36BF2"/>
    <w:rsid w:val="00F37E9E"/>
    <w:rsid w:val="00F40749"/>
    <w:rsid w:val="00F40A17"/>
    <w:rsid w:val="00F40CBF"/>
    <w:rsid w:val="00F41690"/>
    <w:rsid w:val="00F41B4B"/>
    <w:rsid w:val="00F42717"/>
    <w:rsid w:val="00F42A40"/>
    <w:rsid w:val="00F42FB2"/>
    <w:rsid w:val="00F42FD8"/>
    <w:rsid w:val="00F435D1"/>
    <w:rsid w:val="00F43E6F"/>
    <w:rsid w:val="00F43FCC"/>
    <w:rsid w:val="00F46ACE"/>
    <w:rsid w:val="00F47947"/>
    <w:rsid w:val="00F4796C"/>
    <w:rsid w:val="00F479DF"/>
    <w:rsid w:val="00F47DAF"/>
    <w:rsid w:val="00F47FC8"/>
    <w:rsid w:val="00F50B62"/>
    <w:rsid w:val="00F50D3C"/>
    <w:rsid w:val="00F523CD"/>
    <w:rsid w:val="00F533D7"/>
    <w:rsid w:val="00F5362C"/>
    <w:rsid w:val="00F53C71"/>
    <w:rsid w:val="00F5418B"/>
    <w:rsid w:val="00F544CF"/>
    <w:rsid w:val="00F54D7C"/>
    <w:rsid w:val="00F54F85"/>
    <w:rsid w:val="00F55C11"/>
    <w:rsid w:val="00F56224"/>
    <w:rsid w:val="00F563AC"/>
    <w:rsid w:val="00F5673C"/>
    <w:rsid w:val="00F56B9D"/>
    <w:rsid w:val="00F56F5D"/>
    <w:rsid w:val="00F575AA"/>
    <w:rsid w:val="00F607B2"/>
    <w:rsid w:val="00F613BC"/>
    <w:rsid w:val="00F6304B"/>
    <w:rsid w:val="00F63ED4"/>
    <w:rsid w:val="00F64367"/>
    <w:rsid w:val="00F643EC"/>
    <w:rsid w:val="00F65095"/>
    <w:rsid w:val="00F6543F"/>
    <w:rsid w:val="00F65465"/>
    <w:rsid w:val="00F6556C"/>
    <w:rsid w:val="00F674E0"/>
    <w:rsid w:val="00F67F1E"/>
    <w:rsid w:val="00F7052A"/>
    <w:rsid w:val="00F70D2B"/>
    <w:rsid w:val="00F7260B"/>
    <w:rsid w:val="00F7354A"/>
    <w:rsid w:val="00F73DC1"/>
    <w:rsid w:val="00F74C17"/>
    <w:rsid w:val="00F753C9"/>
    <w:rsid w:val="00F75445"/>
    <w:rsid w:val="00F77214"/>
    <w:rsid w:val="00F8021C"/>
    <w:rsid w:val="00F80503"/>
    <w:rsid w:val="00F805F8"/>
    <w:rsid w:val="00F80811"/>
    <w:rsid w:val="00F80ABE"/>
    <w:rsid w:val="00F80DAB"/>
    <w:rsid w:val="00F80E86"/>
    <w:rsid w:val="00F82B54"/>
    <w:rsid w:val="00F82E31"/>
    <w:rsid w:val="00F83115"/>
    <w:rsid w:val="00F841C9"/>
    <w:rsid w:val="00F8511F"/>
    <w:rsid w:val="00F85DB0"/>
    <w:rsid w:val="00F85E84"/>
    <w:rsid w:val="00F867A2"/>
    <w:rsid w:val="00F870DB"/>
    <w:rsid w:val="00F87CFB"/>
    <w:rsid w:val="00F91635"/>
    <w:rsid w:val="00F91C1B"/>
    <w:rsid w:val="00F91CBA"/>
    <w:rsid w:val="00F94ACC"/>
    <w:rsid w:val="00F95333"/>
    <w:rsid w:val="00F955B2"/>
    <w:rsid w:val="00F967C2"/>
    <w:rsid w:val="00F967E4"/>
    <w:rsid w:val="00F967EE"/>
    <w:rsid w:val="00F96809"/>
    <w:rsid w:val="00F9699E"/>
    <w:rsid w:val="00F96E50"/>
    <w:rsid w:val="00F97501"/>
    <w:rsid w:val="00F97558"/>
    <w:rsid w:val="00F975A9"/>
    <w:rsid w:val="00F97611"/>
    <w:rsid w:val="00FA0AF3"/>
    <w:rsid w:val="00FA0D22"/>
    <w:rsid w:val="00FA0EB9"/>
    <w:rsid w:val="00FA1011"/>
    <w:rsid w:val="00FA1713"/>
    <w:rsid w:val="00FA1CCA"/>
    <w:rsid w:val="00FA1E35"/>
    <w:rsid w:val="00FA20BD"/>
    <w:rsid w:val="00FA2624"/>
    <w:rsid w:val="00FA2DFB"/>
    <w:rsid w:val="00FA4774"/>
    <w:rsid w:val="00FA4DB5"/>
    <w:rsid w:val="00FA5941"/>
    <w:rsid w:val="00FA5BDC"/>
    <w:rsid w:val="00FA618D"/>
    <w:rsid w:val="00FA644C"/>
    <w:rsid w:val="00FA6BDF"/>
    <w:rsid w:val="00FA7770"/>
    <w:rsid w:val="00FA7789"/>
    <w:rsid w:val="00FB03E0"/>
    <w:rsid w:val="00FB0862"/>
    <w:rsid w:val="00FB0B12"/>
    <w:rsid w:val="00FB0CCD"/>
    <w:rsid w:val="00FB135F"/>
    <w:rsid w:val="00FB1440"/>
    <w:rsid w:val="00FB192F"/>
    <w:rsid w:val="00FB1AAF"/>
    <w:rsid w:val="00FB1AB2"/>
    <w:rsid w:val="00FB1D11"/>
    <w:rsid w:val="00FB1E73"/>
    <w:rsid w:val="00FB2036"/>
    <w:rsid w:val="00FB2068"/>
    <w:rsid w:val="00FB2F9B"/>
    <w:rsid w:val="00FB3DA5"/>
    <w:rsid w:val="00FB44C7"/>
    <w:rsid w:val="00FB56FB"/>
    <w:rsid w:val="00FB57CA"/>
    <w:rsid w:val="00FB5956"/>
    <w:rsid w:val="00FB62A0"/>
    <w:rsid w:val="00FB7EA5"/>
    <w:rsid w:val="00FC0341"/>
    <w:rsid w:val="00FC0454"/>
    <w:rsid w:val="00FC0A88"/>
    <w:rsid w:val="00FC0C20"/>
    <w:rsid w:val="00FC1B52"/>
    <w:rsid w:val="00FC28BE"/>
    <w:rsid w:val="00FC2D22"/>
    <w:rsid w:val="00FC3DD2"/>
    <w:rsid w:val="00FC4733"/>
    <w:rsid w:val="00FC54E6"/>
    <w:rsid w:val="00FC5F3D"/>
    <w:rsid w:val="00FC6D6E"/>
    <w:rsid w:val="00FC75CC"/>
    <w:rsid w:val="00FD0752"/>
    <w:rsid w:val="00FD084A"/>
    <w:rsid w:val="00FD1F48"/>
    <w:rsid w:val="00FD2D41"/>
    <w:rsid w:val="00FD3794"/>
    <w:rsid w:val="00FD42D6"/>
    <w:rsid w:val="00FD4D82"/>
    <w:rsid w:val="00FD61D1"/>
    <w:rsid w:val="00FD7399"/>
    <w:rsid w:val="00FE0D6C"/>
    <w:rsid w:val="00FE15EB"/>
    <w:rsid w:val="00FE18EF"/>
    <w:rsid w:val="00FE3F78"/>
    <w:rsid w:val="00FE48D0"/>
    <w:rsid w:val="00FE624C"/>
    <w:rsid w:val="00FE641A"/>
    <w:rsid w:val="00FE6925"/>
    <w:rsid w:val="00FE7ABF"/>
    <w:rsid w:val="00FF00E2"/>
    <w:rsid w:val="00FF05B2"/>
    <w:rsid w:val="00FF1C78"/>
    <w:rsid w:val="00FF2313"/>
    <w:rsid w:val="00FF26D8"/>
    <w:rsid w:val="00FF2A1E"/>
    <w:rsid w:val="00FF2AB3"/>
    <w:rsid w:val="00FF3054"/>
    <w:rsid w:val="00FF34E1"/>
    <w:rsid w:val="00FF38D3"/>
    <w:rsid w:val="00FF436A"/>
    <w:rsid w:val="00FF46E0"/>
    <w:rsid w:val="00FF499B"/>
    <w:rsid w:val="00FF4DD8"/>
    <w:rsid w:val="00FF633B"/>
    <w:rsid w:val="00FF6686"/>
    <w:rsid w:val="00FF71B0"/>
    <w:rsid w:val="00FF78AA"/>
    <w:rsid w:val="100FC007"/>
    <w:rsid w:val="3813EE65"/>
    <w:rsid w:val="3A131929"/>
    <w:rsid w:val="3C675351"/>
    <w:rsid w:val="4413CB18"/>
    <w:rsid w:val="45CFCA6D"/>
    <w:rsid w:val="4A886E89"/>
    <w:rsid w:val="516F7E83"/>
    <w:rsid w:val="52E51415"/>
    <w:rsid w:val="5A6F0420"/>
    <w:rsid w:val="61C9B24D"/>
    <w:rsid w:val="62C1AEB8"/>
    <w:rsid w:val="670113E8"/>
    <w:rsid w:val="6AB52BD7"/>
    <w:rsid w:val="6CA8A5EA"/>
    <w:rsid w:val="6CDB8AC3"/>
    <w:rsid w:val="6E25A1A2"/>
    <w:rsid w:val="6E51CF5B"/>
    <w:rsid w:val="703FB8CD"/>
    <w:rsid w:val="70D30868"/>
    <w:rsid w:val="72726240"/>
    <w:rsid w:val="77EB69A4"/>
    <w:rsid w:val="7A4000F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94D3A"/>
  <w15:chartTrackingRefBased/>
  <w15:docId w15:val="{A7E1C34F-FACF-4E1D-9677-E48D3BC8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4981"/>
    <w:pPr>
      <w:spacing w:after="0" w:line="240" w:lineRule="auto"/>
    </w:pPr>
    <w:rPr>
      <w:rFonts w:ascii="나눔고딕" w:hAnsi="나눔고딕"/>
      <w:sz w:val="20"/>
    </w:rPr>
  </w:style>
  <w:style w:type="paragraph" w:styleId="1">
    <w:name w:val="heading 1"/>
    <w:basedOn w:val="a"/>
    <w:next w:val="a"/>
    <w:link w:val="1Char"/>
    <w:uiPriority w:val="9"/>
    <w:qFormat/>
    <w:rsid w:val="00F132A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4B7E2E"/>
    <w:pPr>
      <w:keepNext/>
      <w:keepLines/>
      <w:tabs>
        <w:tab w:val="left" w:pos="567"/>
      </w:tab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505E5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132AF"/>
    <w:rPr>
      <w:rFonts w:asciiTheme="majorHAnsi" w:eastAsiaTheme="majorEastAsia" w:hAnsiTheme="majorHAnsi" w:cstheme="majorBidi"/>
      <w:color w:val="2E74B5" w:themeColor="accent1" w:themeShade="BF"/>
      <w:sz w:val="32"/>
      <w:szCs w:val="32"/>
    </w:rPr>
  </w:style>
  <w:style w:type="character" w:customStyle="1" w:styleId="2Char">
    <w:name w:val="제목 2 Char"/>
    <w:basedOn w:val="a0"/>
    <w:link w:val="2"/>
    <w:uiPriority w:val="9"/>
    <w:rsid w:val="004B7E2E"/>
    <w:rPr>
      <w:rFonts w:asciiTheme="majorHAnsi" w:eastAsiaTheme="majorEastAsia" w:hAnsiTheme="majorHAnsi" w:cstheme="majorBidi"/>
      <w:color w:val="2E74B5" w:themeColor="accent1" w:themeShade="BF"/>
      <w:sz w:val="26"/>
      <w:szCs w:val="26"/>
    </w:rPr>
  </w:style>
  <w:style w:type="character" w:customStyle="1" w:styleId="3Char">
    <w:name w:val="제목 3 Char"/>
    <w:basedOn w:val="a0"/>
    <w:link w:val="3"/>
    <w:uiPriority w:val="9"/>
    <w:rsid w:val="00505E53"/>
    <w:rPr>
      <w:rFonts w:asciiTheme="majorHAnsi" w:eastAsiaTheme="majorEastAsia" w:hAnsiTheme="majorHAnsi" w:cstheme="majorBidi"/>
      <w:color w:val="1F4D78" w:themeColor="accent1" w:themeShade="7F"/>
      <w:sz w:val="24"/>
      <w:szCs w:val="24"/>
    </w:rPr>
  </w:style>
  <w:style w:type="paragraph" w:customStyle="1" w:styleId="StyleHeading2105ptBefore0ptLinespacingMul">
    <w:name w:val="Style Heading 2 + 나눔스퀘어 10.5 pt Before:  0 pt Line spacing:  Mul..."/>
    <w:basedOn w:val="2"/>
    <w:rsid w:val="004B7E2E"/>
    <w:pPr>
      <w:spacing w:before="0" w:line="276" w:lineRule="auto"/>
    </w:pPr>
    <w:rPr>
      <w:rFonts w:ascii="나눔스퀘어" w:eastAsia="나눔스퀘어" w:hAnsi="나눔스퀘어" w:cs="Times New Roman"/>
      <w:sz w:val="21"/>
      <w:szCs w:val="20"/>
    </w:rPr>
  </w:style>
  <w:style w:type="paragraph" w:customStyle="1" w:styleId="WhitePaperHeader1">
    <w:name w:val="WhitePaper_Header 1"/>
    <w:basedOn w:val="1"/>
    <w:autoRedefine/>
    <w:qFormat/>
    <w:rsid w:val="00BD1865"/>
    <w:pPr>
      <w:spacing w:before="0" w:line="360" w:lineRule="auto"/>
    </w:pPr>
    <w:rPr>
      <w:rFonts w:ascii="나눔고딕" w:eastAsia="나눔고딕" w:hAnsi="나눔고딕" w:cs="Times New Roman"/>
      <w:b/>
      <w:bCs/>
      <w:color w:val="323E4F" w:themeColor="text2" w:themeShade="BF"/>
      <w:szCs w:val="20"/>
      <w:u w:val="single"/>
    </w:rPr>
  </w:style>
  <w:style w:type="paragraph" w:customStyle="1" w:styleId="WhitePaperHeader2">
    <w:name w:val="WhitePaper_Header 2"/>
    <w:basedOn w:val="2"/>
    <w:autoRedefine/>
    <w:qFormat/>
    <w:rsid w:val="004D7FBD"/>
    <w:pPr>
      <w:spacing w:before="0" w:line="360" w:lineRule="auto"/>
      <w:ind w:left="284"/>
    </w:pPr>
    <w:rPr>
      <w:rFonts w:ascii="나눔스퀘어" w:eastAsia="나눔스퀘어" w:hAnsi="나눔스퀘어" w:cs="Times New Roman"/>
      <w:b/>
      <w:color w:val="833C0B" w:themeColor="accent2" w:themeShade="80"/>
      <w:sz w:val="28"/>
      <w:szCs w:val="28"/>
    </w:rPr>
  </w:style>
  <w:style w:type="paragraph" w:customStyle="1" w:styleId="WhitePaperHeader3">
    <w:name w:val="WhitePaper_Header 3"/>
    <w:basedOn w:val="3"/>
    <w:autoRedefine/>
    <w:qFormat/>
    <w:rsid w:val="001851FF"/>
    <w:pPr>
      <w:spacing w:before="0" w:line="360" w:lineRule="auto"/>
      <w:ind w:left="567"/>
    </w:pPr>
    <w:rPr>
      <w:rFonts w:ascii="나눔고딕" w:eastAsia="나눔고딕" w:hAnsi="나눔고딕" w:cs="Times New Roman"/>
      <w:b/>
      <w:szCs w:val="20"/>
    </w:rPr>
  </w:style>
  <w:style w:type="paragraph" w:styleId="a3">
    <w:name w:val="Balloon Text"/>
    <w:basedOn w:val="a"/>
    <w:link w:val="Char"/>
    <w:uiPriority w:val="99"/>
    <w:semiHidden/>
    <w:unhideWhenUsed/>
    <w:rsid w:val="007365A6"/>
    <w:rPr>
      <w:rFonts w:ascii="Segoe UI" w:hAnsi="Segoe UI" w:cs="Segoe UI"/>
      <w:sz w:val="18"/>
      <w:szCs w:val="18"/>
    </w:rPr>
  </w:style>
  <w:style w:type="character" w:customStyle="1" w:styleId="Char">
    <w:name w:val="풍선 도움말 텍스트 Char"/>
    <w:basedOn w:val="a0"/>
    <w:link w:val="a3"/>
    <w:uiPriority w:val="99"/>
    <w:semiHidden/>
    <w:rsid w:val="007365A6"/>
    <w:rPr>
      <w:rFonts w:ascii="Segoe UI" w:hAnsi="Segoe UI" w:cs="Segoe UI"/>
      <w:sz w:val="18"/>
      <w:szCs w:val="18"/>
    </w:rPr>
  </w:style>
  <w:style w:type="paragraph" w:styleId="a4">
    <w:name w:val="footnote text"/>
    <w:basedOn w:val="a"/>
    <w:link w:val="Char0"/>
    <w:uiPriority w:val="99"/>
    <w:semiHidden/>
    <w:unhideWhenUsed/>
    <w:rsid w:val="00CF6946"/>
    <w:rPr>
      <w:szCs w:val="20"/>
    </w:rPr>
  </w:style>
  <w:style w:type="character" w:customStyle="1" w:styleId="Char0">
    <w:name w:val="각주 텍스트 Char"/>
    <w:basedOn w:val="a0"/>
    <w:link w:val="a4"/>
    <w:uiPriority w:val="99"/>
    <w:semiHidden/>
    <w:rsid w:val="00CF6946"/>
    <w:rPr>
      <w:sz w:val="20"/>
      <w:szCs w:val="20"/>
    </w:rPr>
  </w:style>
  <w:style w:type="character" w:styleId="a5">
    <w:name w:val="footnote reference"/>
    <w:basedOn w:val="a0"/>
    <w:uiPriority w:val="99"/>
    <w:semiHidden/>
    <w:unhideWhenUsed/>
    <w:rsid w:val="00CF6946"/>
    <w:rPr>
      <w:vertAlign w:val="superscript"/>
    </w:rPr>
  </w:style>
  <w:style w:type="character" w:styleId="a6">
    <w:name w:val="annotation reference"/>
    <w:basedOn w:val="a0"/>
    <w:uiPriority w:val="99"/>
    <w:semiHidden/>
    <w:unhideWhenUsed/>
    <w:rsid w:val="003A0D36"/>
    <w:rPr>
      <w:sz w:val="16"/>
      <w:szCs w:val="16"/>
    </w:rPr>
  </w:style>
  <w:style w:type="paragraph" w:styleId="a7">
    <w:name w:val="annotation text"/>
    <w:basedOn w:val="a"/>
    <w:link w:val="Char1"/>
    <w:uiPriority w:val="99"/>
    <w:semiHidden/>
    <w:unhideWhenUsed/>
    <w:rsid w:val="003A0D36"/>
    <w:rPr>
      <w:szCs w:val="20"/>
    </w:rPr>
  </w:style>
  <w:style w:type="character" w:customStyle="1" w:styleId="Char1">
    <w:name w:val="메모 텍스트 Char"/>
    <w:basedOn w:val="a0"/>
    <w:link w:val="a7"/>
    <w:uiPriority w:val="99"/>
    <w:semiHidden/>
    <w:rsid w:val="003A0D36"/>
    <w:rPr>
      <w:rFonts w:ascii="나눔고딕" w:hAnsi="나눔고딕"/>
      <w:sz w:val="20"/>
      <w:szCs w:val="20"/>
    </w:rPr>
  </w:style>
  <w:style w:type="paragraph" w:styleId="a8">
    <w:name w:val="annotation subject"/>
    <w:basedOn w:val="a7"/>
    <w:next w:val="a7"/>
    <w:link w:val="Char2"/>
    <w:uiPriority w:val="99"/>
    <w:semiHidden/>
    <w:unhideWhenUsed/>
    <w:rsid w:val="003A0D36"/>
    <w:rPr>
      <w:b/>
      <w:bCs/>
    </w:rPr>
  </w:style>
  <w:style w:type="character" w:customStyle="1" w:styleId="Char2">
    <w:name w:val="메모 주제 Char"/>
    <w:basedOn w:val="Char1"/>
    <w:link w:val="a8"/>
    <w:uiPriority w:val="99"/>
    <w:semiHidden/>
    <w:rsid w:val="003A0D36"/>
    <w:rPr>
      <w:rFonts w:ascii="나눔고딕" w:hAnsi="나눔고딕"/>
      <w:b/>
      <w:bCs/>
      <w:sz w:val="20"/>
      <w:szCs w:val="20"/>
    </w:rPr>
  </w:style>
  <w:style w:type="character" w:styleId="a9">
    <w:name w:val="Placeholder Text"/>
    <w:basedOn w:val="a0"/>
    <w:uiPriority w:val="99"/>
    <w:semiHidden/>
    <w:rsid w:val="00C84337"/>
    <w:rPr>
      <w:color w:val="808080"/>
    </w:rPr>
  </w:style>
  <w:style w:type="character" w:styleId="aa">
    <w:name w:val="Hyperlink"/>
    <w:basedOn w:val="a0"/>
    <w:uiPriority w:val="99"/>
    <w:unhideWhenUsed/>
    <w:rsid w:val="00DF0897"/>
    <w:rPr>
      <w:color w:val="0563C1" w:themeColor="hyperlink"/>
      <w:u w:val="single"/>
    </w:rPr>
  </w:style>
  <w:style w:type="character" w:customStyle="1" w:styleId="10">
    <w:name w:val="확인되지 않은 멘션1"/>
    <w:basedOn w:val="a0"/>
    <w:uiPriority w:val="99"/>
    <w:semiHidden/>
    <w:unhideWhenUsed/>
    <w:rsid w:val="00DF0897"/>
    <w:rPr>
      <w:color w:val="808080"/>
      <w:shd w:val="clear" w:color="auto" w:fill="E6E6E6"/>
    </w:rPr>
  </w:style>
  <w:style w:type="paragraph" w:styleId="ab">
    <w:name w:val="header"/>
    <w:basedOn w:val="a"/>
    <w:link w:val="Char3"/>
    <w:uiPriority w:val="99"/>
    <w:unhideWhenUsed/>
    <w:rsid w:val="001F06F5"/>
    <w:pPr>
      <w:tabs>
        <w:tab w:val="center" w:pos="4680"/>
        <w:tab w:val="right" w:pos="9360"/>
      </w:tabs>
    </w:pPr>
  </w:style>
  <w:style w:type="character" w:customStyle="1" w:styleId="Char3">
    <w:name w:val="머리글 Char"/>
    <w:basedOn w:val="a0"/>
    <w:link w:val="ab"/>
    <w:uiPriority w:val="99"/>
    <w:rsid w:val="001F06F5"/>
    <w:rPr>
      <w:rFonts w:ascii="나눔고딕" w:hAnsi="나눔고딕"/>
      <w:sz w:val="20"/>
    </w:rPr>
  </w:style>
  <w:style w:type="paragraph" w:styleId="ac">
    <w:name w:val="footer"/>
    <w:basedOn w:val="a"/>
    <w:link w:val="Char4"/>
    <w:uiPriority w:val="99"/>
    <w:unhideWhenUsed/>
    <w:rsid w:val="001F06F5"/>
    <w:pPr>
      <w:tabs>
        <w:tab w:val="center" w:pos="4680"/>
        <w:tab w:val="right" w:pos="9360"/>
      </w:tabs>
    </w:pPr>
  </w:style>
  <w:style w:type="character" w:customStyle="1" w:styleId="Char4">
    <w:name w:val="바닥글 Char"/>
    <w:basedOn w:val="a0"/>
    <w:link w:val="ac"/>
    <w:uiPriority w:val="99"/>
    <w:rsid w:val="001F06F5"/>
    <w:rPr>
      <w:rFonts w:ascii="나눔고딕" w:hAnsi="나눔고딕"/>
      <w:sz w:val="20"/>
    </w:rPr>
  </w:style>
  <w:style w:type="paragraph" w:styleId="TOC">
    <w:name w:val="TOC Heading"/>
    <w:basedOn w:val="1"/>
    <w:next w:val="a"/>
    <w:uiPriority w:val="39"/>
    <w:unhideWhenUsed/>
    <w:qFormat/>
    <w:rsid w:val="003F493B"/>
    <w:pPr>
      <w:spacing w:line="259" w:lineRule="auto"/>
      <w:outlineLvl w:val="9"/>
    </w:pPr>
    <w:rPr>
      <w:lang w:eastAsia="en-US"/>
    </w:rPr>
  </w:style>
  <w:style w:type="paragraph" w:styleId="11">
    <w:name w:val="toc 1"/>
    <w:basedOn w:val="a"/>
    <w:next w:val="a"/>
    <w:autoRedefine/>
    <w:uiPriority w:val="39"/>
    <w:unhideWhenUsed/>
    <w:rsid w:val="00E52BF6"/>
    <w:pPr>
      <w:tabs>
        <w:tab w:val="right" w:leader="dot" w:pos="9016"/>
      </w:tabs>
      <w:spacing w:after="100" w:line="276" w:lineRule="auto"/>
    </w:pPr>
  </w:style>
  <w:style w:type="paragraph" w:styleId="20">
    <w:name w:val="toc 2"/>
    <w:basedOn w:val="a"/>
    <w:next w:val="a"/>
    <w:autoRedefine/>
    <w:uiPriority w:val="39"/>
    <w:unhideWhenUsed/>
    <w:rsid w:val="003F493B"/>
    <w:pPr>
      <w:spacing w:after="100"/>
      <w:ind w:left="200"/>
    </w:pPr>
  </w:style>
  <w:style w:type="paragraph" w:styleId="30">
    <w:name w:val="toc 3"/>
    <w:basedOn w:val="a"/>
    <w:next w:val="a"/>
    <w:autoRedefine/>
    <w:uiPriority w:val="39"/>
    <w:unhideWhenUsed/>
    <w:rsid w:val="003F493B"/>
    <w:pPr>
      <w:spacing w:after="100"/>
      <w:ind w:left="400"/>
    </w:pPr>
  </w:style>
  <w:style w:type="paragraph" w:styleId="ad">
    <w:name w:val="Revision"/>
    <w:hidden/>
    <w:uiPriority w:val="99"/>
    <w:semiHidden/>
    <w:rsid w:val="00212500"/>
    <w:pPr>
      <w:spacing w:after="0" w:line="240" w:lineRule="auto"/>
    </w:pPr>
    <w:rPr>
      <w:rFonts w:ascii="나눔고딕" w:hAnsi="나눔고딕"/>
      <w:sz w:val="20"/>
    </w:rPr>
  </w:style>
  <w:style w:type="table" w:styleId="ae">
    <w:name w:val="Table Grid"/>
    <w:basedOn w:val="a1"/>
    <w:uiPriority w:val="39"/>
    <w:rsid w:val="00EE0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DB563F"/>
    <w:pPr>
      <w:ind w:left="720"/>
      <w:contextualSpacing/>
    </w:pPr>
  </w:style>
  <w:style w:type="paragraph" w:styleId="af0">
    <w:name w:val="endnote text"/>
    <w:basedOn w:val="a"/>
    <w:link w:val="Char5"/>
    <w:uiPriority w:val="99"/>
    <w:semiHidden/>
    <w:unhideWhenUsed/>
    <w:rsid w:val="00C452E3"/>
    <w:pPr>
      <w:snapToGrid w:val="0"/>
    </w:pPr>
  </w:style>
  <w:style w:type="character" w:customStyle="1" w:styleId="Char5">
    <w:name w:val="미주 텍스트 Char"/>
    <w:basedOn w:val="a0"/>
    <w:link w:val="af0"/>
    <w:uiPriority w:val="99"/>
    <w:semiHidden/>
    <w:rsid w:val="00C452E3"/>
    <w:rPr>
      <w:rFonts w:ascii="나눔고딕" w:hAnsi="나눔고딕"/>
      <w:sz w:val="20"/>
    </w:rPr>
  </w:style>
  <w:style w:type="character" w:styleId="af1">
    <w:name w:val="endnote reference"/>
    <w:basedOn w:val="a0"/>
    <w:uiPriority w:val="99"/>
    <w:semiHidden/>
    <w:unhideWhenUsed/>
    <w:rsid w:val="00C452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124411">
      <w:bodyDiv w:val="1"/>
      <w:marLeft w:val="0"/>
      <w:marRight w:val="0"/>
      <w:marTop w:val="0"/>
      <w:marBottom w:val="0"/>
      <w:divBdr>
        <w:top w:val="none" w:sz="0" w:space="0" w:color="auto"/>
        <w:left w:val="none" w:sz="0" w:space="0" w:color="auto"/>
        <w:bottom w:val="none" w:sz="0" w:space="0" w:color="auto"/>
        <w:right w:val="none" w:sz="0" w:space="0" w:color="auto"/>
      </w:divBdr>
    </w:div>
    <w:div w:id="457728175">
      <w:bodyDiv w:val="1"/>
      <w:marLeft w:val="0"/>
      <w:marRight w:val="0"/>
      <w:marTop w:val="0"/>
      <w:marBottom w:val="0"/>
      <w:divBdr>
        <w:top w:val="none" w:sz="0" w:space="0" w:color="auto"/>
        <w:left w:val="none" w:sz="0" w:space="0" w:color="auto"/>
        <w:bottom w:val="none" w:sz="0" w:space="0" w:color="auto"/>
        <w:right w:val="none" w:sz="0" w:space="0" w:color="auto"/>
      </w:divBdr>
    </w:div>
    <w:div w:id="1198466793">
      <w:bodyDiv w:val="1"/>
      <w:marLeft w:val="0"/>
      <w:marRight w:val="0"/>
      <w:marTop w:val="0"/>
      <w:marBottom w:val="0"/>
      <w:divBdr>
        <w:top w:val="none" w:sz="0" w:space="0" w:color="auto"/>
        <w:left w:val="none" w:sz="0" w:space="0" w:color="auto"/>
        <w:bottom w:val="none" w:sz="0" w:space="0" w:color="auto"/>
        <w:right w:val="none" w:sz="0" w:space="0" w:color="auto"/>
      </w:divBdr>
    </w:div>
    <w:div w:id="1228344462">
      <w:bodyDiv w:val="1"/>
      <w:marLeft w:val="0"/>
      <w:marRight w:val="0"/>
      <w:marTop w:val="0"/>
      <w:marBottom w:val="0"/>
      <w:divBdr>
        <w:top w:val="none" w:sz="0" w:space="0" w:color="auto"/>
        <w:left w:val="none" w:sz="0" w:space="0" w:color="auto"/>
        <w:bottom w:val="none" w:sz="0" w:space="0" w:color="auto"/>
        <w:right w:val="none" w:sz="0" w:space="0" w:color="auto"/>
      </w:divBdr>
    </w:div>
    <w:div w:id="1599823745">
      <w:bodyDiv w:val="1"/>
      <w:marLeft w:val="0"/>
      <w:marRight w:val="0"/>
      <w:marTop w:val="0"/>
      <w:marBottom w:val="0"/>
      <w:divBdr>
        <w:top w:val="none" w:sz="0" w:space="0" w:color="auto"/>
        <w:left w:val="none" w:sz="0" w:space="0" w:color="auto"/>
        <w:bottom w:val="none" w:sz="0" w:space="0" w:color="auto"/>
        <w:right w:val="none" w:sz="0" w:space="0" w:color="auto"/>
      </w:divBdr>
    </w:div>
    <w:div w:id="1908033175">
      <w:bodyDiv w:val="1"/>
      <w:marLeft w:val="0"/>
      <w:marRight w:val="0"/>
      <w:marTop w:val="0"/>
      <w:marBottom w:val="0"/>
      <w:divBdr>
        <w:top w:val="none" w:sz="0" w:space="0" w:color="auto"/>
        <w:left w:val="none" w:sz="0" w:space="0" w:color="auto"/>
        <w:bottom w:val="none" w:sz="0" w:space="0" w:color="auto"/>
        <w:right w:val="none" w:sz="0" w:space="0" w:color="auto"/>
      </w:divBdr>
    </w:div>
    <w:div w:id="199059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me/aicryptoai" TargetMode="External"/><Relationship Id="rId33" Type="http://schemas.openxmlformats.org/officeDocument/2006/relationships/hyperlink" Target="https://open.kakao.com/o/gDrOFV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facebook.com/aicryp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icrypto.ai/"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twitter.com/aicryptoa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edium.com/aicrypto" TargetMode="External"/><Relationship Id="rId30" Type="http://schemas.openxmlformats.org/officeDocument/2006/relationships/image" Target="media/image17.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bitcoin.it/wiki/Mining_hardware_comparison" TargetMode="External"/><Relationship Id="rId1" Type="http://schemas.openxmlformats.org/officeDocument/2006/relationships/hyperlink" Target="https://en.bitcoin.it/wiki/Non-specialized_hardware_compari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28224-D46E-4098-8F9F-A95D99E87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Pages>
  <Words>6759</Words>
  <Characters>38530</Characters>
  <Application>Microsoft Office Word</Application>
  <DocSecurity>0</DocSecurity>
  <Lines>321</Lines>
  <Paragraphs>90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 Crypto Team</dc:creator>
  <cp:keywords/>
  <dc:description/>
  <cp:lastModifiedBy>진 병기</cp:lastModifiedBy>
  <cp:revision>9</cp:revision>
  <cp:lastPrinted>2018-06-15T06:28:00Z</cp:lastPrinted>
  <dcterms:created xsi:type="dcterms:W3CDTF">2018-06-13T15:48:00Z</dcterms:created>
  <dcterms:modified xsi:type="dcterms:W3CDTF">2018-06-15T06:29:00Z</dcterms:modified>
</cp:coreProperties>
</file>