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2"/>
        </w:rPr>
        <w:t>GATE-GPT: ADVANCED AI-ASSISTED PREPARATION PLATFORM</w:t>
        <w:br/>
      </w:r>
    </w:p>
    <w:p>
      <w:r>
        <w:br/>
        <w:br/>
      </w:r>
    </w:p>
    <w:p>
      <w:pPr>
        <w:jc w:val="center"/>
      </w:pPr>
      <w:r>
        <w:rPr>
          <w:i/>
          <w:sz w:val="32"/>
        </w:rPr>
        <w:t>Comprehensive Technical &amp; Operational Project Report</w:t>
        <w:br/>
      </w:r>
    </w:p>
    <w:p>
      <w:r>
        <w:br/>
        <w:br/>
        <w:br/>
        <w:br/>
      </w:r>
    </w:p>
    <w:p>
      <w:pPr>
        <w:jc w:val="center"/>
      </w:pPr>
      <w:r>
        <w:rPr>
          <w:b/>
          <w:sz w:val="28"/>
        </w:rPr>
        <w:t>PREPARED BY:</w:t>
        <w:br/>
      </w:r>
    </w:p>
    <w:p>
      <w:pPr>
        <w:jc w:val="center"/>
      </w:pPr>
      <w:r>
        <w:rPr>
          <w:sz w:val="26"/>
        </w:rPr>
        <w:t>Sandheep G S (CB.SC.U4CSE23144)</w:t>
        <w:br/>
        <w:t>Prajith Maharaja (CB.SC.U4CSE23135)</w:t>
      </w:r>
    </w:p>
    <w:p>
      <w:r>
        <w:br/>
        <w:br/>
        <w:br/>
        <w:br/>
      </w:r>
    </w:p>
    <w:p>
      <w:pPr>
        <w:jc w:val="center"/>
      </w:pPr>
      <w:r>
        <w:rPr>
          <w:sz w:val="24"/>
        </w:rPr>
        <w:t>Academic Session: 2025-2026</w:t>
        <w:br/>
        <w:t>Date: March 11, 2026</w:t>
      </w:r>
    </w:p>
    <w:p>
      <w:r>
        <w:br w:type="page"/>
      </w:r>
    </w:p>
    <w:p>
      <w:pPr>
        <w:pStyle w:val="Heading1"/>
        <w:jc w:val="left"/>
      </w:pPr>
      <w:r>
        <w:t>Abstract</w:t>
      </w:r>
    </w:p>
    <w:p>
      <w:pPr>
        <w:jc w:val="both"/>
      </w:pPr>
      <w:r>
        <w:t>GateGPT is a state-of-the-art AI-powered educational ecosystem designed to address the unique challenges faced by candidates preparing for the Graduate Aptitude Test in Engineering (GATE). Unlike generic AI assistants, GateGPT integrates domain-specific knowledge with modern full-stack engineering to provide a tailored prep experience. The system combines a real-time conversational interface, a robust performance analytics engine, and specialized AI tools for solving Previous Year Questions (PYQs) and generating high-yield revision notes. Built on a foundation of Next.js 14, Node.js, and MongoDB, the platform leverages the Gemini 3.1 Flash model to deliver high-accuracy engineering solutions. This report details the system's architecture, data-driven features, and the innovative application of Large Language Models (LLMs) in the field of technical education.</w:t>
      </w:r>
    </w:p>
    <w:p>
      <w:pPr>
        <w:pStyle w:val="Heading1"/>
        <w:jc w:val="left"/>
      </w:pPr>
      <w:r>
        <w:t>1. Introduction</w:t>
      </w:r>
    </w:p>
    <w:p>
      <w:pPr>
        <w:jc w:val="both"/>
      </w:pPr>
      <w:r>
        <w:t>The GATE examination serves as a critical gateway for postgraduate admissions and public sector recruitments in India. However, students often struggle with the vast syllabus, conceptual complexity, and the lack of personalized feedback. Standard prep platforms often feel passive and disorganized. GateGPT solves this by introducing 'Active Learning Intelligence'. It doesn't just provide content; it tracks mastery, suggests improvements, and acts as a 24/7 technical tutor.</w:t>
      </w:r>
    </w:p>
    <w:p>
      <w:pPr>
        <w:pStyle w:val="Heading2"/>
        <w:jc w:val="left"/>
      </w:pPr>
      <w:r>
        <w:t>2. Project Objectives</w:t>
      </w:r>
    </w:p>
    <w:p>
      <w:pPr>
        <w:pStyle w:val="ListBullet"/>
      </w:pPr>
      <w:r>
        <w:t>To develop a specialized AI interface for engineering-specific problem solving.</w:t>
      </w:r>
    </w:p>
    <w:p>
      <w:pPr>
        <w:pStyle w:val="ListBullet"/>
      </w:pPr>
      <w:r>
        <w:t>To provide real-time performance tracking and subject-wise mastery visualization.</w:t>
      </w:r>
    </w:p>
    <w:p>
      <w:pPr>
        <w:pStyle w:val="ListBullet"/>
      </w:pPr>
      <w:r>
        <w:t>To streamline the revision process using automated high-yield note generation.</w:t>
      </w:r>
    </w:p>
    <w:p>
      <w:pPr>
        <w:pStyle w:val="ListBullet"/>
      </w:pPr>
      <w:r>
        <w:t>To ensure a seamless, multi-device preparation experience with secure data persistence.</w:t>
      </w:r>
    </w:p>
    <w:p>
      <w:r>
        <w:br w:type="page"/>
      </w:r>
    </w:p>
    <w:p>
      <w:pPr>
        <w:pStyle w:val="Heading1"/>
        <w:jc w:val="left"/>
      </w:pPr>
      <w:r>
        <w:t>3. Detailed Functional Modules</w:t>
      </w:r>
    </w:p>
    <w:p>
      <w:pPr>
        <w:pStyle w:val="Heading2"/>
        <w:jc w:val="left"/>
      </w:pPr>
      <w:r>
        <w:t>3.1 AI Chat Assistant (Technical Tutor)</w:t>
      </w:r>
    </w:p>
    <w:p>
      <w:pPr>
        <w:jc w:val="both"/>
      </w:pPr>
      <w:r>
        <w:t>The core of GateGPT is its conversational engine. This module uses advanced prompt engineering to constrain the AI's output to technical, GATE-focused explanations. It supports LaTeX rendering for complex mathematical formulas and structured code snippets for Computer Science topics. Features include pinned chats for important discussions, archiving for older sessions, and 'optimistic UI' updates to ensure no perceived latency during interactions.</w:t>
      </w:r>
    </w:p>
    <w:p>
      <w:pPr>
        <w:pStyle w:val="Heading2"/>
        <w:jc w:val="left"/>
      </w:pPr>
      <w:r>
        <w:t>3.2 Data-Driven Performance Analytics</w:t>
      </w:r>
    </w:p>
    <w:p>
      <w:pPr>
        <w:jc w:val="both"/>
      </w:pPr>
      <w:r>
        <w:t>The Analytics dashboard transforms raw study data into actionable insights. It aggregates data from the Practice Engine to calculate 'Mastery Scores' for each subject. Using the Recharts library, it visualizes accuracy trends (Last 7 Days), weekly practice volume, and identifies 'Strong' vs 'Weak' subjects. AI-driven insights provide personalized study strategies based on patterns (e.g., 'You perform 15% better in late-night sessions').</w:t>
      </w:r>
    </w:p>
    <w:p>
      <w:pPr>
        <w:pStyle w:val="Heading2"/>
        <w:jc w:val="left"/>
      </w:pPr>
      <w:r>
        <w:t>3.3 Subject Discovery &amp; Practice Engine</w:t>
      </w:r>
    </w:p>
    <w:p>
      <w:pPr>
        <w:jc w:val="both"/>
      </w:pPr>
      <w:r>
        <w:t>The platform categorizes the GATE syllabus into distinct modules (Discrete Math, OS, Algorithms, etc.). The Practice Engine allows students to attempt questions with varying difficulty (Easy, Medium, Hard). Each attempt logs the score, time taken, and difficulty, which flows directly into the Global Analytics engine for progress tracking.</w:t>
      </w:r>
    </w:p>
    <w:p>
      <w:pPr>
        <w:pStyle w:val="Heading2"/>
        <w:jc w:val="left"/>
      </w:pPr>
      <w:r>
        <w:t>3.4 Smart Revision Notes Keeper</w:t>
      </w:r>
    </w:p>
    <w:p>
      <w:pPr>
        <w:jc w:val="both"/>
      </w:pPr>
      <w:r>
        <w:t>Students can create and manage digital notes for specific topics. The 'AI Refiner' tool can take a messy draft of notes and convert it into a structured summary with key takeaways and formulas. For any subject/topic pair, students can also trigger the 'Generate Revision Notes' feature, which pulls high-yield concepts directly from the AI model.</w:t>
      </w:r>
    </w:p>
    <w:p>
      <w:r>
        <w:br w:type="page"/>
      </w:r>
    </w:p>
    <w:p>
      <w:pPr>
        <w:pStyle w:val="Heading1"/>
        <w:jc w:val="left"/>
      </w:pPr>
      <w:r>
        <w:t>4. Technical Infrastructure</w:t>
      </w:r>
    </w:p>
    <w:p>
      <w:pPr>
        <w:jc w:val="both"/>
      </w:pPr>
      <w:r>
        <w:t>GateGPT is built with scalability and responsiveness in mind. The frontend uses Next.js 14 for server-side rendering advantages and client-side interactivity. Zustand is employed for global state management (handling chats, user state, and UI themes). The Backend is a RESTful API built with Express.js, secured with JWT and bcrypt hashing.</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Frontend Framework</w:t>
            </w:r>
          </w:p>
        </w:tc>
        <w:tc>
          <w:tcPr>
            <w:tcW w:type="dxa" w:w="4320"/>
          </w:tcPr>
          <w:p>
            <w:r>
              <w:t>Next.js 14 (App Router), React 18</w:t>
            </w:r>
          </w:p>
        </w:tc>
      </w:tr>
      <w:tr>
        <w:tc>
          <w:tcPr>
            <w:tcW w:type="dxa" w:w="4320"/>
          </w:tcPr>
          <w:p>
            <w:r>
              <w:t>Styling</w:t>
            </w:r>
          </w:p>
        </w:tc>
        <w:tc>
          <w:tcPr>
            <w:tcW w:type="dxa" w:w="4320"/>
          </w:tcPr>
          <w:p>
            <w:r>
              <w:t>Tailwind CSS, Framer Motion</w:t>
            </w:r>
          </w:p>
        </w:tc>
      </w:tr>
      <w:tr>
        <w:tc>
          <w:tcPr>
            <w:tcW w:type="dxa" w:w="4320"/>
          </w:tcPr>
          <w:p>
            <w:r>
              <w:t>State Management</w:t>
            </w:r>
          </w:p>
        </w:tc>
        <w:tc>
          <w:tcPr>
            <w:tcW w:type="dxa" w:w="4320"/>
          </w:tcPr>
          <w:p>
            <w:r>
              <w:t>Zustand (Lightweight &amp; Reactive)</w:t>
            </w:r>
          </w:p>
        </w:tc>
      </w:tr>
      <w:tr>
        <w:tc>
          <w:tcPr>
            <w:tcW w:type="dxa" w:w="4320"/>
          </w:tcPr>
          <w:p>
            <w:r>
              <w:t>Backend</w:t>
            </w:r>
          </w:p>
        </w:tc>
        <w:tc>
          <w:tcPr>
            <w:tcW w:type="dxa" w:w="4320"/>
          </w:tcPr>
          <w:p>
            <w:r>
              <w:t>Node.js, Express.js</w:t>
            </w:r>
          </w:p>
        </w:tc>
      </w:tr>
      <w:tr>
        <w:tc>
          <w:tcPr>
            <w:tcW w:type="dxa" w:w="4320"/>
          </w:tcPr>
          <w:p>
            <w:r>
              <w:t>Database</w:t>
            </w:r>
          </w:p>
        </w:tc>
        <w:tc>
          <w:tcPr>
            <w:tcW w:type="dxa" w:w="4320"/>
          </w:tcPr>
          <w:p>
            <w:r>
              <w:t>MongoDB Atlas (NoSQL for flexible chat data)</w:t>
            </w:r>
          </w:p>
        </w:tc>
      </w:tr>
      <w:tr>
        <w:tc>
          <w:tcPr>
            <w:tcW w:type="dxa" w:w="4320"/>
          </w:tcPr>
          <w:p>
            <w:r>
              <w:t>AI Model</w:t>
            </w:r>
          </w:p>
        </w:tc>
        <w:tc>
          <w:tcPr>
            <w:tcW w:type="dxa" w:w="4320"/>
          </w:tcPr>
          <w:p>
            <w:r>
              <w:t>Google Gemini 3.1 Flash Lite</w:t>
            </w:r>
          </w:p>
        </w:tc>
      </w:tr>
      <w:tr>
        <w:tc>
          <w:tcPr>
            <w:tcW w:type="dxa" w:w="4320"/>
          </w:tcPr>
          <w:p>
            <w:r>
              <w:t>Math Rendering</w:t>
            </w:r>
          </w:p>
        </w:tc>
        <w:tc>
          <w:tcPr>
            <w:tcW w:type="dxa" w:w="4320"/>
          </w:tcPr>
          <w:p>
            <w:r>
              <w:t>KaTeX / React-Markdown</w:t>
            </w:r>
          </w:p>
        </w:tc>
      </w:tr>
    </w:tbl>
    <w:p>
      <w:pPr>
        <w:pStyle w:val="Heading1"/>
        <w:jc w:val="left"/>
      </w:pPr>
      <w:r>
        <w:t>5. Data Flow &amp; Security</w:t>
      </w:r>
    </w:p>
    <w:p>
      <w:pPr>
        <w:jc w:val="both"/>
      </w:pPr>
      <w:r>
        <w:t>Every request to the GateGPT API is protected by a JSON Web Token (JWT) sent via a Bearer header. The Auth middleware validates these tokens before allowing access to user-specific data (chats, results). MongoDB is used to maintain referential integrity between Users, their individualized Chats, and their Practice Results. AI prompts are sanitized on the server to prevent prompt injection and ensure safety.</w:t>
      </w:r>
    </w:p>
    <w:p>
      <w:pPr>
        <w:pStyle w:val="Heading1"/>
        <w:jc w:val="left"/>
      </w:pPr>
      <w:r>
        <w:t>6. Innovation &amp; Impact</w:t>
      </w:r>
    </w:p>
    <w:p>
      <w:pPr>
        <w:jc w:val="both"/>
      </w:pPr>
      <w:r>
        <w:t>GateGPT introduces the concept of a 'Technical Second Brain'. Unlike generic LLMs that might hallucinate non-existent formulae, GateGPT's prompts are grounded in standard engineering textbooks. The integration of performance visualization directly into the chat workflow creates a high-accountability environment that significantly exceeds the utility of standard flashcard or video-based prep platforms.</w:t>
      </w:r>
    </w:p>
    <w:p>
      <w:pPr>
        <w:pStyle w:val="Heading1"/>
        <w:jc w:val="left"/>
      </w:pPr>
      <w:r>
        <w:t>7. Conclusion</w:t>
      </w:r>
    </w:p>
    <w:p>
      <w:pPr>
        <w:jc w:val="both"/>
      </w:pPr>
      <w:r>
        <w:t>In conclusion, GateGPT represents the future of competitive exam preparation. By merging high-end AI capabilities with a structured educational framework, it provides Sandheep G S and Prajith Maharaja a powerful tool for academic excellence. The platform's modular design allows for future expansion into other competitive exams like IES or GRE.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