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Supplementary Assignment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Know Your Machine, Know the Rules</w:t>
      </w:r>
    </w:p>
    <w:p>
      <w:pPr>
        <w:pBdr>
          <w:bottom w:val="single" w:color="2E75B6" w:sz="2" w:space="4"/>
        </w:pBdr>
        <w:spacing w:after="200" w:before="200"/>
      </w:pPr>
    </w:p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Name: _________________________________    Date: 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Instructor: _____________________________    Course Section: ________</w:t>
      </w:r>
    </w:p>
    <w:p>
      <w:pPr>
        <w:spacing w:before="200"/>
      </w:pPr>
    </w:p>
    <w:p>
      <w:pPr>
        <w:shd w:fill="FFF8E1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6D4C00"/>
          <w:sz w:val="20"/>
          <w:szCs w:val="20"/>
        </w:rPr>
        <w:t xml:space="preserve">SCENARIO: Your team lead hands you a laptop on your first day and says: Before we trust you with anyone else systems, show me you understand the rules and the machine you are holding.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assignment covers the full foundation of Week 1: security concepts (CIA, AAA), legal ethics, threat actors, hardware, operating systems, and live network investigation. Complete Part A (written) before Part B (hands-on).</w:t>
      </w:r>
    </w:p>
    <w:p>
      <w:r>
        <w:br w:type="page"/>
      </w:r>
    </w:p>
    <w:p>
      <w:pPr>
        <w:shd w:fill="2E75B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A — FOUNDATIONS (concepts, ethics, and vocabulary)</w:t>
      </w:r>
    </w:p>
    <w:p>
      <w:pPr>
        <w:shd w:fill="FFF8E1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6D4C00"/>
          <w:sz w:val="20"/>
          <w:szCs w:val="20"/>
        </w:rPr>
        <w:t xml:space="preserve">Complete Part A before moving to the hands-on tasks. These concepts frame everything you will do in this course.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1 — What Are You Protecting? (CIA Triad + AAA)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CIA Triad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security decision protects something. The CIA Triad defines what: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Keeping data secret from unauthorized people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database encrypted so stolen files are useless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sure data has not been tampered with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transfer shows the amount you actually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and data accessible when needed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records stay online during a ransomware attack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You visit http://neverssl.com and type a username and password. Which part of the CIA Triad is violated? Explain in 2-3 sentences.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AAA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AAA defines how we protect assets: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Proving you are who you claim to be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in with password, fingerprint, or security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an authenticated user is allowed to 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 view grades but cannot change them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what a user did and when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log shows who logged in, when, and from where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On the HTTP site above, an attacker captures your traffic. Which part of AAA breaks first and why?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Assets — What You Are Protecting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&amp; Identities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Employees, students, customers, accounts, credentials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Stolen credentials are the #1 attack vector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Devices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Records, laptops, servers, phones, USB drives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 the target; devices are the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Applications, Networks &amp; Services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Portals, email, payment systems, Wi-Fi, DNS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is an entry point an attacker can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Operations, Trust &amp; Reputation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Uptime, customer confidence, regulatory compliance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breach costs more than data — it costs trust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Pick one asset from each category. For each, name one realistic attack and one defense.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2 — The Threat Landscape (Vocabulary + Threat Actors)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Core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weakness that could be exploited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Unpatched server, weak password, open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capable of causing harm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Hacker, disgruntled employee, government agency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method that takes advantage of a vulnerability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that crashes a server with malformed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 that actually or potentially occurs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leaked, system taken offline, credentials stolen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Likelihood and impact of a threat exploiting a vulnerability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likelihood + high impact = critical risk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For each scenario, identify the vulnerability, threat actor, exploit, and incident: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A student guesses a teacher's password and reads exam answers.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A company's website goes down for 3 hours during a product launch.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An employee plugs in an infected USB drive and malware spreads to the file server.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Threat Actors — Who Is Attacking?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Kiddies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Curiosity, bragging rights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Teenager running a DDoS tool from a tutorial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Hacktivists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or political 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defacing a government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Malicious, negligent, or compromised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leaking customer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Cybercriminal 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gangs encrypting hospital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State-Linked Actors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Espionage, long-term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groups stealing defense blueprints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Which threat actor type is the most dangerous to a typical company, and why? Which is hardest to defend against? (3-4 sentences)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3 — Legal Ethics (The Rules of the Road)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Cybersecurity has strict rules. Breaking them — even by accident — can mean criminal charges. These four rules are non-negotiable:</w:t>
      </w:r>
    </w:p>
    <w:p>
      <w:pPr>
        <w:shd w:fill="FDECE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Rule 1: No Authorization, No Testing — Never access, scan, or test a system without written permission from the owner.</w:t>
      </w: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Rule 2: Stay in Scope — Only work within what was explicitly authorized. If you test example.com, you do not touch example.org.</w:t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Rule 3: Protect Privacy — Access to a system does not mean unrestricted use of data. Do not copy, share, or retain personal records.</w:t>
      </w:r>
    </w:p>
    <w:p>
      <w:pPr>
        <w:shd w:fill="E3F2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Rule 4: Document Everything — Record every action you take and preserve evidence carefully. Your documentation is your protection.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For each scenario, identify which rule is broken and the consequence: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A friend asks you to quickly check their company's Wi-Fi security. You run a port scan without asking their IT department.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During an authorized test, you discover a database of customer credit cards. You save a copy for reference.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You are authorized to test a web app, but you also probe the company's email server just to see.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You perform a security test but don't write anything down. Two weeks later, the company asks what you did.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shd w:fill="2E75B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B — HANDS-ON INVESTIGATION (hardware, OS, network)</w:t>
      </w:r>
    </w:p>
    <w:p>
      <w:pPr>
        <w:shd w:fill="FFF8E1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6D4C00"/>
          <w:sz w:val="20"/>
          <w:szCs w:val="20"/>
        </w:rPr>
        <w:t xml:space="preserve">Now that you understand the concepts and rules, investigate your own machine. Reference Part A concepts where relevant.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4 — Set Up Your Lab Environment (WSL2)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investigating Linux, set up WSL2 (Windows Subsystem for Linux):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Open PowerShell as Administrator and run: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wsl --install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Restart your PC when prompted. Ubuntu will finish installing.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Open Ubuntu from the Start menu. Create a username and password. Then run: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wsl --list --verbose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Update and install tools: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upgrade -y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-y htop net-tools dnsutils curl wget</w:t>
      </w:r>
    </w:p>
    <w:p>
      <w:pPr>
        <w:spacing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WSL2 installed and verified (screenshot of wsl --list --verbose)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Ubuntu running with htop, net-tools, dnsutils installed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Screenshot of uname -a output saved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5 — What's Inside Your Machine? (Hardware)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attack starts with hardware. Find the following on your own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80"/>
        <w:gridCol w:w="3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Find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cores, clock speed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Manager &gt; Performance &gt; CPU | lscpu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installed, currently in use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Manager &gt; Memory | free -h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or HDD? Capacity, free space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Manager &gt; Disk | lsblk + df -h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or Ethernet? MAC address?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ipconfig /all | ip a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findings: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CPU: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RAM: _______ total  |  _______ in use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Storage: _______ (SSD / HDD)  |  _______ capacity  |  _______ free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NIC: _______ (Wi-Fi / Ethernet)  |  MAC: _______________</w:t>
      </w:r>
    </w:p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Q1: Is your storage SSD or HDD? Why does this matter for security?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Q2: What are the top 3 memory consumers on your machine right now?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Q3: Spectre/Meltdown attack CPUs via speculative execution. What is the defense?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Q4: Cold boot attacks freeze RAM to read encryption keys. What defense protects data?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6 — The Operating System in 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Part A — Processes</w:t>
      </w:r>
    </w:p>
    <w:p>
      <w:pPr>
        <w:shd w:fill="FFF8E1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6D4C00"/>
          <w:sz w:val="20"/>
          <w:szCs w:val="20"/>
        </w:rPr>
        <w:t xml:space="preserve">Open Task Manager (Windows), htop (WSL2), or Activity Monitor (macOS).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 your browser process: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Process name: __________________  PID: __________  Memory: 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processes running: 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Unrecognized process (name + is it legitimate?): _________________________________</w:t>
      </w:r>
    </w:p>
    <w:p>
      <w:pPr>
        <w:spacing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Browser process found and recorded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Unrecognized process investigated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Part B — Kernel vs User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KERNEL MODE (Ring 0)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ALL hardware | Can execute ANY instruction | OS kernel runs here</w:t>
            </w:r>
          </w:p>
        </w:tc>
        <w:tc>
          <w:tcPr>
            <w:tcW w:type="dxa" w:w="4680"/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USER MODE (Ring 3)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Restricted access | Must use SYSTEM CALLS | Your apps run here</w:t>
            </w:r>
          </w:p>
        </w:tc>
      </w:tr>
    </w:tbl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ATTACKER GOAL: Break from User to Kernel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Your browser runs in User Mode. When it sends a network request, it makes a system call. Why is this boundary important for security?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Part C — File Permissions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WSL2/Linux, run: ls -la ~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permissions do your files have? What do the rwx letters mean?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does chmod 777 mean — and why is it dangerous?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Find one file with overly broad permissions. What could go wrong?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Part D — Services and Ports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WSL2/Linux run: ss -tlnp    |    On Windows run: netstat -an | findstr LISTENING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Think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30"/>
        <w:gridCol w:w="54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 login attempts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spoofing / redirection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Unencrypted traffic, eavesdropping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Generally safe (encrypted)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3389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</w:t>
            </w:r>
          </w:p>
        </w:tc>
        <w:tc>
          <w:tcPr>
            <w:tcW w:type="dxa" w:w="5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brute-force, lateral movement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Did you find any ports that concern you? Why?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7 — Your Machine's Network Identity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your OS built-in tools to find: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IPv4 address: _______________  |  Subnet mask: 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gateway: _______________  |  DNS server(s): 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MAC address: _______________  |  Connection type: _______ (Wi-Fi / Ethernet)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Why does the DNS server choice matter? If your ISP DNS is slow or untrustworthy, what could you do?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8 — Capture and Analyze Live Traffic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Wireshark and capture on your active network interface. Visit one HTTP and one HTTPS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HTTPS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 connected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port (80 or 443?)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queries before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you read the request content?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hidden / encrypted?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Screenshot of HTTP traffic saved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Screenshot of HTTPS traffic saved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On the HTTP site, if you typed a password, which part of the CIA Triad is violated?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Which AAA function would be exposed in the clear text?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shd w:fill="2E75B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C — SYNTHESIS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9 — Security at Every Layer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layer, name one realistic attack and one defense: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BIOS/UEFI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(Kernel)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Services/Ports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Which layer is easiest to attack on a typical home machine? Which is hardest to defend? (2-3 sentences)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10 — The Full Picture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5-7 sentences, trace what happens from pressing the power button to loading a website. Narrate from what you actually saw on your own machine.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11 — Reflection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What surprised you most about what is actually running on your own machine?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Which view gave deeper understanding: the Website Story (portfolio) or this investigation? Why?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If you were a security analyst auditing this machine, what are the top 3 things you would fix first?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How did the ethics rules (Task 3) shape what you chose to test? Which risk from Task 9 worries you most in real life?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DDDDD" w:sz="1" w:space="4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Week 1 Supplementary Assignment</w:t>
    </w:r>
    <w:r>
      <w:rPr>
        <w:rFonts w:ascii="Arial" w:cs="Arial" w:eastAsia="Arial" w:hAnsi="Arial"/>
        <w:color w:val="888888"/>
        <w:sz w:val="18"/>
        <w:szCs w:val="18"/>
      </w:rPr>
      <w:t xml:space="preserve">	Practical Cyber Security: From First Principles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2026-08-19T10:03:45.628Z</dcterms:created>
  <dcterms:modified xsi:type="dcterms:W3CDTF">2026-08-19T10:03:45.629Z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