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5F4" w:rsidRDefault="006415F4" w:rsidP="006415F4">
      <w:pPr>
        <w:spacing w:before="100" w:beforeAutospacing="1" w:after="100" w:afterAutospacing="1" w:line="240" w:lineRule="auto"/>
        <w:outlineLvl w:val="1"/>
        <w:rPr>
          <w:rFonts w:ascii="Times New Roman" w:eastAsia="Times New Roman" w:hAnsi="Times New Roman" w:cs="Times New Roman"/>
          <w:b/>
          <w:bCs/>
          <w:sz w:val="36"/>
          <w:szCs w:val="36"/>
          <w:lang w:eastAsia="en-ZA"/>
        </w:rPr>
      </w:pPr>
      <w:r>
        <w:rPr>
          <w:rFonts w:ascii="Times New Roman" w:eastAsia="Times New Roman" w:hAnsi="Times New Roman" w:cs="Times New Roman"/>
          <w:b/>
          <w:bCs/>
          <w:sz w:val="36"/>
          <w:szCs w:val="36"/>
          <w:lang w:eastAsia="en-ZA"/>
        </w:rPr>
        <w:t xml:space="preserve">Part4: </w:t>
      </w:r>
      <w:r w:rsidRPr="006415F4">
        <w:rPr>
          <w:rFonts w:ascii="Times New Roman" w:eastAsia="Times New Roman" w:hAnsi="Times New Roman" w:cs="Times New Roman"/>
          <w:b/>
          <w:bCs/>
          <w:sz w:val="36"/>
          <w:szCs w:val="36"/>
          <w:lang w:eastAsia="en-ZA"/>
        </w:rPr>
        <w:t xml:space="preserve">Ethical Reflection: </w:t>
      </w:r>
    </w:p>
    <w:p w:rsidR="006415F4" w:rsidRPr="006415F4" w:rsidRDefault="006415F4" w:rsidP="006415F4">
      <w:pPr>
        <w:spacing w:before="100" w:beforeAutospacing="1" w:after="100" w:afterAutospacing="1" w:line="240" w:lineRule="auto"/>
        <w:outlineLvl w:val="1"/>
        <w:rPr>
          <w:rFonts w:ascii="Times New Roman" w:eastAsia="Times New Roman" w:hAnsi="Times New Roman" w:cs="Times New Roman"/>
          <w:b/>
          <w:bCs/>
          <w:sz w:val="32"/>
          <w:szCs w:val="36"/>
          <w:lang w:eastAsia="en-ZA"/>
        </w:rPr>
      </w:pPr>
      <w:r w:rsidRPr="006415F4">
        <w:rPr>
          <w:rFonts w:ascii="Times New Roman" w:eastAsia="Times New Roman" w:hAnsi="Times New Roman" w:cs="Times New Roman"/>
          <w:b/>
          <w:bCs/>
          <w:sz w:val="32"/>
          <w:szCs w:val="36"/>
          <w:lang w:eastAsia="en-ZA"/>
        </w:rPr>
        <w:t xml:space="preserve">Designing a Responsible Mental Health </w:t>
      </w:r>
      <w:proofErr w:type="spellStart"/>
      <w:r w:rsidRPr="006415F4">
        <w:rPr>
          <w:rFonts w:ascii="Times New Roman" w:eastAsia="Times New Roman" w:hAnsi="Times New Roman" w:cs="Times New Roman"/>
          <w:b/>
          <w:bCs/>
          <w:sz w:val="32"/>
          <w:szCs w:val="36"/>
          <w:lang w:eastAsia="en-ZA"/>
        </w:rPr>
        <w:t>Chatbot</w:t>
      </w:r>
      <w:proofErr w:type="spellEnd"/>
    </w:p>
    <w:p w:rsidR="006415F4" w:rsidRPr="006415F4" w:rsidRDefault="006415F4" w:rsidP="006415F4">
      <w:pPr>
        <w:spacing w:before="100" w:beforeAutospacing="1" w:after="100" w:afterAutospacing="1" w:line="240" w:lineRule="auto"/>
        <w:rPr>
          <w:rFonts w:ascii="Times New Roman" w:eastAsia="Times New Roman" w:hAnsi="Times New Roman" w:cs="Times New Roman"/>
          <w:sz w:val="24"/>
          <w:szCs w:val="24"/>
          <w:lang w:eastAsia="en-ZA"/>
        </w:rPr>
      </w:pPr>
      <w:r w:rsidRPr="006415F4">
        <w:rPr>
          <w:rFonts w:ascii="Times New Roman" w:eastAsia="Times New Roman" w:hAnsi="Times New Roman" w:cs="Times New Roman"/>
          <w:sz w:val="24"/>
          <w:szCs w:val="24"/>
          <w:lang w:eastAsia="en-ZA"/>
        </w:rPr>
        <w:t xml:space="preserve">In a recent project, I developed a natural language processing (NLP) </w:t>
      </w:r>
      <w:proofErr w:type="spellStart"/>
      <w:r w:rsidRPr="006415F4">
        <w:rPr>
          <w:rFonts w:ascii="Times New Roman" w:eastAsia="Times New Roman" w:hAnsi="Times New Roman" w:cs="Times New Roman"/>
          <w:sz w:val="24"/>
          <w:szCs w:val="24"/>
          <w:lang w:eastAsia="en-ZA"/>
        </w:rPr>
        <w:t>chatbot</w:t>
      </w:r>
      <w:proofErr w:type="spellEnd"/>
      <w:r w:rsidRPr="006415F4">
        <w:rPr>
          <w:rFonts w:ascii="Times New Roman" w:eastAsia="Times New Roman" w:hAnsi="Times New Roman" w:cs="Times New Roman"/>
          <w:sz w:val="24"/>
          <w:szCs w:val="24"/>
          <w:lang w:eastAsia="en-ZA"/>
        </w:rPr>
        <w:t xml:space="preserve"> aimed at supporting users in conducting self-assessments related to mental health. While the intention was to provide accessible, early-stage assistance, it became immediately clear that deploying AI in such a sensitive domain brings significant ethical responsibilities.</w:t>
      </w:r>
    </w:p>
    <w:p w:rsidR="006415F4" w:rsidRPr="006415F4" w:rsidRDefault="006415F4" w:rsidP="006415F4">
      <w:pPr>
        <w:spacing w:before="100" w:beforeAutospacing="1" w:after="100" w:afterAutospacing="1" w:line="240" w:lineRule="auto"/>
        <w:rPr>
          <w:rFonts w:ascii="Times New Roman" w:eastAsia="Times New Roman" w:hAnsi="Times New Roman" w:cs="Times New Roman"/>
          <w:sz w:val="24"/>
          <w:szCs w:val="24"/>
          <w:lang w:eastAsia="en-ZA"/>
        </w:rPr>
      </w:pPr>
      <w:r w:rsidRPr="006415F4">
        <w:rPr>
          <w:rFonts w:ascii="Times New Roman" w:eastAsia="Times New Roman" w:hAnsi="Times New Roman" w:cs="Times New Roman"/>
          <w:sz w:val="24"/>
          <w:szCs w:val="24"/>
          <w:lang w:eastAsia="en-ZA"/>
        </w:rPr>
        <w:t xml:space="preserve">To ensure the </w:t>
      </w:r>
      <w:proofErr w:type="spellStart"/>
      <w:r w:rsidRPr="006415F4">
        <w:rPr>
          <w:rFonts w:ascii="Times New Roman" w:eastAsia="Times New Roman" w:hAnsi="Times New Roman" w:cs="Times New Roman"/>
          <w:sz w:val="24"/>
          <w:szCs w:val="24"/>
          <w:lang w:eastAsia="en-ZA"/>
        </w:rPr>
        <w:t>chatbot</w:t>
      </w:r>
      <w:proofErr w:type="spellEnd"/>
      <w:r w:rsidRPr="006415F4">
        <w:rPr>
          <w:rFonts w:ascii="Times New Roman" w:eastAsia="Times New Roman" w:hAnsi="Times New Roman" w:cs="Times New Roman"/>
          <w:sz w:val="24"/>
          <w:szCs w:val="24"/>
          <w:lang w:eastAsia="en-ZA"/>
        </w:rPr>
        <w:t xml:space="preserve"> adheres to ethical AI principles, I implemented the following safeguards:</w:t>
      </w:r>
    </w:p>
    <w:p w:rsidR="006415F4" w:rsidRPr="006415F4" w:rsidRDefault="006415F4" w:rsidP="006415F4">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sidRPr="006415F4">
        <w:rPr>
          <w:rFonts w:ascii="Times New Roman" w:eastAsia="Times New Roman" w:hAnsi="Times New Roman" w:cs="Times New Roman"/>
          <w:b/>
          <w:bCs/>
          <w:sz w:val="27"/>
          <w:szCs w:val="27"/>
          <w:lang w:eastAsia="en-ZA"/>
        </w:rPr>
        <w:t>1. Fairness &amp; Bias Mitigation</w:t>
      </w:r>
    </w:p>
    <w:p w:rsidR="006415F4" w:rsidRPr="006415F4" w:rsidRDefault="006415F4" w:rsidP="006415F4">
      <w:pPr>
        <w:spacing w:before="100" w:beforeAutospacing="1" w:after="100" w:afterAutospacing="1" w:line="240" w:lineRule="auto"/>
        <w:rPr>
          <w:rFonts w:ascii="Times New Roman" w:eastAsia="Times New Roman" w:hAnsi="Times New Roman" w:cs="Times New Roman"/>
          <w:sz w:val="24"/>
          <w:szCs w:val="24"/>
          <w:lang w:eastAsia="en-ZA"/>
        </w:rPr>
      </w:pPr>
      <w:r w:rsidRPr="006415F4">
        <w:rPr>
          <w:rFonts w:ascii="Times New Roman" w:eastAsia="Times New Roman" w:hAnsi="Times New Roman" w:cs="Times New Roman"/>
          <w:sz w:val="24"/>
          <w:szCs w:val="24"/>
          <w:lang w:eastAsia="en-ZA"/>
        </w:rPr>
        <w:t>Mental health symptoms can be expressed differently across cultures, genders, and languages. To avoid reinforcing these disparities, I prioritized:</w:t>
      </w:r>
    </w:p>
    <w:p w:rsidR="006415F4" w:rsidRPr="006415F4" w:rsidRDefault="006415F4" w:rsidP="006415F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ZA"/>
        </w:rPr>
      </w:pPr>
      <w:r w:rsidRPr="006415F4">
        <w:rPr>
          <w:rFonts w:ascii="Times New Roman" w:eastAsia="Times New Roman" w:hAnsi="Times New Roman" w:cs="Times New Roman"/>
          <w:sz w:val="24"/>
          <w:szCs w:val="24"/>
          <w:lang w:eastAsia="en-ZA"/>
        </w:rPr>
        <w:t>Regular bias audits on training data.</w:t>
      </w:r>
    </w:p>
    <w:p w:rsidR="006415F4" w:rsidRPr="006415F4" w:rsidRDefault="006415F4" w:rsidP="006415F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ZA"/>
        </w:rPr>
      </w:pPr>
      <w:r w:rsidRPr="006415F4">
        <w:rPr>
          <w:rFonts w:ascii="Times New Roman" w:eastAsia="Times New Roman" w:hAnsi="Times New Roman" w:cs="Times New Roman"/>
          <w:sz w:val="24"/>
          <w:szCs w:val="24"/>
          <w:lang w:eastAsia="en-ZA"/>
        </w:rPr>
        <w:t>Inclusion of diverse demographic data sources.</w:t>
      </w:r>
    </w:p>
    <w:p w:rsidR="006415F4" w:rsidRPr="006415F4" w:rsidRDefault="006415F4" w:rsidP="006415F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ZA"/>
        </w:rPr>
      </w:pPr>
      <w:r w:rsidRPr="006415F4">
        <w:rPr>
          <w:rFonts w:ascii="Times New Roman" w:eastAsia="Times New Roman" w:hAnsi="Times New Roman" w:cs="Times New Roman"/>
          <w:sz w:val="24"/>
          <w:szCs w:val="24"/>
          <w:lang w:eastAsia="en-ZA"/>
        </w:rPr>
        <w:t>Use of techniques like counterfactual data augmentation to reduce skewed outputs.</w:t>
      </w:r>
      <w:r w:rsidRPr="006415F4">
        <w:rPr>
          <w:rFonts w:ascii="Times New Roman" w:eastAsia="Times New Roman" w:hAnsi="Times New Roman" w:cs="Times New Roman"/>
          <w:sz w:val="24"/>
          <w:szCs w:val="24"/>
          <w:lang w:eastAsia="en-ZA"/>
        </w:rPr>
        <w:br/>
        <w:t xml:space="preserve">The goal is to ensure the </w:t>
      </w:r>
      <w:proofErr w:type="spellStart"/>
      <w:r w:rsidRPr="006415F4">
        <w:rPr>
          <w:rFonts w:ascii="Times New Roman" w:eastAsia="Times New Roman" w:hAnsi="Times New Roman" w:cs="Times New Roman"/>
          <w:sz w:val="24"/>
          <w:szCs w:val="24"/>
          <w:lang w:eastAsia="en-ZA"/>
        </w:rPr>
        <w:t>chatbot</w:t>
      </w:r>
      <w:proofErr w:type="spellEnd"/>
      <w:r w:rsidRPr="006415F4">
        <w:rPr>
          <w:rFonts w:ascii="Times New Roman" w:eastAsia="Times New Roman" w:hAnsi="Times New Roman" w:cs="Times New Roman"/>
          <w:sz w:val="24"/>
          <w:szCs w:val="24"/>
          <w:lang w:eastAsia="en-ZA"/>
        </w:rPr>
        <w:t xml:space="preserve"> responds equitably, regardless of the user’s background.</w:t>
      </w:r>
    </w:p>
    <w:p w:rsidR="006415F4" w:rsidRPr="006415F4" w:rsidRDefault="006415F4" w:rsidP="006415F4">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sidRPr="006415F4">
        <w:rPr>
          <w:rFonts w:ascii="Times New Roman" w:eastAsia="Times New Roman" w:hAnsi="Times New Roman" w:cs="Times New Roman"/>
          <w:b/>
          <w:bCs/>
          <w:sz w:val="27"/>
          <w:szCs w:val="27"/>
          <w:lang w:eastAsia="en-ZA"/>
        </w:rPr>
        <w:t>2. Privacy &amp; Informed Consent</w:t>
      </w:r>
    </w:p>
    <w:p w:rsidR="006415F4" w:rsidRPr="006415F4" w:rsidRDefault="006415F4" w:rsidP="006415F4">
      <w:pPr>
        <w:spacing w:before="100" w:beforeAutospacing="1" w:after="100" w:afterAutospacing="1" w:line="240" w:lineRule="auto"/>
        <w:rPr>
          <w:rFonts w:ascii="Times New Roman" w:eastAsia="Times New Roman" w:hAnsi="Times New Roman" w:cs="Times New Roman"/>
          <w:sz w:val="24"/>
          <w:szCs w:val="24"/>
          <w:lang w:eastAsia="en-ZA"/>
        </w:rPr>
      </w:pPr>
      <w:r w:rsidRPr="006415F4">
        <w:rPr>
          <w:rFonts w:ascii="Times New Roman" w:eastAsia="Times New Roman" w:hAnsi="Times New Roman" w:cs="Times New Roman"/>
          <w:sz w:val="24"/>
          <w:szCs w:val="24"/>
          <w:lang w:eastAsia="en-ZA"/>
        </w:rPr>
        <w:t>Given the sensitivity of mental health data, user privacy is paramount. I implemented:</w:t>
      </w:r>
    </w:p>
    <w:p w:rsidR="006415F4" w:rsidRPr="006415F4" w:rsidRDefault="006415F4" w:rsidP="006415F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ZA"/>
        </w:rPr>
      </w:pPr>
      <w:r w:rsidRPr="006415F4">
        <w:rPr>
          <w:rFonts w:ascii="Times New Roman" w:eastAsia="Times New Roman" w:hAnsi="Times New Roman" w:cs="Times New Roman"/>
          <w:sz w:val="24"/>
          <w:szCs w:val="24"/>
          <w:lang w:eastAsia="en-ZA"/>
        </w:rPr>
        <w:t>End-to-end encryption and anonymized data storage.</w:t>
      </w:r>
    </w:p>
    <w:p w:rsidR="006415F4" w:rsidRPr="006415F4" w:rsidRDefault="006415F4" w:rsidP="006415F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ZA"/>
        </w:rPr>
      </w:pPr>
      <w:r w:rsidRPr="006415F4">
        <w:rPr>
          <w:rFonts w:ascii="Times New Roman" w:eastAsia="Times New Roman" w:hAnsi="Times New Roman" w:cs="Times New Roman"/>
          <w:sz w:val="24"/>
          <w:szCs w:val="24"/>
          <w:lang w:eastAsia="en-ZA"/>
        </w:rPr>
        <w:t>Clear, accessible consent forms explaining how data is used.</w:t>
      </w:r>
    </w:p>
    <w:p w:rsidR="006415F4" w:rsidRPr="006415F4" w:rsidRDefault="006415F4" w:rsidP="006415F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ZA"/>
        </w:rPr>
      </w:pPr>
      <w:r w:rsidRPr="006415F4">
        <w:rPr>
          <w:rFonts w:ascii="Times New Roman" w:eastAsia="Times New Roman" w:hAnsi="Times New Roman" w:cs="Times New Roman"/>
          <w:sz w:val="24"/>
          <w:szCs w:val="24"/>
          <w:lang w:eastAsia="en-ZA"/>
        </w:rPr>
        <w:t>Opt-in functionality, with the ability to withdraw at any time.</w:t>
      </w:r>
    </w:p>
    <w:p w:rsidR="006415F4" w:rsidRPr="006415F4" w:rsidRDefault="006415F4" w:rsidP="006415F4">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sidRPr="006415F4">
        <w:rPr>
          <w:rFonts w:ascii="Times New Roman" w:eastAsia="Times New Roman" w:hAnsi="Times New Roman" w:cs="Times New Roman"/>
          <w:b/>
          <w:bCs/>
          <w:sz w:val="27"/>
          <w:szCs w:val="27"/>
          <w:lang w:eastAsia="en-ZA"/>
        </w:rPr>
        <w:t xml:space="preserve">3. Transparency &amp; </w:t>
      </w:r>
      <w:proofErr w:type="spellStart"/>
      <w:r w:rsidRPr="006415F4">
        <w:rPr>
          <w:rFonts w:ascii="Times New Roman" w:eastAsia="Times New Roman" w:hAnsi="Times New Roman" w:cs="Times New Roman"/>
          <w:b/>
          <w:bCs/>
          <w:sz w:val="27"/>
          <w:szCs w:val="27"/>
          <w:lang w:eastAsia="en-ZA"/>
        </w:rPr>
        <w:t>Explainability</w:t>
      </w:r>
      <w:proofErr w:type="spellEnd"/>
    </w:p>
    <w:p w:rsidR="006415F4" w:rsidRPr="006415F4" w:rsidRDefault="006415F4" w:rsidP="006415F4">
      <w:pPr>
        <w:spacing w:before="100" w:beforeAutospacing="1" w:after="100" w:afterAutospacing="1" w:line="240" w:lineRule="auto"/>
        <w:rPr>
          <w:rFonts w:ascii="Times New Roman" w:eastAsia="Times New Roman" w:hAnsi="Times New Roman" w:cs="Times New Roman"/>
          <w:sz w:val="24"/>
          <w:szCs w:val="24"/>
          <w:lang w:eastAsia="en-ZA"/>
        </w:rPr>
      </w:pPr>
      <w:r w:rsidRPr="006415F4">
        <w:rPr>
          <w:rFonts w:ascii="Times New Roman" w:eastAsia="Times New Roman" w:hAnsi="Times New Roman" w:cs="Times New Roman"/>
          <w:sz w:val="24"/>
          <w:szCs w:val="24"/>
          <w:lang w:eastAsia="en-ZA"/>
        </w:rPr>
        <w:t>Users are explicitly informed that they are engaging with an AI system—not a licensed therapist. In addition:</w:t>
      </w:r>
    </w:p>
    <w:p w:rsidR="006415F4" w:rsidRPr="006415F4" w:rsidRDefault="006415F4" w:rsidP="006415F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ZA"/>
        </w:rPr>
      </w:pPr>
      <w:r w:rsidRPr="006415F4">
        <w:rPr>
          <w:rFonts w:ascii="Times New Roman" w:eastAsia="Times New Roman" w:hAnsi="Times New Roman" w:cs="Times New Roman"/>
          <w:sz w:val="24"/>
          <w:szCs w:val="24"/>
          <w:lang w:eastAsia="en-ZA"/>
        </w:rPr>
        <w:t>I provide plain-language documentation outlining how the system works.</w:t>
      </w:r>
    </w:p>
    <w:p w:rsidR="006415F4" w:rsidRPr="006415F4" w:rsidRDefault="006415F4" w:rsidP="006415F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ZA"/>
        </w:rPr>
      </w:pPr>
      <w:r w:rsidRPr="006415F4">
        <w:rPr>
          <w:rFonts w:ascii="Times New Roman" w:eastAsia="Times New Roman" w:hAnsi="Times New Roman" w:cs="Times New Roman"/>
          <w:sz w:val="24"/>
          <w:szCs w:val="24"/>
          <w:lang w:eastAsia="en-ZA"/>
        </w:rPr>
        <w:t>System limitations are communicated upfront, especially regarding its inability to offer clinical diagnoses.</w:t>
      </w:r>
    </w:p>
    <w:p w:rsidR="006415F4" w:rsidRPr="006415F4" w:rsidRDefault="006415F4" w:rsidP="006415F4">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sidRPr="006415F4">
        <w:rPr>
          <w:rFonts w:ascii="Times New Roman" w:eastAsia="Times New Roman" w:hAnsi="Times New Roman" w:cs="Times New Roman"/>
          <w:b/>
          <w:bCs/>
          <w:sz w:val="27"/>
          <w:szCs w:val="27"/>
          <w:lang w:eastAsia="en-ZA"/>
        </w:rPr>
        <w:t>4. Accountability &amp; Human Oversight</w:t>
      </w:r>
    </w:p>
    <w:p w:rsidR="006415F4" w:rsidRPr="006415F4" w:rsidRDefault="006415F4" w:rsidP="006415F4">
      <w:pPr>
        <w:spacing w:before="100" w:beforeAutospacing="1" w:after="100" w:afterAutospacing="1" w:line="240" w:lineRule="auto"/>
        <w:rPr>
          <w:rFonts w:ascii="Times New Roman" w:eastAsia="Times New Roman" w:hAnsi="Times New Roman" w:cs="Times New Roman"/>
          <w:sz w:val="24"/>
          <w:szCs w:val="24"/>
          <w:lang w:eastAsia="en-ZA"/>
        </w:rPr>
      </w:pPr>
      <w:r w:rsidRPr="006415F4">
        <w:rPr>
          <w:rFonts w:ascii="Times New Roman" w:eastAsia="Times New Roman" w:hAnsi="Times New Roman" w:cs="Times New Roman"/>
          <w:sz w:val="24"/>
          <w:szCs w:val="24"/>
          <w:lang w:eastAsia="en-ZA"/>
        </w:rPr>
        <w:t>To prevent harm in critical situations:</w:t>
      </w:r>
    </w:p>
    <w:p w:rsidR="006415F4" w:rsidRPr="006415F4" w:rsidRDefault="006415F4" w:rsidP="006415F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ZA"/>
        </w:rPr>
      </w:pPr>
      <w:r w:rsidRPr="006415F4">
        <w:rPr>
          <w:rFonts w:ascii="Times New Roman" w:eastAsia="Times New Roman" w:hAnsi="Times New Roman" w:cs="Times New Roman"/>
          <w:sz w:val="24"/>
          <w:szCs w:val="24"/>
          <w:lang w:eastAsia="en-ZA"/>
        </w:rPr>
        <w:t>A human-in-the-loop protocol was designed for flagging high-risk cases.</w:t>
      </w:r>
    </w:p>
    <w:p w:rsidR="006415F4" w:rsidRPr="006415F4" w:rsidRDefault="006415F4" w:rsidP="006415F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ZA"/>
        </w:rPr>
      </w:pPr>
      <w:r w:rsidRPr="006415F4">
        <w:rPr>
          <w:rFonts w:ascii="Times New Roman" w:eastAsia="Times New Roman" w:hAnsi="Times New Roman" w:cs="Times New Roman"/>
          <w:sz w:val="24"/>
          <w:szCs w:val="24"/>
          <w:lang w:eastAsia="en-ZA"/>
        </w:rPr>
        <w:t>If signs of acute distress are detected (e.g., suicidal ideation), the system automatically escalates the case to a human moderator who can guide the user to professional help.</w:t>
      </w:r>
    </w:p>
    <w:p w:rsidR="006415F4" w:rsidRPr="006415F4" w:rsidRDefault="00EC6F91" w:rsidP="006415F4">
      <w:pPr>
        <w:spacing w:after="0"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pict>
          <v:rect id="_x0000_i1025" style="width:0;height:1.5pt" o:hralign="center" o:hrstd="t" o:hr="t" fillcolor="#a0a0a0" stroked="f"/>
        </w:pict>
      </w:r>
    </w:p>
    <w:p w:rsidR="006415F4" w:rsidRDefault="006415F4" w:rsidP="006415F4">
      <w:pPr>
        <w:spacing w:before="100" w:beforeAutospacing="1" w:after="100" w:afterAutospacing="1" w:line="240" w:lineRule="auto"/>
        <w:rPr>
          <w:rFonts w:ascii="Times New Roman" w:eastAsia="Times New Roman" w:hAnsi="Times New Roman" w:cs="Times New Roman"/>
          <w:sz w:val="24"/>
          <w:szCs w:val="24"/>
          <w:lang w:eastAsia="en-ZA"/>
        </w:rPr>
      </w:pPr>
      <w:r w:rsidRPr="006415F4">
        <w:rPr>
          <w:rFonts w:ascii="Times New Roman" w:eastAsia="Times New Roman" w:hAnsi="Times New Roman" w:cs="Times New Roman"/>
          <w:sz w:val="24"/>
          <w:szCs w:val="24"/>
          <w:lang w:eastAsia="en-ZA"/>
        </w:rPr>
        <w:lastRenderedPageBreak/>
        <w:t>By embedding these principles—</w:t>
      </w:r>
      <w:r w:rsidRPr="006415F4">
        <w:rPr>
          <w:rFonts w:ascii="Times New Roman" w:eastAsia="Times New Roman" w:hAnsi="Times New Roman" w:cs="Times New Roman"/>
          <w:b/>
          <w:bCs/>
          <w:sz w:val="24"/>
          <w:szCs w:val="24"/>
          <w:lang w:eastAsia="en-ZA"/>
        </w:rPr>
        <w:t>fairness, privacy, transparency, and accountability</w:t>
      </w:r>
      <w:r w:rsidRPr="006415F4">
        <w:rPr>
          <w:rFonts w:ascii="Times New Roman" w:eastAsia="Times New Roman" w:hAnsi="Times New Roman" w:cs="Times New Roman"/>
          <w:sz w:val="24"/>
          <w:szCs w:val="24"/>
          <w:lang w:eastAsia="en-ZA"/>
        </w:rPr>
        <w:t>—into both the design and deployment phases, I strive to build an AI system that supports users without compromising their dignity, safety, or rights. This experience reaffirmed my belief that ethical considerations must be foundational, not optional, in any AI-driven solution.</w:t>
      </w:r>
    </w:p>
    <w:p w:rsidR="00650AA1" w:rsidRDefault="00650AA1" w:rsidP="006415F4">
      <w:pPr>
        <w:spacing w:before="100" w:beforeAutospacing="1" w:after="100" w:afterAutospacing="1" w:line="240" w:lineRule="auto"/>
        <w:rPr>
          <w:rFonts w:ascii="Times New Roman" w:eastAsia="Times New Roman" w:hAnsi="Times New Roman" w:cs="Times New Roman"/>
          <w:sz w:val="24"/>
          <w:szCs w:val="24"/>
          <w:lang w:eastAsia="en-ZA"/>
        </w:rPr>
      </w:pPr>
    </w:p>
    <w:p w:rsidR="00650AA1" w:rsidRDefault="00650AA1">
      <w:pPr>
        <w:rPr>
          <w:rFonts w:ascii="Times New Roman" w:eastAsia="Times New Roman" w:hAnsi="Times New Roman" w:cs="Times New Roman"/>
          <w:sz w:val="24"/>
          <w:szCs w:val="24"/>
          <w:lang w:eastAsia="en-ZA"/>
        </w:rPr>
      </w:pPr>
      <w:bookmarkStart w:id="0" w:name="_GoBack"/>
      <w:bookmarkEnd w:id="0"/>
    </w:p>
    <w:sectPr w:rsidR="00650AA1" w:rsidSect="006415F4">
      <w:pgSz w:w="11906" w:h="16838"/>
      <w:pgMar w:top="127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92FDE"/>
    <w:multiLevelType w:val="multilevel"/>
    <w:tmpl w:val="27065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33D77"/>
    <w:multiLevelType w:val="multilevel"/>
    <w:tmpl w:val="99E6A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6B1166"/>
    <w:multiLevelType w:val="multilevel"/>
    <w:tmpl w:val="6AF24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770E75"/>
    <w:multiLevelType w:val="multilevel"/>
    <w:tmpl w:val="875A2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9E5834"/>
    <w:multiLevelType w:val="multilevel"/>
    <w:tmpl w:val="0B40F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715DF1"/>
    <w:multiLevelType w:val="multilevel"/>
    <w:tmpl w:val="73AA9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DE3D20"/>
    <w:multiLevelType w:val="multilevel"/>
    <w:tmpl w:val="522E2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2"/>
  </w:num>
  <w:num w:numId="4">
    <w:abstractNumId w:val="0"/>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5F4"/>
    <w:rsid w:val="006415F4"/>
    <w:rsid w:val="00650AA1"/>
    <w:rsid w:val="00B1302A"/>
    <w:rsid w:val="00EC6F9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1EF1D"/>
  <w15:chartTrackingRefBased/>
  <w15:docId w15:val="{4AC0AC07-6E22-42D2-B669-93B527B05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415F4"/>
    <w:pPr>
      <w:spacing w:before="100" w:beforeAutospacing="1" w:after="100" w:afterAutospacing="1" w:line="240" w:lineRule="auto"/>
      <w:outlineLvl w:val="1"/>
    </w:pPr>
    <w:rPr>
      <w:rFonts w:ascii="Times New Roman" w:eastAsia="Times New Roman" w:hAnsi="Times New Roman" w:cs="Times New Roman"/>
      <w:b/>
      <w:bCs/>
      <w:sz w:val="36"/>
      <w:szCs w:val="36"/>
      <w:lang w:eastAsia="en-ZA"/>
    </w:rPr>
  </w:style>
  <w:style w:type="paragraph" w:styleId="Heading3">
    <w:name w:val="heading 3"/>
    <w:basedOn w:val="Normal"/>
    <w:link w:val="Heading3Char"/>
    <w:uiPriority w:val="9"/>
    <w:qFormat/>
    <w:rsid w:val="006415F4"/>
    <w:pPr>
      <w:spacing w:before="100" w:beforeAutospacing="1" w:after="100" w:afterAutospacing="1" w:line="240" w:lineRule="auto"/>
      <w:outlineLvl w:val="2"/>
    </w:pPr>
    <w:rPr>
      <w:rFonts w:ascii="Times New Roman" w:eastAsia="Times New Roman" w:hAnsi="Times New Roman" w:cs="Times New Roman"/>
      <w:b/>
      <w:bCs/>
      <w:sz w:val="27"/>
      <w:szCs w:val="27"/>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15F4"/>
    <w:rPr>
      <w:rFonts w:ascii="Times New Roman" w:eastAsia="Times New Roman" w:hAnsi="Times New Roman" w:cs="Times New Roman"/>
      <w:b/>
      <w:bCs/>
      <w:sz w:val="36"/>
      <w:szCs w:val="36"/>
      <w:lang w:eastAsia="en-ZA"/>
    </w:rPr>
  </w:style>
  <w:style w:type="character" w:customStyle="1" w:styleId="Heading3Char">
    <w:name w:val="Heading 3 Char"/>
    <w:basedOn w:val="DefaultParagraphFont"/>
    <w:link w:val="Heading3"/>
    <w:uiPriority w:val="9"/>
    <w:rsid w:val="006415F4"/>
    <w:rPr>
      <w:rFonts w:ascii="Times New Roman" w:eastAsia="Times New Roman" w:hAnsi="Times New Roman" w:cs="Times New Roman"/>
      <w:b/>
      <w:bCs/>
      <w:sz w:val="27"/>
      <w:szCs w:val="27"/>
      <w:lang w:eastAsia="en-ZA"/>
    </w:rPr>
  </w:style>
  <w:style w:type="character" w:styleId="Strong">
    <w:name w:val="Strong"/>
    <w:basedOn w:val="DefaultParagraphFont"/>
    <w:uiPriority w:val="22"/>
    <w:qFormat/>
    <w:rsid w:val="006415F4"/>
    <w:rPr>
      <w:b/>
      <w:bCs/>
    </w:rPr>
  </w:style>
  <w:style w:type="paragraph" w:styleId="NormalWeb">
    <w:name w:val="Normal (Web)"/>
    <w:basedOn w:val="Normal"/>
    <w:uiPriority w:val="99"/>
    <w:unhideWhenUsed/>
    <w:rsid w:val="006415F4"/>
    <w:pPr>
      <w:spacing w:before="100" w:beforeAutospacing="1" w:after="100" w:afterAutospacing="1" w:line="240" w:lineRule="auto"/>
    </w:pPr>
    <w:rPr>
      <w:rFonts w:ascii="Times New Roman" w:eastAsia="Times New Roman" w:hAnsi="Times New Roman" w:cs="Times New Roman"/>
      <w:sz w:val="24"/>
      <w:szCs w:val="24"/>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715341">
      <w:bodyDiv w:val="1"/>
      <w:marLeft w:val="0"/>
      <w:marRight w:val="0"/>
      <w:marTop w:val="0"/>
      <w:marBottom w:val="0"/>
      <w:divBdr>
        <w:top w:val="none" w:sz="0" w:space="0" w:color="auto"/>
        <w:left w:val="none" w:sz="0" w:space="0" w:color="auto"/>
        <w:bottom w:val="none" w:sz="0" w:space="0" w:color="auto"/>
        <w:right w:val="none" w:sz="0" w:space="0" w:color="auto"/>
      </w:divBdr>
    </w:div>
    <w:div w:id="1976326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2</Pages>
  <Words>337</Words>
  <Characters>1923</Characters>
  <Application>Microsoft Office Word</Application>
  <DocSecurity>0</DocSecurity>
  <Lines>16</Lines>
  <Paragraphs>4</Paragraphs>
  <ScaleCrop>false</ScaleCrop>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Kabelo Matlakala</dc:creator>
  <cp:keywords/>
  <dc:description/>
  <cp:lastModifiedBy>Kabelo Matlakala</cp:lastModifiedBy>
  <cp:revision>3</cp:revision>
  <dcterms:created xsi:type="dcterms:W3CDTF">2025-07-13T11:16:00Z</dcterms:created>
  <dcterms:modified xsi:type="dcterms:W3CDTF">2025-07-13T19:19:00Z</dcterms:modified>
</cp:coreProperties>
</file>