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5E4F" w14:textId="77777777" w:rsidR="00C1632D" w:rsidRDefault="00000000">
      <w:pPr>
        <w:spacing w:after="0" w:line="259" w:lineRule="auto"/>
        <w:ind w:left="19" w:firstLine="0"/>
        <w:jc w:val="center"/>
      </w:pPr>
      <w:r>
        <w:rPr>
          <w:rFonts w:ascii="Calibri" w:eastAsia="Calibri" w:hAnsi="Calibri" w:cs="Calibri"/>
          <w:sz w:val="50"/>
        </w:rPr>
        <w:t>Sara Fathima</w:t>
      </w:r>
    </w:p>
    <w:p w14:paraId="09C4E84D" w14:textId="77777777" w:rsidR="00C1632D" w:rsidRDefault="00000000">
      <w:pPr>
        <w:spacing w:after="0" w:line="259" w:lineRule="auto"/>
        <w:ind w:left="18" w:firstLine="0"/>
        <w:jc w:val="center"/>
      </w:pPr>
      <w:r>
        <w:rPr>
          <w:sz w:val="22"/>
        </w:rPr>
        <w:t>Bengaluru, India</w:t>
      </w:r>
    </w:p>
    <w:p w14:paraId="62107F27" w14:textId="77777777" w:rsidR="00C1632D" w:rsidRDefault="00000000">
      <w:pPr>
        <w:spacing w:after="0" w:line="259" w:lineRule="auto"/>
        <w:ind w:left="18" w:firstLine="0"/>
        <w:jc w:val="center"/>
      </w:pPr>
      <w:r>
        <w:rPr>
          <w:rFonts w:ascii="Calibri" w:eastAsia="Calibri" w:hAnsi="Calibri" w:cs="Calibri"/>
        </w:rPr>
        <w:t xml:space="preserve"> </w:t>
      </w:r>
      <w:r>
        <w:t xml:space="preserve">+91 90364 45307 </w:t>
      </w:r>
      <w:r>
        <w:rPr>
          <w:rFonts w:ascii="Calibri" w:eastAsia="Calibri" w:hAnsi="Calibri" w:cs="Calibri"/>
        </w:rPr>
        <w:t xml:space="preserve"># </w:t>
      </w:r>
      <w:r>
        <w:t xml:space="preserve">sarafathima3700@gmail.com </w:t>
      </w:r>
      <w:hyperlink r:id="rId5">
        <w:r>
          <w:rPr>
            <w:rFonts w:ascii="Calibri" w:eastAsia="Calibri" w:hAnsi="Calibri" w:cs="Calibri"/>
          </w:rPr>
          <w:t>ï</w:t>
        </w:r>
      </w:hyperlink>
      <w:r>
        <w:rPr>
          <w:rFonts w:ascii="Calibri" w:eastAsia="Calibri" w:hAnsi="Calibri" w:cs="Calibri"/>
        </w:rPr>
        <w:t xml:space="preserve"> </w:t>
      </w:r>
      <w:hyperlink r:id="rId6">
        <w:r>
          <w:t>linkedin.com/in/a-sara-</w:t>
        </w:r>
        <w:proofErr w:type="spellStart"/>
        <w:r>
          <w:t>fathima</w:t>
        </w:r>
        <w:proofErr w:type="spellEnd"/>
      </w:hyperlink>
      <w:r>
        <w:t xml:space="preserve"> </w:t>
      </w:r>
      <w:hyperlink r:id="rId7">
        <w:r>
          <w:rPr>
            <w:rFonts w:ascii="Calibri" w:eastAsia="Calibri" w:hAnsi="Calibri" w:cs="Calibri"/>
          </w:rPr>
          <w:t>§</w:t>
        </w:r>
      </w:hyperlink>
      <w:r>
        <w:rPr>
          <w:rFonts w:ascii="Calibri" w:eastAsia="Calibri" w:hAnsi="Calibri" w:cs="Calibri"/>
        </w:rPr>
        <w:t xml:space="preserve"> </w:t>
      </w:r>
      <w:hyperlink r:id="rId8">
        <w:r>
          <w:t>github.com/AI-Devsara01</w:t>
        </w:r>
      </w:hyperlink>
    </w:p>
    <w:p w14:paraId="2DEAE950" w14:textId="77777777" w:rsidR="00C1632D" w:rsidRDefault="00000000">
      <w:pPr>
        <w:spacing w:after="121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367943" wp14:editId="2DD703F7">
                <wp:extent cx="7040881" cy="359651"/>
                <wp:effectExtent l="0" t="0" r="0" b="0"/>
                <wp:docPr id="1254" name="Group 1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359651"/>
                          <a:chOff x="0" y="0"/>
                          <a:chExt cx="7040881" cy="359651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1575537" y="0"/>
                            <a:ext cx="15650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059">
                                <a:moveTo>
                                  <a:pt x="0" y="0"/>
                                </a:moveTo>
                                <a:lnTo>
                                  <a:pt x="15650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420009" y="7023"/>
                            <a:ext cx="17267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6730">
                                <a:moveTo>
                                  <a:pt x="0" y="0"/>
                                </a:moveTo>
                                <a:lnTo>
                                  <a:pt x="172673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437912" y="7023"/>
                            <a:ext cx="1433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258">
                                <a:moveTo>
                                  <a:pt x="0" y="0"/>
                                </a:moveTo>
                                <a:lnTo>
                                  <a:pt x="143325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198603"/>
                            <a:ext cx="1684423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4CC55" w14:textId="77777777" w:rsidR="00C1632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ProfileSummary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359651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" style="width:554.4pt;height:28.319pt;mso-position-horizontal-relative:char;mso-position-vertical-relative:line" coordsize="70408,3596">
                <v:shape id="Shape 12" style="position:absolute;width:15650;height:0;left:15755;top:0;" coordsize="1565059,0" path="m0,0l1565059,0">
                  <v:stroke weight="0.398pt" endcap="flat" joinstyle="miter" miterlimit="10" on="true" color="#000000"/>
                  <v:fill on="false" color="#000000" opacity="0"/>
                </v:shape>
                <v:shape id="Shape 15" style="position:absolute;width:17267;height:0;left:34200;top:70;" coordsize="1726730,0" path="m0,0l1726730,0">
                  <v:stroke weight="0.398pt" endcap="flat" joinstyle="miter" miterlimit="10" on="true" color="#000000"/>
                  <v:fill on="false" color="#000000" opacity="0"/>
                </v:shape>
                <v:shape id="Shape 18" style="position:absolute;width:14332;height:0;left:54379;top:70;" coordsize="1433258,0" path="m0,0l1433258,0">
                  <v:stroke weight="0.398pt" endcap="flat" joinstyle="miter" miterlimit="10" on="true" color="#000000"/>
                  <v:fill on="false" color="#000000" opacity="0"/>
                </v:shape>
                <v:rect id="Rectangle 19" style="position:absolute;width:16844;height:1793;left:0;top:1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4"/>
                          </w:rPr>
                          <w:t xml:space="preserve">ProfileSummary</w:t>
                        </w:r>
                      </w:p>
                    </w:txbxContent>
                  </v:textbox>
                </v:rect>
                <v:shape id="Shape 20" style="position:absolute;width:70408;height:0;left:0;top:3596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8057C5A" w14:textId="77777777" w:rsidR="00C1632D" w:rsidRDefault="00000000">
      <w:pPr>
        <w:spacing w:after="182" w:line="263" w:lineRule="auto"/>
        <w:ind w:left="230"/>
      </w:pPr>
      <w:r>
        <w:rPr>
          <w:sz w:val="22"/>
        </w:rPr>
        <w:t xml:space="preserve">Software Engineer with expertise in </w:t>
      </w:r>
      <w:r>
        <w:rPr>
          <w:b/>
          <w:sz w:val="22"/>
        </w:rPr>
        <w:t>Python, Java, C++</w:t>
      </w:r>
      <w:r>
        <w:rPr>
          <w:sz w:val="22"/>
        </w:rPr>
        <w:t xml:space="preserve">, distributed systems, </w:t>
      </w:r>
      <w:r>
        <w:rPr>
          <w:b/>
          <w:sz w:val="22"/>
        </w:rPr>
        <w:t>DSA, system design, TCP/IP, REST APIs</w:t>
      </w:r>
      <w:r>
        <w:rPr>
          <w:sz w:val="22"/>
        </w:rPr>
        <w:t xml:space="preserve">, and scalable cloud solutions. Experienced in building high-performance backends, microservices, and real-time AI-powered applications. Strong foundation in </w:t>
      </w:r>
      <w:r>
        <w:rPr>
          <w:b/>
          <w:sz w:val="22"/>
        </w:rPr>
        <w:t>Linux/Unix, algorithms, information retrieval, and concurrency</w:t>
      </w:r>
      <w:r>
        <w:rPr>
          <w:sz w:val="22"/>
        </w:rPr>
        <w:t>, with proven ability to deliver end-to-end software solutions.</w:t>
      </w:r>
    </w:p>
    <w:p w14:paraId="75805DD0" w14:textId="77777777" w:rsidR="00C1632D" w:rsidRDefault="00000000">
      <w:pPr>
        <w:pStyle w:val="Heading1"/>
        <w:ind w:left="14"/>
      </w:pPr>
      <w:r>
        <w:t>Selected Technical Projects</w:t>
      </w:r>
    </w:p>
    <w:p w14:paraId="589BDB96" w14:textId="77777777" w:rsidR="00C1632D" w:rsidRDefault="00000000">
      <w:pPr>
        <w:spacing w:after="172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FE1B0" wp14:editId="5841F74D">
                <wp:extent cx="7040881" cy="5055"/>
                <wp:effectExtent l="0" t="0" r="0" b="0"/>
                <wp:docPr id="1255" name="Group 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" style="width:554.4pt;height:0.398pt;mso-position-horizontal-relative:char;mso-position-vertical-relative:line" coordsize="70408,50">
                <v:shape id="Shape 32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E440067" w14:textId="77777777" w:rsidR="00C1632D" w:rsidRDefault="00000000">
      <w:pPr>
        <w:spacing w:after="54"/>
        <w:ind w:left="14"/>
      </w:pPr>
      <w:r>
        <w:rPr>
          <w:b/>
        </w:rPr>
        <w:t xml:space="preserve">Smart AI Attendance System (Ongoing) </w:t>
      </w:r>
      <w:r>
        <w:t xml:space="preserve">— Python, OpenCV, CNN, Flask, </w:t>
      </w:r>
      <w:proofErr w:type="spellStart"/>
      <w:r>
        <w:t>MediaPipe</w:t>
      </w:r>
      <w:proofErr w:type="spellEnd"/>
    </w:p>
    <w:p w14:paraId="41D0535F" w14:textId="77777777" w:rsidR="00C1632D" w:rsidRDefault="00000000">
      <w:pPr>
        <w:numPr>
          <w:ilvl w:val="0"/>
          <w:numId w:val="1"/>
        </w:numPr>
        <w:ind w:left="239" w:hanging="235"/>
      </w:pPr>
      <w:r>
        <w:t xml:space="preserve">Built offline intelligent attendance system achieving </w:t>
      </w:r>
      <w:r>
        <w:rPr>
          <w:b/>
        </w:rPr>
        <w:t xml:space="preserve">89% face recognition accuracy </w:t>
      </w:r>
      <w:r>
        <w:t>using CNN embeddings and MTCNN under varying illumination.</w:t>
      </w:r>
    </w:p>
    <w:p w14:paraId="701B4956" w14:textId="77777777" w:rsidR="00C1632D" w:rsidRDefault="00000000">
      <w:pPr>
        <w:numPr>
          <w:ilvl w:val="0"/>
          <w:numId w:val="1"/>
        </w:numPr>
        <w:ind w:left="239" w:hanging="235"/>
      </w:pPr>
      <w:r>
        <w:t>Integrated real-time detection pipelines with Flask backend and REST APIs, processing 500+ students’ data in under 1s.</w:t>
      </w:r>
    </w:p>
    <w:p w14:paraId="61D962AC" w14:textId="77777777" w:rsidR="00C1632D" w:rsidRDefault="00000000">
      <w:pPr>
        <w:numPr>
          <w:ilvl w:val="0"/>
          <w:numId w:val="1"/>
        </w:numPr>
        <w:ind w:left="239" w:hanging="235"/>
      </w:pPr>
      <w:r>
        <w:t xml:space="preserve">Optimized CNN inference using </w:t>
      </w:r>
      <w:proofErr w:type="spellStart"/>
      <w:r>
        <w:t>TensorRT</w:t>
      </w:r>
      <w:proofErr w:type="spellEnd"/>
      <w:r>
        <w:t xml:space="preserve"> quantization, lowering latency by 40% and eliminating cloud costs.</w:t>
      </w:r>
    </w:p>
    <w:p w14:paraId="6BAB5931" w14:textId="77777777" w:rsidR="00C1632D" w:rsidRDefault="00000000">
      <w:pPr>
        <w:numPr>
          <w:ilvl w:val="0"/>
          <w:numId w:val="1"/>
        </w:numPr>
        <w:spacing w:after="151"/>
        <w:ind w:left="239" w:hanging="235"/>
      </w:pPr>
      <w:r>
        <w:t>Designed scalable microservices architecture for dashboard analytics and multilingual support.</w:t>
      </w:r>
    </w:p>
    <w:p w14:paraId="27899E8B" w14:textId="77777777" w:rsidR="00C1632D" w:rsidRDefault="00000000">
      <w:pPr>
        <w:spacing w:after="54"/>
        <w:ind w:left="14"/>
      </w:pPr>
      <w:r>
        <w:rPr>
          <w:b/>
        </w:rPr>
        <w:t xml:space="preserve">AI Career Guidance Platform </w:t>
      </w:r>
      <w:r>
        <w:t>— Python, BERT, Flask, Transformers, LLMs, Redis</w:t>
      </w:r>
    </w:p>
    <w:p w14:paraId="65940A25" w14:textId="77777777" w:rsidR="00C1632D" w:rsidRDefault="00000000">
      <w:pPr>
        <w:numPr>
          <w:ilvl w:val="0"/>
          <w:numId w:val="1"/>
        </w:numPr>
        <w:ind w:left="239" w:hanging="235"/>
      </w:pPr>
      <w:r>
        <w:t xml:space="preserve">Engineered AI-driven resume </w:t>
      </w:r>
      <w:proofErr w:type="spellStart"/>
      <w:r>
        <w:t>analyzer</w:t>
      </w:r>
      <w:proofErr w:type="spellEnd"/>
      <w:r>
        <w:t xml:space="preserve"> and career recommender using fine-tuned BERT embeddings.</w:t>
      </w:r>
    </w:p>
    <w:p w14:paraId="7B560A80" w14:textId="77777777" w:rsidR="00C1632D" w:rsidRDefault="00000000">
      <w:pPr>
        <w:numPr>
          <w:ilvl w:val="0"/>
          <w:numId w:val="1"/>
        </w:numPr>
        <w:ind w:left="239" w:hanging="235"/>
      </w:pPr>
      <w:r>
        <w:t xml:space="preserve">Achieved </w:t>
      </w:r>
      <w:r>
        <w:rPr>
          <w:b/>
        </w:rPr>
        <w:t xml:space="preserve">85% role prediction accuracy </w:t>
      </w:r>
      <w:r>
        <w:t>across 25+ tech roles using ensemble similarity models.</w:t>
      </w:r>
    </w:p>
    <w:p w14:paraId="2EDDC145" w14:textId="77777777" w:rsidR="00C1632D" w:rsidRDefault="00000000">
      <w:pPr>
        <w:numPr>
          <w:ilvl w:val="0"/>
          <w:numId w:val="1"/>
        </w:numPr>
        <w:ind w:left="239" w:hanging="235"/>
      </w:pPr>
      <w:r>
        <w:t>Deployed scalable backend with Flask microservices, Redis caching, and JWT auth for 500+ concurrent users.</w:t>
      </w:r>
    </w:p>
    <w:p w14:paraId="0C4C35C8" w14:textId="77777777" w:rsidR="00C1632D" w:rsidRDefault="00000000">
      <w:pPr>
        <w:numPr>
          <w:ilvl w:val="0"/>
          <w:numId w:val="1"/>
        </w:numPr>
        <w:spacing w:after="199"/>
        <w:ind w:left="239" w:hanging="235"/>
      </w:pPr>
      <w:r>
        <w:t xml:space="preserve">Reduced manual </w:t>
      </w:r>
      <w:proofErr w:type="spellStart"/>
      <w:r>
        <w:t>counseling</w:t>
      </w:r>
      <w:proofErr w:type="spellEnd"/>
      <w:r>
        <w:t xml:space="preserve"> workload by 70% through personalized skill-gap analysis and roadmap generation.</w:t>
      </w:r>
    </w:p>
    <w:p w14:paraId="62B7F898" w14:textId="77777777" w:rsidR="00C1632D" w:rsidRDefault="00000000">
      <w:pPr>
        <w:pStyle w:val="Heading1"/>
        <w:ind w:left="14"/>
      </w:pPr>
      <w:r>
        <w:t>Professional Experience</w:t>
      </w:r>
    </w:p>
    <w:p w14:paraId="46C8CF3D" w14:textId="77777777" w:rsidR="00C1632D" w:rsidRDefault="00000000">
      <w:pPr>
        <w:spacing w:after="124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B9210E" wp14:editId="5A361F5A">
                <wp:extent cx="7040881" cy="5055"/>
                <wp:effectExtent l="0" t="0" r="0" b="0"/>
                <wp:docPr id="1256" name="Group 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" style="width:554.4pt;height:0.398pt;mso-position-horizontal-relative:char;mso-position-vertical-relative:line" coordsize="70408,50">
                <v:shape id="Shape 59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0C31FD8" w14:textId="77777777" w:rsidR="00C1632D" w:rsidRDefault="00000000">
      <w:pPr>
        <w:tabs>
          <w:tab w:val="right" w:pos="11107"/>
        </w:tabs>
        <w:spacing w:after="29" w:line="259" w:lineRule="auto"/>
        <w:ind w:left="0" w:right="-15" w:firstLine="0"/>
      </w:pPr>
      <w:r>
        <w:rPr>
          <w:b/>
          <w:sz w:val="22"/>
        </w:rPr>
        <w:t>AI Chatbot Developer Intern</w:t>
      </w:r>
      <w:r>
        <w:rPr>
          <w:b/>
          <w:sz w:val="22"/>
        </w:rPr>
        <w:tab/>
      </w:r>
      <w:r>
        <w:rPr>
          <w:b/>
        </w:rPr>
        <w:t>Mar 2025 – May 2025</w:t>
      </w:r>
    </w:p>
    <w:p w14:paraId="78A95C49" w14:textId="77777777" w:rsidR="00C1632D" w:rsidRDefault="00000000">
      <w:pPr>
        <w:tabs>
          <w:tab w:val="right" w:pos="11107"/>
        </w:tabs>
        <w:spacing w:after="52" w:line="259" w:lineRule="auto"/>
        <w:ind w:left="0" w:right="-7" w:firstLine="0"/>
      </w:pPr>
      <w:proofErr w:type="spellStart"/>
      <w:r>
        <w:rPr>
          <w:i/>
        </w:rPr>
        <w:t>Nexinbe</w:t>
      </w:r>
      <w:proofErr w:type="spellEnd"/>
      <w:r>
        <w:rPr>
          <w:i/>
        </w:rPr>
        <w:tab/>
        <w:t>Bengaluru, India</w:t>
      </w:r>
    </w:p>
    <w:p w14:paraId="14464CEA" w14:textId="77777777" w:rsidR="00C1632D" w:rsidRDefault="00000000">
      <w:pPr>
        <w:numPr>
          <w:ilvl w:val="0"/>
          <w:numId w:val="2"/>
        </w:numPr>
        <w:ind w:left="239" w:hanging="235"/>
      </w:pPr>
      <w:r>
        <w:t xml:space="preserve">Developed production-grade conversational AI bots using </w:t>
      </w:r>
      <w:proofErr w:type="spellStart"/>
      <w:r>
        <w:t>Voiceflow</w:t>
      </w:r>
      <w:proofErr w:type="spellEnd"/>
      <w:r>
        <w:t xml:space="preserve"> and custom NLP pipelines integrated via REST APIs.</w:t>
      </w:r>
    </w:p>
    <w:p w14:paraId="6801722A" w14:textId="77777777" w:rsidR="00C1632D" w:rsidRDefault="00000000">
      <w:pPr>
        <w:numPr>
          <w:ilvl w:val="0"/>
          <w:numId w:val="2"/>
        </w:numPr>
        <w:ind w:left="239" w:hanging="235"/>
      </w:pPr>
      <w:r>
        <w:t xml:space="preserve">Improved intent recognition accuracy from 61% to </w:t>
      </w:r>
      <w:r>
        <w:rPr>
          <w:b/>
        </w:rPr>
        <w:t xml:space="preserve">86% </w:t>
      </w:r>
      <w:r>
        <w:t>using contextual embeddings and quantized models.</w:t>
      </w:r>
    </w:p>
    <w:p w14:paraId="1A85A833" w14:textId="77777777" w:rsidR="00C1632D" w:rsidRDefault="00000000">
      <w:pPr>
        <w:numPr>
          <w:ilvl w:val="0"/>
          <w:numId w:val="2"/>
        </w:numPr>
        <w:ind w:left="239" w:hanging="235"/>
      </w:pPr>
      <w:r>
        <w:t xml:space="preserve">Reduced latency by </w:t>
      </w:r>
      <w:r>
        <w:rPr>
          <w:b/>
        </w:rPr>
        <w:t xml:space="preserve">35% </w:t>
      </w:r>
      <w:r>
        <w:t>via model compression, caching, and optimized asynchronous I/O.</w:t>
      </w:r>
    </w:p>
    <w:p w14:paraId="1492786F" w14:textId="77777777" w:rsidR="00C1632D" w:rsidRDefault="00000000">
      <w:pPr>
        <w:numPr>
          <w:ilvl w:val="0"/>
          <w:numId w:val="2"/>
        </w:numPr>
        <w:ind w:left="239" w:hanging="235"/>
      </w:pPr>
      <w:r>
        <w:t>Implemented CI/CD pipelines on GCP, cutting deployment time by 50% while ensuring 99.9% uptime.</w:t>
      </w:r>
    </w:p>
    <w:p w14:paraId="5222EDE0" w14:textId="77777777" w:rsidR="00C1632D" w:rsidRDefault="00000000">
      <w:pPr>
        <w:numPr>
          <w:ilvl w:val="0"/>
          <w:numId w:val="2"/>
        </w:numPr>
        <w:spacing w:after="199"/>
        <w:ind w:left="239" w:hanging="235"/>
      </w:pPr>
      <w:r>
        <w:t>Collaborated on distributed systems design and optimized data pipelines for high-volume traffic.</w:t>
      </w:r>
    </w:p>
    <w:p w14:paraId="210C8304" w14:textId="77777777" w:rsidR="00C1632D" w:rsidRDefault="00000000">
      <w:pPr>
        <w:pStyle w:val="Heading1"/>
        <w:ind w:left="14"/>
      </w:pPr>
      <w:r>
        <w:t>Education</w:t>
      </w:r>
    </w:p>
    <w:p w14:paraId="780B05B8" w14:textId="77777777" w:rsidR="00C1632D" w:rsidRDefault="00000000">
      <w:pPr>
        <w:spacing w:after="123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5DB6E7" wp14:editId="4B3EBBBF">
                <wp:extent cx="7040881" cy="5055"/>
                <wp:effectExtent l="0" t="0" r="0" b="0"/>
                <wp:docPr id="1257" name="Group 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7" style="width:554.4pt;height:0.398pt;mso-position-horizontal-relative:char;mso-position-vertical-relative:line" coordsize="70408,50">
                <v:shape id="Shape 79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9E758CE" w14:textId="77777777" w:rsidR="00C1632D" w:rsidRDefault="00000000">
      <w:pPr>
        <w:tabs>
          <w:tab w:val="right" w:pos="11107"/>
        </w:tabs>
        <w:spacing w:after="29" w:line="259" w:lineRule="auto"/>
        <w:ind w:left="0" w:right="-15" w:firstLine="0"/>
      </w:pPr>
      <w:r>
        <w:rPr>
          <w:b/>
          <w:sz w:val="22"/>
        </w:rPr>
        <w:t>Presidency University</w:t>
      </w:r>
      <w:r>
        <w:rPr>
          <w:b/>
          <w:sz w:val="22"/>
        </w:rPr>
        <w:tab/>
      </w:r>
      <w:r>
        <w:rPr>
          <w:b/>
        </w:rPr>
        <w:t>2023 – 2026</w:t>
      </w:r>
    </w:p>
    <w:p w14:paraId="1B46C582" w14:textId="77777777" w:rsidR="00C1632D" w:rsidRDefault="00000000">
      <w:pPr>
        <w:tabs>
          <w:tab w:val="right" w:pos="11107"/>
        </w:tabs>
        <w:spacing w:after="52" w:line="259" w:lineRule="auto"/>
        <w:ind w:left="0" w:right="-7" w:firstLine="0"/>
      </w:pPr>
      <w:r>
        <w:rPr>
          <w:i/>
        </w:rPr>
        <w:t xml:space="preserve">Bachelor of Computer Applications in AI &amp; Machine Learning — </w:t>
      </w:r>
      <w:r>
        <w:rPr>
          <w:rFonts w:ascii="Calibri" w:eastAsia="Calibri" w:hAnsi="Calibri" w:cs="Calibri"/>
          <w:i/>
        </w:rPr>
        <w:t>CGPA: 9.43/10</w:t>
      </w:r>
      <w:r>
        <w:rPr>
          <w:rFonts w:ascii="Calibri" w:eastAsia="Calibri" w:hAnsi="Calibri" w:cs="Calibri"/>
          <w:i/>
        </w:rPr>
        <w:tab/>
      </w:r>
      <w:r>
        <w:rPr>
          <w:i/>
        </w:rPr>
        <w:t>Bengaluru, India</w:t>
      </w:r>
    </w:p>
    <w:p w14:paraId="0513CA92" w14:textId="77777777" w:rsidR="00C1632D" w:rsidRDefault="00000000">
      <w:pPr>
        <w:spacing w:after="190"/>
        <w:ind w:left="239" w:hanging="235"/>
      </w:pPr>
      <w:r>
        <w:rPr>
          <w:b/>
          <w:sz w:val="22"/>
        </w:rPr>
        <w:t xml:space="preserve">– </w:t>
      </w:r>
      <w:r>
        <w:t>Relevant Coursework: Data Structures &amp; Algorithms, OOP, Distributed Systems, Cloud Computing, Machine Learning, NLP, Computer Vision.</w:t>
      </w:r>
    </w:p>
    <w:p w14:paraId="634EFB4F" w14:textId="77777777" w:rsidR="00C1632D" w:rsidRDefault="00000000">
      <w:pPr>
        <w:pStyle w:val="Heading1"/>
        <w:ind w:left="14"/>
      </w:pPr>
      <w:r>
        <w:lastRenderedPageBreak/>
        <w:t>Core Technical Skills</w:t>
      </w:r>
    </w:p>
    <w:p w14:paraId="680BEF59" w14:textId="77777777" w:rsidR="00C1632D" w:rsidRDefault="00000000">
      <w:pPr>
        <w:spacing w:after="121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B56395" wp14:editId="09BA12C4">
                <wp:extent cx="7040881" cy="5055"/>
                <wp:effectExtent l="0" t="0" r="0" b="0"/>
                <wp:docPr id="1258" name="Group 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8" style="width:554.4pt;height:0.398pt;mso-position-horizontal-relative:char;mso-position-vertical-relative:line" coordsize="70408,50">
                <v:shape id="Shape 89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CEA0785" w14:textId="77777777" w:rsidR="00C1632D" w:rsidRDefault="00000000">
      <w:pPr>
        <w:spacing w:after="26" w:line="263" w:lineRule="auto"/>
        <w:ind w:left="230"/>
      </w:pPr>
      <w:r>
        <w:rPr>
          <w:b/>
          <w:sz w:val="22"/>
        </w:rPr>
        <w:t xml:space="preserve">Languages: </w:t>
      </w:r>
      <w:r>
        <w:rPr>
          <w:sz w:val="22"/>
        </w:rPr>
        <w:t>Python, Java, C++, JavaScript, SQL</w:t>
      </w:r>
    </w:p>
    <w:p w14:paraId="292F3928" w14:textId="1B86E26F" w:rsidR="00C1632D" w:rsidRDefault="00000000">
      <w:pPr>
        <w:spacing w:after="26" w:line="263" w:lineRule="auto"/>
        <w:ind w:left="230"/>
      </w:pPr>
      <w:r>
        <w:rPr>
          <w:b/>
          <w:sz w:val="22"/>
        </w:rPr>
        <w:t xml:space="preserve">Frameworks: </w:t>
      </w:r>
      <w:r>
        <w:rPr>
          <w:sz w:val="22"/>
        </w:rPr>
        <w:t>Flask, Django</w:t>
      </w:r>
    </w:p>
    <w:p w14:paraId="13B08415" w14:textId="5E6757B9" w:rsidR="00C1632D" w:rsidRDefault="00000000">
      <w:pPr>
        <w:spacing w:after="26" w:line="263" w:lineRule="auto"/>
        <w:ind w:left="230"/>
      </w:pPr>
      <w:r>
        <w:rPr>
          <w:b/>
          <w:sz w:val="22"/>
        </w:rPr>
        <w:t xml:space="preserve">Databases: </w:t>
      </w:r>
      <w:r>
        <w:rPr>
          <w:sz w:val="22"/>
        </w:rPr>
        <w:t>MySQL, PostgreSQL,</w:t>
      </w:r>
    </w:p>
    <w:p w14:paraId="75C7D738" w14:textId="18980866" w:rsidR="00C1632D" w:rsidRDefault="00000000">
      <w:pPr>
        <w:spacing w:after="26" w:line="263" w:lineRule="auto"/>
        <w:ind w:left="230"/>
      </w:pPr>
      <w:r>
        <w:rPr>
          <w:b/>
          <w:sz w:val="22"/>
        </w:rPr>
        <w:t xml:space="preserve">Systems &amp; Tools: </w:t>
      </w:r>
      <w:r>
        <w:rPr>
          <w:sz w:val="22"/>
        </w:rPr>
        <w:t xml:space="preserve">Linux/Unix, </w:t>
      </w:r>
      <w:proofErr w:type="spellStart"/>
      <w:proofErr w:type="gramStart"/>
      <w:r>
        <w:rPr>
          <w:sz w:val="22"/>
        </w:rPr>
        <w:t>Git</w:t>
      </w:r>
      <w:r w:rsidR="00CB74A0">
        <w:rPr>
          <w:sz w:val="22"/>
        </w:rPr>
        <w:t>,</w:t>
      </w:r>
      <w:r>
        <w:rPr>
          <w:sz w:val="22"/>
        </w:rPr>
        <w:t>CI</w:t>
      </w:r>
      <w:proofErr w:type="spellEnd"/>
      <w:proofErr w:type="gramEnd"/>
      <w:r>
        <w:rPr>
          <w:sz w:val="22"/>
        </w:rPr>
        <w:t>/CD, REST APIs, TCP/IP</w:t>
      </w:r>
    </w:p>
    <w:p w14:paraId="0E986506" w14:textId="77777777" w:rsidR="00C1632D" w:rsidRDefault="00000000">
      <w:pPr>
        <w:spacing w:after="222" w:line="263" w:lineRule="auto"/>
        <w:ind w:left="230"/>
      </w:pPr>
      <w:r>
        <w:rPr>
          <w:b/>
          <w:sz w:val="22"/>
        </w:rPr>
        <w:t xml:space="preserve">Concepts: </w:t>
      </w:r>
      <w:r>
        <w:rPr>
          <w:sz w:val="22"/>
        </w:rPr>
        <w:t>OOP, DSA, Distributed Systems, System Design, Microservices, Information Retrieval, Machine Learning</w:t>
      </w:r>
    </w:p>
    <w:p w14:paraId="07685D64" w14:textId="77777777" w:rsidR="00C1632D" w:rsidRDefault="00000000">
      <w:pPr>
        <w:pStyle w:val="Heading1"/>
        <w:ind w:left="14"/>
      </w:pPr>
      <w:r>
        <w:t>Achievements &amp; Leadership</w:t>
      </w:r>
    </w:p>
    <w:p w14:paraId="49D3805F" w14:textId="77777777" w:rsidR="00C1632D" w:rsidRDefault="00000000">
      <w:pPr>
        <w:spacing w:after="121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6E8F31" wp14:editId="2678282A">
                <wp:extent cx="7040881" cy="5055"/>
                <wp:effectExtent l="0" t="0" r="0" b="0"/>
                <wp:docPr id="1259" name="Group 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9" style="width:554.4pt;height:0.398pt;mso-position-horizontal-relative:char;mso-position-vertical-relative:line" coordsize="70408,50">
                <v:shape id="Shape 102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1F09B72" w14:textId="686218E5" w:rsidR="00C1632D" w:rsidRDefault="00000000">
      <w:pPr>
        <w:numPr>
          <w:ilvl w:val="0"/>
          <w:numId w:val="3"/>
        </w:numPr>
        <w:spacing w:after="119"/>
        <w:ind w:hanging="185"/>
      </w:pPr>
      <w:r>
        <w:rPr>
          <w:b/>
        </w:rPr>
        <w:t xml:space="preserve">Smart India Hackathon 2024 Finalist: </w:t>
      </w:r>
      <w:r>
        <w:t xml:space="preserve">Selected among top 200 teams </w:t>
      </w:r>
      <w:r w:rsidR="00CB74A0">
        <w:t xml:space="preserve">across university </w:t>
      </w:r>
      <w:r>
        <w:t>for scalable AI-based education solution.</w:t>
      </w:r>
    </w:p>
    <w:p w14:paraId="16884393" w14:textId="1D08C385" w:rsidR="00C1632D" w:rsidRDefault="00000000">
      <w:pPr>
        <w:numPr>
          <w:ilvl w:val="0"/>
          <w:numId w:val="3"/>
        </w:numPr>
        <w:spacing w:after="139"/>
        <w:ind w:hanging="185"/>
      </w:pPr>
      <w:proofErr w:type="spellStart"/>
      <w:r>
        <w:rPr>
          <w:b/>
        </w:rPr>
        <w:t>Hireready</w:t>
      </w:r>
      <w:proofErr w:type="spellEnd"/>
      <w:r>
        <w:rPr>
          <w:b/>
        </w:rPr>
        <w:t xml:space="preserve"> ML </w:t>
      </w:r>
      <w:proofErr w:type="gramStart"/>
      <w:r>
        <w:rPr>
          <w:b/>
        </w:rPr>
        <w:t>Engineer</w:t>
      </w:r>
      <w:r w:rsidR="00CB74A0">
        <w:rPr>
          <w:b/>
        </w:rPr>
        <w:t>(</w:t>
      </w:r>
      <w:proofErr w:type="gramEnd"/>
      <w:r w:rsidR="00CB74A0">
        <w:rPr>
          <w:b/>
        </w:rPr>
        <w:t>Best Candidate-fit</w:t>
      </w:r>
      <w:proofErr w:type="gramStart"/>
      <w:r w:rsidR="00CB74A0">
        <w:rPr>
          <w:b/>
        </w:rPr>
        <w:t>) :</w:t>
      </w:r>
      <w:r>
        <w:t>Recognized</w:t>
      </w:r>
      <w:proofErr w:type="gramEnd"/>
      <w:r>
        <w:t xml:space="preserve"> for excellence in ML pipeline optimization and software design.</w:t>
      </w:r>
    </w:p>
    <w:p w14:paraId="04952C1B" w14:textId="4C61D7B0" w:rsidR="00C1632D" w:rsidRDefault="00000000">
      <w:pPr>
        <w:numPr>
          <w:ilvl w:val="0"/>
          <w:numId w:val="3"/>
        </w:numPr>
        <w:spacing w:after="120"/>
        <w:ind w:hanging="185"/>
      </w:pPr>
      <w:r>
        <w:rPr>
          <w:b/>
        </w:rPr>
        <w:t xml:space="preserve">GenAI Club Coordinator: </w:t>
      </w:r>
      <w:r>
        <w:t xml:space="preserve">Mentored 50+ peers on LLMs and transformer architectures; led AI workshops with </w:t>
      </w:r>
      <w:r w:rsidR="00CB74A0">
        <w:t>50</w:t>
      </w:r>
      <w:r>
        <w:t>+ participants.</w:t>
      </w:r>
    </w:p>
    <w:p w14:paraId="69C9C925" w14:textId="77777777" w:rsidR="00C1632D" w:rsidRDefault="00000000">
      <w:pPr>
        <w:numPr>
          <w:ilvl w:val="0"/>
          <w:numId w:val="3"/>
        </w:numPr>
        <w:ind w:hanging="185"/>
      </w:pPr>
      <w:proofErr w:type="gramStart"/>
      <w:r>
        <w:rPr>
          <w:b/>
        </w:rPr>
        <w:t>Open Source</w:t>
      </w:r>
      <w:proofErr w:type="gramEnd"/>
      <w:r>
        <w:rPr>
          <w:b/>
        </w:rPr>
        <w:t xml:space="preserve"> Contributor: </w:t>
      </w:r>
      <w:r>
        <w:t>Contributed modules to community NLP and CV libraries focusing on model efficiency and data pipelines.</w:t>
      </w:r>
    </w:p>
    <w:sectPr w:rsidR="00C1632D">
      <w:pgSz w:w="12240" w:h="15840"/>
      <w:pgMar w:top="1387" w:right="576" w:bottom="1440" w:left="5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23684"/>
    <w:multiLevelType w:val="hybridMultilevel"/>
    <w:tmpl w:val="2D00C514"/>
    <w:lvl w:ilvl="0" w:tplc="1C6499F6">
      <w:start w:val="1"/>
      <w:numFmt w:val="bullet"/>
      <w:lvlText w:val="–"/>
      <w:lvlJc w:val="left"/>
      <w:pPr>
        <w:ind w:left="23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6E17F0">
      <w:start w:val="1"/>
      <w:numFmt w:val="bullet"/>
      <w:lvlText w:val="o"/>
      <w:lvlJc w:val="left"/>
      <w:pPr>
        <w:ind w:left="1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E6F288">
      <w:start w:val="1"/>
      <w:numFmt w:val="bullet"/>
      <w:lvlText w:val="▪"/>
      <w:lvlJc w:val="left"/>
      <w:pPr>
        <w:ind w:left="1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58AD4A">
      <w:start w:val="1"/>
      <w:numFmt w:val="bullet"/>
      <w:lvlText w:val="•"/>
      <w:lvlJc w:val="left"/>
      <w:pPr>
        <w:ind w:left="2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CC837C">
      <w:start w:val="1"/>
      <w:numFmt w:val="bullet"/>
      <w:lvlText w:val="o"/>
      <w:lvlJc w:val="left"/>
      <w:pPr>
        <w:ind w:left="3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6E454">
      <w:start w:val="1"/>
      <w:numFmt w:val="bullet"/>
      <w:lvlText w:val="▪"/>
      <w:lvlJc w:val="left"/>
      <w:pPr>
        <w:ind w:left="39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2A086">
      <w:start w:val="1"/>
      <w:numFmt w:val="bullet"/>
      <w:lvlText w:val="•"/>
      <w:lvlJc w:val="left"/>
      <w:pPr>
        <w:ind w:left="46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8A0D9A">
      <w:start w:val="1"/>
      <w:numFmt w:val="bullet"/>
      <w:lvlText w:val="o"/>
      <w:lvlJc w:val="left"/>
      <w:pPr>
        <w:ind w:left="54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A6BE80">
      <w:start w:val="1"/>
      <w:numFmt w:val="bullet"/>
      <w:lvlText w:val="▪"/>
      <w:lvlJc w:val="left"/>
      <w:pPr>
        <w:ind w:left="61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5B36CA"/>
    <w:multiLevelType w:val="hybridMultilevel"/>
    <w:tmpl w:val="45D802F6"/>
    <w:lvl w:ilvl="0" w:tplc="F308172C">
      <w:start w:val="1"/>
      <w:numFmt w:val="bullet"/>
      <w:lvlText w:val="•"/>
      <w:lvlJc w:val="left"/>
      <w:pPr>
        <w:ind w:left="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278F126">
      <w:start w:val="1"/>
      <w:numFmt w:val="bullet"/>
      <w:lvlText w:val="o"/>
      <w:lvlJc w:val="left"/>
      <w:pPr>
        <w:ind w:left="11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E645810">
      <w:start w:val="1"/>
      <w:numFmt w:val="bullet"/>
      <w:lvlText w:val="▪"/>
      <w:lvlJc w:val="left"/>
      <w:pPr>
        <w:ind w:left="18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F161208">
      <w:start w:val="1"/>
      <w:numFmt w:val="bullet"/>
      <w:lvlText w:val="•"/>
      <w:lvlJc w:val="left"/>
      <w:pPr>
        <w:ind w:left="25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632BC50">
      <w:start w:val="1"/>
      <w:numFmt w:val="bullet"/>
      <w:lvlText w:val="o"/>
      <w:lvlJc w:val="left"/>
      <w:pPr>
        <w:ind w:left="32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29674B6">
      <w:start w:val="1"/>
      <w:numFmt w:val="bullet"/>
      <w:lvlText w:val="▪"/>
      <w:lvlJc w:val="left"/>
      <w:pPr>
        <w:ind w:left="4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84A1824">
      <w:start w:val="1"/>
      <w:numFmt w:val="bullet"/>
      <w:lvlText w:val="•"/>
      <w:lvlJc w:val="left"/>
      <w:pPr>
        <w:ind w:left="4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E986576">
      <w:start w:val="1"/>
      <w:numFmt w:val="bullet"/>
      <w:lvlText w:val="o"/>
      <w:lvlJc w:val="left"/>
      <w:pPr>
        <w:ind w:left="5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E843066">
      <w:start w:val="1"/>
      <w:numFmt w:val="bullet"/>
      <w:lvlText w:val="▪"/>
      <w:lvlJc w:val="left"/>
      <w:pPr>
        <w:ind w:left="6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70497D"/>
    <w:multiLevelType w:val="hybridMultilevel"/>
    <w:tmpl w:val="10F28038"/>
    <w:lvl w:ilvl="0" w:tplc="4A5AC142">
      <w:start w:val="1"/>
      <w:numFmt w:val="bullet"/>
      <w:lvlText w:val="–"/>
      <w:lvlJc w:val="left"/>
      <w:pPr>
        <w:ind w:left="23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1CB908">
      <w:start w:val="1"/>
      <w:numFmt w:val="bullet"/>
      <w:lvlText w:val="o"/>
      <w:lvlJc w:val="left"/>
      <w:pPr>
        <w:ind w:left="108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40EEAE">
      <w:start w:val="1"/>
      <w:numFmt w:val="bullet"/>
      <w:lvlText w:val="▪"/>
      <w:lvlJc w:val="left"/>
      <w:pPr>
        <w:ind w:left="18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183992">
      <w:start w:val="1"/>
      <w:numFmt w:val="bullet"/>
      <w:lvlText w:val="•"/>
      <w:lvlJc w:val="left"/>
      <w:pPr>
        <w:ind w:left="252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0B38">
      <w:start w:val="1"/>
      <w:numFmt w:val="bullet"/>
      <w:lvlText w:val="o"/>
      <w:lvlJc w:val="left"/>
      <w:pPr>
        <w:ind w:left="324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7C1030">
      <w:start w:val="1"/>
      <w:numFmt w:val="bullet"/>
      <w:lvlText w:val="▪"/>
      <w:lvlJc w:val="left"/>
      <w:pPr>
        <w:ind w:left="396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BCF162">
      <w:start w:val="1"/>
      <w:numFmt w:val="bullet"/>
      <w:lvlText w:val="•"/>
      <w:lvlJc w:val="left"/>
      <w:pPr>
        <w:ind w:left="468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BEA960">
      <w:start w:val="1"/>
      <w:numFmt w:val="bullet"/>
      <w:lvlText w:val="o"/>
      <w:lvlJc w:val="left"/>
      <w:pPr>
        <w:ind w:left="54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742698">
      <w:start w:val="1"/>
      <w:numFmt w:val="bullet"/>
      <w:lvlText w:val="▪"/>
      <w:lvlJc w:val="left"/>
      <w:pPr>
        <w:ind w:left="612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7844280">
    <w:abstractNumId w:val="2"/>
  </w:num>
  <w:num w:numId="2" w16cid:durableId="1344012713">
    <w:abstractNumId w:val="0"/>
  </w:num>
  <w:num w:numId="3" w16cid:durableId="356590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32D"/>
    <w:rsid w:val="00C1632D"/>
    <w:rsid w:val="00CB74A0"/>
    <w:rsid w:val="00EE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5E07"/>
  <w15:docId w15:val="{87689CF2-7283-4C3A-AD56-E6A601C9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62" w:lineRule="auto"/>
      <w:ind w:left="28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-Devsara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I-Devsara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-sara-fathima" TargetMode="External"/><Relationship Id="rId5" Type="http://schemas.openxmlformats.org/officeDocument/2006/relationships/hyperlink" Target="https://linkedin.com/in/a-sara-fathim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Fathima</dc:creator>
  <cp:keywords/>
  <cp:lastModifiedBy>Sara Fathima</cp:lastModifiedBy>
  <cp:revision>2</cp:revision>
  <dcterms:created xsi:type="dcterms:W3CDTF">2025-10-17T07:51:00Z</dcterms:created>
  <dcterms:modified xsi:type="dcterms:W3CDTF">2025-10-17T07:51:00Z</dcterms:modified>
</cp:coreProperties>
</file>