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BDE8" w14:textId="65A3733A" w:rsidR="000D2944" w:rsidRPr="00E9083B" w:rsidRDefault="00E9083B" w:rsidP="00E9083B">
      <w:pPr>
        <w:jc w:val="center"/>
        <w:rPr>
          <w:b/>
          <w:bCs/>
          <w:lang w:val="en-US"/>
        </w:rPr>
      </w:pPr>
      <w:r w:rsidRPr="00E9083B">
        <w:rPr>
          <w:b/>
          <w:bCs/>
          <w:lang w:val="en-US"/>
        </w:rPr>
        <w:t>Cognitive Dissonance- Analyzing emotion data</w:t>
      </w:r>
    </w:p>
    <w:p w14:paraId="0DF3026D" w14:textId="3EB0D4E8" w:rsidR="00E9083B" w:rsidRDefault="00E9083B">
      <w:pPr>
        <w:rPr>
          <w:lang w:val="en-US"/>
        </w:rPr>
      </w:pPr>
    </w:p>
    <w:p w14:paraId="20E4A2CC" w14:textId="77777777" w:rsidR="00E9083B" w:rsidRDefault="00E9083B">
      <w:pPr>
        <w:rPr>
          <w:lang w:val="en-US"/>
        </w:rPr>
      </w:pPr>
    </w:p>
    <w:p w14:paraId="323C801C" w14:textId="560B8424" w:rsidR="00E9083B" w:rsidRDefault="00E9083B">
      <w:pPr>
        <w:rPr>
          <w:lang w:val="en-US"/>
        </w:rPr>
      </w:pPr>
    </w:p>
    <w:p w14:paraId="164C411E" w14:textId="49E0CA97" w:rsidR="00AC1610" w:rsidRDefault="004B6E4D">
      <w:pPr>
        <w:rPr>
          <w:lang w:val="en-US"/>
        </w:rPr>
      </w:pPr>
      <w:r w:rsidRPr="00AC1610">
        <w:rPr>
          <w:b/>
          <w:bCs/>
          <w:lang w:val="en-US"/>
        </w:rPr>
        <w:t>Dataset</w:t>
      </w:r>
      <w:r>
        <w:rPr>
          <w:lang w:val="en-US"/>
        </w:rPr>
        <w:t xml:space="preserve">- </w:t>
      </w:r>
      <w:r w:rsidR="00AC1610">
        <w:rPr>
          <w:lang w:val="en-US"/>
        </w:rPr>
        <w:t>Emotion/Micro expression of 7 candidates.</w:t>
      </w:r>
      <w:r w:rsidR="00042308">
        <w:rPr>
          <w:lang w:val="en-US"/>
        </w:rPr>
        <w:t xml:space="preserve"> Below are the results from two of the candidates</w:t>
      </w:r>
      <w:r w:rsidR="00505BDB">
        <w:rPr>
          <w:lang w:val="en-US"/>
        </w:rPr>
        <w:t xml:space="preserve"> 2(highest accuracy) and 5 (least accuracy)</w:t>
      </w:r>
      <w:r w:rsidR="0043564C">
        <w:rPr>
          <w:lang w:val="en-US"/>
        </w:rPr>
        <w:t xml:space="preserve">. The dataset is divided in three labels – Neutral, Dissonance, True. </w:t>
      </w:r>
    </w:p>
    <w:p w14:paraId="498B9417" w14:textId="77777777" w:rsidR="00AC1610" w:rsidRDefault="00AC1610">
      <w:pPr>
        <w:rPr>
          <w:lang w:val="en-US"/>
        </w:rPr>
      </w:pPr>
    </w:p>
    <w:p w14:paraId="2F138237" w14:textId="6973B70F" w:rsidR="0096370C" w:rsidRPr="0096370C" w:rsidRDefault="0096370C">
      <w:pPr>
        <w:rPr>
          <w:b/>
          <w:bCs/>
          <w:lang w:val="en-US"/>
        </w:rPr>
      </w:pPr>
      <w:r w:rsidRPr="0096370C">
        <w:rPr>
          <w:b/>
          <w:bCs/>
          <w:lang w:val="en-US"/>
        </w:rPr>
        <w:t>Data Visualization and Analysis</w:t>
      </w:r>
    </w:p>
    <w:p w14:paraId="1742A826" w14:textId="77777777" w:rsidR="0096370C" w:rsidRPr="0096370C" w:rsidRDefault="0096370C">
      <w:pPr>
        <w:rPr>
          <w:b/>
          <w:bCs/>
          <w:lang w:val="en-US"/>
        </w:rPr>
      </w:pPr>
    </w:p>
    <w:p w14:paraId="12D94E58" w14:textId="7E929638" w:rsidR="00E9083B" w:rsidRDefault="00042308">
      <w:pPr>
        <w:rPr>
          <w:lang w:val="en-US"/>
        </w:rPr>
      </w:pPr>
      <w:r>
        <w:rPr>
          <w:lang w:val="en-US"/>
        </w:rPr>
        <w:t>We first analyze the data:</w:t>
      </w:r>
    </w:p>
    <w:p w14:paraId="32986417" w14:textId="1AF88409" w:rsidR="0096370C" w:rsidRDefault="0096370C">
      <w:pPr>
        <w:rPr>
          <w:lang w:val="en-US"/>
        </w:rPr>
      </w:pPr>
      <w:r w:rsidRPr="0096370C">
        <w:rPr>
          <w:b/>
          <w:bCs/>
          <w:lang w:val="en-US"/>
        </w:rPr>
        <w:t>Density Plots</w:t>
      </w:r>
      <w:r>
        <w:rPr>
          <w:lang w:val="en-US"/>
        </w:rPr>
        <w:t>: The graphs below show the frequency distribution of each emotion. The x</w:t>
      </w:r>
      <w:r w:rsidR="00886622">
        <w:rPr>
          <w:lang w:val="en-US"/>
        </w:rPr>
        <w:t> </w:t>
      </w:r>
      <w:r>
        <w:rPr>
          <w:lang w:val="en-US"/>
        </w:rPr>
        <w:t>axis is the value each emotion has been assigned and the y</w:t>
      </w:r>
      <w:r w:rsidR="00886622">
        <w:rPr>
          <w:lang w:val="en-US"/>
        </w:rPr>
        <w:t> </w:t>
      </w:r>
      <w:r>
        <w:rPr>
          <w:lang w:val="en-US"/>
        </w:rPr>
        <w:t>axis the frequency.</w:t>
      </w:r>
    </w:p>
    <w:p w14:paraId="0849EB05" w14:textId="77777777" w:rsidR="0096370C" w:rsidRDefault="0096370C">
      <w:pPr>
        <w:rPr>
          <w:lang w:val="en-US"/>
        </w:rPr>
      </w:pPr>
    </w:p>
    <w:p w14:paraId="39893347" w14:textId="1C572FCC" w:rsidR="00042308" w:rsidRDefault="00042308">
      <w:pPr>
        <w:rPr>
          <w:lang w:val="en-US"/>
        </w:rPr>
      </w:pPr>
      <w:r>
        <w:rPr>
          <w:lang w:val="en-US"/>
        </w:rPr>
        <w:t>Candidate 2:</w:t>
      </w:r>
    </w:p>
    <w:p w14:paraId="61E2E238" w14:textId="580D68BE" w:rsidR="00042308" w:rsidRDefault="00042308">
      <w:pPr>
        <w:rPr>
          <w:lang w:val="en-US"/>
        </w:rPr>
      </w:pPr>
    </w:p>
    <w:p w14:paraId="1578182B" w14:textId="57D16133" w:rsidR="00042308" w:rsidRDefault="00042308" w:rsidP="000423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4821E5" wp14:editId="0F94B4B6">
            <wp:extent cx="5727700" cy="183261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D54B" w14:textId="53D9C42B" w:rsidR="00042308" w:rsidRDefault="00042308" w:rsidP="00042308">
      <w:pPr>
        <w:rPr>
          <w:lang w:val="en-US"/>
        </w:rPr>
      </w:pPr>
      <w:r>
        <w:rPr>
          <w:lang w:val="en-US"/>
        </w:rPr>
        <w:t>Candidate 5:</w:t>
      </w:r>
    </w:p>
    <w:p w14:paraId="6447981C" w14:textId="29A358FE" w:rsidR="00042308" w:rsidRDefault="00042308" w:rsidP="00042308">
      <w:pPr>
        <w:rPr>
          <w:lang w:val="en-US"/>
        </w:rPr>
      </w:pPr>
    </w:p>
    <w:p w14:paraId="7A99D48C" w14:textId="0D5F8753" w:rsidR="00042308" w:rsidRDefault="00042308" w:rsidP="000423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A7969" wp14:editId="0117E958">
            <wp:extent cx="5727700" cy="183261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3107" w14:textId="6C3CD3B9" w:rsidR="00042308" w:rsidRDefault="00391952" w:rsidP="00042308">
      <w:pPr>
        <w:rPr>
          <w:lang w:val="en-US"/>
        </w:rPr>
      </w:pPr>
      <w:r>
        <w:rPr>
          <w:lang w:val="en-US"/>
        </w:rPr>
        <w:t xml:space="preserve">We can see that </w:t>
      </w:r>
      <w:r w:rsidR="005166F0">
        <w:rPr>
          <w:lang w:val="en-US"/>
        </w:rPr>
        <w:t>most emotions follow the similar distribution</w:t>
      </w:r>
      <w:r w:rsidR="0096370C">
        <w:rPr>
          <w:lang w:val="en-US"/>
        </w:rPr>
        <w:t>. But still each individual has some typical emotional signatures.</w:t>
      </w:r>
    </w:p>
    <w:p w14:paraId="74933F23" w14:textId="78A14A7B" w:rsidR="0096370C" w:rsidRDefault="0043564C" w:rsidP="00042308">
      <w:pPr>
        <w:rPr>
          <w:lang w:val="en-US"/>
        </w:rPr>
      </w:pPr>
      <w:r>
        <w:rPr>
          <w:lang w:val="en-US"/>
        </w:rPr>
        <w:t xml:space="preserve">Next we see the </w:t>
      </w:r>
      <w:r w:rsidR="00505BDB">
        <w:rPr>
          <w:lang w:val="en-US"/>
        </w:rPr>
        <w:t xml:space="preserve">average values </w:t>
      </w:r>
      <w:r>
        <w:rPr>
          <w:lang w:val="en-US"/>
        </w:rPr>
        <w:t xml:space="preserve">of the emotions with </w:t>
      </w:r>
      <w:r w:rsidR="00505BDB">
        <w:rPr>
          <w:lang w:val="en-US"/>
        </w:rPr>
        <w:t xml:space="preserve">respect to </w:t>
      </w:r>
      <w:r>
        <w:rPr>
          <w:lang w:val="en-US"/>
        </w:rPr>
        <w:t>each label</w:t>
      </w:r>
      <w:r w:rsidR="00505BDB">
        <w:rPr>
          <w:lang w:val="en-US"/>
        </w:rPr>
        <w:t>:</w:t>
      </w:r>
    </w:p>
    <w:p w14:paraId="1CFF5D2D" w14:textId="2F745312" w:rsidR="00505BDB" w:rsidRDefault="00505BDB" w:rsidP="00042308">
      <w:pPr>
        <w:rPr>
          <w:lang w:val="en-US"/>
        </w:rPr>
      </w:pPr>
      <w:r>
        <w:rPr>
          <w:lang w:val="en-US"/>
        </w:rPr>
        <w:t>Candidate 2</w:t>
      </w:r>
    </w:p>
    <w:p w14:paraId="7228E9C7" w14:textId="269D7446" w:rsidR="00505BDB" w:rsidRDefault="00505BDB" w:rsidP="00042308">
      <w:pPr>
        <w:rPr>
          <w:lang w:val="en-US"/>
        </w:rPr>
      </w:pPr>
    </w:p>
    <w:p w14:paraId="64F2FCCE" w14:textId="6B0C0F8D" w:rsidR="0096370C" w:rsidRDefault="0043564C" w:rsidP="000423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BD904E" wp14:editId="6EFC0A0F">
            <wp:extent cx="5727700" cy="18326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2FC1" w14:textId="585BC28F" w:rsidR="0096370C" w:rsidRDefault="0096370C" w:rsidP="00042308">
      <w:pPr>
        <w:rPr>
          <w:lang w:val="en-US"/>
        </w:rPr>
      </w:pPr>
    </w:p>
    <w:p w14:paraId="5343D485" w14:textId="77777777" w:rsidR="0096370C" w:rsidRDefault="0096370C" w:rsidP="00042308">
      <w:pPr>
        <w:rPr>
          <w:lang w:val="en-US"/>
        </w:rPr>
      </w:pPr>
    </w:p>
    <w:p w14:paraId="6CC56247" w14:textId="29C164C2" w:rsidR="0096370C" w:rsidRDefault="00505BDB" w:rsidP="00042308">
      <w:pPr>
        <w:rPr>
          <w:lang w:val="en-US"/>
        </w:rPr>
      </w:pPr>
      <w:r>
        <w:rPr>
          <w:lang w:val="en-US"/>
        </w:rPr>
        <w:t>Candidate 5:</w:t>
      </w:r>
    </w:p>
    <w:p w14:paraId="7B4320C4" w14:textId="27F83D01" w:rsidR="00505BDB" w:rsidRDefault="00505BDB" w:rsidP="000423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02BFB1" wp14:editId="471266A2">
            <wp:extent cx="5727700" cy="183261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1545" w14:textId="520315FF" w:rsidR="00505BDB" w:rsidRDefault="00505BDB" w:rsidP="00042308">
      <w:pPr>
        <w:rPr>
          <w:lang w:val="en-US"/>
        </w:rPr>
      </w:pPr>
    </w:p>
    <w:p w14:paraId="5B6FC508" w14:textId="77E2E101" w:rsidR="00505BDB" w:rsidRDefault="00505BDB" w:rsidP="00042308">
      <w:pPr>
        <w:rPr>
          <w:lang w:val="en-US"/>
        </w:rPr>
      </w:pPr>
      <w:r>
        <w:rPr>
          <w:lang w:val="en-US"/>
        </w:rPr>
        <w:t>It is interesting to note that each individual has different emotional response to dissonance.</w:t>
      </w:r>
    </w:p>
    <w:p w14:paraId="785F6A45" w14:textId="77777777" w:rsidR="005C32AC" w:rsidRDefault="005C32AC" w:rsidP="00042308">
      <w:pPr>
        <w:rPr>
          <w:b/>
          <w:bCs/>
          <w:lang w:val="en-US"/>
        </w:rPr>
      </w:pPr>
    </w:p>
    <w:p w14:paraId="74CD3C28" w14:textId="77777777" w:rsidR="005C32AC" w:rsidRDefault="005C32AC" w:rsidP="00042308">
      <w:pPr>
        <w:rPr>
          <w:b/>
          <w:bCs/>
          <w:lang w:val="en-US"/>
        </w:rPr>
      </w:pPr>
    </w:p>
    <w:p w14:paraId="55DED8B3" w14:textId="7F7CE0E9" w:rsidR="007C4C26" w:rsidRPr="005C32AC" w:rsidRDefault="005C32AC" w:rsidP="00042308">
      <w:pPr>
        <w:rPr>
          <w:b/>
          <w:bCs/>
          <w:lang w:val="en-US"/>
        </w:rPr>
      </w:pPr>
      <w:r w:rsidRPr="005C32AC">
        <w:rPr>
          <w:b/>
          <w:bCs/>
          <w:lang w:val="en-US"/>
        </w:rPr>
        <w:t>Correlation among different features</w:t>
      </w:r>
    </w:p>
    <w:p w14:paraId="1A09B0E9" w14:textId="77777777" w:rsidR="005C32AC" w:rsidRDefault="005C32AC" w:rsidP="00042308">
      <w:pPr>
        <w:rPr>
          <w:lang w:val="en-US"/>
        </w:rPr>
      </w:pPr>
    </w:p>
    <w:p w14:paraId="782A0C50" w14:textId="047A8509" w:rsidR="007C4C26" w:rsidRDefault="007C4C26" w:rsidP="00042308">
      <w:pPr>
        <w:rPr>
          <w:lang w:val="en-US"/>
        </w:rPr>
      </w:pPr>
      <w:r>
        <w:rPr>
          <w:lang w:val="en-US"/>
        </w:rPr>
        <w:t>Below we see the correlation among different emotions/</w:t>
      </w:r>
      <w:proofErr w:type="spellStart"/>
      <w:r>
        <w:rPr>
          <w:lang w:val="en-US"/>
        </w:rPr>
        <w:t>microexpressions</w:t>
      </w:r>
      <w:proofErr w:type="spellEnd"/>
      <w:r>
        <w:rPr>
          <w:lang w:val="en-US"/>
        </w:rPr>
        <w:t>:</w:t>
      </w:r>
    </w:p>
    <w:p w14:paraId="6B4E532E" w14:textId="77777777" w:rsidR="007C4C26" w:rsidRDefault="007C4C26" w:rsidP="0004230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7"/>
        <w:gridCol w:w="4443"/>
      </w:tblGrid>
      <w:tr w:rsidR="007C4C26" w14:paraId="7546954E" w14:textId="77777777" w:rsidTr="007C4C26">
        <w:tc>
          <w:tcPr>
            <w:tcW w:w="4505" w:type="dxa"/>
            <w:vAlign w:val="center"/>
          </w:tcPr>
          <w:p w14:paraId="351C46ED" w14:textId="4F40448F" w:rsidR="007C4C26" w:rsidRDefault="007C4C26" w:rsidP="007C4C2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92F9D6" wp14:editId="7487896A">
                  <wp:extent cx="3105509" cy="3105509"/>
                  <wp:effectExtent l="0" t="0" r="6350" b="6350"/>
                  <wp:docPr id="5" name="Picture 5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drawing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148" cy="3110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vAlign w:val="center"/>
          </w:tcPr>
          <w:p w14:paraId="18D9C426" w14:textId="48E4A229" w:rsidR="007C4C26" w:rsidRDefault="007C4C26" w:rsidP="007C4C2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2DEAA5" wp14:editId="0D9CB985">
                  <wp:extent cx="3019006" cy="3019006"/>
                  <wp:effectExtent l="0" t="0" r="3810" b="3810"/>
                  <wp:docPr id="6" name="Picture 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close up of a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554" cy="302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C26" w14:paraId="4FDCBF21" w14:textId="77777777" w:rsidTr="007C4C26">
        <w:tc>
          <w:tcPr>
            <w:tcW w:w="4505" w:type="dxa"/>
            <w:vAlign w:val="center"/>
          </w:tcPr>
          <w:p w14:paraId="2FDAD7AF" w14:textId="3F8BF3FB" w:rsidR="007C4C26" w:rsidRDefault="007C4C26" w:rsidP="007C4C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Candidate 2</w:t>
            </w:r>
          </w:p>
        </w:tc>
        <w:tc>
          <w:tcPr>
            <w:tcW w:w="4505" w:type="dxa"/>
            <w:vAlign w:val="center"/>
          </w:tcPr>
          <w:p w14:paraId="79912246" w14:textId="68EA198B" w:rsidR="007C4C26" w:rsidRDefault="007C4C26" w:rsidP="007C4C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Candidate 5</w:t>
            </w:r>
          </w:p>
        </w:tc>
      </w:tr>
    </w:tbl>
    <w:p w14:paraId="104D67C1" w14:textId="77777777" w:rsidR="007C4C26" w:rsidRDefault="007C4C26" w:rsidP="00042308">
      <w:pPr>
        <w:rPr>
          <w:lang w:val="en-US"/>
        </w:rPr>
      </w:pPr>
    </w:p>
    <w:p w14:paraId="467BF13B" w14:textId="3E655531" w:rsidR="00505BDB" w:rsidRDefault="007C4C26" w:rsidP="00042308">
      <w:pPr>
        <w:rPr>
          <w:lang w:val="en-US"/>
        </w:rPr>
      </w:pPr>
      <w:r>
        <w:rPr>
          <w:lang w:val="en-US"/>
        </w:rPr>
        <w:t>We can see that they are not highly correlated and thus each can be used to determine the state.</w:t>
      </w:r>
    </w:p>
    <w:p w14:paraId="34291396" w14:textId="6CF5645B" w:rsidR="007C4C26" w:rsidRPr="005C32AC" w:rsidRDefault="005C32AC" w:rsidP="00042308">
      <w:pPr>
        <w:rPr>
          <w:b/>
          <w:bCs/>
          <w:sz w:val="28"/>
          <w:szCs w:val="28"/>
          <w:lang w:val="en-US"/>
        </w:rPr>
      </w:pPr>
      <w:r w:rsidRPr="005C32AC">
        <w:rPr>
          <w:b/>
          <w:bCs/>
          <w:sz w:val="28"/>
          <w:szCs w:val="28"/>
          <w:lang w:val="en-US"/>
        </w:rPr>
        <w:t>Model Metrics</w:t>
      </w:r>
    </w:p>
    <w:p w14:paraId="4D188D6F" w14:textId="0ABA79EA" w:rsidR="007C4C26" w:rsidRDefault="00E43A7D" w:rsidP="00042308">
      <w:pPr>
        <w:rPr>
          <w:lang w:val="en-US"/>
        </w:rPr>
      </w:pPr>
      <w:r>
        <w:rPr>
          <w:lang w:val="en-US"/>
        </w:rPr>
        <w:t>Next we trained the different classifiers the table below summarizes the results:</w:t>
      </w:r>
    </w:p>
    <w:p w14:paraId="6CF83FF5" w14:textId="77777777" w:rsidR="00E43A7D" w:rsidRDefault="00E43A7D" w:rsidP="00042308">
      <w:pPr>
        <w:rPr>
          <w:lang w:val="en-US"/>
        </w:r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356"/>
        <w:gridCol w:w="1984"/>
      </w:tblGrid>
      <w:tr w:rsidR="00E43A7D" w14:paraId="3639DF44" w14:textId="77777777" w:rsidTr="00E43A7D">
        <w:tc>
          <w:tcPr>
            <w:tcW w:w="9356" w:type="dxa"/>
          </w:tcPr>
          <w:tbl>
            <w:tblPr>
              <w:tblW w:w="9130" w:type="dxa"/>
              <w:tblLayout w:type="fixed"/>
              <w:tblLook w:val="04A0" w:firstRow="1" w:lastRow="0" w:firstColumn="1" w:lastColumn="0" w:noHBand="0" w:noVBand="1"/>
            </w:tblPr>
            <w:tblGrid>
              <w:gridCol w:w="1532"/>
              <w:gridCol w:w="1834"/>
              <w:gridCol w:w="1725"/>
              <w:gridCol w:w="1300"/>
              <w:gridCol w:w="1439"/>
              <w:gridCol w:w="1300"/>
            </w:tblGrid>
            <w:tr w:rsidR="00E43A7D" w14:paraId="6209655E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E71FC0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Metrics</w:t>
                  </w:r>
                </w:p>
              </w:tc>
              <w:tc>
                <w:tcPr>
                  <w:tcW w:w="18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B9CD4F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E43A7D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Model_LinearSVM</w:t>
                  </w:r>
                  <w:proofErr w:type="spellEnd"/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63141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E43A7D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Model_RBF_SVM</w:t>
                  </w:r>
                  <w:proofErr w:type="spellEnd"/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9C777C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E43A7D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Model_DT</w:t>
                  </w:r>
                  <w:proofErr w:type="spellEnd"/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0A6F7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E43A7D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Model_Logreg</w:t>
                  </w:r>
                  <w:proofErr w:type="spellEnd"/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2202F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E43A7D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Model_RF</w:t>
                  </w:r>
                  <w:proofErr w:type="spellEnd"/>
                </w:p>
              </w:tc>
            </w:tr>
            <w:tr w:rsidR="00E43A7D" w14:paraId="52F4E9F9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82AD21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Accuracy_Train</w:t>
                  </w:r>
                  <w:proofErr w:type="spellEnd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3886A2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0.66832386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1BECE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0.70075758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51C964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0.99550189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7D206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0.68868371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12213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0.99550189</w:t>
                  </w:r>
                </w:p>
              </w:tc>
            </w:tr>
            <w:tr w:rsidR="00E43A7D" w14:paraId="078F6EAD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C0E2B5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Precision_Train</w:t>
                  </w:r>
                  <w:proofErr w:type="spellEnd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C5E6C9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0.66832386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338D3A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0.70075758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BDCC9A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0.99550189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F0450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0.68868371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355F22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0.99550189</w:t>
                  </w:r>
                </w:p>
              </w:tc>
            </w:tr>
            <w:tr w:rsidR="00E43A7D" w14:paraId="2D0B251E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9595BA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Recall_Train</w:t>
                  </w:r>
                  <w:proofErr w:type="spellEnd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DC0DD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0.66832386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C8BEA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0.70075758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0819A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0.99550189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8B282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0.68868371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74FC99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0.99550189</w:t>
                  </w:r>
                </w:p>
              </w:tc>
            </w:tr>
            <w:tr w:rsidR="00E43A7D" w14:paraId="470B50AE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9BB7D5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Accuracy_Test</w:t>
                  </w:r>
                  <w:proofErr w:type="spellEnd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E8283E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0.68963068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5C9F66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0.73224432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BF3D5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0.84090909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5FBE2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0.71448864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CEE36" w14:textId="77777777" w:rsidR="00E43A7D" w:rsidRPr="005C32AC" w:rsidRDefault="00E43A7D" w:rsidP="00E43A7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0.88778409</w:t>
                  </w:r>
                </w:p>
              </w:tc>
            </w:tr>
            <w:tr w:rsidR="00E43A7D" w14:paraId="75F8B623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22EC7E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Precision_Test</w:t>
                  </w:r>
                  <w:proofErr w:type="spellEnd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769FB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0.68963068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096B3E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0.73224432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64180A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0.84090909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B34D7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0.71448864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26E3AA" w14:textId="77777777" w:rsidR="00E43A7D" w:rsidRPr="005C32AC" w:rsidRDefault="00E43A7D" w:rsidP="00E43A7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0.88778409</w:t>
                  </w:r>
                </w:p>
              </w:tc>
            </w:tr>
            <w:tr w:rsidR="00E43A7D" w14:paraId="580CDDDB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0648F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Recall_Test</w:t>
                  </w:r>
                  <w:proofErr w:type="spellEnd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CEA7EE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0.68963068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0D111B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0.73224432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5602C3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0.84090909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B4D765" w14:textId="77777777" w:rsidR="00E43A7D" w:rsidRPr="00E43A7D" w:rsidRDefault="00E43A7D" w:rsidP="00E43A7D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E43A7D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0.71448864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B80E64" w14:textId="77777777" w:rsidR="00E43A7D" w:rsidRPr="005C32AC" w:rsidRDefault="00E43A7D" w:rsidP="00E43A7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0.88778409</w:t>
                  </w:r>
                </w:p>
              </w:tc>
            </w:tr>
          </w:tbl>
          <w:p w14:paraId="5C7F9F3E" w14:textId="77777777" w:rsidR="00E43A7D" w:rsidRDefault="00E43A7D" w:rsidP="00042308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270CEF02" w14:textId="4D3A4B5F" w:rsidR="00E43A7D" w:rsidRDefault="00E43A7D" w:rsidP="00042308">
            <w:pPr>
              <w:rPr>
                <w:lang w:val="en-US"/>
              </w:rPr>
            </w:pPr>
            <w:r w:rsidRPr="005C32AC">
              <w:rPr>
                <w:sz w:val="21"/>
                <w:szCs w:val="21"/>
                <w:lang w:val="en-US"/>
              </w:rPr>
              <w:t>Candidate 2</w:t>
            </w:r>
          </w:p>
        </w:tc>
      </w:tr>
      <w:tr w:rsidR="00E43A7D" w14:paraId="29296C43" w14:textId="77777777" w:rsidTr="00E43A7D">
        <w:tc>
          <w:tcPr>
            <w:tcW w:w="9356" w:type="dxa"/>
          </w:tcPr>
          <w:tbl>
            <w:tblPr>
              <w:tblW w:w="9130" w:type="dxa"/>
              <w:tblLayout w:type="fixed"/>
              <w:tblLook w:val="04A0" w:firstRow="1" w:lastRow="0" w:firstColumn="1" w:lastColumn="0" w:noHBand="0" w:noVBand="1"/>
            </w:tblPr>
            <w:tblGrid>
              <w:gridCol w:w="1532"/>
              <w:gridCol w:w="1834"/>
              <w:gridCol w:w="1725"/>
              <w:gridCol w:w="1300"/>
              <w:gridCol w:w="1439"/>
              <w:gridCol w:w="1300"/>
            </w:tblGrid>
            <w:tr w:rsidR="00E43A7D" w14:paraId="2A24D6FA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55817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Metrics</w:t>
                  </w:r>
                </w:p>
              </w:tc>
              <w:tc>
                <w:tcPr>
                  <w:tcW w:w="18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15CD9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Model_LinearSVM</w:t>
                  </w:r>
                  <w:proofErr w:type="spellEnd"/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3B949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Model_RBF_SVM</w:t>
                  </w:r>
                  <w:proofErr w:type="spellEnd"/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8182A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Model_DT</w:t>
                  </w:r>
                  <w:proofErr w:type="spellEnd"/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E3B349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Model_Logreg</w:t>
                  </w:r>
                  <w:proofErr w:type="spellEnd"/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1E1EB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Model_RF</w:t>
                  </w:r>
                  <w:proofErr w:type="spellEnd"/>
                </w:p>
              </w:tc>
            </w:tr>
            <w:tr w:rsidR="00E43A7D" w14:paraId="39C1C9D7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581028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Accuracy_Train</w:t>
                  </w:r>
                  <w:proofErr w:type="spellEnd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70B87A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0.47116737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621A60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0.48646273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9AD0F5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0.9616737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4F190D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0.47609001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80DD98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0.96158579</w:t>
                  </w:r>
                </w:p>
              </w:tc>
            </w:tr>
            <w:tr w:rsidR="00E43A7D" w14:paraId="483E8CB4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90ABB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Precision_Train</w:t>
                  </w:r>
                  <w:proofErr w:type="spellEnd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CD88AB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0.47116737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00CEB5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0.48646273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6AD46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0.9616737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324720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0.47609001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F514C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0.96158579</w:t>
                  </w:r>
                </w:p>
              </w:tc>
            </w:tr>
            <w:tr w:rsidR="00E43A7D" w14:paraId="376B4F26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A8A2CB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Recall_Train</w:t>
                  </w:r>
                  <w:proofErr w:type="spellEnd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7A1193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0.47116737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010758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0.48646273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83BE18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0.9616737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2073C4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0.47609001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5DFE5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0.96158579</w:t>
                  </w:r>
                </w:p>
              </w:tc>
            </w:tr>
            <w:tr w:rsidR="00E43A7D" w14:paraId="59179C19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8417E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Accuracy_Test</w:t>
                  </w:r>
                  <w:proofErr w:type="spellEnd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54CB2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0.46703586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DC4546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0.48602321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A4486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0.56619198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03CE6D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0.4757384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130E47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0.66640295</w:t>
                  </w:r>
                </w:p>
              </w:tc>
            </w:tr>
            <w:tr w:rsidR="00E43A7D" w14:paraId="619B4ABE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CC50E8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Precision_Test</w:t>
                  </w:r>
                  <w:proofErr w:type="spellEnd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48CEB7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0.46703586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2F14D4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0.48602321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3ED465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0.56619198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66F630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0.4757384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FF84ED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0.66640295</w:t>
                  </w:r>
                </w:p>
              </w:tc>
            </w:tr>
            <w:tr w:rsidR="00E43A7D" w14:paraId="0C161D7B" w14:textId="77777777" w:rsidTr="00E43A7D">
              <w:trPr>
                <w:trHeight w:val="320"/>
              </w:trPr>
              <w:tc>
                <w:tcPr>
                  <w:tcW w:w="15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8F4247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Recall_Test</w:t>
                  </w:r>
                  <w:proofErr w:type="spellEnd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E5CCF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0.46703586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B41D3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0.48602321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C90037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0.56619198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9F92D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0.4757384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8F9DC" w14:textId="77777777" w:rsidR="00E43A7D" w:rsidRPr="005C32AC" w:rsidRDefault="00E43A7D" w:rsidP="005C32A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0.66640295</w:t>
                  </w:r>
                </w:p>
              </w:tc>
            </w:tr>
          </w:tbl>
          <w:p w14:paraId="65370EBD" w14:textId="77777777" w:rsidR="00E43A7D" w:rsidRDefault="00E43A7D" w:rsidP="00042308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C3D5D1A" w14:textId="1A9A3276" w:rsidR="00E43A7D" w:rsidRDefault="005C32AC" w:rsidP="00042308">
            <w:pPr>
              <w:rPr>
                <w:lang w:val="en-US"/>
              </w:rPr>
            </w:pPr>
            <w:r w:rsidRPr="005C32AC">
              <w:rPr>
                <w:sz w:val="21"/>
                <w:szCs w:val="21"/>
                <w:lang w:val="en-US"/>
              </w:rPr>
              <w:t xml:space="preserve">Candidate </w:t>
            </w:r>
            <w:r>
              <w:rPr>
                <w:sz w:val="21"/>
                <w:szCs w:val="21"/>
                <w:lang w:val="en-US"/>
              </w:rPr>
              <w:t>5</w:t>
            </w:r>
          </w:p>
        </w:tc>
      </w:tr>
    </w:tbl>
    <w:p w14:paraId="25C1F567" w14:textId="1CF03DE5" w:rsidR="007C4C26" w:rsidRDefault="007C4C26" w:rsidP="00042308">
      <w:pPr>
        <w:rPr>
          <w:lang w:val="en-US"/>
        </w:rPr>
      </w:pPr>
    </w:p>
    <w:p w14:paraId="47834CFD" w14:textId="77777777" w:rsidR="007C4C26" w:rsidRDefault="007C4C26" w:rsidP="00042308">
      <w:pPr>
        <w:rPr>
          <w:lang w:val="en-US"/>
        </w:rPr>
      </w:pPr>
    </w:p>
    <w:p w14:paraId="2C44E843" w14:textId="0A12171E" w:rsidR="005C32AC" w:rsidRDefault="005C32AC" w:rsidP="00042308">
      <w:pPr>
        <w:rPr>
          <w:lang w:val="en-US"/>
        </w:rPr>
      </w:pPr>
      <w:r>
        <w:rPr>
          <w:lang w:val="en-US"/>
        </w:rPr>
        <w:t>Out of the 5 classifiers considered (viz: Linear SVM, RBF SVM, Decision Trees (DT), Logistic Regression and Random Forest Classifier (RF)) the Random Forest gave best results for all the candidates.</w:t>
      </w:r>
    </w:p>
    <w:p w14:paraId="730D917E" w14:textId="6A93866F" w:rsidR="00EC5F96" w:rsidRDefault="00EC5F96" w:rsidP="00042308">
      <w:pPr>
        <w:rPr>
          <w:lang w:val="en-US"/>
        </w:rPr>
      </w:pPr>
    </w:p>
    <w:p w14:paraId="38992D50" w14:textId="72A31063" w:rsidR="00EC5F96" w:rsidRDefault="00EC5F96" w:rsidP="00042308">
      <w:pPr>
        <w:rPr>
          <w:lang w:val="en-US"/>
        </w:rPr>
      </w:pPr>
      <w:r>
        <w:rPr>
          <w:lang w:val="en-US"/>
        </w:rPr>
        <w:t>The confusion metrics obtained using RF for the two candidates:</w:t>
      </w:r>
    </w:p>
    <w:p w14:paraId="74B896E1" w14:textId="77777777" w:rsidR="00EC5F96" w:rsidRDefault="00EC5F96" w:rsidP="0004230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C5F96" w14:paraId="4F62D87B" w14:textId="77777777" w:rsidTr="00EC5F96">
        <w:tc>
          <w:tcPr>
            <w:tcW w:w="4505" w:type="dxa"/>
            <w:vAlign w:val="center"/>
          </w:tcPr>
          <w:p w14:paraId="3214BC30" w14:textId="3C85B49A" w:rsidR="00EC5F96" w:rsidRDefault="00EC5F96" w:rsidP="00EC5F9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6E5DFF" wp14:editId="242F1162">
                  <wp:extent cx="2406015" cy="2406015"/>
                  <wp:effectExtent l="0" t="0" r="0" b="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screenshot of a cell phon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395" cy="241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vAlign w:val="center"/>
          </w:tcPr>
          <w:p w14:paraId="608452A1" w14:textId="1A562E3F" w:rsidR="00EC5F96" w:rsidRDefault="00EC5F96" w:rsidP="00EC5F9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38EA05" wp14:editId="0F7167C6">
                  <wp:extent cx="2406530" cy="2406530"/>
                  <wp:effectExtent l="0" t="0" r="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screenshot of a cell phon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115" cy="242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F96" w14:paraId="44E8F7C9" w14:textId="77777777" w:rsidTr="00EC5F96">
        <w:tc>
          <w:tcPr>
            <w:tcW w:w="4505" w:type="dxa"/>
            <w:vAlign w:val="center"/>
          </w:tcPr>
          <w:p w14:paraId="1E17D967" w14:textId="0521118D" w:rsidR="00EC5F96" w:rsidRDefault="00EC5F96" w:rsidP="00EC5F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Candidate 2</w:t>
            </w:r>
          </w:p>
        </w:tc>
        <w:tc>
          <w:tcPr>
            <w:tcW w:w="4505" w:type="dxa"/>
            <w:vAlign w:val="center"/>
          </w:tcPr>
          <w:p w14:paraId="13FBFB6B" w14:textId="67BB4B94" w:rsidR="00EC5F96" w:rsidRDefault="00EC5F96" w:rsidP="00EC5F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Candidate </w:t>
            </w:r>
            <w:r>
              <w:rPr>
                <w:lang w:val="en-US"/>
              </w:rPr>
              <w:t>5</w:t>
            </w:r>
          </w:p>
        </w:tc>
      </w:tr>
    </w:tbl>
    <w:p w14:paraId="6230DEA9" w14:textId="77777777" w:rsidR="00EC5F96" w:rsidRDefault="00EC5F96" w:rsidP="00042308">
      <w:pPr>
        <w:rPr>
          <w:lang w:val="en-US"/>
        </w:rPr>
      </w:pPr>
    </w:p>
    <w:p w14:paraId="0E125B41" w14:textId="1D17DD90" w:rsidR="005C32AC" w:rsidRDefault="005C32AC" w:rsidP="00042308">
      <w:pPr>
        <w:rPr>
          <w:lang w:val="en-US"/>
        </w:rPr>
      </w:pPr>
    </w:p>
    <w:p w14:paraId="379BA35F" w14:textId="68D746FB" w:rsidR="005C32AC" w:rsidRDefault="005C32AC" w:rsidP="00042308">
      <w:pPr>
        <w:rPr>
          <w:lang w:val="en-US"/>
        </w:rPr>
      </w:pPr>
    </w:p>
    <w:p w14:paraId="25CAF25D" w14:textId="73E40367" w:rsidR="005C32AC" w:rsidRDefault="005C32AC" w:rsidP="00042308">
      <w:pPr>
        <w:rPr>
          <w:lang w:val="en-US"/>
        </w:rPr>
      </w:pPr>
      <w:r w:rsidRPr="005C32AC">
        <w:rPr>
          <w:b/>
          <w:bCs/>
          <w:sz w:val="28"/>
          <w:szCs w:val="28"/>
          <w:lang w:val="en-US"/>
        </w:rPr>
        <w:t>Feature Importance</w:t>
      </w:r>
    </w:p>
    <w:p w14:paraId="2FE15E1B" w14:textId="77777777" w:rsidR="005C32AC" w:rsidRDefault="005C32AC" w:rsidP="00042308">
      <w:pPr>
        <w:rPr>
          <w:lang w:val="en-US"/>
        </w:rPr>
      </w:pPr>
    </w:p>
    <w:p w14:paraId="52142E3F" w14:textId="3AC8FFAE" w:rsidR="00505BDB" w:rsidRDefault="005C32AC" w:rsidP="00042308">
      <w:pPr>
        <w:rPr>
          <w:lang w:val="en-US"/>
        </w:rPr>
      </w:pPr>
      <w:r>
        <w:rPr>
          <w:lang w:val="en-US"/>
        </w:rPr>
        <w:t>And lastly the features importance as obtained through decision tree and random forest</w:t>
      </w:r>
      <w:r w:rsidR="00EC5F96">
        <w:rPr>
          <w:lang w:val="en-US"/>
        </w:rPr>
        <w:t xml:space="preserve"> (using Gini</w:t>
      </w:r>
      <w:r w:rsidR="00811307">
        <w:rPr>
          <w:lang w:val="en-US"/>
        </w:rPr>
        <w:t xml:space="preserve"> Importance</w:t>
      </w:r>
      <w:r w:rsidR="00EC5F96">
        <w:rPr>
          <w:lang w:val="en-US"/>
        </w:rPr>
        <w:t>)</w:t>
      </w:r>
      <w:r>
        <w:rPr>
          <w:lang w:val="en-US"/>
        </w:rPr>
        <w:t>.</w:t>
      </w:r>
    </w:p>
    <w:p w14:paraId="68822B7A" w14:textId="4A7006EB" w:rsidR="005C32AC" w:rsidRDefault="005C32AC" w:rsidP="0004230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C32AC" w14:paraId="58395605" w14:textId="77777777" w:rsidTr="005C32AC">
        <w:tc>
          <w:tcPr>
            <w:tcW w:w="4505" w:type="dxa"/>
          </w:tcPr>
          <w:tbl>
            <w:tblPr>
              <w:tblW w:w="0" w:type="auto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300"/>
              <w:gridCol w:w="1300"/>
              <w:gridCol w:w="1300"/>
            </w:tblGrid>
            <w:tr w:rsidR="005C32AC" w14:paraId="0AD3710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1142AE3" w14:textId="77777777" w:rsidR="005C32AC" w:rsidRPr="005C32AC" w:rsidRDefault="005C32AC" w:rsidP="005C32A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</w:pPr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  <w:t>Features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DBE1B96" w14:textId="77777777" w:rsidR="005C32AC" w:rsidRPr="005C32AC" w:rsidRDefault="005C32AC" w:rsidP="005C32A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  <w:t>Model_DT</w:t>
                  </w:r>
                  <w:proofErr w:type="spellEnd"/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1350A28" w14:textId="77777777" w:rsidR="005C32AC" w:rsidRPr="005C32AC" w:rsidRDefault="005C32AC" w:rsidP="005C32A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  <w:t>Model_RF</w:t>
                  </w:r>
                  <w:proofErr w:type="spellEnd"/>
                </w:p>
              </w:tc>
            </w:tr>
            <w:tr w:rsidR="005C32AC" w14:paraId="340E462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CA31059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Neutrality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6B71021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0.18924936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7F2AE1B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0.2099599</w:t>
                  </w:r>
                </w:p>
              </w:tc>
            </w:tr>
            <w:tr w:rsidR="005C32AC" w14:paraId="598E4DD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2A557CD" w14:textId="77777777" w:rsidR="005C32AC" w:rsidRPr="00811307" w:rsidRDefault="005C32AC" w:rsidP="005C32A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</w:pPr>
                  <w:r w:rsidRPr="00811307"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  <w:t>Happy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C2617F5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0.23048764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C71EC98" w14:textId="77777777" w:rsidR="005C32AC" w:rsidRPr="00EC5F96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</w:pPr>
                  <w:r w:rsidRPr="00EC5F96"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  <w:t>0.21122744</w:t>
                  </w:r>
                </w:p>
              </w:tc>
            </w:tr>
            <w:tr w:rsidR="005C32AC" w14:paraId="54D4890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34D5460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Surprise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8AAB8DA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0.13770683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8822BBC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0.12984301</w:t>
                  </w:r>
                </w:p>
              </w:tc>
            </w:tr>
            <w:tr w:rsidR="005C32AC" w14:paraId="38AA79A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89A11E1" w14:textId="77777777" w:rsidR="005C32AC" w:rsidRPr="00811307" w:rsidRDefault="005C32AC" w:rsidP="005C32A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</w:pPr>
                  <w:r w:rsidRPr="00811307"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  <w:t>Fear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9ACEF5B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0.04288796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A675166" w14:textId="77777777" w:rsidR="005C32AC" w:rsidRPr="00EC5F96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</w:pPr>
                  <w:r w:rsidRPr="00EC5F96">
                    <w:rPr>
                      <w:rFonts w:ascii="Calibri" w:hAnsi="Calibri" w:cs="Calibri"/>
                      <w:b/>
                      <w:bCs/>
                      <w:color w:val="000000"/>
                      <w:lang w:val="en-GB" w:bidi="pa-IN"/>
                    </w:rPr>
                    <w:t>0.04589976</w:t>
                  </w:r>
                </w:p>
              </w:tc>
            </w:tr>
            <w:tr w:rsidR="005C32AC" w14:paraId="39FF0F1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F095C45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Disgust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525BF26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0.1190865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422E6DA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0.11667678</w:t>
                  </w:r>
                </w:p>
              </w:tc>
            </w:tr>
            <w:tr w:rsidR="005C32AC" w14:paraId="788EE17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8F1B8CD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Anger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C4B37BC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0.08843253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CA60808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0.10224958</w:t>
                  </w:r>
                </w:p>
              </w:tc>
            </w:tr>
            <w:tr w:rsidR="005C32AC" w14:paraId="37B12BB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C6D564C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Sadness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9946C04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0.19214918</w:t>
                  </w:r>
                </w:p>
              </w:tc>
              <w:tc>
                <w:tcPr>
                  <w:tcW w:w="13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E009717" w14:textId="77777777" w:rsidR="005C32AC" w:rsidRDefault="005C32AC" w:rsidP="005C32AC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alibri" w:hAnsi="Calibri" w:cs="Calibri"/>
                      <w:color w:val="000000"/>
                      <w:lang w:val="en-GB" w:bidi="p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GB" w:bidi="pa-IN"/>
                    </w:rPr>
                    <w:t>0.18414353</w:t>
                  </w:r>
                </w:p>
              </w:tc>
            </w:tr>
          </w:tbl>
          <w:p w14:paraId="45601BDC" w14:textId="77777777" w:rsidR="005C32AC" w:rsidRDefault="005C32AC" w:rsidP="00042308">
            <w:pPr>
              <w:rPr>
                <w:lang w:val="en-US"/>
              </w:rPr>
            </w:pPr>
          </w:p>
        </w:tc>
        <w:tc>
          <w:tcPr>
            <w:tcW w:w="4505" w:type="dxa"/>
          </w:tcPr>
          <w:tbl>
            <w:tblPr>
              <w:tblW w:w="3900" w:type="dxa"/>
              <w:tblLook w:val="04A0" w:firstRow="1" w:lastRow="0" w:firstColumn="1" w:lastColumn="0" w:noHBand="0" w:noVBand="1"/>
            </w:tblPr>
            <w:tblGrid>
              <w:gridCol w:w="1300"/>
              <w:gridCol w:w="1372"/>
              <w:gridCol w:w="1375"/>
            </w:tblGrid>
            <w:tr w:rsidR="005C32AC" w14:paraId="3CEAA72C" w14:textId="77777777" w:rsidTr="005C32AC">
              <w:trPr>
                <w:trHeight w:val="32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3E5A1" w14:textId="77777777" w:rsidR="005C32AC" w:rsidRPr="005C32AC" w:rsidRDefault="005C32AC" w:rsidP="005C32AC">
                  <w:pPr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</w:rPr>
                    <w:t>Features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3D4CAC" w14:textId="77777777" w:rsidR="005C32AC" w:rsidRPr="005C32AC" w:rsidRDefault="005C32AC" w:rsidP="005C32AC">
                  <w:pPr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</w:rPr>
                    <w:t>Model_DT</w:t>
                  </w:r>
                  <w:proofErr w:type="spellEnd"/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32DA3" w14:textId="77777777" w:rsidR="005C32AC" w:rsidRPr="005C32AC" w:rsidRDefault="005C32AC" w:rsidP="005C32AC">
                  <w:pPr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proofErr w:type="spellStart"/>
                  <w:r w:rsidRPr="005C32AC">
                    <w:rPr>
                      <w:rFonts w:ascii="Calibri" w:hAnsi="Calibri" w:cs="Calibri"/>
                      <w:b/>
                      <w:bCs/>
                      <w:color w:val="000000"/>
                    </w:rPr>
                    <w:t>Model_RF</w:t>
                  </w:r>
                  <w:proofErr w:type="spellEnd"/>
                </w:p>
              </w:tc>
            </w:tr>
            <w:tr w:rsidR="005C32AC" w14:paraId="10B68843" w14:textId="77777777" w:rsidTr="005C32AC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1C1E7A" w14:textId="77777777" w:rsidR="005C32AC" w:rsidRDefault="005C32AC" w:rsidP="005C32AC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Neutrality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9D97A" w14:textId="77777777" w:rsidR="005C32AC" w:rsidRDefault="005C32AC" w:rsidP="005C32AC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0.18924936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A90F23" w14:textId="77777777" w:rsidR="005C32AC" w:rsidRDefault="005C32AC" w:rsidP="005C32AC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0.2099599</w:t>
                  </w:r>
                </w:p>
              </w:tc>
            </w:tr>
            <w:tr w:rsidR="005C32AC" w14:paraId="1C9D5B65" w14:textId="77777777" w:rsidTr="005C32AC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961DF3" w14:textId="77777777" w:rsidR="005C32AC" w:rsidRPr="00811307" w:rsidRDefault="005C32AC" w:rsidP="005C32AC">
                  <w:pPr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811307">
                    <w:rPr>
                      <w:rFonts w:ascii="Calibri" w:hAnsi="Calibri" w:cs="Calibri"/>
                      <w:b/>
                      <w:bCs/>
                      <w:color w:val="000000"/>
                    </w:rPr>
                    <w:t>Happy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07C22E" w14:textId="77777777" w:rsidR="005C32AC" w:rsidRDefault="005C32AC" w:rsidP="005C32AC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0.23048764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B11C73" w14:textId="77777777" w:rsidR="005C32AC" w:rsidRPr="00EC5F96" w:rsidRDefault="005C32AC" w:rsidP="005C32AC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C5F96">
                    <w:rPr>
                      <w:rFonts w:ascii="Calibri" w:hAnsi="Calibri" w:cs="Calibri"/>
                      <w:b/>
                      <w:bCs/>
                      <w:color w:val="000000"/>
                    </w:rPr>
                    <w:t>0.21122744</w:t>
                  </w:r>
                </w:p>
              </w:tc>
            </w:tr>
            <w:tr w:rsidR="005C32AC" w14:paraId="7CFED99F" w14:textId="77777777" w:rsidTr="005C32AC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7EF95" w14:textId="77777777" w:rsidR="005C32AC" w:rsidRDefault="005C32AC" w:rsidP="005C32AC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Surprise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3F0252" w14:textId="77777777" w:rsidR="005C32AC" w:rsidRDefault="005C32AC" w:rsidP="005C32AC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0.13770683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48B970" w14:textId="77777777" w:rsidR="005C32AC" w:rsidRDefault="005C32AC" w:rsidP="005C32AC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0.12984301</w:t>
                  </w:r>
                </w:p>
              </w:tc>
            </w:tr>
            <w:tr w:rsidR="005C32AC" w14:paraId="279DF707" w14:textId="77777777" w:rsidTr="005C32AC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EFA418" w14:textId="77777777" w:rsidR="005C32AC" w:rsidRPr="00811307" w:rsidRDefault="005C32AC" w:rsidP="005C32AC">
                  <w:pPr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811307">
                    <w:rPr>
                      <w:rFonts w:ascii="Calibri" w:hAnsi="Calibri" w:cs="Calibri"/>
                      <w:b/>
                      <w:bCs/>
                      <w:color w:val="000000"/>
                    </w:rPr>
                    <w:t>Fear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7705F6" w14:textId="77777777" w:rsidR="005C32AC" w:rsidRDefault="005C32AC" w:rsidP="005C32AC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0.04288796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2C6EA8" w14:textId="77777777" w:rsidR="005C32AC" w:rsidRPr="00EC5F96" w:rsidRDefault="005C32AC" w:rsidP="005C32AC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C5F96">
                    <w:rPr>
                      <w:rFonts w:ascii="Calibri" w:hAnsi="Calibri" w:cs="Calibri"/>
                      <w:b/>
                      <w:bCs/>
                      <w:color w:val="000000"/>
                    </w:rPr>
                    <w:t>0.04589976</w:t>
                  </w:r>
                </w:p>
              </w:tc>
            </w:tr>
            <w:tr w:rsidR="005C32AC" w14:paraId="776EBAD8" w14:textId="77777777" w:rsidTr="005C32AC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1A92C5" w14:textId="77777777" w:rsidR="005C32AC" w:rsidRDefault="005C32AC" w:rsidP="005C32AC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Disgust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7D777F" w14:textId="77777777" w:rsidR="005C32AC" w:rsidRDefault="005C32AC" w:rsidP="005C32AC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0.1190865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DF436" w14:textId="77777777" w:rsidR="005C32AC" w:rsidRDefault="005C32AC" w:rsidP="005C32AC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0.11667678</w:t>
                  </w:r>
                </w:p>
              </w:tc>
            </w:tr>
            <w:tr w:rsidR="005C32AC" w14:paraId="418DD606" w14:textId="77777777" w:rsidTr="005C32AC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02E61B" w14:textId="77777777" w:rsidR="005C32AC" w:rsidRDefault="005C32AC" w:rsidP="005C32AC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Anger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27A8C" w14:textId="77777777" w:rsidR="005C32AC" w:rsidRDefault="005C32AC" w:rsidP="005C32AC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0.08843253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3ED28" w14:textId="77777777" w:rsidR="005C32AC" w:rsidRDefault="005C32AC" w:rsidP="005C32AC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0.10224958</w:t>
                  </w:r>
                </w:p>
              </w:tc>
            </w:tr>
            <w:tr w:rsidR="005C32AC" w14:paraId="055E11CD" w14:textId="77777777" w:rsidTr="005C32AC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5878C0" w14:textId="77777777" w:rsidR="005C32AC" w:rsidRDefault="005C32AC" w:rsidP="005C32AC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Sadness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1D6897" w14:textId="77777777" w:rsidR="005C32AC" w:rsidRDefault="005C32AC" w:rsidP="005C32AC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0.19214918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425906" w14:textId="77777777" w:rsidR="005C32AC" w:rsidRDefault="005C32AC" w:rsidP="005C32AC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0.18414353</w:t>
                  </w:r>
                </w:p>
              </w:tc>
            </w:tr>
          </w:tbl>
          <w:p w14:paraId="13199A18" w14:textId="77777777" w:rsidR="005C32AC" w:rsidRDefault="005C32AC" w:rsidP="00042308">
            <w:pPr>
              <w:rPr>
                <w:lang w:val="en-US"/>
              </w:rPr>
            </w:pPr>
          </w:p>
        </w:tc>
      </w:tr>
      <w:tr w:rsidR="005C32AC" w:rsidRPr="005C32AC" w14:paraId="7BE4230E" w14:textId="77777777" w:rsidTr="005C32AC">
        <w:tc>
          <w:tcPr>
            <w:tcW w:w="4505" w:type="dxa"/>
          </w:tcPr>
          <w:p w14:paraId="2AA5ECB6" w14:textId="103D229E" w:rsidR="005C32AC" w:rsidRPr="005C32AC" w:rsidRDefault="005C32AC" w:rsidP="005C32AC">
            <w:pPr>
              <w:jc w:val="center"/>
              <w:rPr>
                <w:b/>
                <w:bCs/>
                <w:lang w:val="en-US"/>
              </w:rPr>
            </w:pPr>
            <w:r w:rsidRPr="005C32AC">
              <w:rPr>
                <w:b/>
                <w:bCs/>
                <w:lang w:val="en-US"/>
              </w:rPr>
              <w:t>Candidate 2</w:t>
            </w:r>
          </w:p>
        </w:tc>
        <w:tc>
          <w:tcPr>
            <w:tcW w:w="4505" w:type="dxa"/>
          </w:tcPr>
          <w:p w14:paraId="3A76D55D" w14:textId="572B6399" w:rsidR="005C32AC" w:rsidRPr="005C32AC" w:rsidRDefault="005C32AC" w:rsidP="005C32AC">
            <w:pPr>
              <w:jc w:val="center"/>
              <w:rPr>
                <w:b/>
                <w:bCs/>
                <w:lang w:val="en-US"/>
              </w:rPr>
            </w:pPr>
            <w:r w:rsidRPr="005C32AC">
              <w:rPr>
                <w:b/>
                <w:bCs/>
                <w:lang w:val="en-US"/>
              </w:rPr>
              <w:t xml:space="preserve">Candidate </w:t>
            </w:r>
            <w:r w:rsidRPr="005C32AC">
              <w:rPr>
                <w:b/>
                <w:bCs/>
                <w:lang w:val="en-US"/>
              </w:rPr>
              <w:t>5</w:t>
            </w:r>
          </w:p>
        </w:tc>
      </w:tr>
    </w:tbl>
    <w:p w14:paraId="528C061E" w14:textId="463CFA57" w:rsidR="005C32AC" w:rsidRDefault="005C32AC" w:rsidP="005C32AC">
      <w:pPr>
        <w:jc w:val="center"/>
        <w:rPr>
          <w:b/>
          <w:bCs/>
          <w:lang w:val="en-US"/>
        </w:rPr>
      </w:pPr>
    </w:p>
    <w:p w14:paraId="2C5CAA5B" w14:textId="7A003B39" w:rsidR="00307485" w:rsidRDefault="00307485" w:rsidP="005C32AC">
      <w:pPr>
        <w:jc w:val="center"/>
        <w:rPr>
          <w:b/>
          <w:bCs/>
          <w:lang w:val="en-US"/>
        </w:rPr>
      </w:pPr>
    </w:p>
    <w:p w14:paraId="75ECF58F" w14:textId="594D6B16" w:rsidR="00307485" w:rsidRDefault="00307485" w:rsidP="00307485">
      <w:pPr>
        <w:rPr>
          <w:lang w:val="en-US"/>
        </w:rPr>
      </w:pPr>
      <w:r w:rsidRPr="00307485">
        <w:rPr>
          <w:lang w:val="en-US"/>
        </w:rPr>
        <w:t xml:space="preserve">For these two </w:t>
      </w:r>
      <w:r>
        <w:rPr>
          <w:lang w:val="en-US"/>
        </w:rPr>
        <w:t>candidates the feature importance is same.</w:t>
      </w:r>
    </w:p>
    <w:p w14:paraId="7DFBA6E3" w14:textId="3A3E4A47" w:rsidR="00EC5F96" w:rsidRDefault="00EC5F96" w:rsidP="00307485">
      <w:pPr>
        <w:rPr>
          <w:lang w:val="en-US"/>
        </w:rPr>
      </w:pPr>
    </w:p>
    <w:p w14:paraId="02B44A5B" w14:textId="72064644" w:rsidR="00EC5F96" w:rsidRPr="00307485" w:rsidRDefault="00EC5F96" w:rsidP="00307485">
      <w:pPr>
        <w:rPr>
          <w:lang w:val="en-US"/>
        </w:rPr>
      </w:pPr>
      <w:r w:rsidRPr="00EC5F96">
        <w:rPr>
          <w:b/>
          <w:bCs/>
          <w:lang w:val="en-US"/>
        </w:rPr>
        <w:t>Conclusion</w:t>
      </w:r>
      <w:r>
        <w:rPr>
          <w:lang w:val="en-US"/>
        </w:rPr>
        <w:t>: We can use micro-expressions to detect the dissonance state.</w:t>
      </w:r>
    </w:p>
    <w:sectPr w:rsidR="00EC5F96" w:rsidRPr="00307485" w:rsidSect="000C05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B1C46"/>
    <w:multiLevelType w:val="hybridMultilevel"/>
    <w:tmpl w:val="E2182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3B"/>
    <w:rsid w:val="00042308"/>
    <w:rsid w:val="000C05A4"/>
    <w:rsid w:val="000D2944"/>
    <w:rsid w:val="00307485"/>
    <w:rsid w:val="00391952"/>
    <w:rsid w:val="0043564C"/>
    <w:rsid w:val="004B6E4D"/>
    <w:rsid w:val="00505BDB"/>
    <w:rsid w:val="005166F0"/>
    <w:rsid w:val="005C32AC"/>
    <w:rsid w:val="00757AE2"/>
    <w:rsid w:val="007C4C26"/>
    <w:rsid w:val="00811307"/>
    <w:rsid w:val="00886622"/>
    <w:rsid w:val="0096370C"/>
    <w:rsid w:val="00A14E55"/>
    <w:rsid w:val="00AC1610"/>
    <w:rsid w:val="00E43A7D"/>
    <w:rsid w:val="00E9083B"/>
    <w:rsid w:val="00EA31C2"/>
    <w:rsid w:val="00EC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72820"/>
  <w15:chartTrackingRefBased/>
  <w15:docId w15:val="{7D38BFCD-AB41-E34F-8C92-73DEAD39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08"/>
    <w:pPr>
      <w:ind w:left="720"/>
      <w:contextualSpacing/>
    </w:pPr>
  </w:style>
  <w:style w:type="table" w:styleId="TableGrid">
    <w:name w:val="Table Grid"/>
    <w:basedOn w:val="TableNormal"/>
    <w:uiPriority w:val="39"/>
    <w:rsid w:val="007C4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Kapoor</dc:creator>
  <cp:keywords/>
  <dc:description/>
  <cp:lastModifiedBy>Amita Kapoor</cp:lastModifiedBy>
  <cp:revision>2</cp:revision>
  <dcterms:created xsi:type="dcterms:W3CDTF">2020-09-17T09:23:00Z</dcterms:created>
  <dcterms:modified xsi:type="dcterms:W3CDTF">2020-09-17T16:32:00Z</dcterms:modified>
</cp:coreProperties>
</file>