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vertAnchor="text" w:horzAnchor="page" w:tblpX="1473" w:tblpY="825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제미나이에 입력할 프롬프트 (일상 사진을 업로드한 후 아래 프롬프트 입력)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lang w:eastAsia="ko-KR"/>
                <w:rFonts w:ascii="D2Coding" w:eastAsia="D2Coding"/>
                <w:sz w:val="18"/>
                <w:rtl w:val="off"/>
              </w:rPr>
              <w:t>A high-quality, professional studio headshot of the person in the original photo. They are transformed into a sharp, dark navy business suit with a clean white shirt. The pose is a 45-degree side angle with a warm, subtle smile, looking back toward the camera. Soft studio illumination from the front-left, blurred warm grey gradient background. Shot with Canon EOS R5, 85mm f/1.4 lens. Preserve the original facial features exactly.</w:t>
            </w:r>
          </w:p>
        </w:tc>
      </w:tr>
    </w:tbl>
    <w:p>
      <w:pPr>
        <w:pStyle w:val="a0"/>
        <w:widowControl w:val="off"/>
      </w:pPr>
      <w:r>
        <w:rPr>
          <w:lang w:eastAsia="ko-KR"/>
          <w:rFonts w:ascii="맑은 고딕" w:eastAsia="맑은 고딕"/>
          <w:b/>
          <w:color w:val="5F53AE"/>
          <w:sz w:val="22"/>
          <w:rtl w:val="off"/>
        </w:rPr>
        <w:t>2-1. 일상 사진 한 장으로 만드는 비즈니스 프로필</w:t>
      </w:r>
    </w:p>
    <w:p>
      <w:pPr>
        <w:pStyle w:val="a0"/>
        <w:widowControl w:val="off"/>
        <w:jc w:val="left"/>
        <w:spacing w:after="227" w:before="85" w:line="240"/>
        <w:rPr>
          <w:lang w:eastAsia="ko-KR"/>
          <w:rFonts w:hint="eastAsia"/>
          <w:rtl w:val="off"/>
        </w:rPr>
      </w:pPr>
    </w:p>
    <w:tbl>
      <w:tblPr>
        <w:tblOverlap w:val="never"/>
        <w:tblW w:w="144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3600"/>
        <w:gridCol w:w="3600"/>
      </w:tblGrid>
      <w:tr>
        <w:trPr>
          <w:trHeight w:val="283" w:hRule="atLeast"/>
        </w:trPr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91" w:type="dxa"/>
              <w:right w:w="0" w:type="dxa"/>
            </w:tcMar>
            <w:vAlign w:val="center"/>
          </w:tcPr>
          <w:p>
            <w:pPr>
              <w:pStyle w:val="a0"/>
              <w:widowControl w:val="off"/>
              <w:jc w:val="left"/>
              <w:spacing w:after="0" w:line="355"/>
            </w:pPr>
            <w:bookmarkStart w:id="1" w:name="_top"/>
            <w:bookmarkEnd w:id="1"/>
            <w:r>
              <w:rPr>
                <w:rFonts w:ascii="맑은 고딕" w:eastAsia="맑은 고딕"/>
                <w:sz w:val="16"/>
              </w:rPr>
              <w:t>변환 전</w:t>
            </w:r>
          </w:p>
        </w:tc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91" w:type="dxa"/>
              <w:right w:w="0" w:type="dxa"/>
            </w:tcMar>
            <w:vAlign w:val="center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rPr>
                <w:rFonts w:ascii="맑은 고딕" w:eastAsia="맑은 고딕"/>
                <w:sz w:val="16"/>
              </w:rPr>
              <w:t>변환 후</w:t>
            </w:r>
          </w:p>
        </w:tc>
      </w:tr>
      <w:tr>
        <w:trPr>
          <w:trHeight w:val="283" w:hRule="atLeast"/>
        </w:trPr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drawing>
                <wp:inline distT="0" distB="0" distL="0" distR="0">
                  <wp:extent cx="1263650" cy="2676017"/>
                  <wp:effectExtent l="0" t="0" r="0" b="0"/>
                  <wp:docPr id="1025" name="그림 %d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그림 %d 1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267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drawing>
                <wp:inline distT="0" distB="0" distL="0" distR="0">
                  <wp:extent cx="1263650" cy="2676017"/>
                  <wp:effectExtent l="0" t="0" r="0" b="0"/>
                  <wp:docPr id="1026" name="그림 %d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그림 %d 2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267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3" w:hRule="atLeast"/>
        </w:trPr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91" w:type="dxa"/>
              <w:left w:w="0" w:type="dxa"/>
              <w:bottom w:w="0" w:type="dxa"/>
              <w:right w:w="227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24"/>
            </w:pPr>
            <w:r>
              <w:rPr>
                <w:rFonts w:ascii="맑은 고딕" w:eastAsia="맑은 고딕"/>
                <w:sz w:val="16"/>
              </w:rPr>
              <w:t>편의점에서 장 본 평일 저녁의 일상 사진</w:t>
            </w:r>
          </w:p>
        </w:tc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91" w:type="dxa"/>
              <w:left w:w="0" w:type="dxa"/>
              <w:bottom w:w="0" w:type="dxa"/>
              <w:right w:w="227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24"/>
            </w:pPr>
            <w:r>
              <w:rPr>
                <w:rFonts w:ascii="맑은 고딕" w:eastAsia="맑은 고딕"/>
                <w:sz w:val="16"/>
              </w:rPr>
              <w:t>같은 인물, 짙은 네이비 정장 프로필로 변환</w:t>
            </w:r>
          </w:p>
        </w:tc>
      </w:tr>
    </w:tbl>
    <w:p>
      <w:pPr>
        <w:pStyle w:val="a0"/>
        <w:widowControl w:val="off"/>
        <w:wordWrap w:val="off"/>
        <w:snapToGrid/>
        <w:spacing w:after="0" w:line="384"/>
        <w:rPr>
          <w:sz w:val="12"/>
          <w:szCs w:val="12"/>
        </w:rPr>
      </w:pPr>
    </w:p>
    <w:tbl>
      <w:tblPr>
        <w:tblOverlap w:val="never"/>
        <w:tblW w:w="144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3600"/>
        <w:gridCol w:w="3600"/>
      </w:tblGrid>
      <w:tr>
        <w:trPr>
          <w:trHeight w:val="283" w:hRule="atLeast"/>
        </w:trPr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drawing>
                <wp:inline distT="0" distB="0" distL="0" distR="0">
                  <wp:extent cx="1422019" cy="2526284"/>
                  <wp:effectExtent l="0" t="0" r="0" b="0"/>
                  <wp:docPr id="1027" name="그림 %d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그림 %d 3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019" cy="252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drawing>
                <wp:inline distT="0" distB="0" distL="0" distR="0">
                  <wp:extent cx="1422019" cy="2528316"/>
                  <wp:effectExtent l="0" t="0" r="0" b="0"/>
                  <wp:docPr id="1028" name="그림 %d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그림 %d 4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019" cy="252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vertAnchor="text" w:horzAnchor="page" w:tblpX="1473" w:tblpY="825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변형 프롬프트 예시 — 가족 앨범용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lang w:eastAsia="ko-KR"/>
                <w:rFonts w:ascii="D2Coding" w:eastAsia="D2Coding"/>
                <w:sz w:val="18"/>
                <w:rtl w:val="off"/>
              </w:rPr>
              <w:t>A warm, cozy family album portrait of the person in the original photo. They are wearing a soft beige knit sweater over a pale blue shirt. The pose is a relaxed three-quarter view with a gentle, natural smile, looking softly toward the camera. Soft golden afternoon light from a window, blurred living room background with warm wood tones. Shot with Canon EOS R5, 50mm f/1.8 lens. Preserve the original facial features exactly.</w:t>
            </w:r>
          </w:p>
        </w:tc>
      </w:tr>
    </w:tbl>
    <w:p>
      <w:pPr>
        <w:pStyle w:val="a0"/>
        <w:widowControl w:val="off"/>
        <w:wordWrap w:val="off"/>
        <w:snapToGrid/>
        <w:spacing w:after="0" w:line="384"/>
      </w:pPr>
    </w:p>
    <w:p>
      <w:pPr>
        <w:pStyle w:val="a0"/>
        <w:widowControl w:val="off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</w:p>
    <w:p>
      <w:pPr>
        <w:pStyle w:val="a0"/>
        <w:widowControl w:val="off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  <w:r>
        <w:rPr>
          <w:lang w:eastAsia="ko-KR"/>
          <w:rFonts w:ascii="맑은 고딕" w:eastAsia="맑은 고딕"/>
          <w:b/>
          <w:color w:val="5F53AE"/>
          <w:sz w:val="22"/>
          <w:rtl w:val="off"/>
        </w:rPr>
        <w:t xml:space="preserve">2-2. </w:t>
      </w:r>
      <w:r>
        <w:rPr>
          <w:rFonts w:ascii="맑은 고딕" w:eastAsia="맑은 고딕"/>
          <w:b/>
          <w:color w:val="5F53AE"/>
          <w:sz w:val="22"/>
        </w:rPr>
        <w:t>평면도 한 장으로 미리 보는 우리 집 입체도</w:t>
      </w:r>
      <w:r>
        <w:rPr>
          <w:lang w:eastAsia="ko-KR"/>
          <w:rFonts w:ascii="맑은 고딕" w:eastAsia="맑은 고딕"/>
          <w:b/>
          <w:color w:val="5F53AE"/>
          <w:sz w:val="22"/>
          <w:rtl w:val="off"/>
        </w:rPr>
        <w:t xml:space="preserve"> </w:t>
      </w:r>
    </w:p>
    <w:tbl>
      <w:tblPr>
        <w:tblpPr w:vertAnchor="text" w:horzAnchor="page" w:tblpX="1433" w:tblpY="9"/>
        <w:tblOverlap w:val="never"/>
        <w:tblW w:w="720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7200"/>
      </w:tblGrid>
      <w:tr>
        <w:trPr>
          <w:trHeight w:val="283" w:hRule="atLeast"/>
        </w:trPr>
        <w:tc>
          <w:tcPr>
            <w:tcW w:w="7200" w:type="dxa"/>
            <w:tcBorders>
              <w:top w:val="single" w:sz="23" w:space="0" w:color="A7A5A6"/>
              <w:left w:val="none" w:sz="2" w:space="0" w:color="000000"/>
              <w:bottom w:val="single" w:sz="6" w:space="0" w:color="A7A5A6"/>
              <w:right w:val="none" w:sz="2" w:space="0" w:color="000000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top"/>
          </w:tcPr>
          <w:p>
            <w:pPr>
              <w:pStyle w:val="a0"/>
              <w:widowControl w:val="off"/>
              <w:spacing w:after="0" w:line="360"/>
            </w:pPr>
            <w:r>
              <w:rPr>
                <w:rFonts w:ascii="D2Coding" w:eastAsia="D2Coding"/>
                <w:b/>
                <w:sz w:val="18"/>
              </w:rPr>
              <w:t>제미나이에 처음 입력해본 한글 프롬프트</w:t>
            </w:r>
          </w:p>
          <w:p>
            <w:pPr>
              <w:pStyle w:val="a0"/>
              <w:widowControl w:val="off"/>
              <w:spacing w:after="0" w:line="360"/>
            </w:pPr>
            <w:r>
              <w:rPr>
                <w:lang w:eastAsia="ko-KR"/>
                <w:rFonts w:ascii="D2Coding" w:eastAsia="D2Coding"/>
                <w:sz w:val="18"/>
                <w:rtl w:val="off"/>
              </w:rPr>
              <w:t>첨부한 아파트 평면도를 보고, 천장을 제거한 3D 입체도로 그려주세요. 한글 방 이름은 그대로 유지하고, 각 방에 어울리는 가구를 배치해주세요.</w:t>
            </w:r>
          </w:p>
        </w:tc>
      </w:tr>
    </w:tbl>
    <w:p>
      <w:pPr>
        <w:pStyle w:val="a0"/>
        <w:widowControl w:val="off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</w:p>
    <w:p>
      <w:pPr>
        <w:pStyle w:val="a0"/>
        <w:widowControl w:val="off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</w:p>
    <w:p>
      <w:pPr>
        <w:pStyle w:val="a0"/>
        <w:widowControl w:val="off"/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</w:pPr>
    </w:p>
    <w:tbl>
      <w:tblPr>
        <w:tblOverlap w:val="never"/>
        <w:tblW w:w="144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tblBorders>
        <w:tblLook w:val="04A0" w:firstRow="1" w:lastRow="0" w:firstColumn="1" w:lastColumn="0" w:noHBand="0" w:noVBand="1"/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3600"/>
        <w:gridCol w:w="3600"/>
      </w:tblGrid>
      <w:tr>
        <w:trPr>
          <w:trHeight w:val="283" w:hRule="atLeast"/>
        </w:trPr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91" w:type="dxa"/>
              <w:right w:w="0" w:type="dxa"/>
            </w:tcMar>
            <w:vAlign w:val="center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rPr>
                <w:rFonts w:ascii="맑은 고딕" w:eastAsia="맑은 고딕"/>
                <w:sz w:val="16"/>
              </w:rPr>
              <w:t>아파트 평면도</w:t>
            </w:r>
          </w:p>
        </w:tc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91" w:type="dxa"/>
              <w:right w:w="0" w:type="dxa"/>
            </w:tcMar>
            <w:vAlign w:val="center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rPr>
                <w:rFonts w:ascii="맑은 고딕" w:eastAsia="맑은 고딕"/>
                <w:sz w:val="16"/>
              </w:rPr>
              <w:t>구글 Flow가 그려준 입체도</w:t>
            </w:r>
          </w:p>
        </w:tc>
      </w:tr>
      <w:tr>
        <w:trPr>
          <w:trHeight w:val="283" w:hRule="atLeast"/>
        </w:trPr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drawing>
                <wp:inline distT="0" distB="0" distL="0" distR="0">
                  <wp:extent cx="2127631" cy="1368806"/>
                  <wp:effectExtent l="0" t="0" r="0" b="0"/>
                  <wp:docPr id="1031" name="그림 %d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그림 %d 6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631" cy="136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a0"/>
              <w:widowControl w:val="off"/>
              <w:jc w:val="left"/>
              <w:spacing w:after="0" w:line="355"/>
            </w:pPr>
            <w:r>
              <w:drawing>
                <wp:inline distT="0" distB="0" distL="0" distR="0">
                  <wp:extent cx="2127631" cy="1187831"/>
                  <wp:effectExtent l="0" t="0" r="0" b="0"/>
                  <wp:docPr id="1032" name="그림 %d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그림 %d 7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631" cy="118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0"/>
        <w:widowControl w:val="off"/>
        <w:wordWrap w:val="off"/>
        <w:snapToGrid/>
        <w:spacing w:after="0" w:line="384"/>
      </w:pPr>
    </w:p>
    <w:p>
      <w:pPr>
        <w:pStyle w:val="a0"/>
        <w:widowControl w:val="off"/>
        <w:wordWrap w:val="off"/>
        <w:snapToGrid/>
        <w:spacing w:after="0" w:line="384"/>
      </w:pPr>
      <w:r>
        <w:rPr>
          <w:lang w:eastAsia="ko-KR"/>
          <w:rFonts w:ascii="맑은 고딕" w:eastAsia="맑은 고딕" w:hint="eastAsia"/>
          <w:b/>
          <w:color w:val="5F53AE"/>
          <w:sz w:val="22"/>
          <w:rtl w:val="off"/>
        </w:rPr>
        <w:drawing>
          <wp:inline distT="0" distB="0" distL="180" distR="180">
            <wp:extent cx="3869689" cy="2110692"/>
            <wp:effectExtent l="0" t="0" r="0" b="0"/>
            <wp:docPr id="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89" cy="211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widowControl w:val="off"/>
      </w:pPr>
    </w:p>
    <w:p>
      <w:pPr>
        <w:pStyle w:val="a0"/>
        <w:widowControl w:val="off"/>
        <w:jc w:val="left"/>
        <w:spacing w:after="227" w:before="85" w:line="240"/>
      </w:pPr>
    </w:p>
    <w:p/>
    <w:sectPr>
      <w:pgSz w:w="10318" w:h="14570"/>
      <w:pgMar w:top="850" w:right="1440" w:bottom="85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D2Coding">
    <w:charset w:val="00"/>
    <w:notTrueType w:val="false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91" w:before="0" w:line="403" w:lineRule="auto"/>
      <w:textAlignment w:val="baseline"/>
    </w:pPr>
    <w:rPr>
      <w:rFonts w:ascii="함초롬바탕" w:eastAsia="함초롬바탕"/>
      <w:color w:val="231F2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image" Target="media/image3.png" /><Relationship Id="rId1" Type="http://schemas.openxmlformats.org/officeDocument/2006/relationships/image" Target="media/image4.jpeg" /><Relationship Id="rId2" Type="http://schemas.openxmlformats.org/officeDocument/2006/relationships/image" Target="media/image5.jpeg" /><Relationship Id="rId3" Type="http://schemas.openxmlformats.org/officeDocument/2006/relationships/image" Target="media/image6.jpeg" /><Relationship Id="rId4" Type="http://schemas.openxmlformats.org/officeDocument/2006/relationships/image" Target="media/image7.jpe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2026-10-13T13:07:25Z</dcterms:created>
  <dcterms:modified xsi:type="dcterms:W3CDTF">2026-10-20T10:46:33Z</dcterms:modified>
  <cp:version>1300.0100.01</cp:version>
</cp:coreProperties>
</file>