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C62EB">
      <w:pPr>
        <w:pStyle w:val="6"/>
        <w:keepNext w:val="0"/>
        <w:keepLines w:val="0"/>
        <w:widowControl/>
        <w:suppressLineNumbers w:val="0"/>
      </w:pPr>
      <w:r>
        <w:t>1. Agricultural Policy Analysis &amp; Decision Support</w:t>
      </w:r>
    </w:p>
    <w:p w14:paraId="1B4F945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Challenge:</w:t>
      </w:r>
      <w:r>
        <w:t xml:space="preserve"> Policymakers must analyze large volumes of reports, statistics, regulations, and stakeholder submissions.</w:t>
      </w:r>
    </w:p>
    <w:p w14:paraId="2A63236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ChatGPT Helps:</w:t>
      </w:r>
    </w:p>
    <w:p w14:paraId="3EEAFF0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</w:pPr>
      <w:r>
        <w:t>Summarizes policy documents in minutes</w:t>
      </w:r>
    </w:p>
    <w:p w14:paraId="4ABACF6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</w:pPr>
      <w:r>
        <w:t>Compares local policies with international best practices</w:t>
      </w:r>
    </w:p>
    <w:p w14:paraId="153EAB5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</w:pPr>
      <w:r>
        <w:t>Generates policy briefs and executive summaries</w:t>
      </w:r>
    </w:p>
    <w:p w14:paraId="6629272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</w:pPr>
      <w:r>
        <w:t>Identifies risks, opportunities, and policy gaps</w:t>
      </w:r>
    </w:p>
    <w:p w14:paraId="46F4D3F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Example:</w:t>
      </w:r>
      <w:r>
        <w:br w:type="textWrapping"/>
      </w:r>
      <w:r>
        <w:t>"Analyze Zimbabwe's maize production trends over the last 10 years and provide policy recommendations to improve food security."</w:t>
      </w:r>
    </w:p>
    <w:p w14:paraId="49E8CB1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Benefit:</w:t>
      </w:r>
      <w:r>
        <w:br w:type="textWrapping"/>
      </w:r>
      <w:r>
        <w:t>Faster evidence-based policymaking.</w:t>
      </w:r>
    </w:p>
    <w:p w14:paraId="568CF26D">
      <w:pPr>
        <w:pStyle w:val="2"/>
        <w:keepNext w:val="0"/>
        <w:keepLines w:val="0"/>
        <w:widowControl/>
        <w:suppressLineNumbers w:val="0"/>
      </w:pPr>
      <w:r>
        <w:t>2. National Crop Monitoring &amp; Early Warning Systems</w:t>
      </w:r>
    </w:p>
    <w:p w14:paraId="16F5F28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Challenge:</w:t>
      </w:r>
      <w:r>
        <w:t xml:space="preserve"> Officials need timely insights into droughts, pests, diseases, and production risks.</w:t>
      </w:r>
    </w:p>
    <w:p w14:paraId="55DEC59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ChatGPT Helps:</w:t>
      </w:r>
    </w:p>
    <w:p w14:paraId="214ED25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</w:pPr>
      <w:r>
        <w:t>Interprets satellite and weather reports</w:t>
      </w:r>
    </w:p>
    <w:p w14:paraId="3EDD7AB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</w:pPr>
      <w:r>
        <w:t>Summarizes field officer reports</w:t>
      </w:r>
    </w:p>
    <w:p w14:paraId="7E46538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</w:pPr>
      <w:r>
        <w:t>Generates risk alerts</w:t>
      </w:r>
    </w:p>
    <w:p w14:paraId="183BF2D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</w:pPr>
      <w:r>
        <w:t>Produces district-level agricultural intelligence reports</w:t>
      </w:r>
    </w:p>
    <w:p w14:paraId="1192D4B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Example:</w:t>
      </w:r>
      <w:r>
        <w:br w:type="textWrapping"/>
      </w:r>
      <w:r>
        <w:t>"Summarize all crop condition reports received from Mas</w:t>
      </w:r>
      <w:r>
        <w:rPr>
          <w:rFonts w:hint="default"/>
          <w:lang w:val="en-GB"/>
        </w:rPr>
        <w:t>vingo</w:t>
      </w:r>
      <w:r>
        <w:t xml:space="preserve"> province</w:t>
      </w:r>
      <w:bookmarkStart w:id="0" w:name="_GoBack"/>
      <w:bookmarkEnd w:id="0"/>
      <w:r>
        <w:t xml:space="preserve"> and identify high-risk areas."</w:t>
      </w:r>
    </w:p>
    <w:p w14:paraId="0FA8BF4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Benefit:</w:t>
      </w:r>
      <w:r>
        <w:br w:type="textWrapping"/>
      </w:r>
      <w:r>
        <w:t>Earlier interventions and reduced crop losses.</w:t>
      </w:r>
    </w:p>
    <w:p w14:paraId="199125E8">
      <w:pPr>
        <w:pStyle w:val="2"/>
        <w:keepNext w:val="0"/>
        <w:keepLines w:val="0"/>
        <w:widowControl/>
        <w:suppressLineNumbers w:val="0"/>
      </w:pPr>
      <w:r>
        <w:t>3. Agricultural Extension Services at Scale</w:t>
      </w:r>
    </w:p>
    <w:p w14:paraId="5A89531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Challenge:</w:t>
      </w:r>
      <w:r>
        <w:t xml:space="preserve"> There are not enough extension officers to serve every farmer.</w:t>
      </w:r>
    </w:p>
    <w:p w14:paraId="5C55E1C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ChatGPT Helps:</w:t>
      </w:r>
    </w:p>
    <w:p w14:paraId="5DEA007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</w:pPr>
      <w:r>
        <w:t>Provides 24/7 farmer support</w:t>
      </w:r>
    </w:p>
    <w:p w14:paraId="10CD930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</w:pPr>
      <w:r>
        <w:t>Answers questions in local languages</w:t>
      </w:r>
    </w:p>
    <w:p w14:paraId="77BDAB2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</w:pPr>
      <w:r>
        <w:t>Offers crop-specific recommendations</w:t>
      </w:r>
    </w:p>
    <w:p w14:paraId="6A0E06A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</w:pPr>
      <w:r>
        <w:t>Supports livestock management guidance</w:t>
      </w:r>
    </w:p>
    <w:p w14:paraId="5093AF1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Example:</w:t>
      </w:r>
      <w:r>
        <w:br w:type="textWrapping"/>
      </w:r>
      <w:r>
        <w:t>A farmer asks:</w:t>
      </w:r>
      <w:r>
        <w:br w:type="textWrapping"/>
      </w:r>
      <w:r>
        <w:t>"My maize leaves are turning yellow after heavy rains."</w:t>
      </w:r>
    </w:p>
    <w:p w14:paraId="610EDD97">
      <w:pPr>
        <w:pStyle w:val="6"/>
        <w:keepNext w:val="0"/>
        <w:keepLines w:val="0"/>
        <w:widowControl/>
        <w:suppressLineNumbers w:val="0"/>
      </w:pPr>
      <w:r>
        <w:t>The AI provides possible causes and recommended actions.</w:t>
      </w:r>
    </w:p>
    <w:p w14:paraId="15C83E2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Benefit:</w:t>
      </w:r>
      <w:r>
        <w:br w:type="textWrapping"/>
      </w:r>
      <w:r>
        <w:t>Millions of farmers can access expert guidance instantly.</w:t>
      </w:r>
    </w:p>
    <w:p w14:paraId="1726BD14">
      <w:pPr>
        <w:pStyle w:val="2"/>
        <w:keepNext w:val="0"/>
        <w:keepLines w:val="0"/>
        <w:widowControl/>
        <w:suppressLineNumbers w:val="0"/>
      </w:pPr>
      <w:r>
        <w:t>4. Food Security and National Planning</w:t>
      </w:r>
    </w:p>
    <w:p w14:paraId="67F031D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Challenge:</w:t>
      </w:r>
      <w:r>
        <w:t xml:space="preserve"> Governments need accurate forecasts for food production and imports.</w:t>
      </w:r>
    </w:p>
    <w:p w14:paraId="270D608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ChatGPT Helps:</w:t>
      </w:r>
    </w:p>
    <w:p w14:paraId="054B833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</w:pPr>
      <w:r>
        <w:t>Analyzes production data</w:t>
      </w:r>
    </w:p>
    <w:p w14:paraId="773A270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</w:pPr>
      <w:r>
        <w:t>Forecasts food deficits and surpluses</w:t>
      </w:r>
    </w:p>
    <w:p w14:paraId="22D3012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</w:pPr>
      <w:r>
        <w:t>Generates food security reports</w:t>
      </w:r>
    </w:p>
    <w:p w14:paraId="46A5184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</w:pPr>
      <w:r>
        <w:t>Supports strategic grain reserve planning</w:t>
      </w:r>
    </w:p>
    <w:p w14:paraId="169D628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Example:</w:t>
      </w:r>
      <w:r>
        <w:br w:type="textWrapping"/>
      </w:r>
      <w:r>
        <w:t>"Estimate maize supply deficits for the 2026 season under three rainfall scenarios."</w:t>
      </w:r>
    </w:p>
    <w:p w14:paraId="1F6E1CF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Benefit:</w:t>
      </w:r>
      <w:r>
        <w:br w:type="textWrapping"/>
      </w:r>
      <w:r>
        <w:t>Better national food security planning.</w:t>
      </w:r>
    </w:p>
    <w:p w14:paraId="12735878">
      <w:pPr>
        <w:pStyle w:val="2"/>
        <w:keepNext w:val="0"/>
        <w:keepLines w:val="0"/>
        <w:widowControl/>
        <w:suppressLineNumbers w:val="0"/>
      </w:pPr>
      <w:r>
        <w:t>5. Agricultural Investment &amp; Market Intelligence</w:t>
      </w:r>
    </w:p>
    <w:p w14:paraId="3D842D4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Challenge:</w:t>
      </w:r>
      <w:r>
        <w:t xml:space="preserve"> Attracting investment requires understanding opportunities and market trends.</w:t>
      </w:r>
    </w:p>
    <w:p w14:paraId="6FF7C7A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ChatGPT Helps:</w:t>
      </w:r>
    </w:p>
    <w:p w14:paraId="60F3367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</w:pPr>
      <w:r>
        <w:t>Identifies high-growth agricultural sectors</w:t>
      </w:r>
    </w:p>
    <w:p w14:paraId="23C459F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</w:pPr>
      <w:r>
        <w:t>Analyzes export opportunities</w:t>
      </w:r>
    </w:p>
    <w:p w14:paraId="377993C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</w:pPr>
      <w:r>
        <w:t>Tracks commodity prices</w:t>
      </w:r>
    </w:p>
    <w:p w14:paraId="27AD3EA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</w:pPr>
      <w:r>
        <w:t>Produces investor-ready reports</w:t>
      </w:r>
    </w:p>
    <w:p w14:paraId="64F2840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Example:</w:t>
      </w:r>
      <w:r>
        <w:br w:type="textWrapping"/>
      </w:r>
      <w:r>
        <w:t>"Identify the top 10 agricultural value chains with the highest export potential for Zimbabwe."</w:t>
      </w:r>
    </w:p>
    <w:p w14:paraId="64E43A9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Benefit:</w:t>
      </w:r>
      <w:r>
        <w:br w:type="textWrapping"/>
      </w:r>
      <w:r>
        <w:t>Increased investment and export earnings.</w:t>
      </w:r>
    </w:p>
    <w:p w14:paraId="3A80DC9F">
      <w:pPr>
        <w:pStyle w:val="2"/>
        <w:keepNext w:val="0"/>
        <w:keepLines w:val="0"/>
        <w:widowControl/>
        <w:suppressLineNumbers w:val="0"/>
      </w:pPr>
      <w:r>
        <w:t>6. Government Knowledge Management &amp; Reporting</w:t>
      </w:r>
    </w:p>
    <w:p w14:paraId="70DC3CB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Challenge:</w:t>
      </w:r>
      <w:r>
        <w:t xml:space="preserve"> Valuable institutional knowledge is scattered across thousands of documents.</w:t>
      </w:r>
    </w:p>
    <w:p w14:paraId="7D505A1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How ChatGPT Helps:</w:t>
      </w:r>
    </w:p>
    <w:p w14:paraId="3CFA070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</w:pPr>
      <w:r>
        <w:t>Creates a searchable knowledge base</w:t>
      </w:r>
    </w:p>
    <w:p w14:paraId="7596637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</w:pPr>
      <w:r>
        <w:t>Drafts reports, speeches, and presentations</w:t>
      </w:r>
    </w:p>
    <w:p w14:paraId="38234C6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</w:pPr>
      <w:r>
        <w:t>Summarizes meeting minutes</w:t>
      </w:r>
    </w:p>
    <w:p w14:paraId="79D8724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</w:pPr>
      <w:r>
        <w:t>Answers questions from historical records</w:t>
      </w:r>
    </w:p>
    <w:p w14:paraId="2DDF415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Example:</w:t>
      </w:r>
      <w:r>
        <w:br w:type="textWrapping"/>
      </w:r>
      <w:r>
        <w:t>"What recommendations were made regarding irrigation development in the last five national agricultural strategies?"</w:t>
      </w:r>
    </w:p>
    <w:p w14:paraId="385C475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Benefit:</w:t>
      </w:r>
      <w:r>
        <w:br w:type="textWrapping"/>
      </w:r>
      <w:r>
        <w:t>Institutional memory becomes instantly accessible.</w:t>
      </w:r>
    </w:p>
    <w:p w14:paraId="40FE5BE7">
      <w:pPr>
        <w:pStyle w:val="2"/>
        <w:keepNext w:val="0"/>
        <w:keepLines w:val="0"/>
        <w:widowControl/>
        <w:suppressLineNumbers w:val="0"/>
      </w:pPr>
      <w:r>
        <w:t>Executive-Level Message</w:t>
      </w:r>
    </w:p>
    <w:p w14:paraId="102F88D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"ChatGPT is not merely a chatbot. It is a national agricultural intelligence assistant that helps government officials make faster, smarter, data-driven decisions across policy, food security, extension services, investment promotion, and national agricultural planning."</w:t>
      </w:r>
    </w:p>
    <w:p w14:paraId="3E80CFA3">
      <w:pPr>
        <w:pStyle w:val="3"/>
        <w:keepNext w:val="0"/>
        <w:keepLines w:val="0"/>
        <w:widowControl/>
        <w:suppressLineNumbers w:val="0"/>
      </w:pPr>
      <w:r>
        <w:t>Impact Areas for Government Agriculture Departments</w:t>
      </w:r>
    </w:p>
    <w:p w14:paraId="7FCAD377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</w:pPr>
      <w:r>
        <w:t>Better policy formulation</w:t>
      </w:r>
    </w:p>
    <w:p w14:paraId="0E846E9C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</w:pPr>
      <w:r>
        <w:t>Improved food security planning</w:t>
      </w:r>
    </w:p>
    <w:p w14:paraId="2318E63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</w:pPr>
      <w:r>
        <w:t>Enhanced farmer support services</w:t>
      </w:r>
    </w:p>
    <w:p w14:paraId="1F6DEFB3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</w:pPr>
      <w:r>
        <w:t>Faster reporting and administration</w:t>
      </w:r>
    </w:p>
    <w:p w14:paraId="255932B6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</w:pPr>
      <w:r>
        <w:t>Stronger investment attraction</w:t>
      </w:r>
    </w:p>
    <w:p w14:paraId="0034E92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</w:pPr>
      <w:r>
        <w:t>Data-driven national agricultural intelligence</w:t>
      </w:r>
    </w:p>
    <w:p w14:paraId="573BC86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B8708"/>
    <w:multiLevelType w:val="singleLevel"/>
    <w:tmpl w:val="81FB87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368D5E9"/>
    <w:multiLevelType w:val="singleLevel"/>
    <w:tmpl w:val="8368D5E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170A5D6"/>
    <w:multiLevelType w:val="singleLevel"/>
    <w:tmpl w:val="9170A5D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91FCCA6"/>
    <w:multiLevelType w:val="singleLevel"/>
    <w:tmpl w:val="B91FCCA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3E583AE"/>
    <w:multiLevelType w:val="singleLevel"/>
    <w:tmpl w:val="13E583A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46359A7"/>
    <w:multiLevelType w:val="singleLevel"/>
    <w:tmpl w:val="246359A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416974C"/>
    <w:multiLevelType w:val="singleLevel"/>
    <w:tmpl w:val="7416974C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A7725D"/>
    <w:rsid w:val="32A7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2026-06-11T19:50:00Z</dcterms:created>
  <dc:creator>USER 2</dc:creator>
  <cp:lastModifiedBy>USER 2</cp:lastModifiedBy>
  <dcterms:modified xsi:type="dcterms:W3CDTF">2026-06-11T20:04:46Z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110634E9101D489A9B1F51D9D6155B40_11</vt:lpwstr>
  </property>
  <property fmtid="{D5CDD505-2E9C-101B-9397-08002B2CF9AE}" pid="4" name="KSOTemplateDocerSaveRecord">
    <vt:lpwstr>eyJoZGlkIjoiNjc2Y2I4ZTQ1YjAxMzBjM2UzZDZjMGJkY2U3OTQ2NjAifQ==</vt:lpwstr>
  </property>
</Properties>
</file>