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E2CCEC">
      <w:pPr>
        <w:pStyle w:val="2"/>
        <w:keepNext w:val="0"/>
        <w:keepLines w:val="0"/>
        <w:widowControl/>
        <w:suppressLineNumbers w:val="0"/>
      </w:pPr>
      <w:r>
        <w:rPr>
          <w:rStyle w:val="11"/>
          <w:b/>
          <w:bCs/>
        </w:rPr>
        <w:t>AI GRAND CHALLENGE 2026</w:t>
      </w:r>
    </w:p>
    <w:p w14:paraId="508AC013">
      <w:pPr>
        <w:pStyle w:val="3"/>
        <w:keepNext w:val="0"/>
        <w:keepLines w:val="0"/>
        <w:widowControl/>
        <w:suppressLineNumbers w:val="0"/>
      </w:pPr>
      <w:r>
        <w:rPr>
          <w:rStyle w:val="11"/>
          <w:b/>
          <w:bCs/>
        </w:rPr>
        <w:t>Track 3 – Development</w:t>
      </w:r>
    </w:p>
    <w:p w14:paraId="11F21D1F">
      <w:pPr>
        <w:pStyle w:val="2"/>
        <w:keepNext w:val="0"/>
        <w:keepLines w:val="0"/>
        <w:widowControl/>
        <w:suppressLineNumbers w:val="0"/>
      </w:pPr>
      <w:r>
        <w:rPr>
          <w:rStyle w:val="11"/>
          <w:b/>
          <w:bCs/>
        </w:rPr>
        <w:t>COGNIFY</w:t>
      </w:r>
    </w:p>
    <w:p w14:paraId="5432546A">
      <w:pPr>
        <w:pStyle w:val="3"/>
        <w:keepNext w:val="0"/>
        <w:keepLines w:val="0"/>
        <w:widowControl/>
        <w:suppressLineNumbers w:val="0"/>
      </w:pPr>
      <w:r>
        <w:rPr>
          <w:rStyle w:val="11"/>
          <w:b/>
          <w:bCs/>
        </w:rPr>
        <w:t>An AI-Powered Cognitive Operating System for Future Skills Development, Workforce Reskilling and Lifelong Learning</w:t>
      </w:r>
    </w:p>
    <w:p w14:paraId="5A6A30E7">
      <w:pPr>
        <w:pStyle w:val="4"/>
        <w:keepNext w:val="0"/>
        <w:keepLines w:val="0"/>
        <w:widowControl/>
        <w:suppressLineNumbers w:val="0"/>
      </w:pPr>
      <w:r>
        <w:rPr>
          <w:rStyle w:val="11"/>
          <w:b/>
          <w:bCs/>
        </w:rPr>
        <w:t>Official Proposal</w:t>
      </w:r>
    </w:p>
    <w:p w14:paraId="5C8AAE61">
      <w:pPr>
        <w:pStyle w:val="10"/>
        <w:keepNext w:val="0"/>
        <w:keepLines w:val="0"/>
        <w:widowControl/>
        <w:suppressLineNumbers w:val="0"/>
      </w:pPr>
      <w:r>
        <w:rPr>
          <w:rStyle w:val="11"/>
        </w:rPr>
        <w:t>Submitted To:</w:t>
      </w:r>
      <w:r>
        <w:br w:type="textWrapping"/>
      </w:r>
      <w:r>
        <w:t>Artificial Intelligence Grand Challenge 2026 Evaluation Committee</w:t>
      </w:r>
    </w:p>
    <w:p w14:paraId="528C51D0">
      <w:pPr>
        <w:pStyle w:val="10"/>
        <w:keepNext w:val="0"/>
        <w:keepLines w:val="0"/>
        <w:widowControl/>
        <w:suppressLineNumbers w:val="0"/>
      </w:pPr>
      <w:r>
        <w:rPr>
          <w:rStyle w:val="11"/>
        </w:rPr>
        <w:t>Track:</w:t>
      </w:r>
      <w:r>
        <w:br w:type="textWrapping"/>
      </w:r>
      <w:r>
        <w:t>Track 3 – Development</w:t>
      </w:r>
    </w:p>
    <w:p w14:paraId="0711B49A">
      <w:pPr>
        <w:pStyle w:val="10"/>
        <w:keepNext w:val="0"/>
        <w:keepLines w:val="0"/>
        <w:widowControl/>
        <w:suppressLineNumbers w:val="0"/>
        <w:rPr>
          <w:rFonts w:hint="default"/>
          <w:lang w:val="en-GB"/>
        </w:rPr>
      </w:pPr>
      <w:r>
        <w:rPr>
          <w:rStyle w:val="11"/>
        </w:rPr>
        <w:t>Prepared By:</w:t>
      </w:r>
      <w:r>
        <w:br w:type="textWrapping"/>
      </w:r>
      <w:r>
        <w:rPr>
          <w:rFonts w:hint="default"/>
          <w:lang w:val="en-GB"/>
        </w:rPr>
        <w:t>Takudzwa Emmanuel Kuwenyi</w:t>
      </w:r>
    </w:p>
    <w:p w14:paraId="2CC72E3D">
      <w:pPr>
        <w:pStyle w:val="10"/>
        <w:keepNext w:val="0"/>
        <w:keepLines w:val="0"/>
        <w:widowControl/>
        <w:suppressLineNumbers w:val="0"/>
      </w:pPr>
      <w:r>
        <w:rPr>
          <w:rStyle w:val="11"/>
        </w:rPr>
        <w:t>Project Name:</w:t>
      </w:r>
      <w:r>
        <w:br w:type="textWrapping"/>
      </w:r>
      <w:r>
        <w:t>Cognify</w:t>
      </w:r>
    </w:p>
    <w:p w14:paraId="1CE5C406">
      <w:pPr>
        <w:pStyle w:val="10"/>
        <w:keepNext w:val="0"/>
        <w:keepLines w:val="0"/>
        <w:widowControl/>
        <w:suppressLineNumbers w:val="0"/>
      </w:pPr>
      <w:r>
        <w:rPr>
          <w:rStyle w:val="11"/>
        </w:rPr>
        <w:t>Project Category:</w:t>
      </w:r>
      <w:r>
        <w:br w:type="textWrapping"/>
      </w:r>
      <w:r>
        <w:t>Artificial Intelligence for Future Skills, Education and Workforce Development</w:t>
      </w:r>
    </w:p>
    <w:p w14:paraId="65A41657">
      <w:pPr>
        <w:pStyle w:val="10"/>
        <w:keepNext w:val="0"/>
        <w:keepLines w:val="0"/>
        <w:widowControl/>
        <w:suppressLineNumbers w:val="0"/>
      </w:pPr>
      <w:r>
        <w:rPr>
          <w:rStyle w:val="11"/>
        </w:rPr>
        <w:t>Lead Institution:</w:t>
      </w:r>
      <w:r>
        <w:br w:type="textWrapping"/>
      </w:r>
      <w:r>
        <w:t>Artificial Intelligence Institute Africa (AIIA)</w:t>
      </w:r>
    </w:p>
    <w:p w14:paraId="1592533A">
      <w:pPr>
        <w:pStyle w:val="10"/>
        <w:keepNext w:val="0"/>
        <w:keepLines w:val="0"/>
        <w:widowControl/>
        <w:suppressLineNumbers w:val="0"/>
      </w:pPr>
      <w:r>
        <w:rPr>
          <w:rStyle w:val="11"/>
        </w:rPr>
        <w:t>Country:</w:t>
      </w:r>
      <w:r>
        <w:br w:type="textWrapping"/>
      </w:r>
      <w:r>
        <w:t>Zimbabwe</w:t>
      </w:r>
    </w:p>
    <w:p w14:paraId="4129CFA1">
      <w:pPr>
        <w:pStyle w:val="10"/>
        <w:keepNext w:val="0"/>
        <w:keepLines w:val="0"/>
        <w:widowControl/>
        <w:suppressLineNumbers w:val="0"/>
      </w:pPr>
      <w:r>
        <w:rPr>
          <w:rStyle w:val="11"/>
        </w:rPr>
        <w:t>Submission Date:</w:t>
      </w:r>
      <w:r>
        <w:br w:type="textWrapping"/>
      </w:r>
      <w:r>
        <w:t>July 2026</w:t>
      </w:r>
    </w:p>
    <w:p w14:paraId="70A5B327">
      <w:pPr>
        <w:pStyle w:val="2"/>
        <w:keepNext w:val="0"/>
        <w:keepLines w:val="0"/>
        <w:widowControl/>
        <w:suppressLineNumbers w:val="0"/>
      </w:pPr>
      <w:r>
        <w:t>Executive Summary</w:t>
      </w:r>
    </w:p>
    <w:p w14:paraId="6AB75B82">
      <w:pPr>
        <w:pStyle w:val="3"/>
        <w:keepNext w:val="0"/>
        <w:keepLines w:val="0"/>
        <w:widowControl/>
        <w:suppressLineNumbers w:val="0"/>
      </w:pPr>
      <w:r>
        <w:t>1.0 Introduction</w:t>
      </w:r>
    </w:p>
    <w:p w14:paraId="53EF16F5">
      <w:pPr>
        <w:pStyle w:val="10"/>
        <w:keepNext w:val="0"/>
        <w:keepLines w:val="0"/>
        <w:widowControl/>
        <w:suppressLineNumbers w:val="0"/>
      </w:pPr>
      <w:r>
        <w:t>Zimbabwe is at a pivotal moment in its digital transformation journey. As Artificial Intelligence rapidly reshapes industries, economies, and societies worldwide, the demand for future-ready skills has never been greater. However, the country's education and training systems continue to face persistent challenges, including standardized one-size-fits-all learning models, high education costs, unequal access to quality learning opportunities, language barriers, limited career guidance, poor knowledge retention, and a widening mismatch between graduate competencies and labour market demands. These challenges constrain national productivity, innovation, and economic competitiveness while limiting opportunities for lifelong learning and workforce development.</w:t>
      </w:r>
    </w:p>
    <w:p w14:paraId="26F91D07">
      <w:pPr>
        <w:pStyle w:val="10"/>
        <w:keepNext w:val="0"/>
        <w:keepLines w:val="0"/>
        <w:widowControl/>
        <w:suppressLineNumbers w:val="0"/>
      </w:pPr>
      <w:r>
        <w:t>The AI Grand Challenge presents an opportunity to accelerate Zimbabwe's AI innovation ecosystem by supporting practical, scalable, and impactful AI solutions capable of addressing national priorities. Cognify has been developed specifically to respond to these challenges through an intelligent, adaptive, and comprehensive learning ecosystem powered by Artificial Intelligence.</w:t>
      </w:r>
    </w:p>
    <w:p w14:paraId="77613E19">
      <w:pPr>
        <w:pStyle w:val="10"/>
        <w:keepNext w:val="0"/>
        <w:keepLines w:val="0"/>
        <w:widowControl/>
        <w:suppressLineNumbers w:val="0"/>
      </w:pPr>
      <w:r>
        <w:t>Unlike conventional Learning Management Systems (LMS), e-learning platforms, or standalone AI tutors, Cognify integrates teaching, learning, mentoring, research, career development, workforce reskilling, and institutional intelligence into a single cognitive platform. It is designed to support learners from primary education through higher education, professional development, corporate training, and lifelong learning while providing institutions with actionable insights to improve educational outcomes and workforce readiness.</w:t>
      </w:r>
    </w:p>
    <w:p w14:paraId="11C16821">
      <w:pPr>
        <w:pStyle w:val="3"/>
        <w:keepNext w:val="0"/>
        <w:keepLines w:val="0"/>
        <w:widowControl/>
        <w:suppressLineNumbers w:val="0"/>
      </w:pPr>
      <w:r>
        <w:t>2.0 Project Overview</w:t>
      </w:r>
    </w:p>
    <w:p w14:paraId="23570582">
      <w:pPr>
        <w:pStyle w:val="10"/>
        <w:keepNext w:val="0"/>
        <w:keepLines w:val="0"/>
        <w:widowControl/>
        <w:suppressLineNumbers w:val="0"/>
      </w:pPr>
      <w:r>
        <w:t xml:space="preserve">Cognify is an </w:t>
      </w:r>
      <w:r>
        <w:rPr>
          <w:rStyle w:val="11"/>
        </w:rPr>
        <w:t>AI-Powered Cognitive Operating System</w:t>
      </w:r>
      <w:r>
        <w:t xml:space="preserve"> that transforms the way individuals acquire knowledge, develop skills, and prepare for the future of work. The platform combines multiple Artificial Intelligence capabilities into a unified ecosystem that personalizes learning, accelerates knowledge acquisition, supports intelligent decision-making, and enables continuous professional development.</w:t>
      </w:r>
    </w:p>
    <w:p w14:paraId="3977551B">
      <w:pPr>
        <w:pStyle w:val="10"/>
        <w:keepNext w:val="0"/>
        <w:keepLines w:val="0"/>
        <w:widowControl/>
        <w:suppressLineNumbers w:val="0"/>
      </w:pPr>
      <w:r>
        <w:t>The platform incorporates advanced AI technologies including intelligent tutoring, adaptive learning, AI-powered mentoring, multilingual learning, knowledge graph reasoning, real-time research integration, career guidance, learning analytics, and content transformation. These capabilities enable Cognify to deliver highly personalized learning experiences tailored to individual learning styles, competencies, career aspirations, and organisational requirements.</w:t>
      </w:r>
    </w:p>
    <w:p w14:paraId="45903175">
      <w:pPr>
        <w:pStyle w:val="10"/>
        <w:keepNext w:val="0"/>
        <w:keepLines w:val="0"/>
        <w:widowControl/>
        <w:suppressLineNumbers w:val="0"/>
      </w:pPr>
      <w:r>
        <w:t>Rather than functioning as a single-purpose educational application, Cognify serves as a comprehensive digital infrastructure for education, workforce development, and human capital transformation. Its modular architecture enables deployment across schools, universities, technical and vocational institutions, government agencies, and corporate organisations while maintaining scalability, interoperability, and long-term sustainability.</w:t>
      </w:r>
    </w:p>
    <w:p w14:paraId="64A3FEC5">
      <w:pPr>
        <w:pStyle w:val="3"/>
        <w:keepNext w:val="0"/>
        <w:keepLines w:val="0"/>
        <w:widowControl/>
        <w:suppressLineNumbers w:val="0"/>
      </w:pPr>
      <w:r>
        <w:t>3.0 The National Challenge</w:t>
      </w:r>
    </w:p>
    <w:p w14:paraId="34CCE2D1">
      <w:pPr>
        <w:pStyle w:val="10"/>
        <w:keepNext w:val="0"/>
        <w:keepLines w:val="0"/>
        <w:widowControl/>
        <w:suppressLineNumbers w:val="0"/>
      </w:pPr>
      <w:r>
        <w:t>Zimbabwe's transition towards a knowledge-based and digitally driven economy requires an education system capable of producing skilled, adaptable, and innovative citizens. However, several systemic challenges continue to hinder this objective:</w:t>
      </w:r>
    </w:p>
    <w:p w14:paraId="509D9427">
      <w:pPr>
        <w:pStyle w:val="10"/>
        <w:keepNext w:val="0"/>
        <w:keepLines w:val="0"/>
        <w:widowControl/>
        <w:suppressLineNumbers w:val="0"/>
      </w:pPr>
      <w:r>
        <w:t>Traditional education remains largely standardized and does not accommodate individual learning needs or career aspirations.</w:t>
      </w:r>
      <w:r>
        <w:rPr>
          <w:rFonts w:hint="default"/>
          <w:lang w:val="en-GB"/>
        </w:rPr>
        <w:t xml:space="preserve"> </w:t>
      </w:r>
      <w:r>
        <w:t>Access to quality education remains uneven, particularly in rural and underserved communities.</w:t>
      </w:r>
      <w:r>
        <w:rPr>
          <w:rFonts w:hint="default"/>
          <w:lang w:val="en-GB"/>
        </w:rPr>
        <w:t xml:space="preserve"> </w:t>
      </w:r>
      <w:r>
        <w:t>The rising cost of education limits opportunities for many learners.</w:t>
      </w:r>
      <w:r>
        <w:rPr>
          <w:rFonts w:hint="default"/>
          <w:lang w:val="en-GB"/>
        </w:rPr>
        <w:t xml:space="preserve"> </w:t>
      </w:r>
      <w:r>
        <w:t>Educational content is often inaccessible due to language barriers.</w:t>
      </w:r>
      <w:r>
        <w:rPr>
          <w:rFonts w:hint="default"/>
          <w:lang w:val="en-GB"/>
        </w:rPr>
        <w:t xml:space="preserve"> </w:t>
      </w:r>
      <w:r>
        <w:t>Existing learning methods emphasize memorization rather than long-term knowledge retention and practical competence.</w:t>
      </w:r>
      <w:r>
        <w:rPr>
          <w:rFonts w:hint="default"/>
          <w:lang w:val="en-GB"/>
        </w:rPr>
        <w:t xml:space="preserve"> </w:t>
      </w:r>
      <w:r>
        <w:t>Learners receive limited personalised career guidance aligned with emerging labour market opportunities.</w:t>
      </w:r>
      <w:r>
        <w:rPr>
          <w:rFonts w:hint="default"/>
          <w:lang w:val="en-GB"/>
        </w:rPr>
        <w:t xml:space="preserve"> </w:t>
      </w:r>
      <w:r>
        <w:t>Employers increasingly report shortages of future-ready digital skills despite growing numbers of graduates.</w:t>
      </w:r>
    </w:p>
    <w:p w14:paraId="5AB4B3D6">
      <w:pPr>
        <w:pStyle w:val="10"/>
        <w:keepNext w:val="0"/>
        <w:keepLines w:val="0"/>
        <w:widowControl/>
        <w:suppressLineNumbers w:val="0"/>
      </w:pPr>
      <w:r>
        <w:t>These challenges demonstrate the need for an intelligent learning ecosystem capable of delivering personalised, scalable, and AI-driven education that continuously adapts to changing workforce demands.</w:t>
      </w:r>
    </w:p>
    <w:p w14:paraId="52F37C7A">
      <w:pPr>
        <w:pStyle w:val="3"/>
        <w:keepNext w:val="0"/>
        <w:keepLines w:val="0"/>
        <w:widowControl/>
        <w:suppressLineNumbers w:val="0"/>
      </w:pPr>
      <w:r>
        <w:t>4.0 Cognify's Solution</w:t>
      </w:r>
    </w:p>
    <w:p w14:paraId="40B6438F">
      <w:pPr>
        <w:pStyle w:val="10"/>
        <w:keepNext w:val="0"/>
        <w:keepLines w:val="0"/>
        <w:widowControl/>
        <w:suppressLineNumbers w:val="0"/>
      </w:pPr>
      <w:r>
        <w:t>Cognify addresses these national challenges by integrating multiple AI-powered capabilities into one intelligent platform.</w:t>
      </w:r>
    </w:p>
    <w:p w14:paraId="0E5DDD41">
      <w:pPr>
        <w:pStyle w:val="10"/>
        <w:keepNext w:val="0"/>
        <w:keepLines w:val="0"/>
        <w:widowControl/>
        <w:suppressLineNumbers w:val="0"/>
      </w:pPr>
      <w:r>
        <w:t>Key capabilities include:</w:t>
      </w:r>
    </w:p>
    <w:p w14:paraId="0AD7AE91">
      <w:pPr>
        <w:pStyle w:val="10"/>
        <w:keepNext w:val="0"/>
        <w:keepLines w:val="0"/>
        <w:widowControl/>
        <w:suppressLineNumbers w:val="0"/>
        <w:rPr>
          <w:rFonts w:hint="default"/>
          <w:lang w:val="en-GB"/>
        </w:rPr>
      </w:pPr>
      <w:r>
        <w:t>AI Personal Mentor</w:t>
      </w:r>
      <w:r>
        <w:rPr>
          <w:rFonts w:hint="default"/>
          <w:lang w:val="en-GB"/>
        </w:rPr>
        <w:t xml:space="preserve">, </w:t>
      </w:r>
      <w:r>
        <w:t>AI Tutor</w:t>
      </w:r>
      <w:r>
        <w:rPr>
          <w:rFonts w:hint="default"/>
          <w:lang w:val="en-GB"/>
        </w:rPr>
        <w:t xml:space="preserve">, </w:t>
      </w:r>
      <w:r>
        <w:t>Avatar Teacher</w:t>
      </w:r>
      <w:r>
        <w:rPr>
          <w:rFonts w:hint="default"/>
          <w:lang w:val="en-GB"/>
        </w:rPr>
        <w:t xml:space="preserve">, </w:t>
      </w:r>
      <w:r>
        <w:t>Learn-by-Teaching</w:t>
      </w:r>
      <w:r>
        <w:rPr>
          <w:rFonts w:hint="default"/>
          <w:lang w:val="en-GB"/>
        </w:rPr>
        <w:t xml:space="preserve">, </w:t>
      </w:r>
      <w:r>
        <w:t>Knowledge Time Compression Engine (KTCE)</w:t>
      </w:r>
      <w:r>
        <w:rPr>
          <w:rFonts w:hint="default"/>
          <w:lang w:val="en-GB"/>
        </w:rPr>
        <w:t xml:space="preserve">, </w:t>
      </w:r>
      <w:r>
        <w:t>Knowledge Graph Learning</w:t>
      </w:r>
      <w:r>
        <w:rPr>
          <w:rFonts w:hint="default"/>
          <w:lang w:val="en-GB"/>
        </w:rPr>
        <w:t xml:space="preserve">, </w:t>
      </w:r>
      <w:r>
        <w:t>AI Course Recommendations</w:t>
      </w:r>
      <w:r>
        <w:rPr>
          <w:rFonts w:hint="default"/>
          <w:lang w:val="en-GB"/>
        </w:rPr>
        <w:t xml:space="preserve">, </w:t>
      </w:r>
      <w:r>
        <w:t>Career Guidance</w:t>
      </w:r>
      <w:r>
        <w:rPr>
          <w:rFonts w:hint="default"/>
          <w:lang w:val="en-GB"/>
        </w:rPr>
        <w:t xml:space="preserve">, </w:t>
      </w:r>
      <w:r>
        <w:t>Skills Development</w:t>
      </w:r>
      <w:r>
        <w:rPr>
          <w:rFonts w:hint="default"/>
          <w:lang w:val="en-GB"/>
        </w:rPr>
        <w:t xml:space="preserve">, </w:t>
      </w:r>
      <w:r>
        <w:t>Workforce Reskilling</w:t>
      </w:r>
      <w:r>
        <w:rPr>
          <w:rFonts w:hint="default"/>
          <w:lang w:val="en-GB"/>
        </w:rPr>
        <w:t xml:space="preserve">, </w:t>
      </w:r>
      <w:r>
        <w:t>Corporate Learning</w:t>
      </w:r>
      <w:r>
        <w:rPr>
          <w:rFonts w:hint="default"/>
          <w:lang w:val="en-GB"/>
        </w:rPr>
        <w:t xml:space="preserve">, </w:t>
      </w:r>
      <w:r>
        <w:t>University Learning</w:t>
      </w:r>
      <w:r>
        <w:rPr>
          <w:rFonts w:hint="default"/>
          <w:lang w:val="en-GB"/>
        </w:rPr>
        <w:t xml:space="preserve">, </w:t>
      </w:r>
      <w:r>
        <w:t>Multi-language Learning</w:t>
      </w:r>
      <w:r>
        <w:rPr>
          <w:rFonts w:hint="default"/>
          <w:lang w:val="en-GB"/>
        </w:rPr>
        <w:t xml:space="preserve">, </w:t>
      </w:r>
      <w:r>
        <w:t>Upload Any Content</w:t>
      </w:r>
      <w:r>
        <w:rPr>
          <w:rFonts w:hint="default"/>
          <w:lang w:val="en-GB"/>
        </w:rPr>
        <w:t xml:space="preserve">, </w:t>
      </w:r>
      <w:r>
        <w:t>Real-Time Research Integration</w:t>
      </w:r>
      <w:r>
        <w:rPr>
          <w:rFonts w:hint="default"/>
          <w:lang w:val="en-GB"/>
        </w:rPr>
        <w:t xml:space="preserve"> and </w:t>
      </w:r>
      <w:r>
        <w:t>Learning Analytics</w:t>
      </w:r>
      <w:r>
        <w:rPr>
          <w:rFonts w:hint="default"/>
          <w:lang w:val="en-GB"/>
        </w:rPr>
        <w:t>.</w:t>
      </w:r>
    </w:p>
    <w:p w14:paraId="07759244">
      <w:pPr>
        <w:pStyle w:val="10"/>
        <w:keepNext w:val="0"/>
        <w:keepLines w:val="0"/>
        <w:widowControl/>
        <w:suppressLineNumbers w:val="0"/>
      </w:pPr>
      <w:r>
        <w:t>Together, these capabilities create an intelligent learning environment that continuously adapts to learners' knowledge levels, career goals, learning preferences, and institutional objectives.</w:t>
      </w:r>
    </w:p>
    <w:p w14:paraId="4256BC0E">
      <w:pPr>
        <w:pStyle w:val="3"/>
        <w:keepNext w:val="0"/>
        <w:keepLines w:val="0"/>
        <w:widowControl/>
        <w:suppressLineNumbers w:val="0"/>
      </w:pPr>
      <w:r>
        <w:t>5.0 Innovation</w:t>
      </w:r>
    </w:p>
    <w:p w14:paraId="5B09AFCD">
      <w:pPr>
        <w:pStyle w:val="10"/>
        <w:keepNext w:val="0"/>
        <w:keepLines w:val="0"/>
        <w:widowControl/>
        <w:suppressLineNumbers w:val="0"/>
      </w:pPr>
      <w:r>
        <w:t>The core innovation behind Cognify is its transformation of Artificial Intelligence from a single educational tool into a complete cognitive ecosystem.</w:t>
      </w:r>
    </w:p>
    <w:p w14:paraId="6E9E259D">
      <w:pPr>
        <w:pStyle w:val="10"/>
        <w:keepNext w:val="0"/>
        <w:keepLines w:val="0"/>
        <w:widowControl/>
        <w:suppressLineNumbers w:val="0"/>
      </w:pPr>
      <w:r>
        <w:t>Most educational AI platforms offer isolated functionalities such as chatbots, quiz generators, recommendation systems, or virtual tutors. While these tools address specific educational needs, they do not provide comprehensive learner support throughout the entire learning lifecycle.</w:t>
      </w:r>
    </w:p>
    <w:p w14:paraId="71158971">
      <w:pPr>
        <w:pStyle w:val="10"/>
        <w:keepNext w:val="0"/>
        <w:keepLines w:val="0"/>
        <w:widowControl/>
        <w:suppressLineNumbers w:val="0"/>
      </w:pPr>
      <w:r>
        <w:t>Cognify integrates the complete educational ecosystem by combining:</w:t>
      </w:r>
    </w:p>
    <w:p w14:paraId="4D1CC72A">
      <w:pPr>
        <w:pStyle w:val="10"/>
        <w:keepNext w:val="0"/>
        <w:keepLines w:val="0"/>
        <w:widowControl/>
        <w:suppressLineNumbers w:val="0"/>
      </w:pPr>
      <w:r>
        <w:t>Learning</w:t>
      </w:r>
      <w:r>
        <w:rPr>
          <w:rFonts w:hint="default"/>
          <w:lang w:val="en-GB"/>
        </w:rPr>
        <w:t xml:space="preserve">, </w:t>
      </w:r>
      <w:r>
        <w:t>Teaching</w:t>
      </w:r>
      <w:r>
        <w:rPr>
          <w:rFonts w:hint="default"/>
          <w:lang w:val="en-GB"/>
        </w:rPr>
        <w:t xml:space="preserve">, </w:t>
      </w:r>
      <w:r>
        <w:t>Mentoring</w:t>
      </w:r>
      <w:r>
        <w:rPr>
          <w:rFonts w:hint="default"/>
          <w:lang w:val="en-GB"/>
        </w:rPr>
        <w:t xml:space="preserve">, </w:t>
      </w:r>
      <w:r>
        <w:t>Research</w:t>
      </w:r>
      <w:r>
        <w:rPr>
          <w:rFonts w:hint="default"/>
          <w:lang w:val="en-GB"/>
        </w:rPr>
        <w:t xml:space="preserve">, </w:t>
      </w:r>
      <w:r>
        <w:t>Career Development</w:t>
      </w:r>
      <w:r>
        <w:rPr>
          <w:rFonts w:hint="default"/>
          <w:lang w:val="en-GB"/>
        </w:rPr>
        <w:t xml:space="preserve">, </w:t>
      </w:r>
      <w:r>
        <w:t>Skills Intelligence</w:t>
      </w:r>
      <w:r>
        <w:rPr>
          <w:rFonts w:hint="default"/>
          <w:lang w:val="en-GB"/>
        </w:rPr>
        <w:t xml:space="preserve">, </w:t>
      </w:r>
      <w:r>
        <w:t>Workforce Reskilling</w:t>
      </w:r>
      <w:r>
        <w:rPr>
          <w:rFonts w:hint="default"/>
          <w:lang w:val="en-GB"/>
        </w:rPr>
        <w:t xml:space="preserve">, </w:t>
      </w:r>
      <w:r>
        <w:t>Corporate Learning</w:t>
      </w:r>
      <w:r>
        <w:rPr>
          <w:rFonts w:hint="default"/>
          <w:lang w:val="en-GB"/>
        </w:rPr>
        <w:t xml:space="preserve">, </w:t>
      </w:r>
      <w:r>
        <w:t>University Learning</w:t>
      </w:r>
      <w:r>
        <w:rPr>
          <w:rFonts w:hint="default"/>
          <w:lang w:val="en-GB"/>
        </w:rPr>
        <w:t xml:space="preserve"> and </w:t>
      </w:r>
      <w:r>
        <w:t>Learning Analytics</w:t>
      </w:r>
    </w:p>
    <w:p w14:paraId="5C4B64E9">
      <w:pPr>
        <w:pStyle w:val="10"/>
        <w:keepNext w:val="0"/>
        <w:keepLines w:val="0"/>
        <w:widowControl/>
        <w:suppressLineNumbers w:val="0"/>
      </w:pPr>
      <w:r>
        <w:t>within a unified AI platform.</w:t>
      </w:r>
    </w:p>
    <w:p w14:paraId="6FB863FB">
      <w:pPr>
        <w:pStyle w:val="10"/>
        <w:keepNext w:val="0"/>
        <w:keepLines w:val="0"/>
        <w:widowControl/>
        <w:suppressLineNumbers w:val="0"/>
      </w:pPr>
      <w:r>
        <w:t>This holistic approach enables learners, educators, institutions, employers, and governments to access a single intelligent platform capable of supporting continuous education, workforce transformation, and lifelong learning.</w:t>
      </w:r>
    </w:p>
    <w:p w14:paraId="14978215">
      <w:pPr>
        <w:pStyle w:val="3"/>
        <w:keepNext w:val="0"/>
        <w:keepLines w:val="0"/>
        <w:widowControl/>
        <w:suppressLineNumbers w:val="0"/>
      </w:pPr>
      <w:r>
        <w:t>6.0 Alignment with Track 3 – Development</w:t>
      </w:r>
    </w:p>
    <w:p w14:paraId="705D63E1">
      <w:pPr>
        <w:pStyle w:val="10"/>
        <w:keepNext w:val="0"/>
        <w:keepLines w:val="0"/>
        <w:widowControl/>
        <w:suppressLineNumbers w:val="0"/>
      </w:pPr>
      <w:r>
        <w:t>Track 3 of the AI Grand Challenge focuses on developing AI-powered products that advance future skills, digital education, workforce reskilling, and career development.</w:t>
      </w:r>
    </w:p>
    <w:p w14:paraId="11530778">
      <w:pPr>
        <w:pStyle w:val="10"/>
        <w:keepNext w:val="0"/>
        <w:keepLines w:val="0"/>
        <w:widowControl/>
        <w:suppressLineNumbers w:val="0"/>
      </w:pPr>
      <w:r>
        <w:t>Cognify demonstrates direct alignment with every major requirement of the Development Track.</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95"/>
        <w:gridCol w:w="2252"/>
      </w:tblGrid>
      <w:tr w14:paraId="23BA86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77399E8A">
            <w:pPr>
              <w:keepNext w:val="0"/>
              <w:keepLines w:val="0"/>
              <w:widowControl/>
              <w:suppressLineNumbers w:val="0"/>
              <w:jc w:val="center"/>
              <w:rPr>
                <w:b/>
                <w:bCs/>
              </w:rPr>
            </w:pPr>
            <w:r>
              <w:rPr>
                <w:rFonts w:ascii="SimSun" w:hAnsi="SimSun" w:eastAsia="SimSun" w:cs="SimSun"/>
                <w:b/>
                <w:bCs/>
                <w:kern w:val="0"/>
                <w:sz w:val="24"/>
                <w:szCs w:val="24"/>
                <w:lang w:val="en-US" w:eastAsia="zh-CN" w:bidi="ar"/>
              </w:rPr>
              <w:t>Track Requirement</w:t>
            </w:r>
          </w:p>
        </w:tc>
        <w:tc>
          <w:tcPr>
            <w:tcW w:w="0" w:type="auto"/>
            <w:shd w:val="clear" w:color="auto" w:fill="auto"/>
            <w:vAlign w:val="center"/>
          </w:tcPr>
          <w:p w14:paraId="744503DE">
            <w:pPr>
              <w:keepNext w:val="0"/>
              <w:keepLines w:val="0"/>
              <w:widowControl/>
              <w:suppressLineNumbers w:val="0"/>
              <w:jc w:val="center"/>
              <w:rPr>
                <w:b/>
                <w:bCs/>
              </w:rPr>
            </w:pPr>
            <w:r>
              <w:rPr>
                <w:rFonts w:ascii="SimSun" w:hAnsi="SimSun" w:eastAsia="SimSun" w:cs="SimSun"/>
                <w:b/>
                <w:bCs/>
                <w:kern w:val="0"/>
                <w:sz w:val="24"/>
                <w:szCs w:val="24"/>
                <w:lang w:val="en-US" w:eastAsia="zh-CN" w:bidi="ar"/>
              </w:rPr>
              <w:t>Cognify Capability</w:t>
            </w:r>
          </w:p>
        </w:tc>
      </w:tr>
      <w:tr w14:paraId="3A18F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3253DAC">
            <w:pPr>
              <w:keepNext w:val="0"/>
              <w:keepLines w:val="0"/>
              <w:widowControl/>
              <w:suppressLineNumbers w:val="0"/>
              <w:jc w:val="left"/>
            </w:pPr>
            <w:r>
              <w:rPr>
                <w:rFonts w:ascii="SimSun" w:hAnsi="SimSun" w:eastAsia="SimSun" w:cs="SimSun"/>
                <w:kern w:val="0"/>
                <w:sz w:val="24"/>
                <w:szCs w:val="24"/>
                <w:lang w:val="en-US" w:eastAsia="zh-CN" w:bidi="ar"/>
              </w:rPr>
              <w:t>AI Product</w:t>
            </w:r>
          </w:p>
        </w:tc>
        <w:tc>
          <w:tcPr>
            <w:tcW w:w="0" w:type="auto"/>
            <w:shd w:val="clear" w:color="auto" w:fill="auto"/>
            <w:vAlign w:val="center"/>
          </w:tcPr>
          <w:p w14:paraId="7DB600C5">
            <w:pPr>
              <w:keepNext w:val="0"/>
              <w:keepLines w:val="0"/>
              <w:widowControl/>
              <w:suppressLineNumbers w:val="0"/>
              <w:jc w:val="left"/>
            </w:pPr>
            <w:r>
              <w:rPr>
                <w:rFonts w:ascii="SimSun" w:hAnsi="SimSun" w:eastAsia="SimSun" w:cs="SimSun"/>
                <w:kern w:val="0"/>
                <w:sz w:val="24"/>
                <w:szCs w:val="24"/>
                <w:lang w:val="en-US" w:eastAsia="zh-CN" w:bidi="ar"/>
              </w:rPr>
              <w:t>✓</w:t>
            </w:r>
          </w:p>
        </w:tc>
      </w:tr>
      <w:tr w14:paraId="01161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57208F9">
            <w:pPr>
              <w:keepNext w:val="0"/>
              <w:keepLines w:val="0"/>
              <w:widowControl/>
              <w:suppressLineNumbers w:val="0"/>
              <w:jc w:val="left"/>
            </w:pPr>
            <w:r>
              <w:rPr>
                <w:rFonts w:ascii="SimSun" w:hAnsi="SimSun" w:eastAsia="SimSun" w:cs="SimSun"/>
                <w:kern w:val="0"/>
                <w:sz w:val="24"/>
                <w:szCs w:val="24"/>
                <w:lang w:val="en-US" w:eastAsia="zh-CN" w:bidi="ar"/>
              </w:rPr>
              <w:t>Working Prototype</w:t>
            </w:r>
          </w:p>
        </w:tc>
        <w:tc>
          <w:tcPr>
            <w:tcW w:w="0" w:type="auto"/>
            <w:shd w:val="clear" w:color="auto" w:fill="auto"/>
            <w:vAlign w:val="center"/>
          </w:tcPr>
          <w:p w14:paraId="4D726232">
            <w:pPr>
              <w:keepNext w:val="0"/>
              <w:keepLines w:val="0"/>
              <w:widowControl/>
              <w:suppressLineNumbers w:val="0"/>
              <w:jc w:val="left"/>
            </w:pPr>
            <w:r>
              <w:rPr>
                <w:rFonts w:ascii="SimSun" w:hAnsi="SimSun" w:eastAsia="SimSun" w:cs="SimSun"/>
                <w:kern w:val="0"/>
                <w:sz w:val="24"/>
                <w:szCs w:val="24"/>
                <w:lang w:val="en-US" w:eastAsia="zh-CN" w:bidi="ar"/>
              </w:rPr>
              <w:t>✓</w:t>
            </w:r>
          </w:p>
        </w:tc>
      </w:tr>
      <w:tr w14:paraId="79A651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9132232">
            <w:pPr>
              <w:keepNext w:val="0"/>
              <w:keepLines w:val="0"/>
              <w:widowControl/>
              <w:suppressLineNumbers w:val="0"/>
              <w:jc w:val="left"/>
            </w:pPr>
            <w:r>
              <w:rPr>
                <w:rFonts w:ascii="SimSun" w:hAnsi="SimSun" w:eastAsia="SimSun" w:cs="SimSun"/>
                <w:kern w:val="0"/>
                <w:sz w:val="24"/>
                <w:szCs w:val="24"/>
                <w:lang w:val="en-US" w:eastAsia="zh-CN" w:bidi="ar"/>
              </w:rPr>
              <w:t>Educational AI System</w:t>
            </w:r>
          </w:p>
        </w:tc>
        <w:tc>
          <w:tcPr>
            <w:tcW w:w="0" w:type="auto"/>
            <w:shd w:val="clear" w:color="auto" w:fill="auto"/>
            <w:vAlign w:val="center"/>
          </w:tcPr>
          <w:p w14:paraId="686CB8D4">
            <w:pPr>
              <w:keepNext w:val="0"/>
              <w:keepLines w:val="0"/>
              <w:widowControl/>
              <w:suppressLineNumbers w:val="0"/>
              <w:jc w:val="left"/>
            </w:pPr>
            <w:r>
              <w:rPr>
                <w:rFonts w:ascii="SimSun" w:hAnsi="SimSun" w:eastAsia="SimSun" w:cs="SimSun"/>
                <w:kern w:val="0"/>
                <w:sz w:val="24"/>
                <w:szCs w:val="24"/>
                <w:lang w:val="en-US" w:eastAsia="zh-CN" w:bidi="ar"/>
              </w:rPr>
              <w:t>✓</w:t>
            </w:r>
          </w:p>
        </w:tc>
      </w:tr>
      <w:tr w14:paraId="71044A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06463CF">
            <w:pPr>
              <w:keepNext w:val="0"/>
              <w:keepLines w:val="0"/>
              <w:widowControl/>
              <w:suppressLineNumbers w:val="0"/>
              <w:jc w:val="left"/>
            </w:pPr>
            <w:r>
              <w:rPr>
                <w:rFonts w:ascii="SimSun" w:hAnsi="SimSun" w:eastAsia="SimSun" w:cs="SimSun"/>
                <w:kern w:val="0"/>
                <w:sz w:val="24"/>
                <w:szCs w:val="24"/>
                <w:lang w:val="en-US" w:eastAsia="zh-CN" w:bidi="ar"/>
              </w:rPr>
              <w:t>AI Tutor</w:t>
            </w:r>
          </w:p>
        </w:tc>
        <w:tc>
          <w:tcPr>
            <w:tcW w:w="0" w:type="auto"/>
            <w:shd w:val="clear" w:color="auto" w:fill="auto"/>
            <w:vAlign w:val="center"/>
          </w:tcPr>
          <w:p w14:paraId="08F67602">
            <w:pPr>
              <w:keepNext w:val="0"/>
              <w:keepLines w:val="0"/>
              <w:widowControl/>
              <w:suppressLineNumbers w:val="0"/>
              <w:jc w:val="left"/>
            </w:pPr>
            <w:r>
              <w:rPr>
                <w:rFonts w:ascii="SimSun" w:hAnsi="SimSun" w:eastAsia="SimSun" w:cs="SimSun"/>
                <w:kern w:val="0"/>
                <w:sz w:val="24"/>
                <w:szCs w:val="24"/>
                <w:lang w:val="en-US" w:eastAsia="zh-CN" w:bidi="ar"/>
              </w:rPr>
              <w:t>✓</w:t>
            </w:r>
          </w:p>
        </w:tc>
      </w:tr>
      <w:tr w14:paraId="128114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BC41DA9">
            <w:pPr>
              <w:keepNext w:val="0"/>
              <w:keepLines w:val="0"/>
              <w:widowControl/>
              <w:suppressLineNumbers w:val="0"/>
              <w:jc w:val="left"/>
            </w:pPr>
            <w:r>
              <w:rPr>
                <w:rFonts w:ascii="SimSun" w:hAnsi="SimSun" w:eastAsia="SimSun" w:cs="SimSun"/>
                <w:kern w:val="0"/>
                <w:sz w:val="24"/>
                <w:szCs w:val="24"/>
                <w:lang w:val="en-US" w:eastAsia="zh-CN" w:bidi="ar"/>
              </w:rPr>
              <w:t>Skills Matching</w:t>
            </w:r>
          </w:p>
        </w:tc>
        <w:tc>
          <w:tcPr>
            <w:tcW w:w="0" w:type="auto"/>
            <w:shd w:val="clear" w:color="auto" w:fill="auto"/>
            <w:vAlign w:val="center"/>
          </w:tcPr>
          <w:p w14:paraId="4A4AABD5">
            <w:pPr>
              <w:keepNext w:val="0"/>
              <w:keepLines w:val="0"/>
              <w:widowControl/>
              <w:suppressLineNumbers w:val="0"/>
              <w:jc w:val="left"/>
            </w:pPr>
            <w:r>
              <w:rPr>
                <w:rFonts w:ascii="SimSun" w:hAnsi="SimSun" w:eastAsia="SimSun" w:cs="SimSun"/>
                <w:kern w:val="0"/>
                <w:sz w:val="24"/>
                <w:szCs w:val="24"/>
                <w:lang w:val="en-US" w:eastAsia="zh-CN" w:bidi="ar"/>
              </w:rPr>
              <w:t>✓</w:t>
            </w:r>
          </w:p>
        </w:tc>
      </w:tr>
      <w:tr w14:paraId="773D25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D801726">
            <w:pPr>
              <w:keepNext w:val="0"/>
              <w:keepLines w:val="0"/>
              <w:widowControl/>
              <w:suppressLineNumbers w:val="0"/>
              <w:jc w:val="left"/>
            </w:pPr>
            <w:r>
              <w:rPr>
                <w:rFonts w:ascii="SimSun" w:hAnsi="SimSun" w:eastAsia="SimSun" w:cs="SimSun"/>
                <w:kern w:val="0"/>
                <w:sz w:val="24"/>
                <w:szCs w:val="24"/>
                <w:lang w:val="en-US" w:eastAsia="zh-CN" w:bidi="ar"/>
              </w:rPr>
              <w:t>Course Recommendation</w:t>
            </w:r>
          </w:p>
        </w:tc>
        <w:tc>
          <w:tcPr>
            <w:tcW w:w="0" w:type="auto"/>
            <w:shd w:val="clear" w:color="auto" w:fill="auto"/>
            <w:vAlign w:val="center"/>
          </w:tcPr>
          <w:p w14:paraId="2E882FCA">
            <w:pPr>
              <w:keepNext w:val="0"/>
              <w:keepLines w:val="0"/>
              <w:widowControl/>
              <w:suppressLineNumbers w:val="0"/>
              <w:jc w:val="left"/>
            </w:pPr>
            <w:r>
              <w:rPr>
                <w:rFonts w:ascii="SimSun" w:hAnsi="SimSun" w:eastAsia="SimSun" w:cs="SimSun"/>
                <w:kern w:val="0"/>
                <w:sz w:val="24"/>
                <w:szCs w:val="24"/>
                <w:lang w:val="en-US" w:eastAsia="zh-CN" w:bidi="ar"/>
              </w:rPr>
              <w:t>✓</w:t>
            </w:r>
          </w:p>
        </w:tc>
      </w:tr>
      <w:tr w14:paraId="07BB04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8E03525">
            <w:pPr>
              <w:keepNext w:val="0"/>
              <w:keepLines w:val="0"/>
              <w:widowControl/>
              <w:suppressLineNumbers w:val="0"/>
              <w:jc w:val="left"/>
            </w:pPr>
            <w:r>
              <w:rPr>
                <w:rFonts w:ascii="SimSun" w:hAnsi="SimSun" w:eastAsia="SimSun" w:cs="SimSun"/>
                <w:kern w:val="0"/>
                <w:sz w:val="24"/>
                <w:szCs w:val="24"/>
                <w:lang w:val="en-US" w:eastAsia="zh-CN" w:bidi="ar"/>
              </w:rPr>
              <w:t>Workforce Reskilling</w:t>
            </w:r>
          </w:p>
        </w:tc>
        <w:tc>
          <w:tcPr>
            <w:tcW w:w="0" w:type="auto"/>
            <w:shd w:val="clear" w:color="auto" w:fill="auto"/>
            <w:vAlign w:val="center"/>
          </w:tcPr>
          <w:p w14:paraId="46C5FEC4">
            <w:pPr>
              <w:keepNext w:val="0"/>
              <w:keepLines w:val="0"/>
              <w:widowControl/>
              <w:suppressLineNumbers w:val="0"/>
              <w:jc w:val="left"/>
            </w:pPr>
            <w:r>
              <w:rPr>
                <w:rFonts w:ascii="SimSun" w:hAnsi="SimSun" w:eastAsia="SimSun" w:cs="SimSun"/>
                <w:kern w:val="0"/>
                <w:sz w:val="24"/>
                <w:szCs w:val="24"/>
                <w:lang w:val="en-US" w:eastAsia="zh-CN" w:bidi="ar"/>
              </w:rPr>
              <w:t>✓</w:t>
            </w:r>
          </w:p>
        </w:tc>
      </w:tr>
      <w:tr w14:paraId="34DC84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80C37A">
            <w:pPr>
              <w:keepNext w:val="0"/>
              <w:keepLines w:val="0"/>
              <w:widowControl/>
              <w:suppressLineNumbers w:val="0"/>
              <w:jc w:val="left"/>
            </w:pPr>
            <w:r>
              <w:rPr>
                <w:rFonts w:ascii="SimSun" w:hAnsi="SimSun" w:eastAsia="SimSun" w:cs="SimSun"/>
                <w:kern w:val="0"/>
                <w:sz w:val="24"/>
                <w:szCs w:val="24"/>
                <w:lang w:val="en-US" w:eastAsia="zh-CN" w:bidi="ar"/>
              </w:rPr>
              <w:t>Career Pathways</w:t>
            </w:r>
          </w:p>
        </w:tc>
        <w:tc>
          <w:tcPr>
            <w:tcW w:w="0" w:type="auto"/>
            <w:shd w:val="clear" w:color="auto" w:fill="auto"/>
            <w:vAlign w:val="center"/>
          </w:tcPr>
          <w:p w14:paraId="4343FE31">
            <w:pPr>
              <w:keepNext w:val="0"/>
              <w:keepLines w:val="0"/>
              <w:widowControl/>
              <w:suppressLineNumbers w:val="0"/>
              <w:jc w:val="left"/>
            </w:pPr>
            <w:r>
              <w:rPr>
                <w:rFonts w:ascii="SimSun" w:hAnsi="SimSun" w:eastAsia="SimSun" w:cs="SimSun"/>
                <w:kern w:val="0"/>
                <w:sz w:val="24"/>
                <w:szCs w:val="24"/>
                <w:lang w:val="en-US" w:eastAsia="zh-CN" w:bidi="ar"/>
              </w:rPr>
              <w:t>✓</w:t>
            </w:r>
          </w:p>
        </w:tc>
      </w:tr>
      <w:tr w14:paraId="43D604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F21E836">
            <w:pPr>
              <w:keepNext w:val="0"/>
              <w:keepLines w:val="0"/>
              <w:widowControl/>
              <w:suppressLineNumbers w:val="0"/>
              <w:jc w:val="left"/>
            </w:pPr>
            <w:r>
              <w:rPr>
                <w:rFonts w:ascii="SimSun" w:hAnsi="SimSun" w:eastAsia="SimSun" w:cs="SimSun"/>
                <w:kern w:val="0"/>
                <w:sz w:val="24"/>
                <w:szCs w:val="24"/>
                <w:lang w:val="en-US" w:eastAsia="zh-CN" w:bidi="ar"/>
              </w:rPr>
              <w:t>AI-enabled Solution</w:t>
            </w:r>
          </w:p>
        </w:tc>
        <w:tc>
          <w:tcPr>
            <w:tcW w:w="0" w:type="auto"/>
            <w:shd w:val="clear" w:color="auto" w:fill="auto"/>
            <w:vAlign w:val="center"/>
          </w:tcPr>
          <w:p w14:paraId="55A2C235">
            <w:pPr>
              <w:keepNext w:val="0"/>
              <w:keepLines w:val="0"/>
              <w:widowControl/>
              <w:suppressLineNumbers w:val="0"/>
              <w:jc w:val="left"/>
            </w:pPr>
            <w:r>
              <w:rPr>
                <w:rFonts w:ascii="SimSun" w:hAnsi="SimSun" w:eastAsia="SimSun" w:cs="SimSun"/>
                <w:kern w:val="0"/>
                <w:sz w:val="24"/>
                <w:szCs w:val="24"/>
                <w:lang w:val="en-US" w:eastAsia="zh-CN" w:bidi="ar"/>
              </w:rPr>
              <w:t>✓</w:t>
            </w:r>
          </w:p>
        </w:tc>
      </w:tr>
    </w:tbl>
    <w:p w14:paraId="5213FD7B">
      <w:pPr>
        <w:pStyle w:val="10"/>
        <w:keepNext w:val="0"/>
        <w:keepLines w:val="0"/>
        <w:widowControl/>
        <w:suppressLineNumbers w:val="0"/>
      </w:pPr>
      <w:r>
        <w:t>Beyond these requirements, Cognify introduces several advanced innovations—including the AI Personal Mentor, Avatar Teacher, Learn-by-Teaching methodology, Knowledge Time Compression Engine (KTCE), Knowledge Graph Learning, multilingual learning, and real-time research integration—which extend its capabilities well beyond the baseline expectations of the competition.</w:t>
      </w:r>
    </w:p>
    <w:p w14:paraId="7A54BCD4">
      <w:pPr>
        <w:pStyle w:val="3"/>
        <w:keepNext w:val="0"/>
        <w:keepLines w:val="0"/>
        <w:widowControl/>
        <w:suppressLineNumbers w:val="0"/>
      </w:pPr>
      <w:r>
        <w:t>7.0 Expected Impact</w:t>
      </w:r>
    </w:p>
    <w:p w14:paraId="0E79DE22">
      <w:pPr>
        <w:pStyle w:val="10"/>
        <w:keepNext w:val="0"/>
        <w:keepLines w:val="0"/>
        <w:widowControl/>
        <w:suppressLineNumbers w:val="0"/>
      </w:pPr>
      <w:r>
        <w:t>The successful deployment of Cognify will contribute to Zimbabwe's national development by:</w:t>
      </w:r>
    </w:p>
    <w:p w14:paraId="120EBA7B">
      <w:pPr>
        <w:pStyle w:val="10"/>
        <w:keepNext w:val="0"/>
        <w:keepLines w:val="0"/>
        <w:widowControl/>
        <w:suppressLineNumbers w:val="0"/>
      </w:pPr>
      <w:r>
        <w:t>Expanding equitable access to quality AI-enhanced education.</w:t>
      </w:r>
      <w:r>
        <w:rPr>
          <w:rFonts w:hint="default"/>
          <w:lang w:val="en-GB"/>
        </w:rPr>
        <w:t xml:space="preserve"> </w:t>
      </w:r>
      <w:r>
        <w:t>Supporting future skills development for learners and professionals.</w:t>
      </w:r>
      <w:r>
        <w:rPr>
          <w:rFonts w:hint="default"/>
          <w:lang w:val="en-GB"/>
        </w:rPr>
        <w:t xml:space="preserve"> </w:t>
      </w:r>
      <w:r>
        <w:t>Improving graduate employability through personalised career guidance and skills matching.</w:t>
      </w:r>
      <w:r>
        <w:rPr>
          <w:rFonts w:hint="default"/>
          <w:lang w:val="en-GB"/>
        </w:rPr>
        <w:t xml:space="preserve"> </w:t>
      </w:r>
      <w:r>
        <w:t>Enabling continuous workforce reskilling aligned with emerging industry demands.</w:t>
      </w:r>
      <w:r>
        <w:rPr>
          <w:rFonts w:hint="default"/>
          <w:lang w:val="en-GB"/>
        </w:rPr>
        <w:t xml:space="preserve"> </w:t>
      </w:r>
      <w:r>
        <w:t>Supporting universities and schools with intelligent learning analytics and evidence-based decision-making.</w:t>
      </w:r>
      <w:r>
        <w:rPr>
          <w:rFonts w:hint="default"/>
          <w:lang w:val="en-GB"/>
        </w:rPr>
        <w:t xml:space="preserve"> </w:t>
      </w:r>
      <w:r>
        <w:t>Reducing educational inequalities through multilingual and adaptive learning.</w:t>
      </w:r>
      <w:r>
        <w:rPr>
          <w:rFonts w:hint="default"/>
          <w:lang w:val="en-GB"/>
        </w:rPr>
        <w:t xml:space="preserve"> </w:t>
      </w:r>
      <w:r>
        <w:t>Strengthening Zimbabwe's digital economy by developing a more competitive, innovative, and AI-ready workforce.</w:t>
      </w:r>
    </w:p>
    <w:p w14:paraId="22E0F6D3">
      <w:pPr>
        <w:pStyle w:val="10"/>
        <w:keepNext w:val="0"/>
        <w:keepLines w:val="0"/>
        <w:widowControl/>
        <w:suppressLineNumbers w:val="0"/>
      </w:pPr>
      <w:r>
        <w:t>By addressing educational, economic, and workforce challenges simultaneously, Cognify contributes directly to national human capital development and positions Zimbabwe to compete more effectively in the Fourth Industrial Revolution.</w:t>
      </w:r>
    </w:p>
    <w:p w14:paraId="539B7F65">
      <w:pPr>
        <w:pStyle w:val="3"/>
        <w:keepNext w:val="0"/>
        <w:keepLines w:val="0"/>
        <w:widowControl/>
        <w:suppressLineNumbers w:val="0"/>
      </w:pPr>
      <w:r>
        <w:t>8.0 Conclusion</w:t>
      </w:r>
    </w:p>
    <w:p w14:paraId="12669C21">
      <w:pPr>
        <w:pStyle w:val="10"/>
        <w:keepNext w:val="0"/>
        <w:keepLines w:val="0"/>
        <w:widowControl/>
        <w:suppressLineNumbers w:val="0"/>
      </w:pPr>
      <w:r>
        <w:t>Cognify represents a significant advancement in the application of Artificial Intelligence to education and workforce development. Rather than improving isolated components of learning, it reimagines the entire educational journey as an intelligent, adaptive, and lifelong process.</w:t>
      </w:r>
    </w:p>
    <w:p w14:paraId="7E579A22">
      <w:pPr>
        <w:pStyle w:val="10"/>
        <w:keepNext w:val="0"/>
        <w:keepLines w:val="0"/>
        <w:widowControl/>
        <w:suppressLineNumbers w:val="0"/>
      </w:pPr>
      <w:r>
        <w:t>As an AI-Powered Cognitive Operating System, Cognify provides a practical, scalable, and commercially viable solution that aligns closely with the objectives of the AI Grand Challenge Development Track. The platform combines technical innovation, educational impact, institutional readiness, and long-term sustainability to address some of Zimbabwe's most pressing education and workforce challenges.</w:t>
      </w:r>
    </w:p>
    <w:p w14:paraId="4C6F1436">
      <w:pPr>
        <w:pStyle w:val="10"/>
        <w:keepNext w:val="0"/>
        <w:keepLines w:val="0"/>
        <w:widowControl/>
        <w:suppressLineNumbers w:val="0"/>
      </w:pPr>
      <w:r>
        <w:t>Through its integrated ecosystem of AI-powered learning, mentoring, research, career guidance, and workforce transformation, Cognify has the potential to become a national platform supporting learners, institutions, employers, and government in building the skills required for Zimbabwe's digital future.</w:t>
      </w:r>
    </w:p>
    <w:p w14:paraId="17AD1C32">
      <w:pPr>
        <w:pStyle w:val="2"/>
        <w:keepNext w:val="0"/>
        <w:keepLines w:val="0"/>
        <w:widowControl/>
        <w:suppressLineNumbers w:val="0"/>
      </w:pPr>
      <w:r>
        <w:rPr>
          <w:rStyle w:val="11"/>
          <w:b/>
          <w:bCs/>
        </w:rPr>
        <w:t>SECTION 2: PROBLEM DEFINITION &amp; NATIONAL CONTEXT</w:t>
      </w:r>
    </w:p>
    <w:p w14:paraId="34CEBDE1">
      <w:pPr>
        <w:pStyle w:val="3"/>
        <w:keepNext w:val="0"/>
        <w:keepLines w:val="0"/>
        <w:widowControl/>
        <w:suppressLineNumbers w:val="0"/>
      </w:pPr>
      <w:r>
        <w:t>2.1 Introduction</w:t>
      </w:r>
    </w:p>
    <w:p w14:paraId="22AFCAB9">
      <w:pPr>
        <w:pStyle w:val="10"/>
        <w:keepNext w:val="0"/>
        <w:keepLines w:val="0"/>
        <w:widowControl/>
        <w:suppressLineNumbers w:val="0"/>
      </w:pPr>
      <w:r>
        <w:t>Education is the foundation of national development, economic growth, innovation, and social transformation. As Zimbabwe transitions towards a knowledge-driven and digitally enabled economy, the demand for future-ready skills continues to increase across every sector. Artificial Intelligence, automation, robotics, big data, cloud computing, cybersecurity, and other emerging technologies are fundamentally changing how people learn, work, and solve problems. Consequently, the education system must evolve beyond traditional teaching approaches to prepare learners for the future of work.</w:t>
      </w:r>
    </w:p>
    <w:p w14:paraId="0AE06F58">
      <w:pPr>
        <w:pStyle w:val="10"/>
        <w:keepNext w:val="0"/>
        <w:keepLines w:val="0"/>
        <w:widowControl/>
        <w:suppressLineNumbers w:val="0"/>
      </w:pPr>
      <w:r>
        <w:t>While Zimbabwe has made significant investments in expanding access to education, many institutions continue to rely on conventional teaching models that are increasingly unable to meet the demands of a rapidly changing digital economy. Learning remains largely standardized, teacher-centred, examination-focused, and disconnected from emerging industry needs. This has resulted in widening skills gaps, graduate unemployment, limited workforce competitiveness, and unequal access to quality education.</w:t>
      </w:r>
    </w:p>
    <w:p w14:paraId="3BD0FDAD">
      <w:pPr>
        <w:pStyle w:val="10"/>
        <w:keepNext w:val="0"/>
        <w:keepLines w:val="0"/>
        <w:widowControl/>
        <w:suppressLineNumbers w:val="0"/>
      </w:pPr>
      <w:r>
        <w:t>Cognify has been developed to address these systemic challenges through an intelligent, AI-powered learning ecosystem that personalizes education, accelerates knowledge acquisition, supports workforce reskilling, and promotes lifelong learning.</w:t>
      </w:r>
    </w:p>
    <w:p w14:paraId="1A21B2D2">
      <w:pPr>
        <w:pStyle w:val="2"/>
        <w:keepNext w:val="0"/>
        <w:keepLines w:val="0"/>
        <w:widowControl/>
        <w:suppressLineNumbers w:val="0"/>
      </w:pPr>
      <w:r>
        <w:t>2.2 Problem Statement</w:t>
      </w:r>
    </w:p>
    <w:p w14:paraId="383423B3">
      <w:pPr>
        <w:pStyle w:val="10"/>
        <w:keepNext w:val="0"/>
        <w:keepLines w:val="0"/>
        <w:widowControl/>
        <w:suppressLineNumbers w:val="0"/>
      </w:pPr>
      <w:r>
        <w:t>Zimbabwe's education and training systems are struggling to meet the demands of an increasingly digital, knowledge-based economy. Traditional learning models continue to follow a one-size-fits-all approach that does not accommodate individual learning abilities, career aspirations, language preferences, or evolving workforce requirements. At the same time, the high cost of education, unequal access to quality teachers and learning resources, language barriers, poor knowledge retention, limited career guidance, and the growing mismatch between education and labour market needs continue to constrain human capital development.</w:t>
      </w:r>
    </w:p>
    <w:p w14:paraId="1A142A93">
      <w:pPr>
        <w:pStyle w:val="10"/>
        <w:keepNext w:val="0"/>
        <w:keepLines w:val="0"/>
        <w:widowControl/>
        <w:suppressLineNumbers w:val="0"/>
      </w:pPr>
      <w:r>
        <w:t>These challenges reduce educational outcomes, widen socio-economic inequalities, increase graduate unemployment, and limit Zimbabwe's ability to compete in the Fourth Industrial Revolution. There is an urgent need for an intelligent, scalable, and inclusive AI-powered learning ecosystem capable of delivering personalized education, supporting workforce transformation, and preparing citizens for lifelong learning.</w:t>
      </w:r>
    </w:p>
    <w:p w14:paraId="6F552C14">
      <w:pPr>
        <w:pStyle w:val="2"/>
        <w:keepNext w:val="0"/>
        <w:keepLines w:val="0"/>
        <w:widowControl/>
        <w:suppressLineNumbers w:val="0"/>
      </w:pPr>
      <w:r>
        <w:t>2.3 National Challenges</w:t>
      </w:r>
    </w:p>
    <w:p w14:paraId="391EDA86">
      <w:pPr>
        <w:pStyle w:val="3"/>
        <w:keepNext w:val="0"/>
        <w:keepLines w:val="0"/>
        <w:widowControl/>
        <w:suppressLineNumbers w:val="0"/>
      </w:pPr>
      <w:r>
        <w:t>2.3.1 One-Size-Fits-All Education</w:t>
      </w:r>
    </w:p>
    <w:p w14:paraId="14A7DF11">
      <w:pPr>
        <w:pStyle w:val="10"/>
        <w:keepNext w:val="0"/>
        <w:keepLines w:val="0"/>
        <w:widowControl/>
        <w:suppressLineNumbers w:val="0"/>
      </w:pPr>
      <w:r>
        <w:t>Most educational institutions continue to deliver standardized content to every learner regardless of individual learning pace, prior knowledge, interests, career ambitions, or cognitive abilities.</w:t>
      </w:r>
    </w:p>
    <w:p w14:paraId="0072544B">
      <w:pPr>
        <w:pStyle w:val="10"/>
        <w:keepNext w:val="0"/>
        <w:keepLines w:val="0"/>
        <w:widowControl/>
        <w:suppressLineNumbers w:val="0"/>
      </w:pPr>
      <w:r>
        <w:t>This traditional approach assumes that every learner acquires knowledge in the same way, despite substantial differences in learning styles, motivation, language proficiency, and academic preparedness.</w:t>
      </w:r>
    </w:p>
    <w:p w14:paraId="5DCFAD04">
      <w:pPr>
        <w:pStyle w:val="10"/>
        <w:keepNext w:val="0"/>
        <w:keepLines w:val="0"/>
        <w:widowControl/>
        <w:suppressLineNumbers w:val="0"/>
      </w:pPr>
      <w:r>
        <w:t>Consequently:</w:t>
      </w:r>
    </w:p>
    <w:p w14:paraId="6A21C092">
      <w:pPr>
        <w:pStyle w:val="10"/>
        <w:keepNext w:val="0"/>
        <w:keepLines w:val="0"/>
        <w:widowControl/>
        <w:suppressLineNumbers w:val="0"/>
      </w:pPr>
      <w:r>
        <w:t>Fast learners become disengaged.</w:t>
      </w:r>
      <w:r>
        <w:rPr>
          <w:rFonts w:hint="default"/>
          <w:lang w:val="en-GB"/>
        </w:rPr>
        <w:t xml:space="preserve"> </w:t>
      </w:r>
      <w:r>
        <w:t>Struggling learners fall behind.</w:t>
      </w:r>
      <w:r>
        <w:rPr>
          <w:rFonts w:hint="default"/>
          <w:lang w:val="en-GB"/>
        </w:rPr>
        <w:t xml:space="preserve"> </w:t>
      </w:r>
      <w:r>
        <w:t>Teachers struggle to meet individual needs.</w:t>
      </w:r>
      <w:r>
        <w:rPr>
          <w:rFonts w:hint="default"/>
          <w:lang w:val="en-GB"/>
        </w:rPr>
        <w:t xml:space="preserve"> </w:t>
      </w:r>
      <w:r>
        <w:t>Learning outcomes become inconsistent.</w:t>
      </w:r>
    </w:p>
    <w:p w14:paraId="240F9F66">
      <w:pPr>
        <w:pStyle w:val="10"/>
        <w:keepNext w:val="0"/>
        <w:keepLines w:val="0"/>
        <w:widowControl/>
        <w:suppressLineNumbers w:val="0"/>
      </w:pPr>
      <w:r>
        <w:t>The absence of adaptive learning systems limits educational effectiveness and reduces learner success.</w:t>
      </w:r>
    </w:p>
    <w:p w14:paraId="53D6CE24">
      <w:pPr>
        <w:pStyle w:val="3"/>
        <w:keepNext w:val="0"/>
        <w:keepLines w:val="0"/>
        <w:widowControl/>
        <w:suppressLineNumbers w:val="0"/>
      </w:pPr>
      <w:r>
        <w:t>2.3.2 High Cost of Education</w:t>
      </w:r>
    </w:p>
    <w:p w14:paraId="054C5D82">
      <w:pPr>
        <w:pStyle w:val="10"/>
        <w:keepNext w:val="0"/>
        <w:keepLines w:val="0"/>
        <w:widowControl/>
        <w:suppressLineNumbers w:val="0"/>
      </w:pPr>
      <w:r>
        <w:t>Access to quality education remains financially challenging for many Zimbabwean households.</w:t>
      </w:r>
    </w:p>
    <w:p w14:paraId="3786B8A8">
      <w:pPr>
        <w:pStyle w:val="10"/>
        <w:keepNext w:val="0"/>
        <w:keepLines w:val="0"/>
        <w:widowControl/>
        <w:suppressLineNumbers w:val="0"/>
      </w:pPr>
      <w:r>
        <w:t>Private tutoring, professional certification, skills development programmes, textbooks, and higher education often require significant financial investment beyond the reach of many learners.</w:t>
      </w:r>
    </w:p>
    <w:p w14:paraId="69C24A1B">
      <w:pPr>
        <w:pStyle w:val="10"/>
        <w:keepNext w:val="0"/>
        <w:keepLines w:val="0"/>
        <w:widowControl/>
        <w:suppressLineNumbers w:val="0"/>
      </w:pPr>
      <w:r>
        <w:t>Continuous professional development has become increasingly important in today's rapidly changing labour market, yet affordable lifelong learning opportunities remain limited.</w:t>
      </w:r>
    </w:p>
    <w:p w14:paraId="0DF062FE">
      <w:pPr>
        <w:pStyle w:val="10"/>
        <w:keepNext w:val="0"/>
        <w:keepLines w:val="0"/>
        <w:widowControl/>
        <w:suppressLineNumbers w:val="0"/>
      </w:pPr>
      <w:r>
        <w:t>Without accessible and cost-effective digital learning platforms, many citizens cannot continuously upgrade their knowledge and skills.</w:t>
      </w:r>
    </w:p>
    <w:p w14:paraId="23E74B6C">
      <w:pPr>
        <w:pStyle w:val="3"/>
        <w:keepNext w:val="0"/>
        <w:keepLines w:val="0"/>
        <w:widowControl/>
        <w:suppressLineNumbers w:val="0"/>
      </w:pPr>
      <w:r>
        <w:t>2.3.3 Unequal Access to Quality Education</w:t>
      </w:r>
    </w:p>
    <w:p w14:paraId="480AC9C0">
      <w:pPr>
        <w:pStyle w:val="10"/>
        <w:keepNext w:val="0"/>
        <w:keepLines w:val="0"/>
        <w:widowControl/>
        <w:suppressLineNumbers w:val="0"/>
      </w:pPr>
      <w:r>
        <w:t>Educational opportunities remain unevenly distributed across Zimbabwe.</w:t>
      </w:r>
    </w:p>
    <w:p w14:paraId="7159DD33">
      <w:pPr>
        <w:pStyle w:val="10"/>
        <w:keepNext w:val="0"/>
        <w:keepLines w:val="0"/>
        <w:widowControl/>
        <w:suppressLineNumbers w:val="0"/>
      </w:pPr>
      <w:r>
        <w:t>Urban institutions generally have greater access to experienced educators, digital infrastructure, internet connectivity, and learning resources than rural and underserved communities.</w:t>
      </w:r>
    </w:p>
    <w:p w14:paraId="1146739F">
      <w:pPr>
        <w:pStyle w:val="10"/>
        <w:keepNext w:val="0"/>
        <w:keepLines w:val="0"/>
        <w:widowControl/>
        <w:suppressLineNumbers w:val="0"/>
      </w:pPr>
      <w:r>
        <w:t>As a result:</w:t>
      </w:r>
    </w:p>
    <w:p w14:paraId="5005A7A3">
      <w:pPr>
        <w:pStyle w:val="10"/>
        <w:keepNext w:val="0"/>
        <w:keepLines w:val="0"/>
        <w:widowControl/>
        <w:suppressLineNumbers w:val="0"/>
      </w:pPr>
      <w:r>
        <w:t>Learners experience unequal educational outcomes.</w:t>
      </w:r>
      <w:r>
        <w:rPr>
          <w:rFonts w:hint="default"/>
          <w:lang w:val="en-GB"/>
        </w:rPr>
        <w:t xml:space="preserve"> </w:t>
      </w:r>
      <w:r>
        <w:t>Institutions have differing teaching capacities.</w:t>
      </w:r>
      <w:r>
        <w:rPr>
          <w:rFonts w:hint="default"/>
          <w:lang w:val="en-GB"/>
        </w:rPr>
        <w:t xml:space="preserve"> </w:t>
      </w:r>
      <w:r>
        <w:t>Rural communities often face shortages of qualified subject specialists.</w:t>
      </w:r>
      <w:r>
        <w:rPr>
          <w:rFonts w:hint="default"/>
          <w:lang w:val="en-GB"/>
        </w:rPr>
        <w:t xml:space="preserve"> </w:t>
      </w:r>
      <w:r>
        <w:t>Access to modern learning technologies remains limited.</w:t>
      </w:r>
    </w:p>
    <w:p w14:paraId="51E9FF0C">
      <w:pPr>
        <w:pStyle w:val="10"/>
        <w:keepNext w:val="0"/>
        <w:keepLines w:val="0"/>
        <w:widowControl/>
        <w:suppressLineNumbers w:val="0"/>
      </w:pPr>
      <w:r>
        <w:t>These disparities contribute to widening educational inequality and reduced social mobility.</w:t>
      </w:r>
    </w:p>
    <w:p w14:paraId="204CF06D">
      <w:pPr>
        <w:pStyle w:val="3"/>
        <w:keepNext w:val="0"/>
        <w:keepLines w:val="0"/>
        <w:widowControl/>
        <w:suppressLineNumbers w:val="0"/>
      </w:pPr>
      <w:r>
        <w:t>2.3.4 Language and Learning Barriers</w:t>
      </w:r>
    </w:p>
    <w:p w14:paraId="23B81426">
      <w:pPr>
        <w:pStyle w:val="10"/>
        <w:keepNext w:val="0"/>
        <w:keepLines w:val="0"/>
        <w:widowControl/>
        <w:suppressLineNumbers w:val="0"/>
      </w:pPr>
      <w:r>
        <w:t>Zimbabwe is a multilingual nation, yet much educational content remains available primarily in English.</w:t>
      </w:r>
    </w:p>
    <w:p w14:paraId="4536ED2D">
      <w:pPr>
        <w:pStyle w:val="10"/>
        <w:keepNext w:val="0"/>
        <w:keepLines w:val="0"/>
        <w:widowControl/>
        <w:suppressLineNumbers w:val="0"/>
      </w:pPr>
      <w:r>
        <w:t>Many learners understand concepts more effectively when taught in their preferred language.</w:t>
      </w:r>
    </w:p>
    <w:p w14:paraId="068750F9">
      <w:pPr>
        <w:pStyle w:val="10"/>
        <w:keepNext w:val="0"/>
        <w:keepLines w:val="0"/>
        <w:widowControl/>
        <w:suppressLineNumbers w:val="0"/>
      </w:pPr>
      <w:r>
        <w:t>Language barriers reduce:</w:t>
      </w:r>
    </w:p>
    <w:p w14:paraId="19C1846F">
      <w:pPr>
        <w:pStyle w:val="10"/>
        <w:keepNext w:val="0"/>
        <w:keepLines w:val="0"/>
        <w:widowControl/>
        <w:suppressLineNumbers w:val="0"/>
      </w:pPr>
      <w:r>
        <w:t>Conceptual understanding.</w:t>
      </w:r>
      <w:r>
        <w:rPr>
          <w:rFonts w:hint="default"/>
          <w:lang w:val="en-GB"/>
        </w:rPr>
        <w:t xml:space="preserve"> </w:t>
      </w:r>
      <w:r>
        <w:t>Learner confidence.</w:t>
      </w:r>
      <w:r>
        <w:rPr>
          <w:rFonts w:hint="default"/>
          <w:lang w:val="en-GB"/>
        </w:rPr>
        <w:t xml:space="preserve"> </w:t>
      </w:r>
      <w:r>
        <w:t>Classroom participation.</w:t>
      </w:r>
      <w:r>
        <w:rPr>
          <w:rFonts w:hint="default"/>
          <w:lang w:val="en-GB"/>
        </w:rPr>
        <w:t xml:space="preserve"> </w:t>
      </w:r>
      <w:r>
        <w:t>Knowledge retention.</w:t>
      </w:r>
      <w:r>
        <w:rPr>
          <w:rFonts w:hint="default"/>
          <w:lang w:val="en-GB"/>
        </w:rPr>
        <w:t xml:space="preserve"> </w:t>
      </w:r>
      <w:r>
        <w:t>Educational inclusivity.</w:t>
      </w:r>
    </w:p>
    <w:p w14:paraId="4A2D0DA3">
      <w:pPr>
        <w:pStyle w:val="10"/>
        <w:keepNext w:val="0"/>
        <w:keepLines w:val="0"/>
        <w:widowControl/>
        <w:suppressLineNumbers w:val="0"/>
      </w:pPr>
      <w:r>
        <w:t>Inclusive education requires intelligent multilingual learning systems capable of delivering educational content across multiple languages while maintaining instructional quality.</w:t>
      </w:r>
    </w:p>
    <w:p w14:paraId="0CC2ED7B">
      <w:pPr>
        <w:pStyle w:val="3"/>
        <w:keepNext w:val="0"/>
        <w:keepLines w:val="0"/>
        <w:widowControl/>
        <w:suppressLineNumbers w:val="0"/>
      </w:pPr>
      <w:r>
        <w:t>2.3.5 Poor Knowledge Retention</w:t>
      </w:r>
    </w:p>
    <w:p w14:paraId="7C4E2B1F">
      <w:pPr>
        <w:pStyle w:val="10"/>
        <w:keepNext w:val="0"/>
        <w:keepLines w:val="0"/>
        <w:widowControl/>
        <w:suppressLineNumbers w:val="0"/>
      </w:pPr>
      <w:r>
        <w:t>Traditional education often emphasizes memorization for examinations rather than long-term understanding and practical application.</w:t>
      </w:r>
    </w:p>
    <w:p w14:paraId="1A285929">
      <w:pPr>
        <w:pStyle w:val="10"/>
        <w:keepNext w:val="0"/>
        <w:keepLines w:val="0"/>
        <w:widowControl/>
        <w:suppressLineNumbers w:val="0"/>
      </w:pPr>
      <w:r>
        <w:t>Many learners forget substantial portions of what they study shortly after completing assessments because learning is not sufficiently reinforced through continuous practice, interaction, or personalized revision.</w:t>
      </w:r>
    </w:p>
    <w:p w14:paraId="50F338B7">
      <w:pPr>
        <w:pStyle w:val="10"/>
        <w:keepNext w:val="0"/>
        <w:keepLines w:val="0"/>
        <w:widowControl/>
        <w:suppressLineNumbers w:val="0"/>
      </w:pPr>
      <w:r>
        <w:t>This reduces:</w:t>
      </w:r>
    </w:p>
    <w:p w14:paraId="3A9D75B7">
      <w:pPr>
        <w:pStyle w:val="10"/>
        <w:keepNext w:val="0"/>
        <w:keepLines w:val="0"/>
        <w:widowControl/>
        <w:suppressLineNumbers w:val="0"/>
      </w:pPr>
      <w:r>
        <w:t>Long-term competence.</w:t>
      </w:r>
      <w:r>
        <w:rPr>
          <w:rFonts w:hint="default"/>
          <w:lang w:val="en-GB"/>
        </w:rPr>
        <w:t xml:space="preserve"> </w:t>
      </w:r>
      <w:r>
        <w:t>Critical thinking.</w:t>
      </w:r>
      <w:r>
        <w:rPr>
          <w:rFonts w:hint="default"/>
          <w:lang w:val="en-GB"/>
        </w:rPr>
        <w:t xml:space="preserve"> </w:t>
      </w:r>
      <w:r>
        <w:t>Problem-solving ability.</w:t>
      </w:r>
      <w:r>
        <w:rPr>
          <w:rFonts w:hint="default"/>
          <w:lang w:val="en-GB"/>
        </w:rPr>
        <w:t xml:space="preserve"> </w:t>
      </w:r>
      <w:r>
        <w:t>Workplace readiness.</w:t>
      </w:r>
    </w:p>
    <w:p w14:paraId="7D6D4063">
      <w:pPr>
        <w:pStyle w:val="10"/>
        <w:keepNext w:val="0"/>
        <w:keepLines w:val="0"/>
        <w:widowControl/>
        <w:suppressLineNumbers w:val="0"/>
      </w:pPr>
      <w:r>
        <w:t>There is a growing need for AI-powered learning systems that reinforce understanding, continuously assess learner progress, and adapt instruction to maximize retention.</w:t>
      </w:r>
    </w:p>
    <w:p w14:paraId="0B114C9F">
      <w:pPr>
        <w:pStyle w:val="3"/>
        <w:keepNext w:val="0"/>
        <w:keepLines w:val="0"/>
        <w:widowControl/>
        <w:suppressLineNumbers w:val="0"/>
      </w:pPr>
      <w:r>
        <w:t>2.3.6 Skills Mismatch Between Education and Industry</w:t>
      </w:r>
    </w:p>
    <w:p w14:paraId="2B8EB2D7">
      <w:pPr>
        <w:pStyle w:val="10"/>
        <w:keepNext w:val="0"/>
        <w:keepLines w:val="0"/>
        <w:widowControl/>
        <w:suppressLineNumbers w:val="0"/>
      </w:pPr>
      <w:r>
        <w:t>One of Zimbabwe's most significant development challenges is the growing disconnect between educational outputs and labour market requirements.</w:t>
      </w:r>
    </w:p>
    <w:p w14:paraId="3E431EA3">
      <w:pPr>
        <w:pStyle w:val="10"/>
        <w:keepNext w:val="0"/>
        <w:keepLines w:val="0"/>
        <w:widowControl/>
        <w:suppressLineNumbers w:val="0"/>
      </w:pPr>
      <w:r>
        <w:t>Many graduates complete their education possessing qualifications that do not fully align with emerging employment opportunities.</w:t>
      </w:r>
    </w:p>
    <w:p w14:paraId="5C0B231F">
      <w:pPr>
        <w:pStyle w:val="10"/>
        <w:keepNext w:val="0"/>
        <w:keepLines w:val="0"/>
        <w:widowControl/>
        <w:suppressLineNumbers w:val="0"/>
      </w:pPr>
      <w:r>
        <w:t>Employers increasingly require competencies in:</w:t>
      </w:r>
    </w:p>
    <w:p w14:paraId="0B3794D6">
      <w:pPr>
        <w:pStyle w:val="10"/>
        <w:keepNext w:val="0"/>
        <w:keepLines w:val="0"/>
        <w:widowControl/>
        <w:suppressLineNumbers w:val="0"/>
        <w:rPr>
          <w:rFonts w:hint="default"/>
          <w:lang w:val="en-GB"/>
        </w:rPr>
      </w:pPr>
      <w:r>
        <w:t>Artificial Intelligence</w:t>
      </w:r>
      <w:r>
        <w:rPr>
          <w:rFonts w:hint="default"/>
          <w:lang w:val="en-GB"/>
        </w:rPr>
        <w:t xml:space="preserve">, </w:t>
      </w:r>
      <w:r>
        <w:t>Data Science</w:t>
      </w:r>
      <w:r>
        <w:rPr>
          <w:rFonts w:hint="default"/>
          <w:lang w:val="en-GB"/>
        </w:rPr>
        <w:t xml:space="preserve">, </w:t>
      </w:r>
      <w:r>
        <w:t>Software Development</w:t>
      </w:r>
      <w:r>
        <w:rPr>
          <w:rFonts w:hint="default"/>
          <w:lang w:val="en-GB"/>
        </w:rPr>
        <w:t xml:space="preserve">, </w:t>
      </w:r>
      <w:r>
        <w:t>Cybersecurity</w:t>
      </w:r>
      <w:r>
        <w:rPr>
          <w:rFonts w:hint="default"/>
          <w:lang w:val="en-GB"/>
        </w:rPr>
        <w:t xml:space="preserve">, </w:t>
      </w:r>
      <w:r>
        <w:t>Cloud Computing</w:t>
      </w:r>
      <w:r>
        <w:rPr>
          <w:rFonts w:hint="default"/>
          <w:lang w:val="en-GB"/>
        </w:rPr>
        <w:t xml:space="preserve">, </w:t>
      </w:r>
      <w:r>
        <w:t>Robotics</w:t>
      </w:r>
      <w:r>
        <w:rPr>
          <w:rFonts w:hint="default"/>
          <w:lang w:val="en-GB"/>
        </w:rPr>
        <w:t xml:space="preserve">, </w:t>
      </w:r>
      <w:r>
        <w:t>Digital Marketing</w:t>
      </w:r>
      <w:r>
        <w:rPr>
          <w:rFonts w:hint="default"/>
          <w:lang w:val="en-GB"/>
        </w:rPr>
        <w:t xml:space="preserve">, </w:t>
      </w:r>
      <w:r>
        <w:t>Business Analytics</w:t>
      </w:r>
      <w:r>
        <w:rPr>
          <w:rFonts w:hint="default"/>
          <w:lang w:val="en-GB"/>
        </w:rPr>
        <w:t xml:space="preserve">, </w:t>
      </w:r>
      <w:r>
        <w:t>Entrepreneurship</w:t>
      </w:r>
      <w:r>
        <w:rPr>
          <w:rFonts w:hint="default"/>
          <w:lang w:val="en-GB"/>
        </w:rPr>
        <w:t xml:space="preserve"> and </w:t>
      </w:r>
      <w:r>
        <w:t>Innovation</w:t>
      </w:r>
      <w:r>
        <w:rPr>
          <w:rFonts w:hint="default"/>
          <w:lang w:val="en-GB"/>
        </w:rPr>
        <w:t>.</w:t>
      </w:r>
    </w:p>
    <w:p w14:paraId="01A3F481">
      <w:pPr>
        <w:pStyle w:val="10"/>
        <w:keepNext w:val="0"/>
        <w:keepLines w:val="0"/>
        <w:widowControl/>
        <w:suppressLineNumbers w:val="0"/>
      </w:pPr>
      <w:r>
        <w:t>However, many educational programmes struggle to evolve at the same pace as technological advancement.</w:t>
      </w:r>
    </w:p>
    <w:p w14:paraId="3CD657E6">
      <w:pPr>
        <w:pStyle w:val="10"/>
        <w:keepNext w:val="0"/>
        <w:keepLines w:val="0"/>
        <w:widowControl/>
        <w:suppressLineNumbers w:val="0"/>
      </w:pPr>
      <w:r>
        <w:t>This mismatch contributes to:</w:t>
      </w:r>
    </w:p>
    <w:p w14:paraId="12EFE4ED">
      <w:pPr>
        <w:pStyle w:val="10"/>
        <w:keepNext w:val="0"/>
        <w:keepLines w:val="0"/>
        <w:widowControl/>
        <w:suppressLineNumbers w:val="0"/>
      </w:pPr>
      <w:r>
        <w:t>Graduate unemployment.</w:t>
      </w:r>
      <w:r>
        <w:rPr>
          <w:rFonts w:hint="default"/>
          <w:lang w:val="en-GB"/>
        </w:rPr>
        <w:t xml:space="preserve"> </w:t>
      </w:r>
      <w:r>
        <w:t>Underemployment.</w:t>
      </w:r>
      <w:r>
        <w:rPr>
          <w:rFonts w:hint="default"/>
          <w:lang w:val="en-GB"/>
        </w:rPr>
        <w:t xml:space="preserve"> </w:t>
      </w:r>
      <w:r>
        <w:t>Reduced national productivity.</w:t>
      </w:r>
      <w:r>
        <w:rPr>
          <w:rFonts w:hint="default"/>
          <w:lang w:val="en-GB"/>
        </w:rPr>
        <w:t xml:space="preserve"> </w:t>
      </w:r>
      <w:r>
        <w:t>Skills shortages across critical industries.</w:t>
      </w:r>
    </w:p>
    <w:p w14:paraId="136DD0D5">
      <w:pPr>
        <w:pStyle w:val="3"/>
        <w:keepNext w:val="0"/>
        <w:keepLines w:val="0"/>
        <w:widowControl/>
        <w:suppressLineNumbers w:val="0"/>
      </w:pPr>
      <w:r>
        <w:t>2.3.7 Limited Career Guidance</w:t>
      </w:r>
    </w:p>
    <w:p w14:paraId="7633CA56">
      <w:pPr>
        <w:pStyle w:val="10"/>
        <w:keepNext w:val="0"/>
        <w:keepLines w:val="0"/>
        <w:widowControl/>
        <w:suppressLineNumbers w:val="0"/>
      </w:pPr>
      <w:r>
        <w:t>Career guidance within many educational institutions remains insufficient.</w:t>
      </w:r>
    </w:p>
    <w:p w14:paraId="4F48B5E0">
      <w:pPr>
        <w:pStyle w:val="10"/>
        <w:keepNext w:val="0"/>
        <w:keepLines w:val="0"/>
        <w:widowControl/>
        <w:suppressLineNumbers w:val="0"/>
      </w:pPr>
      <w:r>
        <w:t>Learners often make educational decisions without understanding:</w:t>
      </w:r>
    </w:p>
    <w:p w14:paraId="5F67E3B6">
      <w:pPr>
        <w:pStyle w:val="10"/>
        <w:keepNext w:val="0"/>
        <w:keepLines w:val="0"/>
        <w:widowControl/>
        <w:suppressLineNumbers w:val="0"/>
      </w:pPr>
      <w:r>
        <w:t>Future labour market trends.</w:t>
      </w:r>
      <w:r>
        <w:rPr>
          <w:rFonts w:hint="default"/>
          <w:lang w:val="en-GB"/>
        </w:rPr>
        <w:t xml:space="preserve"> </w:t>
      </w:r>
      <w:r>
        <w:t>Skills required for emerging careers.</w:t>
      </w:r>
      <w:r>
        <w:rPr>
          <w:rFonts w:hint="default"/>
          <w:lang w:val="en-GB"/>
        </w:rPr>
        <w:t xml:space="preserve"> </w:t>
      </w:r>
      <w:r>
        <w:t>Industry demand.</w:t>
      </w:r>
      <w:r>
        <w:rPr>
          <w:rFonts w:hint="default"/>
          <w:lang w:val="en-GB"/>
        </w:rPr>
        <w:t xml:space="preserve"> </w:t>
      </w:r>
      <w:r>
        <w:t>Personal strengths.</w:t>
      </w:r>
      <w:r>
        <w:rPr>
          <w:rFonts w:hint="default"/>
          <w:lang w:val="en-GB"/>
        </w:rPr>
        <w:t xml:space="preserve"> </w:t>
      </w:r>
      <w:r>
        <w:t>Career progression pathways.</w:t>
      </w:r>
    </w:p>
    <w:p w14:paraId="53EEE78A">
      <w:pPr>
        <w:pStyle w:val="10"/>
        <w:keepNext w:val="0"/>
        <w:keepLines w:val="0"/>
        <w:widowControl/>
        <w:suppressLineNumbers w:val="0"/>
      </w:pPr>
      <w:r>
        <w:t>Consequently, many students pursue programmes that do not align with either their capabilities or market opportunities.</w:t>
      </w:r>
    </w:p>
    <w:p w14:paraId="33F30B98">
      <w:pPr>
        <w:pStyle w:val="10"/>
        <w:keepNext w:val="0"/>
        <w:keepLines w:val="0"/>
        <w:widowControl/>
        <w:suppressLineNumbers w:val="0"/>
      </w:pPr>
      <w:r>
        <w:t>AI-powered personalized career guidance can significantly improve educational and employment outcomes.</w:t>
      </w:r>
    </w:p>
    <w:p w14:paraId="5B396602">
      <w:pPr>
        <w:pStyle w:val="3"/>
        <w:keepNext w:val="0"/>
        <w:keepLines w:val="0"/>
        <w:widowControl/>
        <w:suppressLineNumbers w:val="0"/>
      </w:pPr>
      <w:r>
        <w:t>2.3.8 Limited Lifelong Learning</w:t>
      </w:r>
    </w:p>
    <w:p w14:paraId="3EB31E05">
      <w:pPr>
        <w:pStyle w:val="10"/>
        <w:keepNext w:val="0"/>
        <w:keepLines w:val="0"/>
        <w:widowControl/>
        <w:suppressLineNumbers w:val="0"/>
      </w:pPr>
      <w:r>
        <w:t>Learning should not end after graduation.</w:t>
      </w:r>
    </w:p>
    <w:p w14:paraId="0A5C4762">
      <w:pPr>
        <w:pStyle w:val="10"/>
        <w:keepNext w:val="0"/>
        <w:keepLines w:val="0"/>
        <w:widowControl/>
        <w:suppressLineNumbers w:val="0"/>
      </w:pPr>
      <w:r>
        <w:t>Today's workforce must continuously acquire new knowledge as technologies evolve and industries transform.</w:t>
      </w:r>
    </w:p>
    <w:p w14:paraId="0E6D5739">
      <w:pPr>
        <w:pStyle w:val="10"/>
        <w:keepNext w:val="0"/>
        <w:keepLines w:val="0"/>
        <w:widowControl/>
        <w:suppressLineNumbers w:val="0"/>
      </w:pPr>
      <w:r>
        <w:t>However, existing educational systems are largely designed around formal schooling rather than continuous professional development.</w:t>
      </w:r>
    </w:p>
    <w:p w14:paraId="04BFCCC8">
      <w:pPr>
        <w:pStyle w:val="10"/>
        <w:keepNext w:val="0"/>
        <w:keepLines w:val="0"/>
        <w:widowControl/>
        <w:suppressLineNumbers w:val="0"/>
      </w:pPr>
      <w:r>
        <w:t>Zimbabwe requires a lifelong learning ecosystem capable of supporting:</w:t>
      </w:r>
    </w:p>
    <w:p w14:paraId="321AA619">
      <w:pPr>
        <w:pStyle w:val="10"/>
        <w:keepNext w:val="0"/>
        <w:keepLines w:val="0"/>
        <w:widowControl/>
        <w:suppressLineNumbers w:val="0"/>
      </w:pPr>
      <w:r>
        <w:t>Professionals</w:t>
      </w:r>
      <w:r>
        <w:rPr>
          <w:rFonts w:hint="default"/>
          <w:lang w:val="en-GB"/>
        </w:rPr>
        <w:t xml:space="preserve">, </w:t>
      </w:r>
      <w:r>
        <w:t>Government employees</w:t>
      </w:r>
      <w:r>
        <w:rPr>
          <w:rFonts w:hint="default"/>
          <w:lang w:val="en-GB"/>
        </w:rPr>
        <w:t xml:space="preserve">, </w:t>
      </w:r>
      <w:r>
        <w:t>Entrepreneurs</w:t>
      </w:r>
      <w:r>
        <w:rPr>
          <w:rFonts w:hint="default"/>
          <w:lang w:val="en-GB"/>
        </w:rPr>
        <w:t xml:space="preserve">, </w:t>
      </w:r>
      <w:r>
        <w:t>Researchers</w:t>
      </w:r>
      <w:r>
        <w:rPr>
          <w:rFonts w:hint="default"/>
          <w:lang w:val="en-GB"/>
        </w:rPr>
        <w:t xml:space="preserve">, </w:t>
      </w:r>
      <w:r>
        <w:t>University graduates</w:t>
      </w:r>
      <w:r>
        <w:rPr>
          <w:rFonts w:hint="default"/>
          <w:lang w:val="en-GB"/>
        </w:rPr>
        <w:t xml:space="preserve">, </w:t>
      </w:r>
      <w:r>
        <w:t>Corporate employees</w:t>
      </w:r>
      <w:r>
        <w:rPr>
          <w:rFonts w:hint="default"/>
          <w:lang w:val="en-GB"/>
        </w:rPr>
        <w:t xml:space="preserve"> and </w:t>
      </w:r>
      <w:r>
        <w:t>Technical specialists</w:t>
      </w:r>
    </w:p>
    <w:p w14:paraId="76728652">
      <w:pPr>
        <w:pStyle w:val="10"/>
        <w:keepNext w:val="0"/>
        <w:keepLines w:val="0"/>
        <w:widowControl/>
        <w:suppressLineNumbers w:val="0"/>
      </w:pPr>
      <w:r>
        <w:t>through continuous reskilling and upskilling.</w:t>
      </w:r>
    </w:p>
    <w:p w14:paraId="7EE35498">
      <w:pPr>
        <w:pStyle w:val="2"/>
        <w:keepNext w:val="0"/>
        <w:keepLines w:val="0"/>
        <w:widowControl/>
        <w:suppressLineNumbers w:val="0"/>
      </w:pPr>
      <w:r>
        <w:t>2.4 Key Gaps Identified</w:t>
      </w:r>
    </w:p>
    <w:p w14:paraId="2BB66CF0">
      <w:pPr>
        <w:pStyle w:val="10"/>
        <w:keepNext w:val="0"/>
        <w:keepLines w:val="0"/>
        <w:widowControl/>
        <w:suppressLineNumbers w:val="0"/>
      </w:pPr>
      <w:r>
        <w:t>The analysis above highlights several critical gaps within Zimbabwe's current education and skills development ecosystem.</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87"/>
        <w:gridCol w:w="5209"/>
      </w:tblGrid>
      <w:tr w14:paraId="0AF2B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7584A3A5">
            <w:pPr>
              <w:keepNext w:val="0"/>
              <w:keepLines w:val="0"/>
              <w:widowControl/>
              <w:suppressLineNumbers w:val="0"/>
              <w:jc w:val="center"/>
              <w:rPr>
                <w:b/>
                <w:bCs/>
              </w:rPr>
            </w:pPr>
            <w:r>
              <w:rPr>
                <w:rFonts w:ascii="SimSun" w:hAnsi="SimSun" w:eastAsia="SimSun" w:cs="SimSun"/>
                <w:b/>
                <w:bCs/>
                <w:kern w:val="0"/>
                <w:sz w:val="24"/>
                <w:szCs w:val="24"/>
                <w:lang w:val="en-US" w:eastAsia="zh-CN" w:bidi="ar"/>
              </w:rPr>
              <w:t>Gap</w:t>
            </w:r>
          </w:p>
        </w:tc>
        <w:tc>
          <w:tcPr>
            <w:tcW w:w="0" w:type="auto"/>
            <w:shd w:val="clear" w:color="auto" w:fill="auto"/>
            <w:vAlign w:val="center"/>
          </w:tcPr>
          <w:p w14:paraId="3DCC82F9">
            <w:pPr>
              <w:keepNext w:val="0"/>
              <w:keepLines w:val="0"/>
              <w:widowControl/>
              <w:suppressLineNumbers w:val="0"/>
              <w:jc w:val="center"/>
              <w:rPr>
                <w:b/>
                <w:bCs/>
              </w:rPr>
            </w:pPr>
            <w:r>
              <w:rPr>
                <w:rFonts w:ascii="SimSun" w:hAnsi="SimSun" w:eastAsia="SimSun" w:cs="SimSun"/>
                <w:b/>
                <w:bCs/>
                <w:kern w:val="0"/>
                <w:sz w:val="24"/>
                <w:szCs w:val="24"/>
                <w:lang w:val="en-US" w:eastAsia="zh-CN" w:bidi="ar"/>
              </w:rPr>
              <w:t>Impact</w:t>
            </w:r>
          </w:p>
        </w:tc>
      </w:tr>
      <w:tr w14:paraId="3D8BD7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23330F1">
            <w:pPr>
              <w:keepNext w:val="0"/>
              <w:keepLines w:val="0"/>
              <w:widowControl/>
              <w:suppressLineNumbers w:val="0"/>
              <w:jc w:val="left"/>
            </w:pPr>
            <w:r>
              <w:rPr>
                <w:rFonts w:ascii="SimSun" w:hAnsi="SimSun" w:eastAsia="SimSun" w:cs="SimSun"/>
                <w:kern w:val="0"/>
                <w:sz w:val="24"/>
                <w:szCs w:val="24"/>
                <w:lang w:val="en-US" w:eastAsia="zh-CN" w:bidi="ar"/>
              </w:rPr>
              <w:t>One-size-fits-all education</w:t>
            </w:r>
          </w:p>
        </w:tc>
        <w:tc>
          <w:tcPr>
            <w:tcW w:w="0" w:type="auto"/>
            <w:shd w:val="clear" w:color="auto" w:fill="auto"/>
            <w:vAlign w:val="center"/>
          </w:tcPr>
          <w:p w14:paraId="1042E393">
            <w:pPr>
              <w:keepNext w:val="0"/>
              <w:keepLines w:val="0"/>
              <w:widowControl/>
              <w:suppressLineNumbers w:val="0"/>
              <w:jc w:val="left"/>
            </w:pPr>
            <w:r>
              <w:rPr>
                <w:rFonts w:ascii="SimSun" w:hAnsi="SimSun" w:eastAsia="SimSun" w:cs="SimSun"/>
                <w:kern w:val="0"/>
                <w:sz w:val="24"/>
                <w:szCs w:val="24"/>
                <w:lang w:val="en-US" w:eastAsia="zh-CN" w:bidi="ar"/>
              </w:rPr>
              <w:t>Poor learner engagement and inconsistent outcomes</w:t>
            </w:r>
          </w:p>
        </w:tc>
      </w:tr>
      <w:tr w14:paraId="5631EC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18A4F89">
            <w:pPr>
              <w:keepNext w:val="0"/>
              <w:keepLines w:val="0"/>
              <w:widowControl/>
              <w:suppressLineNumbers w:val="0"/>
              <w:jc w:val="left"/>
            </w:pPr>
            <w:r>
              <w:rPr>
                <w:rFonts w:ascii="SimSun" w:hAnsi="SimSun" w:eastAsia="SimSun" w:cs="SimSun"/>
                <w:kern w:val="0"/>
                <w:sz w:val="24"/>
                <w:szCs w:val="24"/>
                <w:lang w:val="en-US" w:eastAsia="zh-CN" w:bidi="ar"/>
              </w:rPr>
              <w:t>High cost of education</w:t>
            </w:r>
          </w:p>
        </w:tc>
        <w:tc>
          <w:tcPr>
            <w:tcW w:w="0" w:type="auto"/>
            <w:shd w:val="clear" w:color="auto" w:fill="auto"/>
            <w:vAlign w:val="center"/>
          </w:tcPr>
          <w:p w14:paraId="5E409908">
            <w:pPr>
              <w:keepNext w:val="0"/>
              <w:keepLines w:val="0"/>
              <w:widowControl/>
              <w:suppressLineNumbers w:val="0"/>
              <w:jc w:val="left"/>
            </w:pPr>
            <w:r>
              <w:rPr>
                <w:rFonts w:ascii="SimSun" w:hAnsi="SimSun" w:eastAsia="SimSun" w:cs="SimSun"/>
                <w:kern w:val="0"/>
                <w:sz w:val="24"/>
                <w:szCs w:val="24"/>
                <w:lang w:val="en-US" w:eastAsia="zh-CN" w:bidi="ar"/>
              </w:rPr>
              <w:t>Reduced access to quality learning opportunities</w:t>
            </w:r>
          </w:p>
        </w:tc>
      </w:tr>
      <w:tr w14:paraId="11F555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899C90D">
            <w:pPr>
              <w:keepNext w:val="0"/>
              <w:keepLines w:val="0"/>
              <w:widowControl/>
              <w:suppressLineNumbers w:val="0"/>
              <w:jc w:val="left"/>
            </w:pPr>
            <w:r>
              <w:rPr>
                <w:rFonts w:ascii="SimSun" w:hAnsi="SimSun" w:eastAsia="SimSun" w:cs="SimSun"/>
                <w:kern w:val="0"/>
                <w:sz w:val="24"/>
                <w:szCs w:val="24"/>
                <w:lang w:val="en-US" w:eastAsia="zh-CN" w:bidi="ar"/>
              </w:rPr>
              <w:t>Unequal access to quality education</w:t>
            </w:r>
          </w:p>
        </w:tc>
        <w:tc>
          <w:tcPr>
            <w:tcW w:w="0" w:type="auto"/>
            <w:shd w:val="clear" w:color="auto" w:fill="auto"/>
            <w:vAlign w:val="center"/>
          </w:tcPr>
          <w:p w14:paraId="7F610293">
            <w:pPr>
              <w:keepNext w:val="0"/>
              <w:keepLines w:val="0"/>
              <w:widowControl/>
              <w:suppressLineNumbers w:val="0"/>
              <w:jc w:val="left"/>
            </w:pPr>
            <w:r>
              <w:rPr>
                <w:rFonts w:ascii="SimSun" w:hAnsi="SimSun" w:eastAsia="SimSun" w:cs="SimSun"/>
                <w:kern w:val="0"/>
                <w:sz w:val="24"/>
                <w:szCs w:val="24"/>
                <w:lang w:val="en-US" w:eastAsia="zh-CN" w:bidi="ar"/>
              </w:rPr>
              <w:t>Educational inequality across regions and communities</w:t>
            </w:r>
          </w:p>
        </w:tc>
      </w:tr>
      <w:tr w14:paraId="08686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FB723E2">
            <w:pPr>
              <w:keepNext w:val="0"/>
              <w:keepLines w:val="0"/>
              <w:widowControl/>
              <w:suppressLineNumbers w:val="0"/>
              <w:jc w:val="left"/>
            </w:pPr>
            <w:r>
              <w:rPr>
                <w:rFonts w:ascii="SimSun" w:hAnsi="SimSun" w:eastAsia="SimSun" w:cs="SimSun"/>
                <w:kern w:val="0"/>
                <w:sz w:val="24"/>
                <w:szCs w:val="24"/>
                <w:lang w:val="en-US" w:eastAsia="zh-CN" w:bidi="ar"/>
              </w:rPr>
              <w:t>Language barriers</w:t>
            </w:r>
          </w:p>
        </w:tc>
        <w:tc>
          <w:tcPr>
            <w:tcW w:w="0" w:type="auto"/>
            <w:shd w:val="clear" w:color="auto" w:fill="auto"/>
            <w:vAlign w:val="center"/>
          </w:tcPr>
          <w:p w14:paraId="43CE756C">
            <w:pPr>
              <w:keepNext w:val="0"/>
              <w:keepLines w:val="0"/>
              <w:widowControl/>
              <w:suppressLineNumbers w:val="0"/>
              <w:jc w:val="left"/>
            </w:pPr>
            <w:r>
              <w:rPr>
                <w:rFonts w:ascii="SimSun" w:hAnsi="SimSun" w:eastAsia="SimSun" w:cs="SimSun"/>
                <w:kern w:val="0"/>
                <w:sz w:val="24"/>
                <w:szCs w:val="24"/>
                <w:lang w:val="en-US" w:eastAsia="zh-CN" w:bidi="ar"/>
              </w:rPr>
              <w:t>Reduced comprehension and inclusivity</w:t>
            </w:r>
          </w:p>
        </w:tc>
      </w:tr>
      <w:tr w14:paraId="53402F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1B58236">
            <w:pPr>
              <w:keepNext w:val="0"/>
              <w:keepLines w:val="0"/>
              <w:widowControl/>
              <w:suppressLineNumbers w:val="0"/>
              <w:jc w:val="left"/>
            </w:pPr>
            <w:r>
              <w:rPr>
                <w:rFonts w:ascii="SimSun" w:hAnsi="SimSun" w:eastAsia="SimSun" w:cs="SimSun"/>
                <w:kern w:val="0"/>
                <w:sz w:val="24"/>
                <w:szCs w:val="24"/>
                <w:lang w:val="en-US" w:eastAsia="zh-CN" w:bidi="ar"/>
              </w:rPr>
              <w:t>Poor knowledge retention</w:t>
            </w:r>
          </w:p>
        </w:tc>
        <w:tc>
          <w:tcPr>
            <w:tcW w:w="0" w:type="auto"/>
            <w:shd w:val="clear" w:color="auto" w:fill="auto"/>
            <w:vAlign w:val="center"/>
          </w:tcPr>
          <w:p w14:paraId="4B926180">
            <w:pPr>
              <w:keepNext w:val="0"/>
              <w:keepLines w:val="0"/>
              <w:widowControl/>
              <w:suppressLineNumbers w:val="0"/>
              <w:jc w:val="left"/>
            </w:pPr>
            <w:r>
              <w:rPr>
                <w:rFonts w:ascii="SimSun" w:hAnsi="SimSun" w:eastAsia="SimSun" w:cs="SimSun"/>
                <w:kern w:val="0"/>
                <w:sz w:val="24"/>
                <w:szCs w:val="24"/>
                <w:lang w:val="en-US" w:eastAsia="zh-CN" w:bidi="ar"/>
              </w:rPr>
              <w:t>Weak long-term learning and practical competence</w:t>
            </w:r>
          </w:p>
        </w:tc>
      </w:tr>
      <w:tr w14:paraId="05B284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0BD6912">
            <w:pPr>
              <w:keepNext w:val="0"/>
              <w:keepLines w:val="0"/>
              <w:widowControl/>
              <w:suppressLineNumbers w:val="0"/>
              <w:jc w:val="left"/>
            </w:pPr>
            <w:r>
              <w:rPr>
                <w:rFonts w:ascii="SimSun" w:hAnsi="SimSun" w:eastAsia="SimSun" w:cs="SimSun"/>
                <w:kern w:val="0"/>
                <w:sz w:val="24"/>
                <w:szCs w:val="24"/>
                <w:lang w:val="en-US" w:eastAsia="zh-CN" w:bidi="ar"/>
              </w:rPr>
              <w:t>Limited career guidance</w:t>
            </w:r>
          </w:p>
        </w:tc>
        <w:tc>
          <w:tcPr>
            <w:tcW w:w="0" w:type="auto"/>
            <w:shd w:val="clear" w:color="auto" w:fill="auto"/>
            <w:vAlign w:val="center"/>
          </w:tcPr>
          <w:p w14:paraId="7260EE93">
            <w:pPr>
              <w:keepNext w:val="0"/>
              <w:keepLines w:val="0"/>
              <w:widowControl/>
              <w:suppressLineNumbers w:val="0"/>
              <w:jc w:val="left"/>
            </w:pPr>
            <w:r>
              <w:rPr>
                <w:rFonts w:ascii="SimSun" w:hAnsi="SimSun" w:eastAsia="SimSun" w:cs="SimSun"/>
                <w:kern w:val="0"/>
                <w:sz w:val="24"/>
                <w:szCs w:val="24"/>
                <w:lang w:val="en-US" w:eastAsia="zh-CN" w:bidi="ar"/>
              </w:rPr>
              <w:t>Poor alignment between education and employment</w:t>
            </w:r>
          </w:p>
        </w:tc>
      </w:tr>
      <w:tr w14:paraId="0BBA4A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B672BE2">
            <w:pPr>
              <w:keepNext w:val="0"/>
              <w:keepLines w:val="0"/>
              <w:widowControl/>
              <w:suppressLineNumbers w:val="0"/>
              <w:jc w:val="left"/>
            </w:pPr>
            <w:r>
              <w:rPr>
                <w:rFonts w:ascii="SimSun" w:hAnsi="SimSun" w:eastAsia="SimSun" w:cs="SimSun"/>
                <w:kern w:val="0"/>
                <w:sz w:val="24"/>
                <w:szCs w:val="24"/>
                <w:lang w:val="en-US" w:eastAsia="zh-CN" w:bidi="ar"/>
              </w:rPr>
              <w:t>Skills mismatch</w:t>
            </w:r>
          </w:p>
        </w:tc>
        <w:tc>
          <w:tcPr>
            <w:tcW w:w="0" w:type="auto"/>
            <w:shd w:val="clear" w:color="auto" w:fill="auto"/>
            <w:vAlign w:val="center"/>
          </w:tcPr>
          <w:p w14:paraId="06D9D5F9">
            <w:pPr>
              <w:keepNext w:val="0"/>
              <w:keepLines w:val="0"/>
              <w:widowControl/>
              <w:suppressLineNumbers w:val="0"/>
              <w:jc w:val="left"/>
            </w:pPr>
            <w:r>
              <w:rPr>
                <w:rFonts w:ascii="SimSun" w:hAnsi="SimSun" w:eastAsia="SimSun" w:cs="SimSun"/>
                <w:kern w:val="0"/>
                <w:sz w:val="24"/>
                <w:szCs w:val="24"/>
                <w:lang w:val="en-US" w:eastAsia="zh-CN" w:bidi="ar"/>
              </w:rPr>
              <w:t>Graduate unemployment and workforce shortages</w:t>
            </w:r>
          </w:p>
        </w:tc>
      </w:tr>
      <w:tr w14:paraId="0CC57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EC80DBB">
            <w:pPr>
              <w:keepNext w:val="0"/>
              <w:keepLines w:val="0"/>
              <w:widowControl/>
              <w:suppressLineNumbers w:val="0"/>
              <w:jc w:val="left"/>
            </w:pPr>
            <w:r>
              <w:rPr>
                <w:rFonts w:ascii="SimSun" w:hAnsi="SimSun" w:eastAsia="SimSun" w:cs="SimSun"/>
                <w:kern w:val="0"/>
                <w:sz w:val="24"/>
                <w:szCs w:val="24"/>
                <w:lang w:val="en-US" w:eastAsia="zh-CN" w:bidi="ar"/>
              </w:rPr>
              <w:t>Limited lifelong learning</w:t>
            </w:r>
          </w:p>
        </w:tc>
        <w:tc>
          <w:tcPr>
            <w:tcW w:w="0" w:type="auto"/>
            <w:shd w:val="clear" w:color="auto" w:fill="auto"/>
            <w:vAlign w:val="center"/>
          </w:tcPr>
          <w:p w14:paraId="4E1863A1">
            <w:pPr>
              <w:keepNext w:val="0"/>
              <w:keepLines w:val="0"/>
              <w:widowControl/>
              <w:suppressLineNumbers w:val="0"/>
              <w:jc w:val="left"/>
            </w:pPr>
            <w:r>
              <w:rPr>
                <w:rFonts w:ascii="SimSun" w:hAnsi="SimSun" w:eastAsia="SimSun" w:cs="SimSun"/>
                <w:kern w:val="0"/>
                <w:sz w:val="24"/>
                <w:szCs w:val="24"/>
                <w:lang w:val="en-US" w:eastAsia="zh-CN" w:bidi="ar"/>
              </w:rPr>
              <w:t>Reduced workforce adaptability and competitiveness</w:t>
            </w:r>
          </w:p>
        </w:tc>
      </w:tr>
      <w:tr w14:paraId="0BAE08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60EBE48">
            <w:pPr>
              <w:keepNext w:val="0"/>
              <w:keepLines w:val="0"/>
              <w:widowControl/>
              <w:suppressLineNumbers w:val="0"/>
              <w:jc w:val="left"/>
            </w:pPr>
            <w:r>
              <w:rPr>
                <w:rFonts w:ascii="SimSun" w:hAnsi="SimSun" w:eastAsia="SimSun" w:cs="SimSun"/>
                <w:kern w:val="0"/>
                <w:sz w:val="24"/>
                <w:szCs w:val="24"/>
                <w:lang w:val="en-US" w:eastAsia="zh-CN" w:bidi="ar"/>
              </w:rPr>
              <w:t>Fragmented learning technologies</w:t>
            </w:r>
          </w:p>
        </w:tc>
        <w:tc>
          <w:tcPr>
            <w:tcW w:w="0" w:type="auto"/>
            <w:shd w:val="clear" w:color="auto" w:fill="auto"/>
            <w:vAlign w:val="center"/>
          </w:tcPr>
          <w:p w14:paraId="1CDFF8BC">
            <w:pPr>
              <w:keepNext w:val="0"/>
              <w:keepLines w:val="0"/>
              <w:widowControl/>
              <w:suppressLineNumbers w:val="0"/>
              <w:jc w:val="left"/>
            </w:pPr>
            <w:r>
              <w:rPr>
                <w:rFonts w:ascii="SimSun" w:hAnsi="SimSun" w:eastAsia="SimSun" w:cs="SimSun"/>
                <w:kern w:val="0"/>
                <w:sz w:val="24"/>
                <w:szCs w:val="24"/>
                <w:lang w:val="en-US" w:eastAsia="zh-CN" w:bidi="ar"/>
              </w:rPr>
              <w:t>Multiple disconnected platforms with limited interoperability</w:t>
            </w:r>
          </w:p>
        </w:tc>
      </w:tr>
      <w:tr w14:paraId="4BAC1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44CFB47">
            <w:pPr>
              <w:keepNext w:val="0"/>
              <w:keepLines w:val="0"/>
              <w:widowControl/>
              <w:suppressLineNumbers w:val="0"/>
              <w:jc w:val="left"/>
            </w:pPr>
            <w:r>
              <w:rPr>
                <w:rFonts w:ascii="SimSun" w:hAnsi="SimSun" w:eastAsia="SimSun" w:cs="SimSun"/>
                <w:kern w:val="0"/>
                <w:sz w:val="24"/>
                <w:szCs w:val="24"/>
                <w:lang w:val="en-US" w:eastAsia="zh-CN" w:bidi="ar"/>
              </w:rPr>
              <w:t>Lack of AI-powered personalization</w:t>
            </w:r>
          </w:p>
        </w:tc>
        <w:tc>
          <w:tcPr>
            <w:tcW w:w="0" w:type="auto"/>
            <w:shd w:val="clear" w:color="auto" w:fill="auto"/>
            <w:vAlign w:val="center"/>
          </w:tcPr>
          <w:p w14:paraId="31264323">
            <w:pPr>
              <w:keepNext w:val="0"/>
              <w:keepLines w:val="0"/>
              <w:widowControl/>
              <w:suppressLineNumbers w:val="0"/>
              <w:jc w:val="left"/>
            </w:pPr>
            <w:r>
              <w:rPr>
                <w:rFonts w:ascii="SimSun" w:hAnsi="SimSun" w:eastAsia="SimSun" w:cs="SimSun"/>
                <w:kern w:val="0"/>
                <w:sz w:val="24"/>
                <w:szCs w:val="24"/>
                <w:lang w:val="en-US" w:eastAsia="zh-CN" w:bidi="ar"/>
              </w:rPr>
              <w:t>Generic learning experiences that ignore individual learner needs</w:t>
            </w:r>
          </w:p>
        </w:tc>
      </w:tr>
    </w:tbl>
    <w:p w14:paraId="74303BA8">
      <w:pPr>
        <w:keepNext w:val="0"/>
        <w:keepLines w:val="0"/>
        <w:widowControl/>
        <w:suppressLineNumbers w:val="0"/>
      </w:pPr>
      <w:r>
        <w:rPr>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59ACFF7">
      <w:pPr>
        <w:pStyle w:val="2"/>
        <w:keepNext w:val="0"/>
        <w:keepLines w:val="0"/>
        <w:widowControl/>
        <w:suppressLineNumbers w:val="0"/>
      </w:pPr>
      <w:r>
        <w:t>2.5 Why Existing Solutions Are Insufficient</w:t>
      </w:r>
    </w:p>
    <w:p w14:paraId="71F56B73">
      <w:pPr>
        <w:pStyle w:val="10"/>
        <w:keepNext w:val="0"/>
        <w:keepLines w:val="0"/>
        <w:widowControl/>
        <w:suppressLineNumbers w:val="0"/>
      </w:pPr>
      <w:r>
        <w:t>Current educational technologies generally address only isolated aspects of learning.</w:t>
      </w:r>
    </w:p>
    <w:p w14:paraId="169F4CD2">
      <w:pPr>
        <w:pStyle w:val="10"/>
        <w:keepNext w:val="0"/>
        <w:keepLines w:val="0"/>
        <w:widowControl/>
        <w:suppressLineNumbers w:val="0"/>
      </w:pPr>
      <w:r>
        <w:t>Examples include:</w:t>
      </w:r>
    </w:p>
    <w:p w14:paraId="1C74E0FC">
      <w:pPr>
        <w:pStyle w:val="10"/>
        <w:keepNext w:val="0"/>
        <w:keepLines w:val="0"/>
        <w:widowControl/>
        <w:suppressLineNumbers w:val="0"/>
        <w:rPr>
          <w:rFonts w:hint="default"/>
          <w:lang w:val="en-GB"/>
        </w:rPr>
      </w:pPr>
      <w:r>
        <w:t>Learning Management Systems (LMS)</w:t>
      </w:r>
      <w:r>
        <w:rPr>
          <w:rFonts w:hint="default"/>
          <w:lang w:val="en-GB"/>
        </w:rPr>
        <w:t xml:space="preserve">, </w:t>
      </w:r>
      <w:r>
        <w:t>Video learning platforms</w:t>
      </w:r>
      <w:r>
        <w:rPr>
          <w:rFonts w:hint="default"/>
          <w:lang w:val="en-GB"/>
        </w:rPr>
        <w:t xml:space="preserve">, </w:t>
      </w:r>
      <w:r>
        <w:t>AI chatbots</w:t>
      </w:r>
      <w:r>
        <w:rPr>
          <w:rFonts w:hint="default"/>
          <w:lang w:val="en-GB"/>
        </w:rPr>
        <w:t xml:space="preserve">, </w:t>
      </w:r>
      <w:r>
        <w:t>Quiz generators</w:t>
      </w:r>
      <w:r>
        <w:rPr>
          <w:rFonts w:hint="default"/>
          <w:lang w:val="en-GB"/>
        </w:rPr>
        <w:t xml:space="preserve">, </w:t>
      </w:r>
      <w:r>
        <w:t>Course recommendation engines</w:t>
      </w:r>
      <w:r>
        <w:rPr>
          <w:rFonts w:hint="default"/>
          <w:lang w:val="en-GB"/>
        </w:rPr>
        <w:t xml:space="preserve"> and </w:t>
      </w:r>
      <w:r>
        <w:t>Online assessment systems</w:t>
      </w:r>
      <w:r>
        <w:rPr>
          <w:rFonts w:hint="default"/>
          <w:lang w:val="en-GB"/>
        </w:rPr>
        <w:t>.</w:t>
      </w:r>
    </w:p>
    <w:p w14:paraId="4774F071">
      <w:pPr>
        <w:pStyle w:val="10"/>
        <w:keepNext w:val="0"/>
        <w:keepLines w:val="0"/>
        <w:widowControl/>
        <w:suppressLineNumbers w:val="0"/>
      </w:pPr>
      <w:r>
        <w:t>Although these technologies improve specific educational processes, they rarely provide an integrated learning ecosystem capable of supporting learners throughout their entire educational and professional journey.</w:t>
      </w:r>
    </w:p>
    <w:p w14:paraId="4CE8822B">
      <w:pPr>
        <w:pStyle w:val="10"/>
        <w:keepNext w:val="0"/>
        <w:keepLines w:val="0"/>
        <w:widowControl/>
        <w:suppressLineNumbers w:val="0"/>
      </w:pPr>
      <w:r>
        <w:t>Most platforms lack:</w:t>
      </w:r>
    </w:p>
    <w:p w14:paraId="0E86D693">
      <w:pPr>
        <w:pStyle w:val="10"/>
        <w:keepNext w:val="0"/>
        <w:keepLines w:val="0"/>
        <w:widowControl/>
        <w:suppressLineNumbers w:val="0"/>
      </w:pPr>
      <w:r>
        <w:t>Personalized AI mentoring.</w:t>
      </w:r>
      <w:r>
        <w:rPr>
          <w:rFonts w:hint="default"/>
          <w:lang w:val="en-GB"/>
        </w:rPr>
        <w:t xml:space="preserve"> </w:t>
      </w:r>
      <w:r>
        <w:t>Continuous career guidance.</w:t>
      </w:r>
      <w:r>
        <w:rPr>
          <w:rFonts w:hint="default"/>
          <w:lang w:val="en-GB"/>
        </w:rPr>
        <w:t xml:space="preserve"> </w:t>
      </w:r>
      <w:r>
        <w:t>Workforce reskilling.</w:t>
      </w:r>
      <w:r>
        <w:rPr>
          <w:rFonts w:hint="default"/>
          <w:lang w:val="en-GB"/>
        </w:rPr>
        <w:t xml:space="preserve"> </w:t>
      </w:r>
      <w:r>
        <w:t>Adaptive learning intelligence.</w:t>
      </w:r>
      <w:r>
        <w:rPr>
          <w:rFonts w:hint="default"/>
          <w:lang w:val="en-GB"/>
        </w:rPr>
        <w:t xml:space="preserve"> </w:t>
      </w:r>
      <w:r>
        <w:t>Knowledge graph reasoning.</w:t>
      </w:r>
      <w:r>
        <w:rPr>
          <w:rFonts w:hint="default"/>
          <w:lang w:val="en-GB"/>
        </w:rPr>
        <w:t xml:space="preserve"> </w:t>
      </w:r>
      <w:r>
        <w:t>Learn-by-Teaching methodologies.</w:t>
      </w:r>
      <w:r>
        <w:rPr>
          <w:rFonts w:hint="default"/>
          <w:lang w:val="en-GB"/>
        </w:rPr>
        <w:t xml:space="preserve"> </w:t>
      </w:r>
      <w:r>
        <w:t>Real-time research integration.</w:t>
      </w:r>
      <w:r>
        <w:rPr>
          <w:rFonts w:hint="default"/>
          <w:lang w:val="en-GB"/>
        </w:rPr>
        <w:t xml:space="preserve"> </w:t>
      </w:r>
      <w:r>
        <w:t>Institutional learning analytics.</w:t>
      </w:r>
      <w:r>
        <w:rPr>
          <w:rFonts w:hint="default"/>
          <w:lang w:val="en-GB"/>
        </w:rPr>
        <w:t xml:space="preserve"> </w:t>
      </w:r>
      <w:r>
        <w:t>Multilingual AI learning.</w:t>
      </w:r>
      <w:r>
        <w:rPr>
          <w:rFonts w:hint="default"/>
          <w:lang w:val="en-GB"/>
        </w:rPr>
        <w:t xml:space="preserve"> </w:t>
      </w:r>
      <w:r>
        <w:t>Comprehensive human capital development.</w:t>
      </w:r>
    </w:p>
    <w:p w14:paraId="0D69CF20">
      <w:pPr>
        <w:pStyle w:val="10"/>
        <w:keepNext w:val="0"/>
        <w:keepLines w:val="0"/>
        <w:widowControl/>
        <w:suppressLineNumbers w:val="0"/>
      </w:pPr>
      <w:r>
        <w:t>As a result, institutions often deploy multiple disconnected systems that increase operational complexity while limiting learner outcomes.</w:t>
      </w:r>
    </w:p>
    <w:p w14:paraId="2C3B5191">
      <w:pPr>
        <w:pStyle w:val="2"/>
        <w:keepNext w:val="0"/>
        <w:keepLines w:val="0"/>
        <w:widowControl/>
        <w:suppressLineNumbers w:val="0"/>
      </w:pPr>
      <w:r>
        <w:t>2.6 Opportunity for Artificial Intelligence</w:t>
      </w:r>
    </w:p>
    <w:p w14:paraId="37E806B4">
      <w:pPr>
        <w:pStyle w:val="10"/>
        <w:keepNext w:val="0"/>
        <w:keepLines w:val="0"/>
        <w:widowControl/>
        <w:suppressLineNumbers w:val="0"/>
      </w:pPr>
      <w:r>
        <w:t>Artificial Intelligence presents a transformative opportunity to fundamentally redesign education.</w:t>
      </w:r>
    </w:p>
    <w:p w14:paraId="2CC6137D">
      <w:pPr>
        <w:pStyle w:val="10"/>
        <w:keepNext w:val="0"/>
        <w:keepLines w:val="0"/>
        <w:widowControl/>
        <w:suppressLineNumbers w:val="0"/>
      </w:pPr>
      <w:r>
        <w:t>Rather than delivering standardized instruction, AI enables learning experiences that continuously adapt to each learner's knowledge level, learning style, career goals, and progress.</w:t>
      </w:r>
    </w:p>
    <w:p w14:paraId="769B3FE9">
      <w:pPr>
        <w:pStyle w:val="10"/>
        <w:keepNext w:val="0"/>
        <w:keepLines w:val="0"/>
        <w:widowControl/>
        <w:suppressLineNumbers w:val="0"/>
      </w:pPr>
      <w:r>
        <w:t>Through intelligent tutoring, adaptive assessment, multilingual instruction, AI mentoring, predictive analytics, and personalized career guidance, AI can significantly improve educational accessibility, quality, efficiency, and long-term learning outcomes.</w:t>
      </w:r>
    </w:p>
    <w:p w14:paraId="41BCC229">
      <w:pPr>
        <w:pStyle w:val="10"/>
        <w:keepNext w:val="0"/>
        <w:keepLines w:val="0"/>
        <w:widowControl/>
        <w:suppressLineNumbers w:val="0"/>
      </w:pPr>
      <w:r>
        <w:t>For Zimbabwe, AI offers an opportunity not only to modernize education but also to develop a workforce equipped with the knowledge, skills, and adaptability required to compete in regional and global digital economies.</w:t>
      </w:r>
    </w:p>
    <w:p w14:paraId="70F728D5">
      <w:pPr>
        <w:pStyle w:val="2"/>
        <w:keepNext w:val="0"/>
        <w:keepLines w:val="0"/>
        <w:widowControl/>
        <w:suppressLineNumbers w:val="0"/>
      </w:pPr>
      <w:r>
        <w:t>2.7 Cognify's Response to the National Challenge</w:t>
      </w:r>
    </w:p>
    <w:p w14:paraId="3CE2D255">
      <w:pPr>
        <w:pStyle w:val="10"/>
        <w:keepNext w:val="0"/>
        <w:keepLines w:val="0"/>
        <w:widowControl/>
        <w:suppressLineNumbers w:val="0"/>
      </w:pPr>
      <w:r>
        <w:t>Cognify has been designed specifically to address these interconnected challenges through a unified AI-powered cognitive learning ecosystem.</w:t>
      </w:r>
    </w:p>
    <w:p w14:paraId="46A324FD">
      <w:pPr>
        <w:pStyle w:val="10"/>
        <w:keepNext w:val="0"/>
        <w:keepLines w:val="0"/>
        <w:widowControl/>
        <w:suppressLineNumbers w:val="0"/>
      </w:pPr>
      <w:r>
        <w:t>Instead of solving a single educational problem, Cognify delivers an integrated platform that combines:</w:t>
      </w:r>
    </w:p>
    <w:p w14:paraId="010BDFED">
      <w:pPr>
        <w:pStyle w:val="10"/>
        <w:keepNext w:val="0"/>
        <w:keepLines w:val="0"/>
        <w:widowControl/>
        <w:suppressLineNumbers w:val="0"/>
        <w:rPr>
          <w:rFonts w:hint="default"/>
          <w:lang w:val="en-GB"/>
        </w:rPr>
      </w:pPr>
      <w:r>
        <w:t>AI Personal Mentoring</w:t>
      </w:r>
      <w:r>
        <w:rPr>
          <w:rFonts w:hint="default"/>
          <w:lang w:val="en-GB"/>
        </w:rPr>
        <w:t xml:space="preserve">, </w:t>
      </w:r>
      <w:r>
        <w:t>Intelligent Tutoring</w:t>
      </w:r>
      <w:r>
        <w:rPr>
          <w:rFonts w:hint="default"/>
          <w:lang w:val="en-GB"/>
        </w:rPr>
        <w:t xml:space="preserve">, </w:t>
      </w:r>
      <w:r>
        <w:t>Avatar-Based Teaching</w:t>
      </w:r>
      <w:r>
        <w:rPr>
          <w:rFonts w:hint="default"/>
          <w:lang w:val="en-GB"/>
        </w:rPr>
        <w:t xml:space="preserve">, </w:t>
      </w:r>
      <w:r>
        <w:t>Adaptive Learning</w:t>
      </w:r>
      <w:r>
        <w:rPr>
          <w:rFonts w:hint="default"/>
          <w:lang w:val="en-GB"/>
        </w:rPr>
        <w:t xml:space="preserve">, </w:t>
      </w:r>
      <w:r>
        <w:t>Learn-by-Teaching</w:t>
      </w:r>
      <w:r>
        <w:rPr>
          <w:rFonts w:hint="default"/>
          <w:lang w:val="en-GB"/>
        </w:rPr>
        <w:t xml:space="preserve">, </w:t>
      </w:r>
      <w:r>
        <w:t>Knowledge Graph Learning</w:t>
      </w:r>
      <w:r>
        <w:rPr>
          <w:rFonts w:hint="default"/>
          <w:lang w:val="en-GB"/>
        </w:rPr>
        <w:t xml:space="preserve">, </w:t>
      </w:r>
      <w:r>
        <w:t>Knowledge Time Compression Engine (KTCE)</w:t>
      </w:r>
      <w:r>
        <w:rPr>
          <w:rFonts w:hint="default"/>
          <w:lang w:val="en-GB"/>
        </w:rPr>
        <w:t xml:space="preserve">, </w:t>
      </w:r>
      <w:r>
        <w:t>Career Guidanc</w:t>
      </w:r>
      <w:r>
        <w:rPr>
          <w:rFonts w:hint="default"/>
          <w:lang w:val="en-GB"/>
        </w:rPr>
        <w:t xml:space="preserve">e, </w:t>
      </w:r>
      <w:r>
        <w:t>Skills Development</w:t>
      </w:r>
      <w:r>
        <w:rPr>
          <w:rFonts w:hint="default"/>
          <w:lang w:val="en-GB"/>
        </w:rPr>
        <w:t xml:space="preserve">, </w:t>
      </w:r>
      <w:r>
        <w:t>Workforce Reskilling</w:t>
      </w:r>
      <w:r>
        <w:rPr>
          <w:rFonts w:hint="default"/>
          <w:lang w:val="en-GB"/>
        </w:rPr>
        <w:t xml:space="preserve">, </w:t>
      </w:r>
      <w:r>
        <w:t>Corporate Learning</w:t>
      </w:r>
      <w:r>
        <w:rPr>
          <w:rFonts w:hint="default"/>
          <w:lang w:val="en-GB"/>
        </w:rPr>
        <w:t xml:space="preserve">, </w:t>
      </w:r>
      <w:r>
        <w:t>University Learning</w:t>
      </w:r>
      <w:r>
        <w:rPr>
          <w:rFonts w:hint="default"/>
          <w:lang w:val="en-GB"/>
        </w:rPr>
        <w:t xml:space="preserve">, </w:t>
      </w:r>
      <w:r>
        <w:t>Real-Time Research Integration</w:t>
      </w:r>
      <w:r>
        <w:rPr>
          <w:rFonts w:hint="default"/>
          <w:lang w:val="en-GB"/>
        </w:rPr>
        <w:t xml:space="preserve">, </w:t>
      </w:r>
      <w:r>
        <w:t>Learning Analytics</w:t>
      </w:r>
      <w:r>
        <w:rPr>
          <w:rFonts w:hint="default"/>
          <w:lang w:val="en-GB"/>
        </w:rPr>
        <w:t xml:space="preserve">, </w:t>
      </w:r>
      <w:r>
        <w:t>Multilingual Education</w:t>
      </w:r>
      <w:r>
        <w:rPr>
          <w:rFonts w:hint="default"/>
          <w:lang w:val="en-GB"/>
        </w:rPr>
        <w:t xml:space="preserve"> and </w:t>
      </w:r>
      <w:r>
        <w:t>Content Transformation</w:t>
      </w:r>
      <w:r>
        <w:rPr>
          <w:rFonts w:hint="default"/>
          <w:lang w:val="en-GB"/>
        </w:rPr>
        <w:t>.</w:t>
      </w:r>
    </w:p>
    <w:p w14:paraId="2E47DDCC">
      <w:pPr>
        <w:pStyle w:val="10"/>
        <w:keepNext w:val="0"/>
        <w:keepLines w:val="0"/>
        <w:widowControl/>
        <w:suppressLineNumbers w:val="0"/>
      </w:pPr>
      <w:r>
        <w:t>By integrating these capabilities into a single platform, Cognify moves beyond conventional e-learning to become a national AI-powered infrastructure for education, workforce transformation, and lifelong learning.</w:t>
      </w:r>
    </w:p>
    <w:p w14:paraId="11D99616">
      <w:pPr>
        <w:pStyle w:val="3"/>
        <w:keepNext w:val="0"/>
        <w:keepLines w:val="0"/>
        <w:widowControl/>
        <w:suppressLineNumbers w:val="0"/>
      </w:pPr>
      <w:r>
        <w:t>Section Summary</w:t>
      </w:r>
    </w:p>
    <w:p w14:paraId="6E658A2D">
      <w:pPr>
        <w:pStyle w:val="10"/>
        <w:keepNext w:val="0"/>
        <w:keepLines w:val="0"/>
        <w:widowControl/>
        <w:suppressLineNumbers w:val="0"/>
      </w:pPr>
      <w:r>
        <w:t>Zimbabwe faces significant challenges in preparing learners and workers for the demands of a rapidly evolving digital economy. Existing education systems and technologies remain fragmented, standardized, and insufficiently responsive to individual and industry needs. Cognify addresses these gaps by providing an intelligent, scalable, and inclusive AI-powered platform that personalizes learning, strengthens workforce readiness, supports institutional transformation, and advances lifelong learning. This positions Cognify as a strategic solution aligned with Zimbabwe's national development priorities and the objectives of the AI Grand Challenge Development Track.</w:t>
      </w:r>
    </w:p>
    <w:p w14:paraId="50B9A593">
      <w:pPr>
        <w:pStyle w:val="2"/>
        <w:keepNext w:val="0"/>
        <w:keepLines w:val="0"/>
        <w:widowControl/>
        <w:suppressLineNumbers w:val="0"/>
      </w:pPr>
      <w:r>
        <w:rPr>
          <w:rStyle w:val="11"/>
          <w:b/>
          <w:bCs/>
        </w:rPr>
        <w:t>SECTION 3: STRATEGIC ALIGNMENT</w:t>
      </w:r>
    </w:p>
    <w:p w14:paraId="3B78DD17">
      <w:pPr>
        <w:pStyle w:val="3"/>
        <w:keepNext w:val="0"/>
        <w:keepLines w:val="0"/>
        <w:widowControl/>
        <w:suppressLineNumbers w:val="0"/>
      </w:pPr>
      <w:r>
        <w:t>3.1 Introduction</w:t>
      </w:r>
    </w:p>
    <w:p w14:paraId="1F1A6902">
      <w:pPr>
        <w:pStyle w:val="10"/>
        <w:keepNext w:val="0"/>
        <w:keepLines w:val="0"/>
        <w:widowControl/>
        <w:suppressLineNumbers w:val="0"/>
      </w:pPr>
      <w:r>
        <w:t>The success of any Artificial Intelligence innovation depends not only on its technical capabilities but also on its ability to address national priorities, solve real societal challenges, and deliver measurable economic and social impact. Cognify has been designed as a strategic national platform that aligns with Zimbabwe's digital transformation agenda, human capital development objectives, and the Artificial Intelligence Grand Challenge's vision of fostering locally developed AI solutions capable of transforming key sectors of the economy.</w:t>
      </w:r>
    </w:p>
    <w:p w14:paraId="749D0C98">
      <w:pPr>
        <w:pStyle w:val="10"/>
        <w:keepNext w:val="0"/>
        <w:keepLines w:val="0"/>
        <w:widowControl/>
        <w:suppressLineNumbers w:val="0"/>
      </w:pPr>
      <w:r>
        <w:t>Rather than functioning as a standalone educational platform, Cognify serves as a national AI-enabled infrastructure for future skills development, workforce transformation, lifelong learning, institutional capacity building, and knowledge-driven economic growth.</w:t>
      </w:r>
    </w:p>
    <w:p w14:paraId="776F7061">
      <w:pPr>
        <w:pStyle w:val="10"/>
        <w:keepNext w:val="0"/>
        <w:keepLines w:val="0"/>
        <w:widowControl/>
        <w:suppressLineNumbers w:val="0"/>
      </w:pPr>
      <w:r>
        <w:t>Its design directly supports the objectives of the AI Grand Challenge Development Track by delivering a mature, working AI-powered solution that addresses pressing educational and workforce challenges while demonstrating innovation, scalability, commercial viability, and societal impact.</w:t>
      </w:r>
    </w:p>
    <w:p w14:paraId="004E798C">
      <w:pPr>
        <w:pStyle w:val="2"/>
        <w:keepNext w:val="0"/>
        <w:keepLines w:val="0"/>
        <w:widowControl/>
        <w:suppressLineNumbers w:val="0"/>
      </w:pPr>
      <w:r>
        <w:t>3.2 Alignment with the AI Grand Challenge</w:t>
      </w:r>
    </w:p>
    <w:p w14:paraId="76CA174F">
      <w:pPr>
        <w:pStyle w:val="10"/>
        <w:keepNext w:val="0"/>
        <w:keepLines w:val="0"/>
        <w:widowControl/>
        <w:suppressLineNumbers w:val="0"/>
      </w:pPr>
      <w:r>
        <w:t>The AI Grand Challenge seeks innovative AI-powered solutions that address Zimbabwe's national priorities through practical, scalable, and impactful technologies. Track 3 – Development specifically focuses on AI products that support:</w:t>
      </w:r>
    </w:p>
    <w:p w14:paraId="4BB6A63F">
      <w:pPr>
        <w:pStyle w:val="10"/>
        <w:keepNext w:val="0"/>
        <w:keepLines w:val="0"/>
        <w:widowControl/>
        <w:suppressLineNumbers w:val="0"/>
        <w:rPr>
          <w:rFonts w:hint="default"/>
          <w:lang w:val="en-GB"/>
        </w:rPr>
      </w:pPr>
      <w:r>
        <w:t>Future Skills Development</w:t>
      </w:r>
      <w:r>
        <w:rPr>
          <w:rFonts w:hint="default"/>
          <w:lang w:val="en-GB"/>
        </w:rPr>
        <w:t xml:space="preserve">, </w:t>
      </w:r>
      <w:r>
        <w:t>Digital Education</w:t>
      </w:r>
      <w:r>
        <w:rPr>
          <w:rFonts w:hint="default"/>
          <w:lang w:val="en-GB"/>
        </w:rPr>
        <w:t xml:space="preserve">, </w:t>
      </w:r>
      <w:r>
        <w:t>AI Tutors</w:t>
      </w:r>
      <w:r>
        <w:rPr>
          <w:rFonts w:hint="default"/>
          <w:lang w:val="en-GB"/>
        </w:rPr>
        <w:t xml:space="preserve">, </w:t>
      </w:r>
      <w:r>
        <w:t>Skills Matching</w:t>
      </w:r>
      <w:r>
        <w:rPr>
          <w:rFonts w:hint="default"/>
          <w:lang w:val="en-GB"/>
        </w:rPr>
        <w:t xml:space="preserve">, </w:t>
      </w:r>
      <w:r>
        <w:t>Course Recommendation</w:t>
      </w:r>
      <w:r>
        <w:rPr>
          <w:rFonts w:hint="default"/>
          <w:lang w:val="en-GB"/>
        </w:rPr>
        <w:t xml:space="preserve">, </w:t>
      </w:r>
      <w:r>
        <w:t>Workforce Reskilling</w:t>
      </w:r>
      <w:r>
        <w:rPr>
          <w:rFonts w:hint="default"/>
          <w:lang w:val="en-GB"/>
        </w:rPr>
        <w:t xml:space="preserve">, </w:t>
      </w:r>
      <w:r>
        <w:t>Career Pathways</w:t>
      </w:r>
      <w:r>
        <w:rPr>
          <w:rFonts w:hint="default"/>
          <w:lang w:val="en-GB"/>
        </w:rPr>
        <w:t xml:space="preserve">, </w:t>
      </w:r>
      <w:r>
        <w:t>Working AI Prototypes</w:t>
      </w:r>
      <w:r>
        <w:rPr>
          <w:rFonts w:hint="default"/>
          <w:lang w:val="en-GB"/>
        </w:rPr>
        <w:t xml:space="preserve"> and </w:t>
      </w:r>
      <w:r>
        <w:t>AI-enabled Educational Systems</w:t>
      </w:r>
      <w:r>
        <w:rPr>
          <w:rFonts w:hint="default"/>
          <w:lang w:val="en-GB"/>
        </w:rPr>
        <w:t>.</w:t>
      </w:r>
    </w:p>
    <w:p w14:paraId="1978D042">
      <w:pPr>
        <w:pStyle w:val="10"/>
        <w:keepNext w:val="0"/>
        <w:keepLines w:val="0"/>
        <w:widowControl/>
        <w:suppressLineNumbers w:val="0"/>
      </w:pPr>
      <w:r>
        <w:t>Cognify aligns directly with every one of these priority areas.</w:t>
      </w:r>
    </w:p>
    <w:p w14:paraId="3AB848A3">
      <w:pPr>
        <w:pStyle w:val="10"/>
        <w:keepNext w:val="0"/>
        <w:keepLines w:val="0"/>
        <w:widowControl/>
        <w:suppressLineNumbers w:val="0"/>
      </w:pPr>
      <w:r>
        <w:t>Unlike conceptual proposals or early-stage prototypes, Cognify is an operational AI platform that integrates multiple intelligent services into a single cognitive ecosystem capable of supporting learners, institutions, employers, and government.</w:t>
      </w:r>
    </w:p>
    <w:p w14:paraId="47E09313">
      <w:pPr>
        <w:pStyle w:val="10"/>
        <w:keepNext w:val="0"/>
        <w:keepLines w:val="0"/>
        <w:widowControl/>
        <w:suppressLineNumbers w:val="0"/>
      </w:pPr>
      <w:r>
        <w:t>Its modular architecture, AI capabilities, and deployment readiness position it as a mature solution that can be adopted across multiple sectors with minimal adaptation.</w:t>
      </w:r>
    </w:p>
    <w:p w14:paraId="7183D151">
      <w:pPr>
        <w:pStyle w:val="2"/>
        <w:keepNext w:val="0"/>
        <w:keepLines w:val="0"/>
        <w:widowControl/>
        <w:suppressLineNumbers w:val="0"/>
      </w:pPr>
      <w:r>
        <w:t>3.3 Alignment with Track 3 Requirements</w:t>
      </w:r>
    </w:p>
    <w:p w14:paraId="7C676704">
      <w:pPr>
        <w:pStyle w:val="10"/>
        <w:keepNext w:val="0"/>
        <w:keepLines w:val="0"/>
        <w:widowControl/>
        <w:suppressLineNumbers w:val="0"/>
      </w:pPr>
      <w:r>
        <w:t>The Development Track identifies several mandatory and desirable characteristics for participating AI solutions. Cognify not only satisfies these requirements but also extends significantly beyond them.</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35"/>
        <w:gridCol w:w="6261"/>
      </w:tblGrid>
      <w:tr w14:paraId="57B26A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B13D9BE">
            <w:pPr>
              <w:keepNext w:val="0"/>
              <w:keepLines w:val="0"/>
              <w:widowControl/>
              <w:suppressLineNumbers w:val="0"/>
              <w:jc w:val="center"/>
              <w:rPr>
                <w:b/>
                <w:bCs/>
              </w:rPr>
            </w:pPr>
            <w:r>
              <w:rPr>
                <w:rStyle w:val="11"/>
                <w:rFonts w:ascii="SimSun" w:hAnsi="SimSun" w:eastAsia="SimSun" w:cs="SimSun"/>
                <w:kern w:val="0"/>
                <w:sz w:val="24"/>
                <w:szCs w:val="24"/>
                <w:lang w:val="en-US" w:eastAsia="zh-CN" w:bidi="ar"/>
              </w:rPr>
              <w:t>Track Requirement</w:t>
            </w:r>
          </w:p>
        </w:tc>
        <w:tc>
          <w:tcPr>
            <w:tcW w:w="0" w:type="auto"/>
            <w:shd w:val="clear" w:color="auto" w:fill="auto"/>
            <w:vAlign w:val="center"/>
          </w:tcPr>
          <w:p w14:paraId="5C16983A">
            <w:pPr>
              <w:keepNext w:val="0"/>
              <w:keepLines w:val="0"/>
              <w:widowControl/>
              <w:suppressLineNumbers w:val="0"/>
              <w:jc w:val="center"/>
              <w:rPr>
                <w:b/>
                <w:bCs/>
              </w:rPr>
            </w:pPr>
            <w:r>
              <w:rPr>
                <w:rStyle w:val="11"/>
                <w:rFonts w:ascii="SimSun" w:hAnsi="SimSun" w:eastAsia="SimSun" w:cs="SimSun"/>
                <w:kern w:val="0"/>
                <w:sz w:val="24"/>
                <w:szCs w:val="24"/>
                <w:lang w:val="en-US" w:eastAsia="zh-CN" w:bidi="ar"/>
              </w:rPr>
              <w:t>How Cognify Meets the Requirement</w:t>
            </w:r>
          </w:p>
        </w:tc>
      </w:tr>
      <w:tr w14:paraId="5C5C7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A19A000">
            <w:pPr>
              <w:keepNext w:val="0"/>
              <w:keepLines w:val="0"/>
              <w:widowControl/>
              <w:suppressLineNumbers w:val="0"/>
              <w:jc w:val="left"/>
            </w:pPr>
            <w:r>
              <w:rPr>
                <w:rFonts w:ascii="SimSun" w:hAnsi="SimSun" w:eastAsia="SimSun" w:cs="SimSun"/>
                <w:kern w:val="0"/>
                <w:sz w:val="24"/>
                <w:szCs w:val="24"/>
                <w:lang w:val="en-US" w:eastAsia="zh-CN" w:bidi="ar"/>
              </w:rPr>
              <w:t>AI Product</w:t>
            </w:r>
          </w:p>
        </w:tc>
        <w:tc>
          <w:tcPr>
            <w:tcW w:w="0" w:type="auto"/>
            <w:shd w:val="clear" w:color="auto" w:fill="auto"/>
            <w:vAlign w:val="center"/>
          </w:tcPr>
          <w:p w14:paraId="7BD04C68">
            <w:pPr>
              <w:keepNext w:val="0"/>
              <w:keepLines w:val="0"/>
              <w:widowControl/>
              <w:suppressLineNumbers w:val="0"/>
              <w:jc w:val="left"/>
            </w:pPr>
            <w:r>
              <w:rPr>
                <w:rFonts w:ascii="SimSun" w:hAnsi="SimSun" w:eastAsia="SimSun" w:cs="SimSun"/>
                <w:kern w:val="0"/>
                <w:sz w:val="24"/>
                <w:szCs w:val="24"/>
                <w:lang w:val="en-US" w:eastAsia="zh-CN" w:bidi="ar"/>
              </w:rPr>
              <w:t>Cognify is a fully integrated AI-powered cognitive learning platform.</w:t>
            </w:r>
          </w:p>
        </w:tc>
      </w:tr>
      <w:tr w14:paraId="26BE6F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824555F">
            <w:pPr>
              <w:keepNext w:val="0"/>
              <w:keepLines w:val="0"/>
              <w:widowControl/>
              <w:suppressLineNumbers w:val="0"/>
              <w:jc w:val="left"/>
            </w:pPr>
            <w:r>
              <w:rPr>
                <w:rFonts w:ascii="SimSun" w:hAnsi="SimSun" w:eastAsia="SimSun" w:cs="SimSun"/>
                <w:kern w:val="0"/>
                <w:sz w:val="24"/>
                <w:szCs w:val="24"/>
                <w:lang w:val="en-US" w:eastAsia="zh-CN" w:bidi="ar"/>
              </w:rPr>
              <w:t>Working Prototype</w:t>
            </w:r>
          </w:p>
        </w:tc>
        <w:tc>
          <w:tcPr>
            <w:tcW w:w="0" w:type="auto"/>
            <w:shd w:val="clear" w:color="auto" w:fill="auto"/>
            <w:vAlign w:val="center"/>
          </w:tcPr>
          <w:p w14:paraId="35D08C28">
            <w:pPr>
              <w:keepNext w:val="0"/>
              <w:keepLines w:val="0"/>
              <w:widowControl/>
              <w:suppressLineNumbers w:val="0"/>
              <w:jc w:val="left"/>
            </w:pPr>
            <w:r>
              <w:rPr>
                <w:rFonts w:ascii="SimSun" w:hAnsi="SimSun" w:eastAsia="SimSun" w:cs="SimSun"/>
                <w:kern w:val="0"/>
                <w:sz w:val="24"/>
                <w:szCs w:val="24"/>
                <w:lang w:val="en-US" w:eastAsia="zh-CN" w:bidi="ar"/>
              </w:rPr>
              <w:t>A functional platform has been developed with multiple operational AI modules.</w:t>
            </w:r>
          </w:p>
        </w:tc>
      </w:tr>
      <w:tr w14:paraId="6D7CB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32D57D">
            <w:pPr>
              <w:keepNext w:val="0"/>
              <w:keepLines w:val="0"/>
              <w:widowControl/>
              <w:suppressLineNumbers w:val="0"/>
              <w:jc w:val="left"/>
            </w:pPr>
            <w:r>
              <w:rPr>
                <w:rFonts w:ascii="SimSun" w:hAnsi="SimSun" w:eastAsia="SimSun" w:cs="SimSun"/>
                <w:kern w:val="0"/>
                <w:sz w:val="24"/>
                <w:szCs w:val="24"/>
                <w:lang w:val="en-US" w:eastAsia="zh-CN" w:bidi="ar"/>
              </w:rPr>
              <w:t>AI-enabled Solution</w:t>
            </w:r>
          </w:p>
        </w:tc>
        <w:tc>
          <w:tcPr>
            <w:tcW w:w="0" w:type="auto"/>
            <w:shd w:val="clear" w:color="auto" w:fill="auto"/>
            <w:vAlign w:val="center"/>
          </w:tcPr>
          <w:p w14:paraId="780DB634">
            <w:pPr>
              <w:keepNext w:val="0"/>
              <w:keepLines w:val="0"/>
              <w:widowControl/>
              <w:suppressLineNumbers w:val="0"/>
              <w:jc w:val="left"/>
            </w:pPr>
            <w:r>
              <w:rPr>
                <w:rFonts w:ascii="SimSun" w:hAnsi="SimSun" w:eastAsia="SimSun" w:cs="SimSun"/>
                <w:kern w:val="0"/>
                <w:sz w:val="24"/>
                <w:szCs w:val="24"/>
                <w:lang w:val="en-US" w:eastAsia="zh-CN" w:bidi="ar"/>
              </w:rPr>
              <w:t>Artificial Intelligence is embedded throughout the learning lifecycle.</w:t>
            </w:r>
          </w:p>
        </w:tc>
      </w:tr>
      <w:tr w14:paraId="656550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997081A">
            <w:pPr>
              <w:keepNext w:val="0"/>
              <w:keepLines w:val="0"/>
              <w:widowControl/>
              <w:suppressLineNumbers w:val="0"/>
              <w:jc w:val="left"/>
            </w:pPr>
            <w:r>
              <w:rPr>
                <w:rFonts w:ascii="SimSun" w:hAnsi="SimSun" w:eastAsia="SimSun" w:cs="SimSun"/>
                <w:kern w:val="0"/>
                <w:sz w:val="24"/>
                <w:szCs w:val="24"/>
                <w:lang w:val="en-US" w:eastAsia="zh-CN" w:bidi="ar"/>
              </w:rPr>
              <w:t>Educational AI System</w:t>
            </w:r>
          </w:p>
        </w:tc>
        <w:tc>
          <w:tcPr>
            <w:tcW w:w="0" w:type="auto"/>
            <w:shd w:val="clear" w:color="auto" w:fill="auto"/>
            <w:vAlign w:val="center"/>
          </w:tcPr>
          <w:p w14:paraId="181C1DC6">
            <w:pPr>
              <w:keepNext w:val="0"/>
              <w:keepLines w:val="0"/>
              <w:widowControl/>
              <w:suppressLineNumbers w:val="0"/>
              <w:jc w:val="left"/>
            </w:pPr>
            <w:r>
              <w:rPr>
                <w:rFonts w:ascii="SimSun" w:hAnsi="SimSun" w:eastAsia="SimSun" w:cs="SimSun"/>
                <w:kern w:val="0"/>
                <w:sz w:val="24"/>
                <w:szCs w:val="24"/>
                <w:lang w:val="en-US" w:eastAsia="zh-CN" w:bidi="ar"/>
              </w:rPr>
              <w:t>The platform delivers intelligent teaching, mentoring, assessment, analytics, and career support.</w:t>
            </w:r>
          </w:p>
        </w:tc>
      </w:tr>
      <w:tr w14:paraId="721EB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320CDCE">
            <w:pPr>
              <w:keepNext w:val="0"/>
              <w:keepLines w:val="0"/>
              <w:widowControl/>
              <w:suppressLineNumbers w:val="0"/>
              <w:jc w:val="left"/>
            </w:pPr>
            <w:r>
              <w:rPr>
                <w:rFonts w:ascii="SimSun" w:hAnsi="SimSun" w:eastAsia="SimSun" w:cs="SimSun"/>
                <w:kern w:val="0"/>
                <w:sz w:val="24"/>
                <w:szCs w:val="24"/>
                <w:lang w:val="en-US" w:eastAsia="zh-CN" w:bidi="ar"/>
              </w:rPr>
              <w:t>AI Tutor</w:t>
            </w:r>
          </w:p>
        </w:tc>
        <w:tc>
          <w:tcPr>
            <w:tcW w:w="0" w:type="auto"/>
            <w:shd w:val="clear" w:color="auto" w:fill="auto"/>
            <w:vAlign w:val="center"/>
          </w:tcPr>
          <w:p w14:paraId="5B08158F">
            <w:pPr>
              <w:keepNext w:val="0"/>
              <w:keepLines w:val="0"/>
              <w:widowControl/>
              <w:suppressLineNumbers w:val="0"/>
              <w:jc w:val="left"/>
            </w:pPr>
            <w:r>
              <w:rPr>
                <w:rFonts w:ascii="SimSun" w:hAnsi="SimSun" w:eastAsia="SimSun" w:cs="SimSun"/>
                <w:kern w:val="0"/>
                <w:sz w:val="24"/>
                <w:szCs w:val="24"/>
                <w:lang w:val="en-US" w:eastAsia="zh-CN" w:bidi="ar"/>
              </w:rPr>
              <w:t>Provides adaptive, conversational tutoring across multiple subjects.</w:t>
            </w:r>
          </w:p>
        </w:tc>
      </w:tr>
      <w:tr w14:paraId="66E2A8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9DDABBA">
            <w:pPr>
              <w:keepNext w:val="0"/>
              <w:keepLines w:val="0"/>
              <w:widowControl/>
              <w:suppressLineNumbers w:val="0"/>
              <w:jc w:val="left"/>
            </w:pPr>
            <w:r>
              <w:rPr>
                <w:rFonts w:ascii="SimSun" w:hAnsi="SimSun" w:eastAsia="SimSun" w:cs="SimSun"/>
                <w:kern w:val="0"/>
                <w:sz w:val="24"/>
                <w:szCs w:val="24"/>
                <w:lang w:val="en-US" w:eastAsia="zh-CN" w:bidi="ar"/>
              </w:rPr>
              <w:t>Skills Matching</w:t>
            </w:r>
          </w:p>
        </w:tc>
        <w:tc>
          <w:tcPr>
            <w:tcW w:w="0" w:type="auto"/>
            <w:shd w:val="clear" w:color="auto" w:fill="auto"/>
            <w:vAlign w:val="center"/>
          </w:tcPr>
          <w:p w14:paraId="4B74DEC5">
            <w:pPr>
              <w:keepNext w:val="0"/>
              <w:keepLines w:val="0"/>
              <w:widowControl/>
              <w:suppressLineNumbers w:val="0"/>
              <w:jc w:val="left"/>
            </w:pPr>
            <w:r>
              <w:rPr>
                <w:rFonts w:ascii="SimSun" w:hAnsi="SimSun" w:eastAsia="SimSun" w:cs="SimSun"/>
                <w:kern w:val="0"/>
                <w:sz w:val="24"/>
                <w:szCs w:val="24"/>
                <w:lang w:val="en-US" w:eastAsia="zh-CN" w:bidi="ar"/>
              </w:rPr>
              <w:t>Recommends skills development pathways aligned with learner goals and industry demand.</w:t>
            </w:r>
          </w:p>
        </w:tc>
      </w:tr>
      <w:tr w14:paraId="10FB9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43C49D">
            <w:pPr>
              <w:keepNext w:val="0"/>
              <w:keepLines w:val="0"/>
              <w:widowControl/>
              <w:suppressLineNumbers w:val="0"/>
              <w:jc w:val="left"/>
            </w:pPr>
            <w:r>
              <w:rPr>
                <w:rFonts w:ascii="SimSun" w:hAnsi="SimSun" w:eastAsia="SimSun" w:cs="SimSun"/>
                <w:kern w:val="0"/>
                <w:sz w:val="24"/>
                <w:szCs w:val="24"/>
                <w:lang w:val="en-US" w:eastAsia="zh-CN" w:bidi="ar"/>
              </w:rPr>
              <w:t>Course Recommendation</w:t>
            </w:r>
          </w:p>
        </w:tc>
        <w:tc>
          <w:tcPr>
            <w:tcW w:w="0" w:type="auto"/>
            <w:shd w:val="clear" w:color="auto" w:fill="auto"/>
            <w:vAlign w:val="center"/>
          </w:tcPr>
          <w:p w14:paraId="2F11D005">
            <w:pPr>
              <w:keepNext w:val="0"/>
              <w:keepLines w:val="0"/>
              <w:widowControl/>
              <w:suppressLineNumbers w:val="0"/>
              <w:jc w:val="left"/>
            </w:pPr>
            <w:r>
              <w:rPr>
                <w:rFonts w:ascii="SimSun" w:hAnsi="SimSun" w:eastAsia="SimSun" w:cs="SimSun"/>
                <w:kern w:val="0"/>
                <w:sz w:val="24"/>
                <w:szCs w:val="24"/>
                <w:lang w:val="en-US" w:eastAsia="zh-CN" w:bidi="ar"/>
              </w:rPr>
              <w:t>Uses AI to recommend personalised learning pathways and educational content.</w:t>
            </w:r>
          </w:p>
        </w:tc>
      </w:tr>
      <w:tr w14:paraId="5AC3ED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5AB15FA">
            <w:pPr>
              <w:keepNext w:val="0"/>
              <w:keepLines w:val="0"/>
              <w:widowControl/>
              <w:suppressLineNumbers w:val="0"/>
              <w:jc w:val="left"/>
            </w:pPr>
            <w:r>
              <w:rPr>
                <w:rFonts w:ascii="SimSun" w:hAnsi="SimSun" w:eastAsia="SimSun" w:cs="SimSun"/>
                <w:kern w:val="0"/>
                <w:sz w:val="24"/>
                <w:szCs w:val="24"/>
                <w:lang w:val="en-US" w:eastAsia="zh-CN" w:bidi="ar"/>
              </w:rPr>
              <w:t>Workforce Reskilling</w:t>
            </w:r>
          </w:p>
        </w:tc>
        <w:tc>
          <w:tcPr>
            <w:tcW w:w="0" w:type="auto"/>
            <w:shd w:val="clear" w:color="auto" w:fill="auto"/>
            <w:vAlign w:val="center"/>
          </w:tcPr>
          <w:p w14:paraId="0D0AAA60">
            <w:pPr>
              <w:keepNext w:val="0"/>
              <w:keepLines w:val="0"/>
              <w:widowControl/>
              <w:suppressLineNumbers w:val="0"/>
              <w:jc w:val="left"/>
            </w:pPr>
            <w:r>
              <w:rPr>
                <w:rFonts w:ascii="SimSun" w:hAnsi="SimSun" w:eastAsia="SimSun" w:cs="SimSun"/>
                <w:kern w:val="0"/>
                <w:sz w:val="24"/>
                <w:szCs w:val="24"/>
                <w:lang w:val="en-US" w:eastAsia="zh-CN" w:bidi="ar"/>
              </w:rPr>
              <w:t>Supports continuous professional development and lifelong learning.</w:t>
            </w:r>
          </w:p>
        </w:tc>
      </w:tr>
      <w:tr w14:paraId="671F23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600FAAA">
            <w:pPr>
              <w:keepNext w:val="0"/>
              <w:keepLines w:val="0"/>
              <w:widowControl/>
              <w:suppressLineNumbers w:val="0"/>
              <w:jc w:val="left"/>
            </w:pPr>
            <w:r>
              <w:rPr>
                <w:rFonts w:ascii="SimSun" w:hAnsi="SimSun" w:eastAsia="SimSun" w:cs="SimSun"/>
                <w:kern w:val="0"/>
                <w:sz w:val="24"/>
                <w:szCs w:val="24"/>
                <w:lang w:val="en-US" w:eastAsia="zh-CN" w:bidi="ar"/>
              </w:rPr>
              <w:t>Career Pathways</w:t>
            </w:r>
          </w:p>
        </w:tc>
        <w:tc>
          <w:tcPr>
            <w:tcW w:w="0" w:type="auto"/>
            <w:shd w:val="clear" w:color="auto" w:fill="auto"/>
            <w:vAlign w:val="center"/>
          </w:tcPr>
          <w:p w14:paraId="72000C80">
            <w:pPr>
              <w:keepNext w:val="0"/>
              <w:keepLines w:val="0"/>
              <w:widowControl/>
              <w:suppressLineNumbers w:val="0"/>
              <w:jc w:val="left"/>
            </w:pPr>
            <w:r>
              <w:rPr>
                <w:rFonts w:ascii="SimSun" w:hAnsi="SimSun" w:eastAsia="SimSun" w:cs="SimSun"/>
                <w:kern w:val="0"/>
                <w:sz w:val="24"/>
                <w:szCs w:val="24"/>
                <w:lang w:val="en-US" w:eastAsia="zh-CN" w:bidi="ar"/>
              </w:rPr>
              <w:t>Provides AI-driven career guidance based on learner competencies and labour market trends.</w:t>
            </w:r>
          </w:p>
        </w:tc>
      </w:tr>
    </w:tbl>
    <w:p w14:paraId="5330EF03">
      <w:pPr>
        <w:pStyle w:val="10"/>
        <w:keepNext w:val="0"/>
        <w:keepLines w:val="0"/>
        <w:widowControl/>
        <w:suppressLineNumbers w:val="0"/>
      </w:pPr>
      <w:r>
        <w:t>By meeting every core requirement while introducing several advanced capabilities not explicitly required by the competition, Cognify demonstrates exceptional alignment with the objectives of the Development Track.</w:t>
      </w:r>
    </w:p>
    <w:p w14:paraId="72B4C7E5">
      <w:pPr>
        <w:pStyle w:val="2"/>
        <w:keepNext w:val="0"/>
        <w:keepLines w:val="0"/>
        <w:widowControl/>
        <w:suppressLineNumbers w:val="0"/>
      </w:pPr>
      <w:r>
        <w:t>3.4 Advancing Beyond the Competition Requirements</w:t>
      </w:r>
    </w:p>
    <w:p w14:paraId="220114C9">
      <w:pPr>
        <w:pStyle w:val="10"/>
        <w:keepNext w:val="0"/>
        <w:keepLines w:val="0"/>
        <w:widowControl/>
        <w:suppressLineNumbers w:val="0"/>
      </w:pPr>
      <w:r>
        <w:t>While many AI education platforms focus on a single capability such as tutoring or course recommendations, Cognify integrates an entire cognitive learning ecosystem within one platform.</w:t>
      </w:r>
    </w:p>
    <w:p w14:paraId="25AE85A0">
      <w:pPr>
        <w:pStyle w:val="10"/>
        <w:keepNext w:val="0"/>
        <w:keepLines w:val="0"/>
        <w:widowControl/>
        <w:suppressLineNumbers w:val="0"/>
      </w:pPr>
      <w:r>
        <w:t>Beyond the stated Development Track requirements, Cognify includes:</w:t>
      </w:r>
    </w:p>
    <w:p w14:paraId="6A5E5DAE">
      <w:pPr>
        <w:pStyle w:val="10"/>
        <w:keepNext w:val="0"/>
        <w:keepLines w:val="0"/>
        <w:widowControl/>
        <w:suppressLineNumbers w:val="0"/>
        <w:rPr>
          <w:rFonts w:hint="default"/>
          <w:lang w:val="en-GB"/>
        </w:rPr>
      </w:pPr>
      <w:r>
        <w:t>AI Personal Mentor</w:t>
      </w:r>
      <w:r>
        <w:rPr>
          <w:rFonts w:hint="default"/>
          <w:lang w:val="en-GB"/>
        </w:rPr>
        <w:t xml:space="preserve">, </w:t>
      </w:r>
      <w:r>
        <w:t>Avatar Teacher</w:t>
      </w:r>
      <w:r>
        <w:rPr>
          <w:rFonts w:hint="default"/>
          <w:lang w:val="en-GB"/>
        </w:rPr>
        <w:t xml:space="preserve">, </w:t>
      </w:r>
      <w:r>
        <w:t>Learn-by-Teaching</w:t>
      </w:r>
      <w:r>
        <w:rPr>
          <w:rFonts w:hint="default"/>
          <w:lang w:val="en-GB"/>
        </w:rPr>
        <w:t xml:space="preserve">, </w:t>
      </w:r>
      <w:r>
        <w:t>Knowledge Time Compression Engine (KTCE)</w:t>
      </w:r>
      <w:r>
        <w:rPr>
          <w:rFonts w:hint="default"/>
          <w:lang w:val="en-GB"/>
        </w:rPr>
        <w:t xml:space="preserve">, </w:t>
      </w:r>
      <w:r>
        <w:t>Knowledge Graph Learning</w:t>
      </w:r>
      <w:r>
        <w:rPr>
          <w:rFonts w:hint="default"/>
          <w:lang w:val="en-GB"/>
        </w:rPr>
        <w:t xml:space="preserve">, </w:t>
      </w:r>
      <w:r>
        <w:t>Multi-language Learning</w:t>
      </w:r>
      <w:r>
        <w:rPr>
          <w:rFonts w:hint="default"/>
          <w:lang w:val="en-GB"/>
        </w:rPr>
        <w:t xml:space="preserve">, </w:t>
      </w:r>
      <w:r>
        <w:t>Upload Any Content</w:t>
      </w:r>
      <w:r>
        <w:rPr>
          <w:rFonts w:hint="default"/>
          <w:lang w:val="en-GB"/>
        </w:rPr>
        <w:t xml:space="preserve">, </w:t>
      </w:r>
      <w:r>
        <w:t>Real-Time Research Integration</w:t>
      </w:r>
      <w:r>
        <w:rPr>
          <w:rFonts w:hint="default"/>
          <w:lang w:val="en-GB"/>
        </w:rPr>
        <w:t xml:space="preserve">, </w:t>
      </w:r>
      <w:r>
        <w:t>Learning Analytics</w:t>
      </w:r>
      <w:r>
        <w:rPr>
          <w:rFonts w:hint="default"/>
          <w:lang w:val="en-GB"/>
        </w:rPr>
        <w:t xml:space="preserve">, </w:t>
      </w:r>
      <w:r>
        <w:t>Corporate Learning</w:t>
      </w:r>
      <w:r>
        <w:rPr>
          <w:rFonts w:hint="default"/>
          <w:lang w:val="en-GB"/>
        </w:rPr>
        <w:t xml:space="preserve">, </w:t>
      </w:r>
      <w:r>
        <w:t>University Learning</w:t>
      </w:r>
      <w:r>
        <w:rPr>
          <w:rFonts w:hint="default"/>
          <w:lang w:val="en-GB"/>
        </w:rPr>
        <w:t xml:space="preserve">, </w:t>
      </w:r>
      <w:r>
        <w:t>Institutional Intelligence</w:t>
      </w:r>
      <w:r>
        <w:rPr>
          <w:rFonts w:hint="default"/>
          <w:lang w:val="en-GB"/>
        </w:rPr>
        <w:t xml:space="preserve"> and </w:t>
      </w:r>
      <w:r>
        <w:t>AI-powered Content Transformation</w:t>
      </w:r>
      <w:r>
        <w:rPr>
          <w:rFonts w:hint="default"/>
          <w:lang w:val="en-GB"/>
        </w:rPr>
        <w:t>.</w:t>
      </w:r>
    </w:p>
    <w:p w14:paraId="4554EDCD">
      <w:pPr>
        <w:pStyle w:val="10"/>
        <w:keepNext w:val="0"/>
        <w:keepLines w:val="0"/>
        <w:widowControl/>
        <w:suppressLineNumbers w:val="0"/>
      </w:pPr>
      <w:r>
        <w:t>These capabilities significantly expand the platform's impact by supporting not only learners but also educators, institutions, employers, policymakers, and researchers.</w:t>
      </w:r>
    </w:p>
    <w:p w14:paraId="6887C44D">
      <w:pPr>
        <w:pStyle w:val="10"/>
        <w:keepNext w:val="0"/>
        <w:keepLines w:val="0"/>
        <w:widowControl/>
        <w:suppressLineNumbers w:val="0"/>
      </w:pPr>
      <w:r>
        <w:t>This comprehensive approach positions Cognify as a strategic national platform rather than a single-purpose educational application.</w:t>
      </w:r>
    </w:p>
    <w:p w14:paraId="5C305F59">
      <w:pPr>
        <w:pStyle w:val="2"/>
        <w:keepNext w:val="0"/>
        <w:keepLines w:val="0"/>
        <w:widowControl/>
        <w:suppressLineNumbers w:val="0"/>
      </w:pPr>
      <w:r>
        <w:t>3.5 Alignment with National Development Priorities</w:t>
      </w:r>
    </w:p>
    <w:p w14:paraId="493F4047">
      <w:pPr>
        <w:pStyle w:val="10"/>
        <w:keepNext w:val="0"/>
        <w:keepLines w:val="0"/>
        <w:widowControl/>
        <w:suppressLineNumbers w:val="0"/>
      </w:pPr>
      <w:r>
        <w:t>Zimbabwe's long-term economic development depends on building a digitally skilled, innovative, and globally competitive workforce.</w:t>
      </w:r>
    </w:p>
    <w:p w14:paraId="2343D2D8">
      <w:pPr>
        <w:pStyle w:val="10"/>
        <w:keepNext w:val="0"/>
        <w:keepLines w:val="0"/>
        <w:widowControl/>
        <w:suppressLineNumbers w:val="0"/>
      </w:pPr>
      <w:r>
        <w:t>Cognify contributes directly to this vision by strengthening the country's human capital through intelligent education, skills development, workforce transformation, and continuous learning.</w:t>
      </w:r>
    </w:p>
    <w:p w14:paraId="2460B6CF">
      <w:pPr>
        <w:pStyle w:val="10"/>
        <w:keepNext w:val="0"/>
        <w:keepLines w:val="0"/>
        <w:widowControl/>
        <w:suppressLineNumbers w:val="0"/>
      </w:pPr>
      <w:r>
        <w:t>The platform contributes to national priorities by:</w:t>
      </w:r>
    </w:p>
    <w:p w14:paraId="133FC2BC">
      <w:pPr>
        <w:pStyle w:val="4"/>
        <w:keepNext w:val="0"/>
        <w:keepLines w:val="0"/>
        <w:widowControl/>
        <w:suppressLineNumbers w:val="0"/>
      </w:pPr>
      <w:r>
        <w:t>Improving Educational Quality</w:t>
      </w:r>
    </w:p>
    <w:p w14:paraId="4A603DA0">
      <w:pPr>
        <w:pStyle w:val="10"/>
        <w:keepNext w:val="0"/>
        <w:keepLines w:val="0"/>
        <w:widowControl/>
        <w:suppressLineNumbers w:val="0"/>
      </w:pPr>
      <w:r>
        <w:t>Cognify enhances teaching and learning through personalized AI instruction, adaptive assessments, multilingual education, and continuous learner support.</w:t>
      </w:r>
    </w:p>
    <w:p w14:paraId="0F9DBB2F">
      <w:pPr>
        <w:pStyle w:val="4"/>
        <w:keepNext w:val="0"/>
        <w:keepLines w:val="0"/>
        <w:widowControl/>
        <w:suppressLineNumbers w:val="0"/>
      </w:pPr>
      <w:r>
        <w:t>Strengthening Human Capital Development</w:t>
      </w:r>
    </w:p>
    <w:p w14:paraId="78C844C2">
      <w:pPr>
        <w:pStyle w:val="10"/>
        <w:keepNext w:val="0"/>
        <w:keepLines w:val="0"/>
        <w:widowControl/>
        <w:suppressLineNumbers w:val="0"/>
      </w:pPr>
      <w:r>
        <w:t>The platform equips learners with future-ready skills required in emerging industries including Artificial Intelligence, Data Science, Cybersecurity, Software Engineering, Digital Business, Robotics, and Cloud Computing.</w:t>
      </w:r>
    </w:p>
    <w:p w14:paraId="71E48911">
      <w:pPr>
        <w:pStyle w:val="4"/>
        <w:keepNext w:val="0"/>
        <w:keepLines w:val="0"/>
        <w:widowControl/>
        <w:suppressLineNumbers w:val="0"/>
      </w:pPr>
      <w:r>
        <w:t>Promoting Lifelong Learning</w:t>
      </w:r>
    </w:p>
    <w:p w14:paraId="47D02A6D">
      <w:pPr>
        <w:pStyle w:val="10"/>
        <w:keepNext w:val="0"/>
        <w:keepLines w:val="0"/>
        <w:widowControl/>
        <w:suppressLineNumbers w:val="0"/>
      </w:pPr>
      <w:r>
        <w:t>By supporting continuous reskilling and professional development, Cognify enables citizens to remain competitive throughout their careers despite rapidly changing technological landscapes.</w:t>
      </w:r>
    </w:p>
    <w:p w14:paraId="0CA89306">
      <w:pPr>
        <w:pStyle w:val="4"/>
        <w:keepNext w:val="0"/>
        <w:keepLines w:val="0"/>
        <w:widowControl/>
        <w:suppressLineNumbers w:val="0"/>
      </w:pPr>
      <w:r>
        <w:t>Supporting Digital Transformation</w:t>
      </w:r>
    </w:p>
    <w:p w14:paraId="2AF453FF">
      <w:pPr>
        <w:pStyle w:val="10"/>
        <w:keepNext w:val="0"/>
        <w:keepLines w:val="0"/>
        <w:widowControl/>
        <w:suppressLineNumbers w:val="0"/>
      </w:pPr>
      <w:r>
        <w:t>Cognify accelerates digital transformation within schools, universities, government institutions, and corporate organisations by providing intelligent educational infrastructure capable of supporting modern learning environments.</w:t>
      </w:r>
    </w:p>
    <w:p w14:paraId="48DD651D">
      <w:pPr>
        <w:pStyle w:val="4"/>
        <w:keepNext w:val="0"/>
        <w:keepLines w:val="0"/>
        <w:widowControl/>
        <w:suppressLineNumbers w:val="0"/>
      </w:pPr>
      <w:r>
        <w:t>Increasing Workforce Competitiveness</w:t>
      </w:r>
    </w:p>
    <w:p w14:paraId="01979413">
      <w:pPr>
        <w:pStyle w:val="10"/>
        <w:keepNext w:val="0"/>
        <w:keepLines w:val="0"/>
        <w:widowControl/>
        <w:suppressLineNumbers w:val="0"/>
      </w:pPr>
      <w:r>
        <w:t>The platform helps align education with labour market requirements through AI-powered career guidance, skills intelligence, and workforce reskilling programmes.</w:t>
      </w:r>
    </w:p>
    <w:p w14:paraId="68D7C418">
      <w:pPr>
        <w:pStyle w:val="4"/>
        <w:keepNext w:val="0"/>
        <w:keepLines w:val="0"/>
        <w:widowControl/>
        <w:suppressLineNumbers w:val="0"/>
      </w:pPr>
      <w:r>
        <w:t>Reducing Educational Inequality</w:t>
      </w:r>
    </w:p>
    <w:p w14:paraId="1BB6F313">
      <w:pPr>
        <w:pStyle w:val="10"/>
        <w:keepNext w:val="0"/>
        <w:keepLines w:val="0"/>
        <w:widowControl/>
        <w:suppressLineNumbers w:val="0"/>
      </w:pPr>
      <w:r>
        <w:t>Through multilingual learning, remote accessibility, AI tutoring, and adaptive instruction, Cognify expands access to quality education regardless of geographic location or socioeconomic background.</w:t>
      </w:r>
    </w:p>
    <w:p w14:paraId="02A1DCBB">
      <w:pPr>
        <w:pStyle w:val="2"/>
        <w:keepNext w:val="0"/>
        <w:keepLines w:val="0"/>
        <w:widowControl/>
        <w:suppressLineNumbers w:val="0"/>
      </w:pPr>
      <w:r>
        <w:t>3.6 Alignment with Future Skills Development</w:t>
      </w:r>
    </w:p>
    <w:p w14:paraId="09753AB5">
      <w:pPr>
        <w:pStyle w:val="10"/>
        <w:keepNext w:val="0"/>
        <w:keepLines w:val="0"/>
        <w:widowControl/>
        <w:suppressLineNumbers w:val="0"/>
      </w:pPr>
      <w:r>
        <w:t>The Fourth Industrial Revolution has fundamentally changed the competencies required within modern workplaces.</w:t>
      </w:r>
    </w:p>
    <w:p w14:paraId="40E86D13">
      <w:pPr>
        <w:pStyle w:val="10"/>
        <w:keepNext w:val="0"/>
        <w:keepLines w:val="0"/>
        <w:widowControl/>
        <w:suppressLineNumbers w:val="0"/>
      </w:pPr>
      <w:r>
        <w:t>Employers increasingly seek individuals capable of:</w:t>
      </w:r>
    </w:p>
    <w:p w14:paraId="6BAB5EA3">
      <w:pPr>
        <w:pStyle w:val="10"/>
        <w:keepNext w:val="0"/>
        <w:keepLines w:val="0"/>
        <w:widowControl/>
        <w:suppressLineNumbers w:val="0"/>
        <w:rPr>
          <w:rFonts w:hint="default"/>
          <w:lang w:val="en-GB"/>
        </w:rPr>
      </w:pPr>
      <w:r>
        <w:t>Critical Thinking</w:t>
      </w:r>
      <w:r>
        <w:rPr>
          <w:rFonts w:hint="default"/>
          <w:lang w:val="en-GB"/>
        </w:rPr>
        <w:t xml:space="preserve">, </w:t>
      </w:r>
      <w:r>
        <w:t>Problem Solving</w:t>
      </w:r>
      <w:r>
        <w:rPr>
          <w:rFonts w:hint="default"/>
          <w:lang w:val="en-GB"/>
        </w:rPr>
        <w:t xml:space="preserve">, </w:t>
      </w:r>
      <w:r>
        <w:t>Digital Literacy</w:t>
      </w:r>
      <w:r>
        <w:rPr>
          <w:rFonts w:hint="default"/>
          <w:lang w:val="en-GB"/>
        </w:rPr>
        <w:t xml:space="preserve">, </w:t>
      </w:r>
      <w:r>
        <w:t>AI Literacy</w:t>
      </w:r>
      <w:r>
        <w:rPr>
          <w:rFonts w:hint="default"/>
          <w:lang w:val="en-GB"/>
        </w:rPr>
        <w:t xml:space="preserve">, </w:t>
      </w:r>
      <w:r>
        <w:t>Innovation</w:t>
      </w:r>
      <w:r>
        <w:rPr>
          <w:rFonts w:hint="default"/>
          <w:lang w:val="en-GB"/>
        </w:rPr>
        <w:t xml:space="preserve">, </w:t>
      </w:r>
      <w:r>
        <w:t>Adaptability</w:t>
      </w:r>
      <w:r>
        <w:rPr>
          <w:rFonts w:hint="default"/>
          <w:lang w:val="en-GB"/>
        </w:rPr>
        <w:t xml:space="preserve">, </w:t>
      </w:r>
      <w:r>
        <w:t>Continuous Learning</w:t>
      </w:r>
      <w:r>
        <w:rPr>
          <w:rFonts w:hint="default"/>
          <w:lang w:val="en-GB"/>
        </w:rPr>
        <w:t xml:space="preserve">, </w:t>
      </w:r>
      <w:r>
        <w:t>Data Analysis</w:t>
      </w:r>
      <w:r>
        <w:rPr>
          <w:rFonts w:hint="default"/>
          <w:lang w:val="en-GB"/>
        </w:rPr>
        <w:t xml:space="preserve">, </w:t>
      </w:r>
      <w:r>
        <w:t>Collaboration</w:t>
      </w:r>
      <w:r>
        <w:rPr>
          <w:rFonts w:hint="default"/>
          <w:lang w:val="en-GB"/>
        </w:rPr>
        <w:t xml:space="preserve"> and </w:t>
      </w:r>
      <w:r>
        <w:t>Entrepreneurship</w:t>
      </w:r>
      <w:r>
        <w:rPr>
          <w:rFonts w:hint="default"/>
          <w:lang w:val="en-GB"/>
        </w:rPr>
        <w:t>.</w:t>
      </w:r>
    </w:p>
    <w:p w14:paraId="6D2D34F7">
      <w:pPr>
        <w:pStyle w:val="10"/>
        <w:keepNext w:val="0"/>
        <w:keepLines w:val="0"/>
        <w:widowControl/>
        <w:suppressLineNumbers w:val="0"/>
      </w:pPr>
      <w:r>
        <w:t>Traditional education systems often struggle to develop these competencies at sufficient scale.</w:t>
      </w:r>
    </w:p>
    <w:p w14:paraId="21FCAED8">
      <w:pPr>
        <w:pStyle w:val="10"/>
        <w:keepNext w:val="0"/>
        <w:keepLines w:val="0"/>
        <w:widowControl/>
        <w:suppressLineNumbers w:val="0"/>
      </w:pPr>
      <w:r>
        <w:t>Cognify addresses this challenge by embedding future skills development throughout the learning experience.</w:t>
      </w:r>
    </w:p>
    <w:p w14:paraId="632F41F1">
      <w:pPr>
        <w:pStyle w:val="10"/>
        <w:keepNext w:val="0"/>
        <w:keepLines w:val="0"/>
        <w:widowControl/>
        <w:suppressLineNumbers w:val="0"/>
      </w:pPr>
      <w:r>
        <w:t>Rather than focusing solely on examination performance, the platform continuously develops practical competencies, analytical thinking, digital skills, research capability, and workplace readiness.</w:t>
      </w:r>
    </w:p>
    <w:p w14:paraId="626382A6">
      <w:pPr>
        <w:pStyle w:val="10"/>
        <w:keepNext w:val="0"/>
        <w:keepLines w:val="0"/>
        <w:widowControl/>
        <w:suppressLineNumbers w:val="0"/>
      </w:pPr>
      <w:r>
        <w:t>This aligns directly with the Development Track's emphasis on preparing citizens for the future economy.</w:t>
      </w:r>
    </w:p>
    <w:p w14:paraId="6656A030">
      <w:pPr>
        <w:pStyle w:val="2"/>
        <w:keepNext w:val="0"/>
        <w:keepLines w:val="0"/>
        <w:widowControl/>
        <w:suppressLineNumbers w:val="0"/>
      </w:pPr>
      <w:r>
        <w:t>3.7 Alignment with Workforce Development</w:t>
      </w:r>
    </w:p>
    <w:p w14:paraId="0BA9F248">
      <w:pPr>
        <w:pStyle w:val="10"/>
        <w:keepNext w:val="0"/>
        <w:keepLines w:val="0"/>
        <w:widowControl/>
        <w:suppressLineNumbers w:val="0"/>
      </w:pPr>
      <w:r>
        <w:t>One of Zimbabwe's greatest economic opportunities lies in developing a workforce capable of supporting industrial modernization and digital transformation.</w:t>
      </w:r>
    </w:p>
    <w:p w14:paraId="6CB4EF29">
      <w:pPr>
        <w:pStyle w:val="10"/>
        <w:keepNext w:val="0"/>
        <w:keepLines w:val="0"/>
        <w:widowControl/>
        <w:suppressLineNumbers w:val="0"/>
      </w:pPr>
      <w:r>
        <w:t>Cognify contributes by enabling:</w:t>
      </w:r>
    </w:p>
    <w:p w14:paraId="560A9CCD">
      <w:pPr>
        <w:pStyle w:val="10"/>
        <w:keepNext w:val="0"/>
        <w:keepLines w:val="0"/>
        <w:widowControl/>
        <w:suppressLineNumbers w:val="0"/>
        <w:rPr>
          <w:rFonts w:hint="default"/>
          <w:lang w:val="en-GB"/>
        </w:rPr>
      </w:pPr>
      <w:r>
        <w:t>Workforce Reskilling</w:t>
      </w:r>
      <w:r>
        <w:rPr>
          <w:rFonts w:hint="default"/>
          <w:lang w:val="en-GB"/>
        </w:rPr>
        <w:t xml:space="preserve">, </w:t>
      </w:r>
      <w:r>
        <w:t>Professional Certification</w:t>
      </w:r>
      <w:r>
        <w:rPr>
          <w:rFonts w:hint="default"/>
          <w:lang w:val="en-GB"/>
        </w:rPr>
        <w:t xml:space="preserve">, </w:t>
      </w:r>
      <w:r>
        <w:t>Skills Gap Identification</w:t>
      </w:r>
      <w:r>
        <w:rPr>
          <w:rFonts w:hint="default"/>
          <w:lang w:val="en-GB"/>
        </w:rPr>
        <w:t xml:space="preserve">, </w:t>
      </w:r>
      <w:r>
        <w:t>Career Transition Support</w:t>
      </w:r>
      <w:r>
        <w:rPr>
          <w:rFonts w:hint="default"/>
          <w:lang w:val="en-GB"/>
        </w:rPr>
        <w:t xml:space="preserve">, </w:t>
      </w:r>
      <w:r>
        <w:t>Continuous Professional Development</w:t>
      </w:r>
      <w:r>
        <w:rPr>
          <w:rFonts w:hint="default"/>
          <w:lang w:val="en-GB"/>
        </w:rPr>
        <w:t xml:space="preserve">, </w:t>
      </w:r>
      <w:r>
        <w:t>Corporate Learning</w:t>
      </w:r>
      <w:r>
        <w:rPr>
          <w:rFonts w:hint="default"/>
          <w:lang w:val="en-GB"/>
        </w:rPr>
        <w:t xml:space="preserve"> and </w:t>
      </w:r>
      <w:r>
        <w:t>Industry-specific Learning Pathways</w:t>
      </w:r>
      <w:r>
        <w:rPr>
          <w:rFonts w:hint="default"/>
          <w:lang w:val="en-GB"/>
        </w:rPr>
        <w:t>.</w:t>
      </w:r>
    </w:p>
    <w:p w14:paraId="1981918B">
      <w:pPr>
        <w:pStyle w:val="10"/>
        <w:keepNext w:val="0"/>
        <w:keepLines w:val="0"/>
        <w:widowControl/>
        <w:suppressLineNumbers w:val="0"/>
      </w:pPr>
      <w:r>
        <w:t>The platform enables employers to develop internal talent while helping individuals remain competitive within rapidly changing labour markets.</w:t>
      </w:r>
    </w:p>
    <w:p w14:paraId="5F1A082E">
      <w:pPr>
        <w:pStyle w:val="2"/>
        <w:keepNext w:val="0"/>
        <w:keepLines w:val="0"/>
        <w:widowControl/>
        <w:suppressLineNumbers w:val="0"/>
      </w:pPr>
      <w:r>
        <w:t>3.8 Alignment with Higher Education</w:t>
      </w:r>
    </w:p>
    <w:p w14:paraId="48AF283A">
      <w:pPr>
        <w:pStyle w:val="10"/>
        <w:keepNext w:val="0"/>
        <w:keepLines w:val="0"/>
        <w:widowControl/>
        <w:suppressLineNumbers w:val="0"/>
      </w:pPr>
      <w:r>
        <w:t>Universities increasingly require intelligent digital platforms capable of supporting teaching, research, student success, institutional analytics, and graduate employability.</w:t>
      </w:r>
    </w:p>
    <w:p w14:paraId="23BFEAB2">
      <w:pPr>
        <w:pStyle w:val="10"/>
        <w:keepNext w:val="0"/>
        <w:keepLines w:val="0"/>
        <w:widowControl/>
        <w:suppressLineNumbers w:val="0"/>
      </w:pPr>
      <w:r>
        <w:t>Cognify supports universities through:</w:t>
      </w:r>
    </w:p>
    <w:p w14:paraId="13A04A95">
      <w:pPr>
        <w:pStyle w:val="10"/>
        <w:keepNext w:val="0"/>
        <w:keepLines w:val="0"/>
        <w:widowControl/>
        <w:suppressLineNumbers w:val="0"/>
        <w:rPr>
          <w:rFonts w:hint="default"/>
          <w:lang w:val="en-GB"/>
        </w:rPr>
      </w:pPr>
      <w:r>
        <w:t>AI Teaching Assistants</w:t>
      </w:r>
      <w:r>
        <w:rPr>
          <w:rFonts w:hint="default"/>
          <w:lang w:val="en-GB"/>
        </w:rPr>
        <w:t xml:space="preserve">, </w:t>
      </w:r>
      <w:r>
        <w:t>Intelligent Tutoring</w:t>
      </w:r>
      <w:r>
        <w:rPr>
          <w:rFonts w:hint="default"/>
          <w:lang w:val="en-GB"/>
        </w:rPr>
        <w:t xml:space="preserve">, </w:t>
      </w:r>
      <w:r>
        <w:t>Student Success Analytics</w:t>
      </w:r>
      <w:r>
        <w:rPr>
          <w:rFonts w:hint="default"/>
          <w:lang w:val="en-GB"/>
        </w:rPr>
        <w:t xml:space="preserve">, </w:t>
      </w:r>
      <w:r>
        <w:t>Research Integration</w:t>
      </w:r>
      <w:r>
        <w:rPr>
          <w:rFonts w:hint="default"/>
          <w:lang w:val="en-GB"/>
        </w:rPr>
        <w:t xml:space="preserve">, </w:t>
      </w:r>
      <w:r>
        <w:t>Academic Content Transformation</w:t>
      </w:r>
      <w:r>
        <w:rPr>
          <w:rFonts w:hint="default"/>
          <w:lang w:val="en-GB"/>
        </w:rPr>
        <w:t xml:space="preserve">, </w:t>
      </w:r>
      <w:r>
        <w:t>Learning Analytics</w:t>
      </w:r>
      <w:r>
        <w:rPr>
          <w:rFonts w:hint="default"/>
          <w:lang w:val="en-GB"/>
        </w:rPr>
        <w:t xml:space="preserve">, </w:t>
      </w:r>
      <w:r>
        <w:t>Skills Mapping</w:t>
      </w:r>
      <w:r>
        <w:rPr>
          <w:rFonts w:hint="default"/>
          <w:lang w:val="en-GB"/>
        </w:rPr>
        <w:t xml:space="preserve"> and </w:t>
      </w:r>
      <w:r>
        <w:t>Graduate Employability Insights</w:t>
      </w:r>
      <w:r>
        <w:rPr>
          <w:rFonts w:hint="default"/>
          <w:lang w:val="en-GB"/>
        </w:rPr>
        <w:t>.</w:t>
      </w:r>
    </w:p>
    <w:p w14:paraId="236ED8E2">
      <w:pPr>
        <w:pStyle w:val="10"/>
        <w:keepNext w:val="0"/>
        <w:keepLines w:val="0"/>
        <w:widowControl/>
        <w:suppressLineNumbers w:val="0"/>
      </w:pPr>
      <w:r>
        <w:t>This strengthens institutional effectiveness while improving student outcomes.</w:t>
      </w:r>
    </w:p>
    <w:p w14:paraId="37353E9E">
      <w:pPr>
        <w:pStyle w:val="2"/>
        <w:keepNext w:val="0"/>
        <w:keepLines w:val="0"/>
        <w:widowControl/>
        <w:suppressLineNumbers w:val="0"/>
      </w:pPr>
      <w:r>
        <w:t>3.9 Alignment with Schools and TVET Institutions</w:t>
      </w:r>
    </w:p>
    <w:p w14:paraId="708F5D8C">
      <w:pPr>
        <w:pStyle w:val="10"/>
        <w:keepNext w:val="0"/>
        <w:keepLines w:val="0"/>
        <w:widowControl/>
        <w:suppressLineNumbers w:val="0"/>
      </w:pPr>
      <w:r>
        <w:t>Schools and Technical and Vocational Education and Training (TVET) institutions require flexible, scalable, and affordable digital learning infrastructure.</w:t>
      </w:r>
    </w:p>
    <w:p w14:paraId="3BE2AF56">
      <w:pPr>
        <w:pStyle w:val="10"/>
        <w:keepNext w:val="0"/>
        <w:keepLines w:val="0"/>
        <w:widowControl/>
        <w:suppressLineNumbers w:val="0"/>
      </w:pPr>
      <w:r>
        <w:t>Cognify supports these institutions through:</w:t>
      </w:r>
    </w:p>
    <w:p w14:paraId="46FCD2BE">
      <w:pPr>
        <w:pStyle w:val="10"/>
        <w:keepNext w:val="0"/>
        <w:keepLines w:val="0"/>
        <w:widowControl/>
        <w:suppressLineNumbers w:val="0"/>
        <w:rPr>
          <w:rFonts w:hint="default"/>
          <w:lang w:val="en-GB"/>
        </w:rPr>
      </w:pPr>
      <w:r>
        <w:t>Personalized Learning</w:t>
      </w:r>
      <w:r>
        <w:rPr>
          <w:rFonts w:hint="default"/>
          <w:lang w:val="en-GB"/>
        </w:rPr>
        <w:t xml:space="preserve">, </w:t>
      </w:r>
      <w:r>
        <w:t>Interactive AI Tutoring</w:t>
      </w:r>
      <w:r>
        <w:rPr>
          <w:rFonts w:hint="default"/>
          <w:lang w:val="en-GB"/>
        </w:rPr>
        <w:t xml:space="preserve">, </w:t>
      </w:r>
      <w:r>
        <w:t>Practical Skills Development</w:t>
      </w:r>
      <w:r>
        <w:rPr>
          <w:rFonts w:hint="default"/>
          <w:lang w:val="en-GB"/>
        </w:rPr>
        <w:t xml:space="preserve">, </w:t>
      </w:r>
      <w:r>
        <w:t>Language-inclusive Learning</w:t>
      </w:r>
      <w:r>
        <w:rPr>
          <w:rFonts w:hint="default"/>
          <w:lang w:val="en-GB"/>
        </w:rPr>
        <w:t xml:space="preserve">, </w:t>
      </w:r>
      <w:r>
        <w:t>Teacher Support</w:t>
      </w:r>
      <w:r>
        <w:rPr>
          <w:rFonts w:hint="default"/>
          <w:lang w:val="en-GB"/>
        </w:rPr>
        <w:t xml:space="preserve">, </w:t>
      </w:r>
      <w:r>
        <w:t>Digital Learning Resources</w:t>
      </w:r>
      <w:r>
        <w:rPr>
          <w:rFonts w:hint="default"/>
          <w:lang w:val="en-GB"/>
        </w:rPr>
        <w:t xml:space="preserve">, </w:t>
      </w:r>
      <w:r>
        <w:t>Intelligent Assessments</w:t>
      </w:r>
      <w:r>
        <w:rPr>
          <w:rFonts w:hint="default"/>
          <w:lang w:val="en-GB"/>
        </w:rPr>
        <w:t xml:space="preserve"> and </w:t>
      </w:r>
      <w:r>
        <w:t>Career Guidance</w:t>
      </w:r>
      <w:r>
        <w:rPr>
          <w:rFonts w:hint="default"/>
          <w:lang w:val="en-GB"/>
        </w:rPr>
        <w:t>.</w:t>
      </w:r>
    </w:p>
    <w:p w14:paraId="13CB3B6A">
      <w:pPr>
        <w:pStyle w:val="10"/>
        <w:keepNext w:val="0"/>
        <w:keepLines w:val="0"/>
        <w:widowControl/>
        <w:suppressLineNumbers w:val="0"/>
      </w:pPr>
      <w:r>
        <w:t>This enables educational institutions to modernize teaching while improving learner engagement and achievement.</w:t>
      </w:r>
    </w:p>
    <w:p w14:paraId="6AEE8D16">
      <w:pPr>
        <w:pStyle w:val="2"/>
        <w:keepNext w:val="0"/>
        <w:keepLines w:val="0"/>
        <w:widowControl/>
        <w:suppressLineNumbers w:val="0"/>
      </w:pPr>
      <w:r>
        <w:t>3.10 Alignment with Government Priorities</w:t>
      </w:r>
    </w:p>
    <w:p w14:paraId="2F8E510E">
      <w:pPr>
        <w:pStyle w:val="10"/>
        <w:keepNext w:val="0"/>
        <w:keepLines w:val="0"/>
        <w:widowControl/>
        <w:suppressLineNumbers w:val="0"/>
      </w:pPr>
      <w:r>
        <w:t>Government plays a critical role in developing national human capital and ensuring equitable access to quality education.</w:t>
      </w:r>
    </w:p>
    <w:p w14:paraId="30354BFD">
      <w:pPr>
        <w:pStyle w:val="10"/>
        <w:keepNext w:val="0"/>
        <w:keepLines w:val="0"/>
        <w:widowControl/>
        <w:suppressLineNumbers w:val="0"/>
      </w:pPr>
      <w:r>
        <w:t>Cognify supports government objectives by enabling:</w:t>
      </w:r>
    </w:p>
    <w:p w14:paraId="7A5C6C98">
      <w:pPr>
        <w:pStyle w:val="10"/>
        <w:keepNext w:val="0"/>
        <w:keepLines w:val="0"/>
        <w:widowControl/>
        <w:suppressLineNumbers w:val="0"/>
        <w:rPr>
          <w:rFonts w:hint="default"/>
          <w:lang w:val="en-GB"/>
        </w:rPr>
      </w:pPr>
      <w:r>
        <w:t>National Skills Intelligence</w:t>
      </w:r>
      <w:r>
        <w:rPr>
          <w:rFonts w:hint="default"/>
          <w:lang w:val="en-GB"/>
        </w:rPr>
        <w:t xml:space="preserve">, </w:t>
      </w:r>
      <w:r>
        <w:t>Evidence-based Education Planning</w:t>
      </w:r>
      <w:r>
        <w:rPr>
          <w:rFonts w:hint="default"/>
          <w:lang w:val="en-GB"/>
        </w:rPr>
        <w:t xml:space="preserve">, </w:t>
      </w:r>
      <w:r>
        <w:t>Digital Education Programmes</w:t>
      </w:r>
      <w:r>
        <w:rPr>
          <w:rFonts w:hint="default"/>
          <w:lang w:val="en-GB"/>
        </w:rPr>
        <w:t xml:space="preserve">, </w:t>
      </w:r>
      <w:r>
        <w:t>Workforce Development Strategies</w:t>
      </w:r>
      <w:r>
        <w:rPr>
          <w:rFonts w:hint="default"/>
          <w:lang w:val="en-GB"/>
        </w:rPr>
        <w:t xml:space="preserve">, </w:t>
      </w:r>
      <w:r>
        <w:t>Public Sector Capacity Buildin</w:t>
      </w:r>
      <w:r>
        <w:rPr>
          <w:rFonts w:hint="default"/>
          <w:lang w:val="en-GB"/>
        </w:rPr>
        <w:t xml:space="preserve">g, </w:t>
      </w:r>
      <w:r>
        <w:t>National Learning Analytics</w:t>
      </w:r>
      <w:r>
        <w:rPr>
          <w:rFonts w:hint="default"/>
          <w:lang w:val="en-GB"/>
        </w:rPr>
        <w:t xml:space="preserve"> and </w:t>
      </w:r>
      <w:r>
        <w:t>Educational Policy Support</w:t>
      </w:r>
      <w:r>
        <w:rPr>
          <w:rFonts w:hint="default"/>
          <w:lang w:val="en-GB"/>
        </w:rPr>
        <w:t>.</w:t>
      </w:r>
    </w:p>
    <w:p w14:paraId="5722C128">
      <w:pPr>
        <w:pStyle w:val="10"/>
        <w:keepNext w:val="0"/>
        <w:keepLines w:val="0"/>
        <w:widowControl/>
        <w:suppressLineNumbers w:val="0"/>
      </w:pPr>
      <w:r>
        <w:t>The platform provides valuable data-driven insights that can inform future education, labour, and economic policies.</w:t>
      </w:r>
    </w:p>
    <w:p w14:paraId="4E1D9480">
      <w:pPr>
        <w:pStyle w:val="2"/>
        <w:keepNext w:val="0"/>
        <w:keepLines w:val="0"/>
        <w:widowControl/>
        <w:suppressLineNumbers w:val="0"/>
      </w:pPr>
      <w:r>
        <w:t>3.11 Strategic Value Proposition</w:t>
      </w:r>
    </w:p>
    <w:p w14:paraId="52E586A4">
      <w:pPr>
        <w:pStyle w:val="10"/>
        <w:keepNext w:val="0"/>
        <w:keepLines w:val="0"/>
        <w:widowControl/>
        <w:suppressLineNumbers w:val="0"/>
      </w:pPr>
      <w:r>
        <w:t>The strategic value of Cognify lies in its ability to simultaneously address multiple national priorities through a single integrated AI platform.</w:t>
      </w:r>
    </w:p>
    <w:p w14:paraId="520B0B9E">
      <w:pPr>
        <w:pStyle w:val="10"/>
        <w:keepNext w:val="0"/>
        <w:keepLines w:val="0"/>
        <w:widowControl/>
        <w:suppressLineNumbers w:val="0"/>
      </w:pPr>
      <w:r>
        <w:t>Rather than investing in numerous disconnected educational technologies, institutions can deploy one intelligent ecosystem capable of supporting:</w:t>
      </w:r>
    </w:p>
    <w:p w14:paraId="64F36DA1">
      <w:pPr>
        <w:pStyle w:val="10"/>
        <w:keepNext w:val="0"/>
        <w:keepLines w:val="0"/>
        <w:widowControl/>
        <w:suppressLineNumbers w:val="0"/>
        <w:rPr>
          <w:rFonts w:hint="default"/>
          <w:lang w:val="en-GB"/>
        </w:rPr>
      </w:pPr>
      <w:r>
        <w:t>Learning</w:t>
      </w:r>
      <w:r>
        <w:rPr>
          <w:rFonts w:hint="default"/>
          <w:lang w:val="en-GB"/>
        </w:rPr>
        <w:t xml:space="preserve">, </w:t>
      </w:r>
      <w:r>
        <w:t>Teaching</w:t>
      </w:r>
      <w:r>
        <w:rPr>
          <w:rFonts w:hint="default"/>
          <w:lang w:val="en-GB"/>
        </w:rPr>
        <w:t xml:space="preserve">, </w:t>
      </w:r>
      <w:r>
        <w:t>Mentoring</w:t>
      </w:r>
      <w:r>
        <w:rPr>
          <w:rFonts w:hint="default"/>
          <w:lang w:val="en-GB"/>
        </w:rPr>
        <w:t xml:space="preserve">, </w:t>
      </w:r>
      <w:r>
        <w:t>Research</w:t>
      </w:r>
      <w:r>
        <w:rPr>
          <w:rFonts w:hint="default"/>
          <w:lang w:val="en-GB"/>
        </w:rPr>
        <w:t xml:space="preserve">, </w:t>
      </w:r>
      <w:r>
        <w:t>Skills Development</w:t>
      </w:r>
      <w:r>
        <w:rPr>
          <w:rFonts w:hint="default"/>
          <w:lang w:val="en-GB"/>
        </w:rPr>
        <w:t xml:space="preserve">, </w:t>
      </w:r>
      <w:r>
        <w:t>Career Planning</w:t>
      </w:r>
      <w:r>
        <w:rPr>
          <w:rFonts w:hint="default"/>
          <w:lang w:val="en-GB"/>
        </w:rPr>
        <w:t xml:space="preserve">, </w:t>
      </w:r>
      <w:r>
        <w:t>Workforce Reskilling</w:t>
      </w:r>
      <w:r>
        <w:rPr>
          <w:rFonts w:hint="default"/>
          <w:lang w:val="en-GB"/>
        </w:rPr>
        <w:t xml:space="preserve">, </w:t>
      </w:r>
      <w:r>
        <w:t>Institutional Analytics</w:t>
      </w:r>
      <w:r>
        <w:rPr>
          <w:rFonts w:hint="default"/>
          <w:lang w:val="en-GB"/>
        </w:rPr>
        <w:t xml:space="preserve">, </w:t>
      </w:r>
      <w:r>
        <w:t>Knowledge Management</w:t>
      </w:r>
      <w:r>
        <w:rPr>
          <w:rFonts w:hint="default"/>
          <w:lang w:val="en-GB"/>
        </w:rPr>
        <w:t xml:space="preserve"> and </w:t>
      </w:r>
      <w:r>
        <w:t>Lifelong Learning</w:t>
      </w:r>
      <w:r>
        <w:rPr>
          <w:rFonts w:hint="default"/>
          <w:lang w:val="en-GB"/>
        </w:rPr>
        <w:t>.</w:t>
      </w:r>
    </w:p>
    <w:p w14:paraId="51BC0B29">
      <w:pPr>
        <w:pStyle w:val="10"/>
        <w:keepNext w:val="0"/>
        <w:keepLines w:val="0"/>
        <w:widowControl/>
        <w:suppressLineNumbers w:val="0"/>
      </w:pPr>
      <w:r>
        <w:t>This integrated approach reduces technology fragmentation while improving operational efficiency and learner outcomes.</w:t>
      </w:r>
    </w:p>
    <w:p w14:paraId="0580D643">
      <w:pPr>
        <w:pStyle w:val="2"/>
        <w:keepNext w:val="0"/>
        <w:keepLines w:val="0"/>
        <w:widowControl/>
        <w:suppressLineNumbers w:val="0"/>
      </w:pPr>
      <w:r>
        <w:t>3.12 Competitive Positioning</w:t>
      </w:r>
    </w:p>
    <w:p w14:paraId="1CADC93C">
      <w:pPr>
        <w:pStyle w:val="10"/>
        <w:keepNext w:val="0"/>
        <w:keepLines w:val="0"/>
        <w:widowControl/>
        <w:suppressLineNumbers w:val="0"/>
      </w:pPr>
      <w:r>
        <w:t>Within the AI Grand Challenge ecosystem, Cognify occupies a unique position.</w:t>
      </w:r>
    </w:p>
    <w:p w14:paraId="5730DC1D">
      <w:pPr>
        <w:pStyle w:val="10"/>
        <w:keepNext w:val="0"/>
        <w:keepLines w:val="0"/>
        <w:widowControl/>
        <w:suppressLineNumbers w:val="0"/>
      </w:pPr>
      <w:r>
        <w:t>Many competing solutions are likely to focus on individual AI applications such as:</w:t>
      </w:r>
    </w:p>
    <w:p w14:paraId="46C2EDB2">
      <w:pPr>
        <w:pStyle w:val="10"/>
        <w:keepNext w:val="0"/>
        <w:keepLines w:val="0"/>
        <w:widowControl/>
        <w:suppressLineNumbers w:val="0"/>
        <w:rPr>
          <w:rFonts w:hint="default"/>
          <w:lang w:val="en-GB"/>
        </w:rPr>
      </w:pPr>
      <w:r>
        <w:t>Chatbots</w:t>
      </w:r>
      <w:r>
        <w:rPr>
          <w:rFonts w:hint="default"/>
          <w:lang w:val="en-GB"/>
        </w:rPr>
        <w:t xml:space="preserve">, </w:t>
      </w:r>
      <w:r>
        <w:t>Learning Management Systems</w:t>
      </w:r>
      <w:r>
        <w:rPr>
          <w:rFonts w:hint="default"/>
          <w:lang w:val="en-GB"/>
        </w:rPr>
        <w:t xml:space="preserve">, </w:t>
      </w:r>
      <w:r>
        <w:t>Recommendation Engines</w:t>
      </w:r>
      <w:r>
        <w:rPr>
          <w:rFonts w:hint="default"/>
          <w:lang w:val="en-GB"/>
        </w:rPr>
        <w:t xml:space="preserve">, </w:t>
      </w:r>
      <w:r>
        <w:t>Assessment Tools</w:t>
      </w:r>
      <w:r>
        <w:rPr>
          <w:rFonts w:hint="default"/>
          <w:lang w:val="en-GB"/>
        </w:rPr>
        <w:t xml:space="preserve"> and </w:t>
      </w:r>
      <w:r>
        <w:t>AI Tutors</w:t>
      </w:r>
      <w:r>
        <w:rPr>
          <w:rFonts w:hint="default"/>
          <w:lang w:val="en-GB"/>
        </w:rPr>
        <w:t>.</w:t>
      </w:r>
    </w:p>
    <w:p w14:paraId="424872A7">
      <w:pPr>
        <w:pStyle w:val="10"/>
        <w:keepNext w:val="0"/>
        <w:keepLines w:val="0"/>
        <w:widowControl/>
        <w:suppressLineNumbers w:val="0"/>
      </w:pPr>
      <w:r>
        <w:t>While valuable, these solutions address only isolated educational functions.</w:t>
      </w:r>
    </w:p>
    <w:p w14:paraId="63DE6F72">
      <w:pPr>
        <w:pStyle w:val="10"/>
        <w:keepNext w:val="0"/>
        <w:keepLines w:val="0"/>
        <w:widowControl/>
        <w:suppressLineNumbers w:val="0"/>
      </w:pPr>
      <w:r>
        <w:t>Cognify differentiates itself by delivering a comprehensive AI-powered cognitive ecosystem that supports the complete educational lifecycle—from content creation and personalized learning to workforce reskilling, career development, research integration, and institutional intelligence.</w:t>
      </w:r>
    </w:p>
    <w:p w14:paraId="4A765DF9">
      <w:pPr>
        <w:pStyle w:val="10"/>
        <w:keepNext w:val="0"/>
        <w:keepLines w:val="0"/>
        <w:widowControl/>
        <w:suppressLineNumbers w:val="0"/>
      </w:pPr>
      <w:r>
        <w:t>This breadth of capability provides a clear competitive advantage and positions Cognify as a transformative national platform rather than a niche educational tool.</w:t>
      </w:r>
    </w:p>
    <w:p w14:paraId="4B3A7DB3">
      <w:pPr>
        <w:pStyle w:val="2"/>
        <w:keepNext w:val="0"/>
        <w:keepLines w:val="0"/>
        <w:widowControl/>
        <w:suppressLineNumbers w:val="0"/>
      </w:pPr>
      <w:r>
        <w:t>3.13 Section Summary</w:t>
      </w:r>
    </w:p>
    <w:p w14:paraId="1512A11C">
      <w:pPr>
        <w:pStyle w:val="10"/>
        <w:keepNext w:val="0"/>
        <w:keepLines w:val="0"/>
        <w:widowControl/>
        <w:suppressLineNumbers w:val="0"/>
      </w:pPr>
      <w:r>
        <w:t>Cognify is strategically aligned with the objectives of the AI Grand Challenge Development Track and Zimbabwe's broader digital transformation agenda. It satisfies all mandatory Track 3 requirements while exceeding baseline expectations through advanced AI capabilities that integrate learning, mentoring, research, workforce development, and institutional intelligence into a unified platform.</w:t>
      </w:r>
    </w:p>
    <w:p w14:paraId="29530C45">
      <w:pPr>
        <w:pStyle w:val="10"/>
        <w:keepNext w:val="0"/>
        <w:keepLines w:val="0"/>
        <w:widowControl/>
        <w:suppressLineNumbers w:val="0"/>
      </w:pPr>
      <w:r>
        <w:t>By addressing national education challenges, supporting future skills development, strengthening workforce competitiveness, and enabling lifelong learning, Cognify offers a scalable and sustainable AI solution capable of delivering long-term social and economic impact. Its maturity, innovation, and practical applicability position it as a strong candidate for the Development Track and a potential flagship platform for Zimbabwe's AI-enabled education and workforce transformation.</w:t>
      </w:r>
    </w:p>
    <w:p w14:paraId="27E478C1">
      <w:pPr>
        <w:pStyle w:val="2"/>
        <w:keepNext w:val="0"/>
        <w:keepLines w:val="0"/>
        <w:widowControl/>
        <w:suppressLineNumbers w:val="0"/>
      </w:pPr>
      <w:r>
        <w:rPr>
          <w:rStyle w:val="11"/>
          <w:b/>
          <w:bCs/>
        </w:rPr>
        <w:t>SECTION 4: PROPOSED AI SOLUTION – COGNIFY</w:t>
      </w:r>
    </w:p>
    <w:p w14:paraId="5DD59065">
      <w:pPr>
        <w:pStyle w:val="3"/>
        <w:keepNext w:val="0"/>
        <w:keepLines w:val="0"/>
        <w:widowControl/>
        <w:suppressLineNumbers w:val="0"/>
      </w:pPr>
      <w:r>
        <w:t>4.1 Introduction</w:t>
      </w:r>
    </w:p>
    <w:p w14:paraId="381675D1">
      <w:pPr>
        <w:pStyle w:val="10"/>
        <w:keepNext w:val="0"/>
        <w:keepLines w:val="0"/>
        <w:widowControl/>
        <w:suppressLineNumbers w:val="0"/>
      </w:pPr>
      <w:r>
        <w:t xml:space="preserve">Cognify is an </w:t>
      </w:r>
      <w:r>
        <w:rPr>
          <w:rStyle w:val="11"/>
        </w:rPr>
        <w:t>AI-Powered Cognitive Operating System</w:t>
      </w:r>
      <w:r>
        <w:t xml:space="preserve"> designed to transform education, workforce development, and lifelong learning through the intelligent application of Artificial Intelligence. Rather than functioning as a conventional Learning Management System (LMS) or an AI chatbot, Cognify provides a unified cognitive ecosystem that integrates learning, teaching, mentoring, research, skills development, career planning, workforce reskilling, institutional intelligence, and knowledge management into a single intelligent platform.</w:t>
      </w:r>
    </w:p>
    <w:p w14:paraId="0A4080D0">
      <w:pPr>
        <w:pStyle w:val="10"/>
        <w:keepNext w:val="0"/>
        <w:keepLines w:val="0"/>
        <w:widowControl/>
        <w:suppressLineNumbers w:val="0"/>
      </w:pPr>
      <w:r>
        <w:t>The platform has been developed to address the evolving educational and workforce needs of Zimbabwe while remaining scalable across the Southern African Development Community (SADC), the African continent, and global markets. It combines advanced AI technologies with learner-centred design to deliver personalized, adaptive, multilingual, and data-driven learning experiences that support learners from school through university, professional careers, and lifelong learning.</w:t>
      </w:r>
    </w:p>
    <w:p w14:paraId="6F677012">
      <w:pPr>
        <w:pStyle w:val="10"/>
        <w:keepNext w:val="0"/>
        <w:keepLines w:val="0"/>
        <w:widowControl/>
        <w:suppressLineNumbers w:val="0"/>
      </w:pPr>
      <w:r>
        <w:t>Cognify is not merely a digital learning application—it is a national digital infrastructure for developing future-ready human capital.</w:t>
      </w:r>
    </w:p>
    <w:p w14:paraId="25E560FD">
      <w:pPr>
        <w:pStyle w:val="2"/>
        <w:keepNext w:val="0"/>
        <w:keepLines w:val="0"/>
        <w:widowControl/>
        <w:suppressLineNumbers w:val="0"/>
      </w:pPr>
      <w:r>
        <w:t>4.2 Vision</w:t>
      </w:r>
    </w:p>
    <w:p w14:paraId="1DD17BCD">
      <w:pPr>
        <w:pStyle w:val="10"/>
        <w:keepNext w:val="0"/>
        <w:keepLines w:val="0"/>
        <w:widowControl/>
        <w:suppressLineNumbers w:val="0"/>
      </w:pPr>
      <w:r>
        <w:t>To become Africa's leading AI-powered cognitive platform that empowers every learner, educator, institution, and organisation with intelligent, personalized, and lifelong learning experiences.</w:t>
      </w:r>
    </w:p>
    <w:p w14:paraId="270D72C7">
      <w:pPr>
        <w:pStyle w:val="2"/>
        <w:keepNext w:val="0"/>
        <w:keepLines w:val="0"/>
        <w:widowControl/>
        <w:suppressLineNumbers w:val="0"/>
      </w:pPr>
      <w:r>
        <w:t>4.3 Mission</w:t>
      </w:r>
    </w:p>
    <w:p w14:paraId="79A9EBA6">
      <w:pPr>
        <w:pStyle w:val="10"/>
        <w:keepNext w:val="0"/>
        <w:keepLines w:val="0"/>
        <w:widowControl/>
        <w:suppressLineNumbers w:val="0"/>
      </w:pPr>
      <w:r>
        <w:t>To revolutionize education and workforce development by leveraging Artificial Intelligence to provide accessible, adaptive, multilingual, and personalized learning solutions that prepare individuals for the future of work while supporting institutions in building knowledge-driven societies.</w:t>
      </w:r>
    </w:p>
    <w:p w14:paraId="6A2988AB">
      <w:pPr>
        <w:pStyle w:val="2"/>
        <w:keepNext w:val="0"/>
        <w:keepLines w:val="0"/>
        <w:widowControl/>
        <w:suppressLineNumbers w:val="0"/>
      </w:pPr>
      <w:r>
        <w:t>4.4 Solution Overview</w:t>
      </w:r>
    </w:p>
    <w:p w14:paraId="2EA890EB">
      <w:pPr>
        <w:pStyle w:val="10"/>
        <w:keepNext w:val="0"/>
        <w:keepLines w:val="0"/>
        <w:widowControl/>
        <w:suppressLineNumbers w:val="0"/>
      </w:pPr>
      <w:r>
        <w:t>Cognify is designed around a simple but powerful philosophy:</w:t>
      </w:r>
    </w:p>
    <w:p w14:paraId="0045FA9E">
      <w:pPr>
        <w:pStyle w:val="10"/>
        <w:keepNext w:val="0"/>
        <w:keepLines w:val="0"/>
        <w:widowControl/>
        <w:suppressLineNumbers w:val="0"/>
        <w:ind w:left="720" w:right="720"/>
      </w:pPr>
      <w:r>
        <w:rPr>
          <w:rStyle w:val="11"/>
          <w:rFonts w:hint="eastAsia" w:ascii="SimSun" w:hAnsi="SimSun" w:eastAsia="SimSun" w:cs="SimSun"/>
          <w:sz w:val="24"/>
          <w:szCs w:val="24"/>
        </w:rPr>
        <w:t>Every learner is different. Every learning journey should be different.</w:t>
      </w:r>
    </w:p>
    <w:p w14:paraId="3853BE34">
      <w:pPr>
        <w:pStyle w:val="10"/>
        <w:keepNext w:val="0"/>
        <w:keepLines w:val="0"/>
        <w:widowControl/>
        <w:suppressLineNumbers w:val="0"/>
      </w:pPr>
      <w:r>
        <w:t>Traditional educational systems deliver identical content to every learner regardless of their prior knowledge, learning speed, interests, strengths, weaknesses, language preferences, or career aspirations. Cognify replaces this standardized model with an adaptive AI ecosystem that continuously learns from user interactions and dynamically personalizes educational experiences.</w:t>
      </w:r>
    </w:p>
    <w:p w14:paraId="5D61A7D3">
      <w:pPr>
        <w:pStyle w:val="10"/>
        <w:keepNext w:val="0"/>
        <w:keepLines w:val="0"/>
        <w:widowControl/>
        <w:suppressLineNumbers w:val="0"/>
      </w:pPr>
      <w:r>
        <w:t>The platform integrates multiple intelligent services that work collaboratively to support the complete learning lifecycle, from knowledge acquisition and skills development to career guidance, research, certification, and workforce transformation.</w:t>
      </w:r>
    </w:p>
    <w:p w14:paraId="770DA6FC">
      <w:pPr>
        <w:pStyle w:val="10"/>
        <w:keepNext w:val="0"/>
        <w:keepLines w:val="0"/>
        <w:widowControl/>
        <w:suppressLineNumbers w:val="0"/>
      </w:pPr>
      <w:r>
        <w:t>Unlike existing platforms that address isolated educational functions, Cognify delivers an end-to-end AI-powered learning ecosystem capable of supporting individuals, educational institutions, governments, and industry.</w:t>
      </w:r>
    </w:p>
    <w:p w14:paraId="112B6E11">
      <w:pPr>
        <w:pStyle w:val="2"/>
        <w:keepNext w:val="0"/>
        <w:keepLines w:val="0"/>
        <w:widowControl/>
        <w:suppressLineNumbers w:val="0"/>
      </w:pPr>
      <w:r>
        <w:t>4.5 Core Platform Components</w:t>
      </w:r>
    </w:p>
    <w:p w14:paraId="1156D1A0">
      <w:pPr>
        <w:pStyle w:val="10"/>
        <w:keepNext w:val="0"/>
        <w:keepLines w:val="0"/>
        <w:widowControl/>
        <w:suppressLineNumbers w:val="0"/>
      </w:pPr>
      <w:r>
        <w:t>Cognify consists of interconnected intelligent modules that operate as a unified cognitive operating system.</w:t>
      </w:r>
    </w:p>
    <w:p w14:paraId="702CFD57">
      <w:pPr>
        <w:pStyle w:val="4"/>
        <w:keepNext w:val="0"/>
        <w:keepLines w:val="0"/>
        <w:widowControl/>
        <w:suppressLineNumbers w:val="0"/>
      </w:pPr>
      <w:r>
        <w:t>AI Personal Mentor</w:t>
      </w:r>
    </w:p>
    <w:p w14:paraId="01A66F62">
      <w:pPr>
        <w:pStyle w:val="10"/>
        <w:keepNext w:val="0"/>
        <w:keepLines w:val="0"/>
        <w:widowControl/>
        <w:suppressLineNumbers w:val="0"/>
      </w:pPr>
      <w:r>
        <w:t>The AI Personal Mentor provides continuous one-on-one learning support tailored to each learner. It monitors learning progress, identifies strengths and weaknesses, recommends improvement strategies, motivates learners, and provides personalized academic and career guidance. Unlike traditional virtual assistants, the mentor develops a long-term understanding of the learner's goals, preferences, and progress, enabling continuous, context-aware support throughout the learning journey.</w:t>
      </w:r>
    </w:p>
    <w:p w14:paraId="6D708E37">
      <w:pPr>
        <w:pStyle w:val="4"/>
        <w:keepNext w:val="0"/>
        <w:keepLines w:val="0"/>
        <w:widowControl/>
        <w:suppressLineNumbers w:val="0"/>
      </w:pPr>
      <w:r>
        <w:t>AI Tutor</w:t>
      </w:r>
    </w:p>
    <w:p w14:paraId="2503FD3D">
      <w:pPr>
        <w:pStyle w:val="10"/>
        <w:keepNext w:val="0"/>
        <w:keepLines w:val="0"/>
        <w:widowControl/>
        <w:suppressLineNumbers w:val="0"/>
      </w:pPr>
      <w:r>
        <w:t>The AI Tutor delivers personalized explanations, answers questions, generates examples, assesses learner understanding, and adapts instructional content according to individual competency levels. It provides immediate feedback and enables learners to study at their own pace across multiple disciplines.</w:t>
      </w:r>
    </w:p>
    <w:p w14:paraId="3493DBF5">
      <w:pPr>
        <w:pStyle w:val="4"/>
        <w:keepNext w:val="0"/>
        <w:keepLines w:val="0"/>
        <w:widowControl/>
        <w:suppressLineNumbers w:val="0"/>
      </w:pPr>
      <w:r>
        <w:t>Avatar Teacher</w:t>
      </w:r>
    </w:p>
    <w:p w14:paraId="2E0058EE">
      <w:pPr>
        <w:pStyle w:val="10"/>
        <w:keepNext w:val="0"/>
        <w:keepLines w:val="0"/>
        <w:widowControl/>
        <w:suppressLineNumbers w:val="0"/>
      </w:pPr>
      <w:r>
        <w:t>One of Cognify's flagship innovations is the Avatar Teacher. This feature enables learners to be taught by lifelike AI avatars that can represent educators, subject experts, or even trusted individuals such as parents or mentors. Lessons are delivered through natural speech, visual presentation, and interactive engagement, creating a more personal and relatable learning experience.</w:t>
      </w:r>
    </w:p>
    <w:p w14:paraId="37E74399">
      <w:pPr>
        <w:pStyle w:val="4"/>
        <w:keepNext w:val="0"/>
        <w:keepLines w:val="0"/>
        <w:widowControl/>
        <w:suppressLineNumbers w:val="0"/>
      </w:pPr>
      <w:r>
        <w:t>Learn-by-Teaching</w:t>
      </w:r>
    </w:p>
    <w:p w14:paraId="3F478052">
      <w:pPr>
        <w:pStyle w:val="10"/>
        <w:keepNext w:val="0"/>
        <w:keepLines w:val="0"/>
        <w:widowControl/>
        <w:suppressLineNumbers w:val="0"/>
      </w:pPr>
      <w:r>
        <w:t>Research consistently demonstrates that teaching others significantly improves knowledge retention. Cognify operationalizes this principle by allowing learners to teach AI-powered students. The platform evaluates explanations, identifies misconceptions, provides feedback, and reinforces conceptual understanding through active teaching rather than passive memorization.</w:t>
      </w:r>
    </w:p>
    <w:p w14:paraId="3F9815BA">
      <w:pPr>
        <w:pStyle w:val="4"/>
        <w:keepNext w:val="0"/>
        <w:keepLines w:val="0"/>
        <w:widowControl/>
        <w:suppressLineNumbers w:val="0"/>
      </w:pPr>
      <w:r>
        <w:t>Knowledge Time Compression Engine (KTCE)</w:t>
      </w:r>
    </w:p>
    <w:p w14:paraId="304EBBB8">
      <w:pPr>
        <w:pStyle w:val="10"/>
        <w:keepNext w:val="0"/>
        <w:keepLines w:val="0"/>
        <w:widowControl/>
        <w:suppressLineNumbers w:val="0"/>
      </w:pPr>
      <w:r>
        <w:t>The Knowledge Time Compression Engine accelerates learning by intelligently organizing content into optimized learning pathways. It identifies prerequisite knowledge, removes unnecessary repetition, prioritizes high-impact concepts, and adapts study sequences to maximize learning efficiency. This enables learners to acquire competencies in less time while improving long-term retention.</w:t>
      </w:r>
    </w:p>
    <w:p w14:paraId="51E93279">
      <w:pPr>
        <w:pStyle w:val="4"/>
        <w:keepNext w:val="0"/>
        <w:keepLines w:val="0"/>
        <w:widowControl/>
        <w:suppressLineNumbers w:val="0"/>
      </w:pPr>
      <w:r>
        <w:t>Knowledge Graph Learning</w:t>
      </w:r>
    </w:p>
    <w:p w14:paraId="30E3AB6B">
      <w:pPr>
        <w:pStyle w:val="10"/>
        <w:keepNext w:val="0"/>
        <w:keepLines w:val="0"/>
        <w:widowControl/>
        <w:suppressLineNumbers w:val="0"/>
      </w:pPr>
      <w:r>
        <w:t>Instead of presenting isolated lessons, Cognify organizes knowledge into interconnected concept maps. Learners understand relationships between topics, discover prerequisite concepts, and build deeper conceptual understanding rather than memorizing disconnected information.</w:t>
      </w:r>
    </w:p>
    <w:p w14:paraId="03FA9685">
      <w:pPr>
        <w:pStyle w:val="4"/>
        <w:keepNext w:val="0"/>
        <w:keepLines w:val="0"/>
        <w:widowControl/>
        <w:suppressLineNumbers w:val="0"/>
      </w:pPr>
      <w:r>
        <w:t>Upload Any Content</w:t>
      </w:r>
    </w:p>
    <w:p w14:paraId="54A584F6">
      <w:pPr>
        <w:pStyle w:val="10"/>
        <w:keepNext w:val="0"/>
        <w:keepLines w:val="0"/>
        <w:widowControl/>
        <w:suppressLineNumbers w:val="0"/>
      </w:pPr>
      <w:r>
        <w:t>Learners and educators can upload textbooks, lecture notes, research papers, presentations, images, videos, audio recordings, and other educational resources. Cognify automatically analyses uploaded materials and transforms them into interactive learning content, including summaries, quizzes, flashcards, presentations, study notes, podcasts, and AI tutoring sessions.</w:t>
      </w:r>
    </w:p>
    <w:p w14:paraId="3EEC1191">
      <w:pPr>
        <w:pStyle w:val="4"/>
        <w:keepNext w:val="0"/>
        <w:keepLines w:val="0"/>
        <w:widowControl/>
        <w:suppressLineNumbers w:val="0"/>
      </w:pPr>
      <w:r>
        <w:t>Real-Time Research Integration</w:t>
      </w:r>
    </w:p>
    <w:p w14:paraId="56AB4101">
      <w:pPr>
        <w:pStyle w:val="10"/>
        <w:keepNext w:val="0"/>
        <w:keepLines w:val="0"/>
        <w:widowControl/>
        <w:suppressLineNumbers w:val="0"/>
      </w:pPr>
      <w:r>
        <w:t>Cognify continuously integrates the latest academic publications, scientific discoveries, industry reports, and emerging knowledge from trusted sources. This ensures that learners, educators, researchers, and professionals have access to current information rather than relying solely on static educational materials.</w:t>
      </w:r>
    </w:p>
    <w:p w14:paraId="034DB28D">
      <w:pPr>
        <w:pStyle w:val="4"/>
        <w:keepNext w:val="0"/>
        <w:keepLines w:val="0"/>
        <w:widowControl/>
        <w:suppressLineNumbers w:val="0"/>
      </w:pPr>
      <w:r>
        <w:t>Multi-Language Learning</w:t>
      </w:r>
    </w:p>
    <w:p w14:paraId="2E9D8D3D">
      <w:pPr>
        <w:pStyle w:val="10"/>
        <w:keepNext w:val="0"/>
        <w:keepLines w:val="0"/>
        <w:widowControl/>
        <w:suppressLineNumbers w:val="0"/>
      </w:pPr>
      <w:r>
        <w:t>Recognizing Zimbabwe's linguistic diversity, Cognify supports multilingual learning by translating educational content into learners' preferred languages while preserving instructional quality. This improves accessibility, comprehension, and inclusivity for diverse learning communities.</w:t>
      </w:r>
    </w:p>
    <w:p w14:paraId="57CE5AA4">
      <w:pPr>
        <w:pStyle w:val="4"/>
        <w:keepNext w:val="0"/>
        <w:keepLines w:val="0"/>
        <w:widowControl/>
        <w:suppressLineNumbers w:val="0"/>
      </w:pPr>
      <w:r>
        <w:t>Career Guidance</w:t>
      </w:r>
    </w:p>
    <w:p w14:paraId="54EDE932">
      <w:pPr>
        <w:pStyle w:val="10"/>
        <w:keepNext w:val="0"/>
        <w:keepLines w:val="0"/>
        <w:widowControl/>
        <w:suppressLineNumbers w:val="0"/>
      </w:pPr>
      <w:r>
        <w:t>The Career Guidance module analyses learner interests, competencies, achievements, and labour market trends to recommend suitable career pathways, educational programmes, certifications, and professional development opportunities. It supports informed decision-making throughout the learner's academic and professional journey.</w:t>
      </w:r>
    </w:p>
    <w:p w14:paraId="7E82D00E">
      <w:pPr>
        <w:pStyle w:val="4"/>
        <w:keepNext w:val="0"/>
        <w:keepLines w:val="0"/>
        <w:widowControl/>
        <w:suppressLineNumbers w:val="0"/>
      </w:pPr>
      <w:r>
        <w:t>Skills Development and Workforce Reskilling</w:t>
      </w:r>
    </w:p>
    <w:p w14:paraId="6D8B1037">
      <w:pPr>
        <w:pStyle w:val="10"/>
        <w:keepNext w:val="0"/>
        <w:keepLines w:val="0"/>
        <w:widowControl/>
        <w:suppressLineNumbers w:val="0"/>
      </w:pPr>
      <w:r>
        <w:t>Cognify continuously identifies skills gaps and recommends targeted learning pathways that align with evolving industry requirements. Individuals and organisations can use the platform to support upskilling, reskilling, professional certification, and workforce transformation initiatives.</w:t>
      </w:r>
    </w:p>
    <w:p w14:paraId="71E800BB">
      <w:pPr>
        <w:pStyle w:val="4"/>
        <w:keepNext w:val="0"/>
        <w:keepLines w:val="0"/>
        <w:widowControl/>
        <w:suppressLineNumbers w:val="0"/>
      </w:pPr>
      <w:r>
        <w:t>Learning Analytics</w:t>
      </w:r>
    </w:p>
    <w:p w14:paraId="6BF2444D">
      <w:pPr>
        <w:pStyle w:val="10"/>
        <w:keepNext w:val="0"/>
        <w:keepLines w:val="0"/>
        <w:widowControl/>
        <w:suppressLineNumbers w:val="0"/>
      </w:pPr>
      <w:r>
        <w:t>The platform generates detailed analytics on learner engagement, progress, competencies, assessment performance, knowledge gaps, and institutional outcomes. These insights support evidence-based decision-making for educators, institutions, employers, and policymakers.</w:t>
      </w:r>
    </w:p>
    <w:p w14:paraId="3D607198">
      <w:pPr>
        <w:pStyle w:val="2"/>
        <w:keepNext w:val="0"/>
        <w:keepLines w:val="0"/>
        <w:widowControl/>
        <w:suppressLineNumbers w:val="0"/>
      </w:pPr>
      <w:r>
        <w:t>4.6 Target Users</w:t>
      </w:r>
    </w:p>
    <w:p w14:paraId="2844A99B">
      <w:pPr>
        <w:pStyle w:val="10"/>
        <w:keepNext w:val="0"/>
        <w:keepLines w:val="0"/>
        <w:widowControl/>
        <w:suppressLineNumbers w:val="0"/>
      </w:pPr>
      <w:r>
        <w:t>Cognify is designed as a multi-stakeholder platform serving diverse user groups.</w:t>
      </w:r>
    </w:p>
    <w:p w14:paraId="1A512A38">
      <w:pPr>
        <w:pStyle w:val="4"/>
        <w:keepNext w:val="0"/>
        <w:keepLines w:val="0"/>
        <w:widowControl/>
        <w:suppressLineNumbers w:val="0"/>
      </w:pPr>
      <w:r>
        <w:t>Learners</w:t>
      </w:r>
    </w:p>
    <w:p w14:paraId="691885D8">
      <w:pPr>
        <w:pStyle w:val="10"/>
        <w:keepNext w:val="0"/>
        <w:keepLines w:val="0"/>
        <w:widowControl/>
        <w:suppressLineNumbers w:val="0"/>
      </w:pPr>
      <w:r>
        <w:t>Primary school students, secondary school students, university students, TVET learners, professionals, and lifelong learners benefit from personalized AI-powered education and career development.</w:t>
      </w:r>
    </w:p>
    <w:p w14:paraId="5CB84C48">
      <w:pPr>
        <w:pStyle w:val="4"/>
        <w:keepNext w:val="0"/>
        <w:keepLines w:val="0"/>
        <w:widowControl/>
        <w:suppressLineNumbers w:val="0"/>
      </w:pPr>
      <w:r>
        <w:t>Educators</w:t>
      </w:r>
    </w:p>
    <w:p w14:paraId="41F5C73D">
      <w:pPr>
        <w:pStyle w:val="10"/>
        <w:keepNext w:val="0"/>
        <w:keepLines w:val="0"/>
        <w:widowControl/>
        <w:suppressLineNumbers w:val="0"/>
      </w:pPr>
      <w:r>
        <w:t>Teachers and lecturers use Cognify to develop learning materials, monitor learner progress, automate assessments, and enhance classroom instruction through AI-assisted teaching.</w:t>
      </w:r>
    </w:p>
    <w:p w14:paraId="47B449B7">
      <w:pPr>
        <w:pStyle w:val="4"/>
        <w:keepNext w:val="0"/>
        <w:keepLines w:val="0"/>
        <w:widowControl/>
        <w:suppressLineNumbers w:val="0"/>
      </w:pPr>
      <w:r>
        <w:t>Educational Institutions</w:t>
      </w:r>
    </w:p>
    <w:p w14:paraId="4A1968FC">
      <w:pPr>
        <w:pStyle w:val="10"/>
        <w:keepNext w:val="0"/>
        <w:keepLines w:val="0"/>
        <w:widowControl/>
        <w:suppressLineNumbers w:val="0"/>
      </w:pPr>
      <w:r>
        <w:t>Schools, colleges, universities, and training institutions use Cognify to strengthen academic delivery, monitor institutional performance, and improve learner success.</w:t>
      </w:r>
    </w:p>
    <w:p w14:paraId="66D28539">
      <w:pPr>
        <w:pStyle w:val="4"/>
        <w:keepNext w:val="0"/>
        <w:keepLines w:val="0"/>
        <w:widowControl/>
        <w:suppressLineNumbers w:val="0"/>
      </w:pPr>
      <w:r>
        <w:t>Government</w:t>
      </w:r>
    </w:p>
    <w:p w14:paraId="35E9B5E0">
      <w:pPr>
        <w:pStyle w:val="10"/>
        <w:keepNext w:val="0"/>
        <w:keepLines w:val="0"/>
        <w:widowControl/>
        <w:suppressLineNumbers w:val="0"/>
      </w:pPr>
      <w:r>
        <w:t>Government agencies can leverage Cognify to support digital education programmes, workforce planning, national skills development, and evidence-based policy formulation.</w:t>
      </w:r>
    </w:p>
    <w:p w14:paraId="72DEB0AE">
      <w:pPr>
        <w:pStyle w:val="4"/>
        <w:keepNext w:val="0"/>
        <w:keepLines w:val="0"/>
        <w:widowControl/>
        <w:suppressLineNumbers w:val="0"/>
      </w:pPr>
      <w:r>
        <w:t>Corporate Organisations</w:t>
      </w:r>
    </w:p>
    <w:p w14:paraId="599E2EE2">
      <w:pPr>
        <w:pStyle w:val="10"/>
        <w:keepNext w:val="0"/>
        <w:keepLines w:val="0"/>
        <w:widowControl/>
        <w:suppressLineNumbers w:val="0"/>
      </w:pPr>
      <w:r>
        <w:t>Businesses use the platform to train employees, support workforce reskilling, identify organisational skills gaps, and improve productivity through continuous learning.</w:t>
      </w:r>
    </w:p>
    <w:p w14:paraId="2629BFF7">
      <w:pPr>
        <w:pStyle w:val="4"/>
        <w:keepNext w:val="0"/>
        <w:keepLines w:val="0"/>
        <w:widowControl/>
        <w:suppressLineNumbers w:val="0"/>
      </w:pPr>
      <w:r>
        <w:t>Researchers</w:t>
      </w:r>
    </w:p>
    <w:p w14:paraId="6150AF6A">
      <w:pPr>
        <w:pStyle w:val="10"/>
        <w:keepNext w:val="0"/>
        <w:keepLines w:val="0"/>
        <w:widowControl/>
        <w:suppressLineNumbers w:val="0"/>
      </w:pPr>
      <w:r>
        <w:t>Researchers benefit from real-time access to publications, AI-assisted literature analysis, knowledge discovery, and collaborative research capabilities.</w:t>
      </w:r>
    </w:p>
    <w:p w14:paraId="4ADA765F">
      <w:pPr>
        <w:pStyle w:val="2"/>
        <w:keepNext w:val="0"/>
        <w:keepLines w:val="0"/>
        <w:widowControl/>
        <w:suppressLineNumbers w:val="0"/>
      </w:pPr>
      <w:r>
        <w:t>4.7 System Workflow</w:t>
      </w:r>
    </w:p>
    <w:p w14:paraId="633F76E8">
      <w:pPr>
        <w:pStyle w:val="10"/>
        <w:keepNext w:val="0"/>
        <w:keepLines w:val="0"/>
        <w:widowControl/>
        <w:suppressLineNumbers w:val="0"/>
      </w:pPr>
      <w:r>
        <w:t>Cognify follows an intelligent end-to-end learning workflow:</w:t>
      </w:r>
    </w:p>
    <w:p w14:paraId="4FB9B17F">
      <w:pPr>
        <w:pStyle w:val="10"/>
        <w:keepNext w:val="0"/>
        <w:keepLines w:val="0"/>
        <w:widowControl/>
        <w:suppressLineNumbers w:val="0"/>
        <w:ind w:left="720"/>
      </w:pPr>
      <w:r>
        <w:rPr>
          <w:rStyle w:val="11"/>
        </w:rPr>
        <w:t>User Registration and Profiling</w:t>
      </w:r>
    </w:p>
    <w:p w14:paraId="5D22C428">
      <w:pPr>
        <w:pStyle w:val="10"/>
        <w:keepNext w:val="0"/>
        <w:keepLines w:val="0"/>
        <w:widowControl/>
        <w:suppressLineNumbers w:val="0"/>
        <w:ind w:left="1440"/>
        <w:rPr>
          <w:rFonts w:hint="default"/>
          <w:lang w:val="en-GB"/>
        </w:rPr>
      </w:pPr>
      <w:r>
        <w:t>Learners create profiles containing educational background, goals, interests, language preferences, and career aspirations</w:t>
      </w:r>
      <w:r>
        <w:rPr>
          <w:rFonts w:hint="default"/>
          <w:lang w:val="en-GB"/>
        </w:rPr>
        <w:t>.</w:t>
      </w:r>
    </w:p>
    <w:p w14:paraId="0A5676CC">
      <w:pPr>
        <w:pStyle w:val="10"/>
        <w:keepNext w:val="0"/>
        <w:keepLines w:val="0"/>
        <w:widowControl/>
        <w:suppressLineNumbers w:val="0"/>
        <w:ind w:left="720"/>
      </w:pPr>
      <w:r>
        <w:rPr>
          <w:rStyle w:val="11"/>
        </w:rPr>
        <w:t>AI Assessment</w:t>
      </w:r>
    </w:p>
    <w:p w14:paraId="62616D20">
      <w:pPr>
        <w:pStyle w:val="10"/>
        <w:keepNext w:val="0"/>
        <w:keepLines w:val="0"/>
        <w:widowControl/>
        <w:suppressLineNumbers w:val="0"/>
        <w:ind w:left="1440"/>
      </w:pPr>
      <w:r>
        <w:t>The platform evaluates current competencies and identifies strengths, weaknesses, and knowledge gaps.</w:t>
      </w:r>
    </w:p>
    <w:p w14:paraId="7562107B">
      <w:pPr>
        <w:pStyle w:val="10"/>
        <w:keepNext w:val="0"/>
        <w:keepLines w:val="0"/>
        <w:widowControl/>
        <w:suppressLineNumbers w:val="0"/>
        <w:ind w:left="720"/>
      </w:pPr>
      <w:r>
        <w:rPr>
          <w:rStyle w:val="11"/>
        </w:rPr>
        <w:t>Personalized Learning Pathway</w:t>
      </w:r>
    </w:p>
    <w:p w14:paraId="27D2FE9C">
      <w:pPr>
        <w:pStyle w:val="10"/>
        <w:keepNext w:val="0"/>
        <w:keepLines w:val="0"/>
        <w:widowControl/>
        <w:suppressLineNumbers w:val="0"/>
        <w:ind w:left="1440"/>
      </w:pPr>
      <w:r>
        <w:t>AI generates customized learning plans tailored to individual objectives and learning styles.</w:t>
      </w:r>
    </w:p>
    <w:p w14:paraId="1A2233F1">
      <w:pPr>
        <w:pStyle w:val="10"/>
        <w:keepNext w:val="0"/>
        <w:keepLines w:val="0"/>
        <w:widowControl/>
        <w:suppressLineNumbers w:val="0"/>
        <w:ind w:left="720"/>
      </w:pPr>
      <w:r>
        <w:rPr>
          <w:rStyle w:val="11"/>
        </w:rPr>
        <w:t>Content Delivery</w:t>
      </w:r>
    </w:p>
    <w:p w14:paraId="3A02CFCF">
      <w:pPr>
        <w:pStyle w:val="10"/>
        <w:keepNext w:val="0"/>
        <w:keepLines w:val="0"/>
        <w:widowControl/>
        <w:suppressLineNumbers w:val="0"/>
        <w:ind w:left="1440"/>
      </w:pPr>
      <w:r>
        <w:t>Learning is delivered through AI Tutors, Avatar Teachers, multimedia resources, and interactive activities.</w:t>
      </w:r>
    </w:p>
    <w:p w14:paraId="14E66E90">
      <w:pPr>
        <w:pStyle w:val="10"/>
        <w:keepNext w:val="0"/>
        <w:keepLines w:val="0"/>
        <w:widowControl/>
        <w:suppressLineNumbers w:val="0"/>
        <w:ind w:left="720"/>
      </w:pPr>
      <w:r>
        <w:rPr>
          <w:rStyle w:val="11"/>
        </w:rPr>
        <w:t>Continuous Assessment</w:t>
      </w:r>
    </w:p>
    <w:p w14:paraId="15377801">
      <w:pPr>
        <w:pStyle w:val="10"/>
        <w:keepNext w:val="0"/>
        <w:keepLines w:val="0"/>
        <w:widowControl/>
        <w:suppressLineNumbers w:val="0"/>
        <w:ind w:left="1440"/>
      </w:pPr>
      <w:r>
        <w:t>AI continuously evaluates learner understanding through quizzes, discussions, projects, and teaching activities.</w:t>
      </w:r>
    </w:p>
    <w:p w14:paraId="0094C58C">
      <w:pPr>
        <w:pStyle w:val="10"/>
        <w:keepNext w:val="0"/>
        <w:keepLines w:val="0"/>
        <w:widowControl/>
        <w:suppressLineNumbers w:val="0"/>
        <w:ind w:left="720"/>
      </w:pPr>
      <w:r>
        <w:rPr>
          <w:rStyle w:val="11"/>
        </w:rPr>
        <w:t>Adaptive Improvement</w:t>
      </w:r>
    </w:p>
    <w:p w14:paraId="27612B08">
      <w:pPr>
        <w:pStyle w:val="10"/>
        <w:keepNext w:val="0"/>
        <w:keepLines w:val="0"/>
        <w:widowControl/>
        <w:suppressLineNumbers w:val="0"/>
        <w:ind w:left="1440"/>
      </w:pPr>
      <w:r>
        <w:t>Learning pathways automatically adjust based on learner performance and progress.</w:t>
      </w:r>
    </w:p>
    <w:p w14:paraId="54A52251">
      <w:pPr>
        <w:pStyle w:val="10"/>
        <w:keepNext w:val="0"/>
        <w:keepLines w:val="0"/>
        <w:widowControl/>
        <w:suppressLineNumbers w:val="0"/>
        <w:ind w:left="720"/>
      </w:pPr>
      <w:r>
        <w:rPr>
          <w:rStyle w:val="11"/>
        </w:rPr>
        <w:t>Career and Skills Guidance</w:t>
      </w:r>
    </w:p>
    <w:p w14:paraId="57CADA5E">
      <w:pPr>
        <w:pStyle w:val="10"/>
        <w:keepNext w:val="0"/>
        <w:keepLines w:val="0"/>
        <w:widowControl/>
        <w:suppressLineNumbers w:val="0"/>
        <w:ind w:left="1440"/>
      </w:pPr>
      <w:r>
        <w:t>AI recommends certifications, career opportunities, and skills development aligned with labour market demand.</w:t>
      </w:r>
    </w:p>
    <w:p w14:paraId="10F7EF7A">
      <w:pPr>
        <w:pStyle w:val="10"/>
        <w:keepNext w:val="0"/>
        <w:keepLines w:val="0"/>
        <w:widowControl/>
        <w:suppressLineNumbers w:val="0"/>
        <w:ind w:left="720"/>
      </w:pPr>
      <w:r>
        <w:rPr>
          <w:rStyle w:val="11"/>
        </w:rPr>
        <w:t>Analytics and Reporting</w:t>
      </w:r>
    </w:p>
    <w:p w14:paraId="25740612">
      <w:pPr>
        <w:pStyle w:val="10"/>
        <w:keepNext w:val="0"/>
        <w:keepLines w:val="0"/>
        <w:widowControl/>
        <w:suppressLineNumbers w:val="0"/>
        <w:ind w:left="1440"/>
      </w:pPr>
      <w:r>
        <w:t>Institutions receive comprehensive dashboards for monitoring performance and supporting decision-making.</w:t>
      </w:r>
    </w:p>
    <w:p w14:paraId="06AE6D0E">
      <w:pPr>
        <w:pStyle w:val="2"/>
        <w:keepNext w:val="0"/>
        <w:keepLines w:val="0"/>
        <w:widowControl/>
        <w:suppressLineNumbers w:val="0"/>
      </w:pPr>
      <w:r>
        <w:t>4.8 Key Innovations</w:t>
      </w:r>
    </w:p>
    <w:p w14:paraId="0EC5DD13">
      <w:pPr>
        <w:pStyle w:val="10"/>
        <w:keepNext w:val="0"/>
        <w:keepLines w:val="0"/>
        <w:widowControl/>
        <w:suppressLineNumbers w:val="0"/>
      </w:pPr>
      <w:r>
        <w:t>Cognify introduces several innovations that distinguish it from conventional educational technologies.</w:t>
      </w:r>
    </w:p>
    <w:p w14:paraId="72D6348B">
      <w:pPr>
        <w:pStyle w:val="3"/>
        <w:keepNext w:val="0"/>
        <w:keepLines w:val="0"/>
        <w:widowControl/>
        <w:suppressLineNumbers w:val="0"/>
      </w:pPr>
      <w:r>
        <w:t>Unified Cognitive Operating System</w:t>
      </w:r>
    </w:p>
    <w:p w14:paraId="07BB340C">
      <w:pPr>
        <w:pStyle w:val="10"/>
        <w:keepNext w:val="0"/>
        <w:keepLines w:val="0"/>
        <w:widowControl/>
        <w:suppressLineNumbers w:val="0"/>
      </w:pPr>
      <w:r>
        <w:t>Unlike fragmented educational platforms, Cognify integrates every stage of learning into one intelligent ecosystem.</w:t>
      </w:r>
    </w:p>
    <w:p w14:paraId="4B40157D">
      <w:pPr>
        <w:pStyle w:val="3"/>
        <w:keepNext w:val="0"/>
        <w:keepLines w:val="0"/>
        <w:widowControl/>
        <w:suppressLineNumbers w:val="0"/>
      </w:pPr>
      <w:r>
        <w:t>AI Beyond Tutoring</w:t>
      </w:r>
    </w:p>
    <w:p w14:paraId="28BEF55C">
      <w:pPr>
        <w:pStyle w:val="10"/>
        <w:keepNext w:val="0"/>
        <w:keepLines w:val="0"/>
        <w:widowControl/>
        <w:suppressLineNumbers w:val="0"/>
      </w:pPr>
      <w:r>
        <w:t>Artificial Intelligence is embedded across mentoring, teaching, research, career planning, content transformation, analytics, and workforce development rather than functioning solely as a conversational assistant.</w:t>
      </w:r>
    </w:p>
    <w:p w14:paraId="45F0CAFF">
      <w:pPr>
        <w:pStyle w:val="3"/>
        <w:keepNext w:val="0"/>
        <w:keepLines w:val="0"/>
        <w:widowControl/>
        <w:suppressLineNumbers w:val="0"/>
      </w:pPr>
      <w:r>
        <w:t>Knowledge Time Compression Engine</w:t>
      </w:r>
    </w:p>
    <w:p w14:paraId="744CD752">
      <w:pPr>
        <w:pStyle w:val="10"/>
        <w:keepNext w:val="0"/>
        <w:keepLines w:val="0"/>
        <w:widowControl/>
        <w:suppressLineNumbers w:val="0"/>
      </w:pPr>
      <w:r>
        <w:t>KTCE significantly accelerates learning by optimizing educational pathways and reducing unnecessary repetition.</w:t>
      </w:r>
    </w:p>
    <w:p w14:paraId="17D970CB">
      <w:pPr>
        <w:pStyle w:val="3"/>
        <w:keepNext w:val="0"/>
        <w:keepLines w:val="0"/>
        <w:widowControl/>
        <w:suppressLineNumbers w:val="0"/>
      </w:pPr>
      <w:r>
        <w:t>Learn-by-Teaching</w:t>
      </w:r>
    </w:p>
    <w:p w14:paraId="067FFC20">
      <w:pPr>
        <w:pStyle w:val="10"/>
        <w:keepNext w:val="0"/>
        <w:keepLines w:val="0"/>
        <w:widowControl/>
        <w:suppressLineNumbers w:val="0"/>
      </w:pPr>
      <w:r>
        <w:t>The platform transforms learners into teachers, reinforcing understanding through active knowledge transfer.</w:t>
      </w:r>
    </w:p>
    <w:p w14:paraId="45969A81">
      <w:pPr>
        <w:pStyle w:val="3"/>
        <w:keepNext w:val="0"/>
        <w:keepLines w:val="0"/>
        <w:widowControl/>
        <w:suppressLineNumbers w:val="0"/>
      </w:pPr>
      <w:r>
        <w:t>Avatar-Based Learning</w:t>
      </w:r>
    </w:p>
    <w:p w14:paraId="02EF8AD2">
      <w:pPr>
        <w:pStyle w:val="10"/>
        <w:keepNext w:val="0"/>
        <w:keepLines w:val="0"/>
        <w:widowControl/>
        <w:suppressLineNumbers w:val="0"/>
      </w:pPr>
      <w:r>
        <w:t>Personalized AI avatars create engaging, human-centred educational experiences.</w:t>
      </w:r>
    </w:p>
    <w:p w14:paraId="76677B4F">
      <w:pPr>
        <w:pStyle w:val="3"/>
        <w:keepNext w:val="0"/>
        <w:keepLines w:val="0"/>
        <w:widowControl/>
        <w:suppressLineNumbers w:val="0"/>
      </w:pPr>
      <w:r>
        <w:t>Intelligent Knowledge Graphs</w:t>
      </w:r>
    </w:p>
    <w:p w14:paraId="56ED1AE8">
      <w:pPr>
        <w:pStyle w:val="10"/>
        <w:keepNext w:val="0"/>
        <w:keepLines w:val="0"/>
        <w:widowControl/>
        <w:suppressLineNumbers w:val="0"/>
      </w:pPr>
      <w:r>
        <w:t>Concept mapping strengthens critical thinking, conceptual understanding, and long-term knowledge retention.</w:t>
      </w:r>
    </w:p>
    <w:p w14:paraId="069A2FA0">
      <w:pPr>
        <w:pStyle w:val="3"/>
        <w:keepNext w:val="0"/>
        <w:keepLines w:val="0"/>
        <w:widowControl/>
        <w:suppressLineNumbers w:val="0"/>
      </w:pPr>
      <w:r>
        <w:t>Continuous Learning Ecosystem</w:t>
      </w:r>
    </w:p>
    <w:p w14:paraId="42FE8D04">
      <w:pPr>
        <w:pStyle w:val="10"/>
        <w:keepNext w:val="0"/>
        <w:keepLines w:val="0"/>
        <w:widowControl/>
        <w:suppressLineNumbers w:val="0"/>
      </w:pPr>
      <w:r>
        <w:t>Cognify supports learners from early education through higher education, employment, career transitions, and lifelong professional development.</w:t>
      </w:r>
    </w:p>
    <w:p w14:paraId="7265E375">
      <w:pPr>
        <w:pStyle w:val="2"/>
        <w:keepNext w:val="0"/>
        <w:keepLines w:val="0"/>
        <w:widowControl/>
        <w:suppressLineNumbers w:val="0"/>
      </w:pPr>
      <w:r>
        <w:t>4.9 Scalability</w:t>
      </w:r>
    </w:p>
    <w:p w14:paraId="3582F291">
      <w:pPr>
        <w:pStyle w:val="10"/>
        <w:keepNext w:val="0"/>
        <w:keepLines w:val="0"/>
        <w:widowControl/>
        <w:suppressLineNumbers w:val="0"/>
      </w:pPr>
      <w:r>
        <w:t>Cognify has been designed with scalability as a core architectural principle.</w:t>
      </w:r>
    </w:p>
    <w:p w14:paraId="59DDD2FF">
      <w:pPr>
        <w:pStyle w:val="10"/>
        <w:keepNext w:val="0"/>
        <w:keepLines w:val="0"/>
        <w:widowControl/>
        <w:suppressLineNumbers w:val="0"/>
      </w:pPr>
      <w:r>
        <w:t>The modular platform supports deployment across:</w:t>
      </w:r>
    </w:p>
    <w:p w14:paraId="52C53B63">
      <w:pPr>
        <w:pStyle w:val="10"/>
        <w:keepNext w:val="0"/>
        <w:keepLines w:val="0"/>
        <w:widowControl/>
        <w:suppressLineNumbers w:val="0"/>
      </w:pPr>
      <w:r>
        <w:t>Primary Schools</w:t>
      </w:r>
      <w:r>
        <w:rPr>
          <w:rFonts w:hint="default"/>
          <w:lang w:val="en-GB"/>
        </w:rPr>
        <w:t xml:space="preserve">, </w:t>
      </w:r>
      <w:r>
        <w:t>Secondary Schools</w:t>
      </w:r>
      <w:r>
        <w:rPr>
          <w:rFonts w:hint="default"/>
          <w:lang w:val="en-GB"/>
        </w:rPr>
        <w:t xml:space="preserve">, </w:t>
      </w:r>
      <w:r>
        <w:t>TVET Institutions</w:t>
      </w:r>
      <w:r>
        <w:rPr>
          <w:rFonts w:hint="default"/>
          <w:lang w:val="en-GB"/>
        </w:rPr>
        <w:t xml:space="preserve">, </w:t>
      </w:r>
      <w:r>
        <w:t>Universities</w:t>
      </w:r>
      <w:r>
        <w:rPr>
          <w:rFonts w:hint="default"/>
          <w:lang w:val="en-GB"/>
        </w:rPr>
        <w:t xml:space="preserve">, </w:t>
      </w:r>
      <w:r>
        <w:t>Government Ministries</w:t>
      </w:r>
      <w:r>
        <w:rPr>
          <w:rFonts w:hint="default"/>
          <w:lang w:val="en-GB"/>
        </w:rPr>
        <w:t xml:space="preserve">, </w:t>
      </w:r>
      <w:r>
        <w:t>Public Sector Organisations</w:t>
      </w:r>
      <w:r>
        <w:rPr>
          <w:rFonts w:hint="default"/>
          <w:lang w:val="en-GB"/>
        </w:rPr>
        <w:t xml:space="preserve">, </w:t>
      </w:r>
      <w:r>
        <w:t>Corporate Enterprises</w:t>
      </w:r>
      <w:r>
        <w:rPr>
          <w:rFonts w:hint="default"/>
          <w:lang w:val="en-GB"/>
        </w:rPr>
        <w:t xml:space="preserve">, </w:t>
      </w:r>
      <w:r>
        <w:t>Professional Training Institutions</w:t>
      </w:r>
      <w:r>
        <w:rPr>
          <w:rFonts w:hint="default"/>
          <w:lang w:val="en-GB"/>
        </w:rPr>
        <w:t xml:space="preserve"> and </w:t>
      </w:r>
      <w:r>
        <w:t>Regional Education Networks</w:t>
      </w:r>
    </w:p>
    <w:p w14:paraId="32B64C5E">
      <w:pPr>
        <w:pStyle w:val="10"/>
        <w:keepNext w:val="0"/>
        <w:keepLines w:val="0"/>
        <w:widowControl/>
        <w:suppressLineNumbers w:val="0"/>
      </w:pPr>
      <w:r>
        <w:t>Its cloud-based architecture enables multi-tenant deployments while supporting future integration with additional AI services, government systems, institutional databases, and workforce platforms.</w:t>
      </w:r>
    </w:p>
    <w:p w14:paraId="7F053410">
      <w:pPr>
        <w:pStyle w:val="2"/>
        <w:keepNext w:val="0"/>
        <w:keepLines w:val="0"/>
        <w:widowControl/>
        <w:suppressLineNumbers w:val="0"/>
      </w:pPr>
      <w:r>
        <w:t>4.10 Competitive Differentiation</w:t>
      </w:r>
    </w:p>
    <w:p w14:paraId="42C53EA6">
      <w:pPr>
        <w:pStyle w:val="10"/>
        <w:keepNext w:val="0"/>
        <w:keepLines w:val="0"/>
        <w:widowControl/>
        <w:suppressLineNumbers w:val="0"/>
      </w:pPr>
      <w:r>
        <w:t>Most AI education platforms focus on a single educational capability, such as tutoring, content recommendation, or assessment automation.</w:t>
      </w:r>
    </w:p>
    <w:p w14:paraId="2DBC256A">
      <w:pPr>
        <w:pStyle w:val="10"/>
        <w:keepNext w:val="0"/>
        <w:keepLines w:val="0"/>
        <w:widowControl/>
        <w:suppressLineNumbers w:val="0"/>
      </w:pPr>
      <w:r>
        <w:t>Cognify differentiates itself by integrating:</w:t>
      </w:r>
    </w:p>
    <w:p w14:paraId="7F41AAB2">
      <w:pPr>
        <w:pStyle w:val="10"/>
        <w:keepNext w:val="0"/>
        <w:keepLines w:val="0"/>
        <w:widowControl/>
        <w:suppressLineNumbers w:val="0"/>
        <w:rPr>
          <w:rFonts w:hint="default"/>
          <w:lang w:val="en-GB"/>
        </w:rPr>
      </w:pPr>
      <w:r>
        <w:t>Learning</w:t>
      </w:r>
      <w:r>
        <w:rPr>
          <w:rFonts w:hint="default"/>
          <w:lang w:val="en-GB"/>
        </w:rPr>
        <w:t xml:space="preserve">, </w:t>
      </w:r>
      <w:r>
        <w:t>Teaching</w:t>
      </w:r>
      <w:r>
        <w:rPr>
          <w:rFonts w:hint="default"/>
          <w:lang w:val="en-GB"/>
        </w:rPr>
        <w:t xml:space="preserve">, </w:t>
      </w:r>
      <w:r>
        <w:t>Mentoring</w:t>
      </w:r>
      <w:r>
        <w:rPr>
          <w:rFonts w:hint="default"/>
          <w:lang w:val="en-GB"/>
        </w:rPr>
        <w:t xml:space="preserve">, </w:t>
      </w:r>
      <w:r>
        <w:t>Research</w:t>
      </w:r>
      <w:r>
        <w:rPr>
          <w:rFonts w:hint="default"/>
          <w:lang w:val="en-GB"/>
        </w:rPr>
        <w:t xml:space="preserve">, </w:t>
      </w:r>
      <w:r>
        <w:t>Career Guidance</w:t>
      </w:r>
      <w:r>
        <w:rPr>
          <w:rFonts w:hint="default"/>
          <w:lang w:val="en-GB"/>
        </w:rPr>
        <w:t xml:space="preserve">, </w:t>
      </w:r>
      <w:r>
        <w:t>Skills Development</w:t>
      </w:r>
      <w:r>
        <w:rPr>
          <w:rFonts w:hint="default"/>
          <w:lang w:val="en-GB"/>
        </w:rPr>
        <w:t xml:space="preserve">, </w:t>
      </w:r>
      <w:r>
        <w:t>Workforce Reskilling</w:t>
      </w:r>
      <w:r>
        <w:rPr>
          <w:rFonts w:hint="default"/>
          <w:lang w:val="en-GB"/>
        </w:rPr>
        <w:t xml:space="preserve">, </w:t>
      </w:r>
      <w:r>
        <w:t>Institutional Analytics</w:t>
      </w:r>
      <w:r>
        <w:rPr>
          <w:rFonts w:hint="default"/>
          <w:lang w:val="en-GB"/>
        </w:rPr>
        <w:t xml:space="preserve">, </w:t>
      </w:r>
      <w:r>
        <w:t>Knowledge Management</w:t>
      </w:r>
      <w:r>
        <w:rPr>
          <w:rFonts w:hint="default"/>
          <w:lang w:val="en-GB"/>
        </w:rPr>
        <w:t xml:space="preserve">, </w:t>
      </w:r>
      <w:r>
        <w:t>Multilingual Learning</w:t>
      </w:r>
      <w:r>
        <w:rPr>
          <w:rFonts w:hint="default"/>
          <w:lang w:val="en-GB"/>
        </w:rPr>
        <w:t xml:space="preserve">, </w:t>
      </w:r>
      <w:r>
        <w:t>AI Content Generation</w:t>
      </w:r>
      <w:r>
        <w:rPr>
          <w:rFonts w:hint="default"/>
          <w:lang w:val="en-GB"/>
        </w:rPr>
        <w:t xml:space="preserve"> and </w:t>
      </w:r>
      <w:r>
        <w:t>Lifelong Learning</w:t>
      </w:r>
      <w:r>
        <w:rPr>
          <w:rFonts w:hint="default"/>
          <w:lang w:val="en-GB"/>
        </w:rPr>
        <w:t>.</w:t>
      </w:r>
    </w:p>
    <w:p w14:paraId="4A98CE23">
      <w:pPr>
        <w:pStyle w:val="10"/>
        <w:keepNext w:val="0"/>
        <w:keepLines w:val="0"/>
        <w:widowControl/>
        <w:suppressLineNumbers w:val="0"/>
      </w:pPr>
      <w:r>
        <w:t>into a single intelligent ecosystem.</w:t>
      </w:r>
    </w:p>
    <w:p w14:paraId="3491AE87">
      <w:pPr>
        <w:pStyle w:val="10"/>
        <w:keepNext w:val="0"/>
        <w:keepLines w:val="0"/>
        <w:widowControl/>
        <w:suppressLineNumbers w:val="0"/>
      </w:pPr>
      <w:r>
        <w:t>This comprehensive approach transforms Cognify from an educational application into a national platform for human capital development and digital transformation.</w:t>
      </w:r>
    </w:p>
    <w:p w14:paraId="6BEAC281">
      <w:pPr>
        <w:pStyle w:val="2"/>
        <w:keepNext w:val="0"/>
        <w:keepLines w:val="0"/>
        <w:widowControl/>
        <w:suppressLineNumbers w:val="0"/>
      </w:pPr>
      <w:r>
        <w:t>4.11 Expected Outcomes</w:t>
      </w:r>
    </w:p>
    <w:p w14:paraId="182104B0">
      <w:pPr>
        <w:pStyle w:val="10"/>
        <w:keepNext w:val="0"/>
        <w:keepLines w:val="0"/>
        <w:widowControl/>
        <w:suppressLineNumbers w:val="0"/>
      </w:pPr>
      <w:r>
        <w:t>The deployment of Cognify is expected to:</w:t>
      </w:r>
    </w:p>
    <w:p w14:paraId="7568DB18">
      <w:pPr>
        <w:pStyle w:val="10"/>
        <w:keepNext w:val="0"/>
        <w:keepLines w:val="0"/>
        <w:widowControl/>
        <w:suppressLineNumbers w:val="0"/>
      </w:pPr>
      <w:r>
        <w:t>Improve learner engagement and academic achievement.</w:t>
      </w:r>
      <w:r>
        <w:rPr>
          <w:rFonts w:hint="default"/>
          <w:lang w:val="en-GB"/>
        </w:rPr>
        <w:t xml:space="preserve"> </w:t>
      </w:r>
      <w:r>
        <w:t>Increase knowledge retention through adaptive and interactive learning.</w:t>
      </w:r>
      <w:r>
        <w:rPr>
          <w:rFonts w:hint="default"/>
          <w:lang w:val="en-GB"/>
        </w:rPr>
        <w:t xml:space="preserve"> </w:t>
      </w:r>
      <w:r>
        <w:t>Expand access to quality education across underserved communities.</w:t>
      </w:r>
      <w:r>
        <w:rPr>
          <w:rFonts w:hint="default"/>
          <w:lang w:val="en-GB"/>
        </w:rPr>
        <w:t xml:space="preserve"> </w:t>
      </w:r>
      <w:r>
        <w:t>Strengthen graduate employability through personalized career guidance.</w:t>
      </w:r>
      <w:r>
        <w:rPr>
          <w:rFonts w:hint="default"/>
          <w:lang w:val="en-GB"/>
        </w:rPr>
        <w:t xml:space="preserve"> </w:t>
      </w:r>
      <w:r>
        <w:t>Accelerate workforce reskilling and professional development.</w:t>
      </w:r>
      <w:r>
        <w:rPr>
          <w:rFonts w:hint="default"/>
          <w:lang w:val="en-GB"/>
        </w:rPr>
        <w:t xml:space="preserve"> </w:t>
      </w:r>
      <w:r>
        <w:t>Enhance institutional decision-making through learning analytics.</w:t>
      </w:r>
      <w:r>
        <w:rPr>
          <w:rFonts w:hint="default"/>
          <w:lang w:val="en-GB"/>
        </w:rPr>
        <w:t xml:space="preserve"> </w:t>
      </w:r>
      <w:r>
        <w:t>Reduce educational inequalities through multilingual AI-powered learning.</w:t>
      </w:r>
      <w:r>
        <w:rPr>
          <w:rFonts w:hint="default"/>
          <w:lang w:val="en-GB"/>
        </w:rPr>
        <w:t xml:space="preserve"> </w:t>
      </w:r>
      <w:r>
        <w:t>Support national digital transformation and future skills development.</w:t>
      </w:r>
    </w:p>
    <w:p w14:paraId="67AA05AE">
      <w:pPr>
        <w:pStyle w:val="2"/>
        <w:keepNext w:val="0"/>
        <w:keepLines w:val="0"/>
        <w:widowControl/>
        <w:suppressLineNumbers w:val="0"/>
      </w:pPr>
      <w:r>
        <w:t>4.12 Section Summary</w:t>
      </w:r>
    </w:p>
    <w:p w14:paraId="33D9E1FC">
      <w:pPr>
        <w:pStyle w:val="10"/>
        <w:keepNext w:val="0"/>
        <w:keepLines w:val="0"/>
        <w:widowControl/>
        <w:suppressLineNumbers w:val="0"/>
      </w:pPr>
      <w:r>
        <w:t>Cognify is a comprehensive AI-powered cognitive operating system that redefines education by integrating intelligent tutoring, mentoring, adaptive learning, research, career development, workforce reskilling, multilingual education, and institutional analytics within a single platform. Its modular architecture, innovative AI capabilities, and focus on lifelong learning position it as a scalable national solution capable of transforming education and workforce development in Zimbabwe and beyond. By extending well beyond the functionality of traditional learning management systems or standalone AI tutors, Cognify delivers a holistic ecosystem that aligns strongly with the objectives of the AI Grand Challenge Development Track and provides a sustainable foundation for future-ready human capital development.</w:t>
      </w:r>
    </w:p>
    <w:p w14:paraId="167C61B9">
      <w:pPr>
        <w:pStyle w:val="10"/>
        <w:keepNext w:val="0"/>
        <w:keepLines w:val="0"/>
        <w:widowControl/>
        <w:suppressLineNumbers w:val="0"/>
      </w:pPr>
    </w:p>
    <w:p w14:paraId="0D042354">
      <w:pPr>
        <w:pStyle w:val="2"/>
        <w:keepNext w:val="0"/>
        <w:keepLines w:val="0"/>
        <w:widowControl/>
        <w:suppressLineNumbers w:val="0"/>
      </w:pPr>
      <w:r>
        <w:rPr>
          <w:rStyle w:val="11"/>
          <w:b/>
          <w:bCs/>
        </w:rPr>
        <w:t>SECTION 5: TECHNICAL DESIGN</w:t>
      </w:r>
    </w:p>
    <w:p w14:paraId="562D7B4F">
      <w:pPr>
        <w:pStyle w:val="3"/>
        <w:keepNext w:val="0"/>
        <w:keepLines w:val="0"/>
        <w:widowControl/>
        <w:suppressLineNumbers w:val="0"/>
      </w:pPr>
      <w:r>
        <w:t>5.1 Introduction</w:t>
      </w:r>
    </w:p>
    <w:p w14:paraId="5308A6C3">
      <w:pPr>
        <w:pStyle w:val="10"/>
        <w:keepNext w:val="0"/>
        <w:keepLines w:val="0"/>
        <w:widowControl/>
        <w:suppressLineNumbers w:val="0"/>
      </w:pPr>
      <w:r>
        <w:t>Cognify has been engineered as a scalable, modular, cloud-native Artificial Intelligence platform capable of supporting millions of learners, educators, institutions, and organizations. The technical architecture has been designed to ensure high availability, security, extensibility, interoperability, and maintainability while enabling rapid integration of emerging AI technologies.</w:t>
      </w:r>
    </w:p>
    <w:p w14:paraId="3C8D6851">
      <w:pPr>
        <w:pStyle w:val="10"/>
        <w:keepNext w:val="0"/>
        <w:keepLines w:val="0"/>
        <w:widowControl/>
        <w:suppressLineNumbers w:val="0"/>
      </w:pPr>
      <w:r>
        <w:t>Unlike conventional e-learning systems that rely on tightly coupled architectures, Cognify adopts a modular service-oriented architecture where independent functional components communicate through secure APIs. This enables each module to evolve independently while maintaining overall platform stability and performance.</w:t>
      </w:r>
    </w:p>
    <w:p w14:paraId="612ACB5C">
      <w:pPr>
        <w:pStyle w:val="10"/>
        <w:keepNext w:val="0"/>
        <w:keepLines w:val="0"/>
        <w:widowControl/>
        <w:suppressLineNumbers w:val="0"/>
      </w:pPr>
      <w:r>
        <w:t>The architecture supports multi-tenancy, allowing schools, universities, government agencies, TVET institutions, and corporate organizations to operate securely on a shared platform while maintaining complete data isolation and institutional autonomy.</w:t>
      </w:r>
    </w:p>
    <w:p w14:paraId="5D565B46">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1B64CE7F">
      <w:pPr>
        <w:pStyle w:val="2"/>
        <w:keepNext w:val="0"/>
        <w:keepLines w:val="0"/>
        <w:widowControl/>
        <w:suppressLineNumbers w:val="0"/>
      </w:pPr>
      <w:r>
        <w:t>5.2 Technical Design Objectives</w:t>
      </w:r>
    </w:p>
    <w:p w14:paraId="132711B5">
      <w:pPr>
        <w:pStyle w:val="10"/>
        <w:keepNext w:val="0"/>
        <w:keepLines w:val="0"/>
        <w:widowControl/>
        <w:suppressLineNumbers w:val="0"/>
      </w:pPr>
      <w:r>
        <w:t>The Cognify architecture was developed around the following principles:</w:t>
      </w:r>
    </w:p>
    <w:p w14:paraId="0D994A7A">
      <w:pPr>
        <w:pStyle w:val="10"/>
        <w:keepNext w:val="0"/>
        <w:keepLines w:val="0"/>
        <w:widowControl/>
        <w:suppressLineNumbers w:val="0"/>
        <w:ind w:left="720"/>
      </w:pPr>
      <w:r>
        <w:t>Modular and scalable architecture</w:t>
      </w:r>
    </w:p>
    <w:p w14:paraId="736EE94F">
      <w:pPr>
        <w:pStyle w:val="10"/>
        <w:keepNext w:val="0"/>
        <w:keepLines w:val="0"/>
        <w:widowControl/>
        <w:suppressLineNumbers w:val="0"/>
        <w:ind w:left="720"/>
      </w:pPr>
      <w:r>
        <w:t>AI-first system design</w:t>
      </w:r>
    </w:p>
    <w:p w14:paraId="36AAF8B1">
      <w:pPr>
        <w:pStyle w:val="10"/>
        <w:keepNext w:val="0"/>
        <w:keepLines w:val="0"/>
        <w:widowControl/>
        <w:suppressLineNumbers w:val="0"/>
        <w:ind w:left="720"/>
      </w:pPr>
      <w:r>
        <w:t>Cloud-native deployment</w:t>
      </w:r>
    </w:p>
    <w:p w14:paraId="67A87521">
      <w:pPr>
        <w:pStyle w:val="10"/>
        <w:keepNext w:val="0"/>
        <w:keepLines w:val="0"/>
        <w:widowControl/>
        <w:suppressLineNumbers w:val="0"/>
        <w:ind w:left="720"/>
      </w:pPr>
      <w:r>
        <w:t>Secure multi-tenant infrastructure</w:t>
      </w:r>
    </w:p>
    <w:p w14:paraId="65715A0E">
      <w:pPr>
        <w:pStyle w:val="10"/>
        <w:keepNext w:val="0"/>
        <w:keepLines w:val="0"/>
        <w:widowControl/>
        <w:suppressLineNumbers w:val="0"/>
        <w:ind w:left="720"/>
      </w:pPr>
      <w:r>
        <w:t>API-driven integration</w:t>
      </w:r>
    </w:p>
    <w:p w14:paraId="1232280B">
      <w:pPr>
        <w:pStyle w:val="10"/>
        <w:keepNext w:val="0"/>
        <w:keepLines w:val="0"/>
        <w:widowControl/>
        <w:suppressLineNumbers w:val="0"/>
        <w:ind w:left="720"/>
      </w:pPr>
      <w:r>
        <w:t>High availability and reliability</w:t>
      </w:r>
    </w:p>
    <w:p w14:paraId="4137EB90">
      <w:pPr>
        <w:pStyle w:val="10"/>
        <w:keepNext w:val="0"/>
        <w:keepLines w:val="0"/>
        <w:widowControl/>
        <w:suppressLineNumbers w:val="0"/>
        <w:ind w:left="720"/>
      </w:pPr>
      <w:r>
        <w:t>Extensible AI services</w:t>
      </w:r>
    </w:p>
    <w:p w14:paraId="242E0FDF">
      <w:pPr>
        <w:pStyle w:val="10"/>
        <w:keepNext w:val="0"/>
        <w:keepLines w:val="0"/>
        <w:widowControl/>
        <w:suppressLineNumbers w:val="0"/>
        <w:ind w:left="720"/>
      </w:pPr>
      <w:r>
        <w:t>Data privacy and governance by design</w:t>
      </w:r>
    </w:p>
    <w:p w14:paraId="6C9C407D">
      <w:pPr>
        <w:pStyle w:val="10"/>
        <w:keepNext w:val="0"/>
        <w:keepLines w:val="0"/>
        <w:widowControl/>
        <w:suppressLineNumbers w:val="0"/>
        <w:ind w:left="720"/>
      </w:pPr>
      <w:r>
        <w:t>Responsive user experience</w:t>
      </w:r>
    </w:p>
    <w:p w14:paraId="69E8C56D">
      <w:pPr>
        <w:pStyle w:val="10"/>
        <w:keepNext w:val="0"/>
        <w:keepLines w:val="0"/>
        <w:widowControl/>
        <w:suppressLineNumbers w:val="0"/>
        <w:ind w:left="720"/>
      </w:pPr>
      <w:r>
        <w:t>Future-proof technology stack</w:t>
      </w:r>
    </w:p>
    <w:p w14:paraId="20908D22">
      <w:pPr>
        <w:pStyle w:val="10"/>
        <w:keepNext w:val="0"/>
        <w:keepLines w:val="0"/>
        <w:widowControl/>
        <w:suppressLineNumbers w:val="0"/>
      </w:pPr>
      <w:r>
        <w:t>These principles ensure that the platform can continuously evolve while supporting increasing numbers of users, institutions, and AI capabilities.</w:t>
      </w:r>
    </w:p>
    <w:p w14:paraId="08207B17">
      <w:pPr>
        <w:pStyle w:val="2"/>
        <w:keepNext w:val="0"/>
        <w:keepLines w:val="0"/>
        <w:widowControl/>
        <w:suppressLineNumbers w:val="0"/>
      </w:pPr>
      <w:r>
        <w:t>5.3 Overall System Architecture</w:t>
      </w:r>
    </w:p>
    <w:p w14:paraId="1054BF6E">
      <w:pPr>
        <w:pStyle w:val="10"/>
        <w:keepNext w:val="0"/>
        <w:keepLines w:val="0"/>
        <w:widowControl/>
        <w:suppressLineNumbers w:val="0"/>
      </w:pPr>
      <w:r>
        <w:t>Cognify consists of five primary architectural layers:</w:t>
      </w:r>
    </w:p>
    <w:p w14:paraId="2709B5E6">
      <w:pPr>
        <w:pStyle w:val="9"/>
        <w:keepNext w:val="0"/>
        <w:keepLines w:val="0"/>
        <w:widowControl/>
        <w:suppressLineNumbers w:val="0"/>
        <w:rPr>
          <w:rStyle w:val="8"/>
        </w:rPr>
      </w:pPr>
      <w:r>
        <w:rPr>
          <w:rStyle w:val="8"/>
        </w:rPr>
        <w:t>+------------------------------------------------------------+</w:t>
      </w:r>
    </w:p>
    <w:p w14:paraId="46E2859D">
      <w:pPr>
        <w:pStyle w:val="9"/>
        <w:keepNext w:val="0"/>
        <w:keepLines w:val="0"/>
        <w:widowControl/>
        <w:suppressLineNumbers w:val="0"/>
        <w:rPr>
          <w:rStyle w:val="8"/>
        </w:rPr>
      </w:pPr>
      <w:r>
        <w:rPr>
          <w:rStyle w:val="8"/>
        </w:rPr>
        <w:t>|                     PRESENTATION LAYER                     |</w:t>
      </w:r>
    </w:p>
    <w:p w14:paraId="26922EB9">
      <w:pPr>
        <w:pStyle w:val="9"/>
        <w:keepNext w:val="0"/>
        <w:keepLines w:val="0"/>
        <w:widowControl/>
        <w:suppressLineNumbers w:val="0"/>
        <w:rPr>
          <w:rStyle w:val="8"/>
        </w:rPr>
      </w:pPr>
      <w:r>
        <w:rPr>
          <w:rStyle w:val="8"/>
        </w:rPr>
        <w:t>|------------------------------------------------------------|</w:t>
      </w:r>
    </w:p>
    <w:p w14:paraId="778E2334">
      <w:pPr>
        <w:pStyle w:val="9"/>
        <w:keepNext w:val="0"/>
        <w:keepLines w:val="0"/>
        <w:widowControl/>
        <w:suppressLineNumbers w:val="0"/>
        <w:rPr>
          <w:rStyle w:val="8"/>
        </w:rPr>
      </w:pPr>
      <w:r>
        <w:rPr>
          <w:rStyle w:val="8"/>
        </w:rPr>
        <w:t>| Web Portal | Mobile Interface | Admin Portal | APIs        |</w:t>
      </w:r>
    </w:p>
    <w:p w14:paraId="15C63FB9">
      <w:pPr>
        <w:pStyle w:val="9"/>
        <w:keepNext w:val="0"/>
        <w:keepLines w:val="0"/>
        <w:widowControl/>
        <w:suppressLineNumbers w:val="0"/>
        <w:rPr>
          <w:rStyle w:val="8"/>
        </w:rPr>
      </w:pPr>
      <w:r>
        <w:rPr>
          <w:rStyle w:val="8"/>
        </w:rPr>
        <w:t>+------------------------------------------------------------+</w:t>
      </w:r>
    </w:p>
    <w:p w14:paraId="45EDD56D">
      <w:pPr>
        <w:pStyle w:val="9"/>
        <w:keepNext w:val="0"/>
        <w:keepLines w:val="0"/>
        <w:widowControl/>
        <w:suppressLineNumbers w:val="0"/>
        <w:rPr>
          <w:rStyle w:val="8"/>
        </w:rPr>
      </w:pPr>
    </w:p>
    <w:p w14:paraId="157D305D">
      <w:pPr>
        <w:pStyle w:val="9"/>
        <w:keepNext w:val="0"/>
        <w:keepLines w:val="0"/>
        <w:widowControl/>
        <w:suppressLineNumbers w:val="0"/>
        <w:rPr>
          <w:rStyle w:val="8"/>
        </w:rPr>
      </w:pPr>
      <w:r>
        <w:rPr>
          <w:rStyle w:val="8"/>
        </w:rPr>
        <w:t xml:space="preserve">                     ↓</w:t>
      </w:r>
    </w:p>
    <w:p w14:paraId="4CCC8ED9">
      <w:pPr>
        <w:pStyle w:val="9"/>
        <w:keepNext w:val="0"/>
        <w:keepLines w:val="0"/>
        <w:widowControl/>
        <w:suppressLineNumbers w:val="0"/>
        <w:rPr>
          <w:rStyle w:val="8"/>
        </w:rPr>
      </w:pPr>
    </w:p>
    <w:p w14:paraId="5C897B78">
      <w:pPr>
        <w:pStyle w:val="9"/>
        <w:keepNext w:val="0"/>
        <w:keepLines w:val="0"/>
        <w:widowControl/>
        <w:suppressLineNumbers w:val="0"/>
        <w:rPr>
          <w:rStyle w:val="8"/>
        </w:rPr>
      </w:pPr>
      <w:r>
        <w:rPr>
          <w:rStyle w:val="8"/>
        </w:rPr>
        <w:t>+------------------------------------------------------------+</w:t>
      </w:r>
    </w:p>
    <w:p w14:paraId="3C6C768B">
      <w:pPr>
        <w:pStyle w:val="9"/>
        <w:keepNext w:val="0"/>
        <w:keepLines w:val="0"/>
        <w:widowControl/>
        <w:suppressLineNumbers w:val="0"/>
        <w:rPr>
          <w:rStyle w:val="8"/>
        </w:rPr>
      </w:pPr>
      <w:r>
        <w:rPr>
          <w:rStyle w:val="8"/>
        </w:rPr>
        <w:t>|                  APPLICATION SERVICES LAYER                |</w:t>
      </w:r>
    </w:p>
    <w:p w14:paraId="46E01164">
      <w:pPr>
        <w:pStyle w:val="9"/>
        <w:keepNext w:val="0"/>
        <w:keepLines w:val="0"/>
        <w:widowControl/>
        <w:suppressLineNumbers w:val="0"/>
        <w:rPr>
          <w:rStyle w:val="8"/>
        </w:rPr>
      </w:pPr>
      <w:r>
        <w:rPr>
          <w:rStyle w:val="8"/>
        </w:rPr>
        <w:t>|------------------------------------------------------------|</w:t>
      </w:r>
    </w:p>
    <w:p w14:paraId="6EFEF127">
      <w:pPr>
        <w:pStyle w:val="9"/>
        <w:keepNext w:val="0"/>
        <w:keepLines w:val="0"/>
        <w:widowControl/>
        <w:suppressLineNumbers w:val="0"/>
        <w:rPr>
          <w:rStyle w:val="8"/>
        </w:rPr>
      </w:pPr>
      <w:r>
        <w:rPr>
          <w:rStyle w:val="8"/>
        </w:rPr>
        <w:t>| Authentication | User Management | Courses | Payments      |</w:t>
      </w:r>
    </w:p>
    <w:p w14:paraId="2B2260FF">
      <w:pPr>
        <w:pStyle w:val="9"/>
        <w:keepNext w:val="0"/>
        <w:keepLines w:val="0"/>
        <w:widowControl/>
        <w:suppressLineNumbers w:val="0"/>
        <w:rPr>
          <w:rStyle w:val="8"/>
        </w:rPr>
      </w:pPr>
      <w:r>
        <w:rPr>
          <w:rStyle w:val="8"/>
        </w:rPr>
        <w:t>| Research | Notifications | Assessments | Analytics         |</w:t>
      </w:r>
    </w:p>
    <w:p w14:paraId="67BB2235">
      <w:pPr>
        <w:pStyle w:val="9"/>
        <w:keepNext w:val="0"/>
        <w:keepLines w:val="0"/>
        <w:widowControl/>
        <w:suppressLineNumbers w:val="0"/>
        <w:rPr>
          <w:rStyle w:val="8"/>
        </w:rPr>
      </w:pPr>
      <w:r>
        <w:rPr>
          <w:rStyle w:val="8"/>
        </w:rPr>
        <w:t>+------------------------------------------------------------+</w:t>
      </w:r>
    </w:p>
    <w:p w14:paraId="2E1ED9EF">
      <w:pPr>
        <w:pStyle w:val="9"/>
        <w:keepNext w:val="0"/>
        <w:keepLines w:val="0"/>
        <w:widowControl/>
        <w:suppressLineNumbers w:val="0"/>
        <w:rPr>
          <w:rStyle w:val="8"/>
        </w:rPr>
      </w:pPr>
    </w:p>
    <w:p w14:paraId="6AE3D661">
      <w:pPr>
        <w:pStyle w:val="9"/>
        <w:keepNext w:val="0"/>
        <w:keepLines w:val="0"/>
        <w:widowControl/>
        <w:suppressLineNumbers w:val="0"/>
        <w:rPr>
          <w:rStyle w:val="8"/>
        </w:rPr>
      </w:pPr>
      <w:r>
        <w:rPr>
          <w:rStyle w:val="8"/>
        </w:rPr>
        <w:t xml:space="preserve">                     ↓</w:t>
      </w:r>
    </w:p>
    <w:p w14:paraId="2C721D8F">
      <w:pPr>
        <w:pStyle w:val="9"/>
        <w:keepNext w:val="0"/>
        <w:keepLines w:val="0"/>
        <w:widowControl/>
        <w:suppressLineNumbers w:val="0"/>
        <w:rPr>
          <w:rStyle w:val="8"/>
        </w:rPr>
      </w:pPr>
    </w:p>
    <w:p w14:paraId="76CF338D">
      <w:pPr>
        <w:pStyle w:val="9"/>
        <w:keepNext w:val="0"/>
        <w:keepLines w:val="0"/>
        <w:widowControl/>
        <w:suppressLineNumbers w:val="0"/>
        <w:rPr>
          <w:rStyle w:val="8"/>
        </w:rPr>
      </w:pPr>
      <w:r>
        <w:rPr>
          <w:rStyle w:val="8"/>
        </w:rPr>
        <w:t>+------------------------------------------------------------+</w:t>
      </w:r>
    </w:p>
    <w:p w14:paraId="7EFA2975">
      <w:pPr>
        <w:pStyle w:val="9"/>
        <w:keepNext w:val="0"/>
        <w:keepLines w:val="0"/>
        <w:widowControl/>
        <w:suppressLineNumbers w:val="0"/>
        <w:rPr>
          <w:rStyle w:val="8"/>
        </w:rPr>
      </w:pPr>
      <w:r>
        <w:rPr>
          <w:rStyle w:val="8"/>
        </w:rPr>
        <w:t>|                      AI INTELLIGENCE LAYER                 |</w:t>
      </w:r>
    </w:p>
    <w:p w14:paraId="2092546C">
      <w:pPr>
        <w:pStyle w:val="9"/>
        <w:keepNext w:val="0"/>
        <w:keepLines w:val="0"/>
        <w:widowControl/>
        <w:suppressLineNumbers w:val="0"/>
        <w:rPr>
          <w:rStyle w:val="8"/>
        </w:rPr>
      </w:pPr>
      <w:r>
        <w:rPr>
          <w:rStyle w:val="8"/>
        </w:rPr>
        <w:t>|------------------------------------------------------------|</w:t>
      </w:r>
    </w:p>
    <w:p w14:paraId="7319EAC9">
      <w:pPr>
        <w:pStyle w:val="9"/>
        <w:keepNext w:val="0"/>
        <w:keepLines w:val="0"/>
        <w:widowControl/>
        <w:suppressLineNumbers w:val="0"/>
        <w:rPr>
          <w:rStyle w:val="8"/>
        </w:rPr>
      </w:pPr>
      <w:r>
        <w:rPr>
          <w:rStyle w:val="8"/>
        </w:rPr>
        <w:t>| AI Tutor | AI Mentor | Avatar Teacher | KTCE              |</w:t>
      </w:r>
    </w:p>
    <w:p w14:paraId="04939FC1">
      <w:pPr>
        <w:pStyle w:val="9"/>
        <w:keepNext w:val="0"/>
        <w:keepLines w:val="0"/>
        <w:widowControl/>
        <w:suppressLineNumbers w:val="0"/>
        <w:rPr>
          <w:rStyle w:val="8"/>
        </w:rPr>
      </w:pPr>
      <w:r>
        <w:rPr>
          <w:rStyle w:val="8"/>
        </w:rPr>
        <w:t>| Knowledge Graph | Research Engine | Career Engine         |</w:t>
      </w:r>
    </w:p>
    <w:p w14:paraId="05367DA5">
      <w:pPr>
        <w:pStyle w:val="9"/>
        <w:keepNext w:val="0"/>
        <w:keepLines w:val="0"/>
        <w:widowControl/>
        <w:suppressLineNumbers w:val="0"/>
        <w:rPr>
          <w:rStyle w:val="8"/>
        </w:rPr>
      </w:pPr>
      <w:r>
        <w:rPr>
          <w:rStyle w:val="8"/>
        </w:rPr>
        <w:t>| Recommendation Engine | Translation Engine                |</w:t>
      </w:r>
    </w:p>
    <w:p w14:paraId="5CECB635">
      <w:pPr>
        <w:pStyle w:val="9"/>
        <w:keepNext w:val="0"/>
        <w:keepLines w:val="0"/>
        <w:widowControl/>
        <w:suppressLineNumbers w:val="0"/>
        <w:rPr>
          <w:rStyle w:val="8"/>
        </w:rPr>
      </w:pPr>
      <w:r>
        <w:rPr>
          <w:rStyle w:val="8"/>
        </w:rPr>
        <w:t>+------------------------------------------------------------+</w:t>
      </w:r>
    </w:p>
    <w:p w14:paraId="1BC34EBB">
      <w:pPr>
        <w:pStyle w:val="9"/>
        <w:keepNext w:val="0"/>
        <w:keepLines w:val="0"/>
        <w:widowControl/>
        <w:suppressLineNumbers w:val="0"/>
        <w:rPr>
          <w:rStyle w:val="8"/>
        </w:rPr>
      </w:pPr>
    </w:p>
    <w:p w14:paraId="106790EF">
      <w:pPr>
        <w:pStyle w:val="9"/>
        <w:keepNext w:val="0"/>
        <w:keepLines w:val="0"/>
        <w:widowControl/>
        <w:suppressLineNumbers w:val="0"/>
        <w:rPr>
          <w:rStyle w:val="8"/>
        </w:rPr>
      </w:pPr>
      <w:r>
        <w:rPr>
          <w:rStyle w:val="8"/>
        </w:rPr>
        <w:t xml:space="preserve">                     ↓</w:t>
      </w:r>
    </w:p>
    <w:p w14:paraId="7039DE9C">
      <w:pPr>
        <w:pStyle w:val="9"/>
        <w:keepNext w:val="0"/>
        <w:keepLines w:val="0"/>
        <w:widowControl/>
        <w:suppressLineNumbers w:val="0"/>
        <w:rPr>
          <w:rStyle w:val="8"/>
        </w:rPr>
      </w:pPr>
    </w:p>
    <w:p w14:paraId="06DF2CCD">
      <w:pPr>
        <w:pStyle w:val="9"/>
        <w:keepNext w:val="0"/>
        <w:keepLines w:val="0"/>
        <w:widowControl/>
        <w:suppressLineNumbers w:val="0"/>
        <w:rPr>
          <w:rStyle w:val="8"/>
        </w:rPr>
      </w:pPr>
      <w:r>
        <w:rPr>
          <w:rStyle w:val="8"/>
        </w:rPr>
        <w:t>+------------------------------------------------------------+</w:t>
      </w:r>
    </w:p>
    <w:p w14:paraId="0E00D635">
      <w:pPr>
        <w:pStyle w:val="9"/>
        <w:keepNext w:val="0"/>
        <w:keepLines w:val="0"/>
        <w:widowControl/>
        <w:suppressLineNumbers w:val="0"/>
        <w:rPr>
          <w:rStyle w:val="8"/>
        </w:rPr>
      </w:pPr>
      <w:r>
        <w:rPr>
          <w:rStyle w:val="8"/>
        </w:rPr>
        <w:t>|                     DATA MANAGEMENT LAYER                  |</w:t>
      </w:r>
    </w:p>
    <w:p w14:paraId="152B534B">
      <w:pPr>
        <w:pStyle w:val="9"/>
        <w:keepNext w:val="0"/>
        <w:keepLines w:val="0"/>
        <w:widowControl/>
        <w:suppressLineNumbers w:val="0"/>
        <w:rPr>
          <w:rStyle w:val="8"/>
        </w:rPr>
      </w:pPr>
      <w:r>
        <w:rPr>
          <w:rStyle w:val="8"/>
        </w:rPr>
        <w:t>|------------------------------------------------------------|</w:t>
      </w:r>
    </w:p>
    <w:p w14:paraId="10A3A924">
      <w:pPr>
        <w:pStyle w:val="9"/>
        <w:keepNext w:val="0"/>
        <w:keepLines w:val="0"/>
        <w:widowControl/>
        <w:suppressLineNumbers w:val="0"/>
        <w:rPr>
          <w:rStyle w:val="8"/>
        </w:rPr>
      </w:pPr>
      <w:r>
        <w:rPr>
          <w:rStyle w:val="8"/>
        </w:rPr>
        <w:t>| User Database | Courses | Learning Records                |</w:t>
      </w:r>
    </w:p>
    <w:p w14:paraId="5C412AB5">
      <w:pPr>
        <w:pStyle w:val="9"/>
        <w:keepNext w:val="0"/>
        <w:keepLines w:val="0"/>
        <w:widowControl/>
        <w:suppressLineNumbers w:val="0"/>
        <w:rPr>
          <w:rStyle w:val="8"/>
        </w:rPr>
      </w:pPr>
      <w:r>
        <w:rPr>
          <w:rStyle w:val="8"/>
        </w:rPr>
        <w:t>| AI Memory | Knowledge Graph | Research Repository          |</w:t>
      </w:r>
    </w:p>
    <w:p w14:paraId="40FAEEF9">
      <w:pPr>
        <w:pStyle w:val="9"/>
        <w:keepNext w:val="0"/>
        <w:keepLines w:val="0"/>
        <w:widowControl/>
        <w:suppressLineNumbers w:val="0"/>
        <w:rPr>
          <w:rStyle w:val="8"/>
        </w:rPr>
      </w:pPr>
      <w:r>
        <w:rPr>
          <w:rStyle w:val="8"/>
        </w:rPr>
        <w:t>+------------------------------------------------------------+</w:t>
      </w:r>
    </w:p>
    <w:p w14:paraId="622334C7">
      <w:pPr>
        <w:pStyle w:val="9"/>
        <w:keepNext w:val="0"/>
        <w:keepLines w:val="0"/>
        <w:widowControl/>
        <w:suppressLineNumbers w:val="0"/>
        <w:rPr>
          <w:rStyle w:val="8"/>
        </w:rPr>
      </w:pPr>
    </w:p>
    <w:p w14:paraId="366DA87E">
      <w:pPr>
        <w:pStyle w:val="9"/>
        <w:keepNext w:val="0"/>
        <w:keepLines w:val="0"/>
        <w:widowControl/>
        <w:suppressLineNumbers w:val="0"/>
        <w:rPr>
          <w:rStyle w:val="8"/>
        </w:rPr>
      </w:pPr>
      <w:r>
        <w:rPr>
          <w:rStyle w:val="8"/>
        </w:rPr>
        <w:t xml:space="preserve">                     ↓</w:t>
      </w:r>
    </w:p>
    <w:p w14:paraId="1A0258A2">
      <w:pPr>
        <w:pStyle w:val="9"/>
        <w:keepNext w:val="0"/>
        <w:keepLines w:val="0"/>
        <w:widowControl/>
        <w:suppressLineNumbers w:val="0"/>
        <w:rPr>
          <w:rStyle w:val="8"/>
        </w:rPr>
      </w:pPr>
    </w:p>
    <w:p w14:paraId="629CA26B">
      <w:pPr>
        <w:pStyle w:val="9"/>
        <w:keepNext w:val="0"/>
        <w:keepLines w:val="0"/>
        <w:widowControl/>
        <w:suppressLineNumbers w:val="0"/>
        <w:rPr>
          <w:rStyle w:val="8"/>
        </w:rPr>
      </w:pPr>
      <w:r>
        <w:rPr>
          <w:rStyle w:val="8"/>
        </w:rPr>
        <w:t>+------------------------------------------------------------+</w:t>
      </w:r>
    </w:p>
    <w:p w14:paraId="6B1E4967">
      <w:pPr>
        <w:pStyle w:val="9"/>
        <w:keepNext w:val="0"/>
        <w:keepLines w:val="0"/>
        <w:widowControl/>
        <w:suppressLineNumbers w:val="0"/>
        <w:rPr>
          <w:rStyle w:val="8"/>
        </w:rPr>
      </w:pPr>
      <w:r>
        <w:rPr>
          <w:rStyle w:val="8"/>
        </w:rPr>
        <w:t>|                 INFRASTRUCTURE &amp; CLOUD LAYER               |</w:t>
      </w:r>
    </w:p>
    <w:p w14:paraId="48487233">
      <w:pPr>
        <w:pStyle w:val="9"/>
        <w:keepNext w:val="0"/>
        <w:keepLines w:val="0"/>
        <w:widowControl/>
        <w:suppressLineNumbers w:val="0"/>
        <w:rPr>
          <w:rStyle w:val="8"/>
        </w:rPr>
      </w:pPr>
      <w:r>
        <w:rPr>
          <w:rStyle w:val="8"/>
        </w:rPr>
        <w:t>|------------------------------------------------------------|</w:t>
      </w:r>
    </w:p>
    <w:p w14:paraId="2B786979">
      <w:pPr>
        <w:pStyle w:val="9"/>
        <w:keepNext w:val="0"/>
        <w:keepLines w:val="0"/>
        <w:widowControl/>
        <w:suppressLineNumbers w:val="0"/>
        <w:rPr>
          <w:rStyle w:val="8"/>
        </w:rPr>
      </w:pPr>
      <w:r>
        <w:rPr>
          <w:rStyle w:val="8"/>
        </w:rPr>
        <w:t>| Cloud Hosting | Storage | CDN | Monitoring | Backup        |</w:t>
      </w:r>
    </w:p>
    <w:p w14:paraId="1BC72AA0">
      <w:pPr>
        <w:pStyle w:val="9"/>
        <w:keepNext w:val="0"/>
        <w:keepLines w:val="0"/>
        <w:widowControl/>
        <w:suppressLineNumbers w:val="0"/>
        <w:rPr>
          <w:rStyle w:val="8"/>
        </w:rPr>
      </w:pPr>
      <w:r>
        <w:rPr>
          <w:rStyle w:val="8"/>
        </w:rPr>
        <w:t>| Security | Containers | Logging | Disaster Recovery        |</w:t>
      </w:r>
    </w:p>
    <w:p w14:paraId="7CF35949">
      <w:pPr>
        <w:pStyle w:val="9"/>
        <w:keepNext w:val="0"/>
        <w:keepLines w:val="0"/>
        <w:widowControl/>
        <w:suppressLineNumbers w:val="0"/>
      </w:pPr>
      <w:r>
        <w:rPr>
          <w:rStyle w:val="8"/>
        </w:rPr>
        <w:t>+------------------------------------------------------------+</w:t>
      </w:r>
    </w:p>
    <w:p w14:paraId="7B59F75F">
      <w:pPr>
        <w:pStyle w:val="10"/>
        <w:keepNext w:val="0"/>
        <w:keepLines w:val="0"/>
        <w:widowControl/>
        <w:suppressLineNumbers w:val="0"/>
      </w:pPr>
      <w:r>
        <w:t>This layered architecture separates user interaction, business logic, AI processing, data management, and infrastructure, ensuring flexibility, maintainability, and scalability.</w:t>
      </w:r>
    </w:p>
    <w:p w14:paraId="1567A5CB">
      <w:pPr>
        <w:pStyle w:val="2"/>
        <w:keepNext w:val="0"/>
        <w:keepLines w:val="0"/>
        <w:widowControl/>
        <w:suppressLineNumbers w:val="0"/>
      </w:pPr>
      <w:r>
        <w:t>5.4 Platform Components</w:t>
      </w:r>
    </w:p>
    <w:p w14:paraId="6DC3FE87">
      <w:pPr>
        <w:pStyle w:val="10"/>
        <w:keepNext w:val="0"/>
        <w:keepLines w:val="0"/>
        <w:widowControl/>
        <w:suppressLineNumbers w:val="0"/>
      </w:pPr>
      <w:r>
        <w:t>The platform is composed of multiple interconnected modules.</w:t>
      </w:r>
    </w:p>
    <w:p w14:paraId="6C24F554">
      <w:pPr>
        <w:pStyle w:val="3"/>
        <w:keepNext w:val="0"/>
        <w:keepLines w:val="0"/>
        <w:widowControl/>
        <w:suppressLineNumbers w:val="0"/>
      </w:pPr>
      <w:r>
        <w:t>User Management Module</w:t>
      </w:r>
    </w:p>
    <w:p w14:paraId="11A57F4A">
      <w:pPr>
        <w:pStyle w:val="10"/>
        <w:keepNext w:val="0"/>
        <w:keepLines w:val="0"/>
        <w:widowControl/>
        <w:suppressLineNumbers w:val="0"/>
      </w:pPr>
      <w:r>
        <w:t>Responsible for:</w:t>
      </w:r>
    </w:p>
    <w:p w14:paraId="2C5B9A77">
      <w:pPr>
        <w:pStyle w:val="10"/>
        <w:keepNext w:val="0"/>
        <w:keepLines w:val="0"/>
        <w:widowControl/>
        <w:suppressLineNumbers w:val="0"/>
        <w:ind w:left="720"/>
      </w:pPr>
      <w:r>
        <w:t>User registration</w:t>
      </w:r>
    </w:p>
    <w:p w14:paraId="77EF0D2A">
      <w:pPr>
        <w:pStyle w:val="10"/>
        <w:keepNext w:val="0"/>
        <w:keepLines w:val="0"/>
        <w:widowControl/>
        <w:suppressLineNumbers w:val="0"/>
        <w:ind w:left="720"/>
      </w:pPr>
      <w:r>
        <w:t>Authentication</w:t>
      </w:r>
    </w:p>
    <w:p w14:paraId="4BCFC526">
      <w:pPr>
        <w:pStyle w:val="10"/>
        <w:keepNext w:val="0"/>
        <w:keepLines w:val="0"/>
        <w:widowControl/>
        <w:suppressLineNumbers w:val="0"/>
        <w:ind w:left="720"/>
      </w:pPr>
      <w:r>
        <w:t>Authorization</w:t>
      </w:r>
    </w:p>
    <w:p w14:paraId="12CC282A">
      <w:pPr>
        <w:pStyle w:val="10"/>
        <w:keepNext w:val="0"/>
        <w:keepLines w:val="0"/>
        <w:widowControl/>
        <w:suppressLineNumbers w:val="0"/>
        <w:ind w:left="720"/>
      </w:pPr>
      <w:r>
        <w:t>Role management</w:t>
      </w:r>
    </w:p>
    <w:p w14:paraId="4CDB1B3B">
      <w:pPr>
        <w:pStyle w:val="10"/>
        <w:keepNext w:val="0"/>
        <w:keepLines w:val="0"/>
        <w:widowControl/>
        <w:suppressLineNumbers w:val="0"/>
        <w:ind w:left="720"/>
      </w:pPr>
      <w:r>
        <w:t>Institutional management</w:t>
      </w:r>
    </w:p>
    <w:p w14:paraId="7507E102">
      <w:pPr>
        <w:pStyle w:val="10"/>
        <w:keepNext w:val="0"/>
        <w:keepLines w:val="0"/>
        <w:widowControl/>
        <w:suppressLineNumbers w:val="0"/>
        <w:ind w:left="720"/>
      </w:pPr>
      <w:r>
        <w:t>User profiles</w:t>
      </w:r>
    </w:p>
    <w:p w14:paraId="029DA364">
      <w:pPr>
        <w:pStyle w:val="10"/>
        <w:keepNext w:val="0"/>
        <w:keepLines w:val="0"/>
        <w:widowControl/>
        <w:suppressLineNumbers w:val="0"/>
        <w:ind w:left="720"/>
      </w:pPr>
      <w:r>
        <w:t>Learning preferences</w:t>
      </w:r>
    </w:p>
    <w:p w14:paraId="5B58339B">
      <w:pPr>
        <w:pStyle w:val="10"/>
        <w:keepNext w:val="0"/>
        <w:keepLines w:val="0"/>
        <w:widowControl/>
        <w:suppressLineNumbers w:val="0"/>
      </w:pPr>
      <w:r>
        <w:t>Supported roles include:</w:t>
      </w:r>
    </w:p>
    <w:p w14:paraId="59FF43B8">
      <w:pPr>
        <w:pStyle w:val="10"/>
        <w:keepNext w:val="0"/>
        <w:keepLines w:val="0"/>
        <w:widowControl/>
        <w:suppressLineNumbers w:val="0"/>
        <w:ind w:left="720"/>
      </w:pPr>
      <w:r>
        <w:t>Students</w:t>
      </w:r>
    </w:p>
    <w:p w14:paraId="158A0041">
      <w:pPr>
        <w:pStyle w:val="10"/>
        <w:keepNext w:val="0"/>
        <w:keepLines w:val="0"/>
        <w:widowControl/>
        <w:suppressLineNumbers w:val="0"/>
        <w:ind w:left="720"/>
      </w:pPr>
      <w:r>
        <w:t>Teachers</w:t>
      </w:r>
    </w:p>
    <w:p w14:paraId="2E545A38">
      <w:pPr>
        <w:pStyle w:val="10"/>
        <w:keepNext w:val="0"/>
        <w:keepLines w:val="0"/>
        <w:widowControl/>
        <w:suppressLineNumbers w:val="0"/>
        <w:ind w:left="720"/>
      </w:pPr>
      <w:r>
        <w:t>Researchers</w:t>
      </w:r>
    </w:p>
    <w:p w14:paraId="6B2AF1F5">
      <w:pPr>
        <w:pStyle w:val="10"/>
        <w:keepNext w:val="0"/>
        <w:keepLines w:val="0"/>
        <w:widowControl/>
        <w:suppressLineNumbers w:val="0"/>
        <w:ind w:left="720"/>
      </w:pPr>
      <w:r>
        <w:t>Corporate learners</w:t>
      </w:r>
    </w:p>
    <w:p w14:paraId="429193F7">
      <w:pPr>
        <w:pStyle w:val="10"/>
        <w:keepNext w:val="0"/>
        <w:keepLines w:val="0"/>
        <w:widowControl/>
        <w:suppressLineNumbers w:val="0"/>
        <w:ind w:left="720"/>
      </w:pPr>
      <w:r>
        <w:t>Government users</w:t>
      </w:r>
    </w:p>
    <w:p w14:paraId="2A99F51E">
      <w:pPr>
        <w:pStyle w:val="10"/>
        <w:keepNext w:val="0"/>
        <w:keepLines w:val="0"/>
        <w:widowControl/>
        <w:suppressLineNumbers w:val="0"/>
        <w:ind w:left="720"/>
      </w:pPr>
      <w:r>
        <w:t>Administrators</w:t>
      </w:r>
    </w:p>
    <w:p w14:paraId="182AA86E">
      <w:pPr>
        <w:pStyle w:val="10"/>
        <w:keepNext w:val="0"/>
        <w:keepLines w:val="0"/>
        <w:widowControl/>
        <w:suppressLineNumbers w:val="0"/>
        <w:ind w:left="720"/>
      </w:pPr>
      <w:r>
        <w:t>Super Administrators</w:t>
      </w:r>
    </w:p>
    <w:p w14:paraId="01E780BF">
      <w:pPr>
        <w:pStyle w:val="3"/>
        <w:keepNext w:val="0"/>
        <w:keepLines w:val="0"/>
        <w:widowControl/>
        <w:suppressLineNumbers w:val="0"/>
      </w:pPr>
      <w:r>
        <w:t>Learning Management Module</w:t>
      </w:r>
    </w:p>
    <w:p w14:paraId="21185648">
      <w:pPr>
        <w:pStyle w:val="10"/>
        <w:keepNext w:val="0"/>
        <w:keepLines w:val="0"/>
        <w:widowControl/>
        <w:suppressLineNumbers w:val="0"/>
      </w:pPr>
      <w:r>
        <w:t>Provides:</w:t>
      </w:r>
    </w:p>
    <w:p w14:paraId="01AA2793">
      <w:pPr>
        <w:pStyle w:val="10"/>
        <w:keepNext w:val="0"/>
        <w:keepLines w:val="0"/>
        <w:widowControl/>
        <w:suppressLineNumbers w:val="0"/>
        <w:ind w:left="720"/>
      </w:pPr>
      <w:r>
        <w:t>Course management</w:t>
      </w:r>
    </w:p>
    <w:p w14:paraId="50449F43">
      <w:pPr>
        <w:pStyle w:val="10"/>
        <w:keepNext w:val="0"/>
        <w:keepLines w:val="0"/>
        <w:widowControl/>
        <w:suppressLineNumbers w:val="0"/>
        <w:ind w:left="720"/>
      </w:pPr>
      <w:r>
        <w:t>Lesson delivery</w:t>
      </w:r>
    </w:p>
    <w:p w14:paraId="0237BCCB">
      <w:pPr>
        <w:pStyle w:val="10"/>
        <w:keepNext w:val="0"/>
        <w:keepLines w:val="0"/>
        <w:widowControl/>
        <w:suppressLineNumbers w:val="0"/>
        <w:ind w:left="720"/>
      </w:pPr>
      <w:r>
        <w:t>Learning pathways</w:t>
      </w:r>
    </w:p>
    <w:p w14:paraId="1E68AC89">
      <w:pPr>
        <w:pStyle w:val="10"/>
        <w:keepNext w:val="0"/>
        <w:keepLines w:val="0"/>
        <w:widowControl/>
        <w:suppressLineNumbers w:val="0"/>
        <w:ind w:left="720"/>
      </w:pPr>
      <w:r>
        <w:t>Assessments</w:t>
      </w:r>
    </w:p>
    <w:p w14:paraId="5113E561">
      <w:pPr>
        <w:pStyle w:val="10"/>
        <w:keepNext w:val="0"/>
        <w:keepLines w:val="0"/>
        <w:widowControl/>
        <w:suppressLineNumbers w:val="0"/>
        <w:ind w:left="720"/>
      </w:pPr>
      <w:r>
        <w:t>Assignments</w:t>
      </w:r>
    </w:p>
    <w:p w14:paraId="0ECACB14">
      <w:pPr>
        <w:pStyle w:val="10"/>
        <w:keepNext w:val="0"/>
        <w:keepLines w:val="0"/>
        <w:widowControl/>
        <w:suppressLineNumbers w:val="0"/>
        <w:ind w:left="720"/>
      </w:pPr>
      <w:r>
        <w:t>Certifications</w:t>
      </w:r>
    </w:p>
    <w:p w14:paraId="05E6677C">
      <w:pPr>
        <w:pStyle w:val="10"/>
        <w:keepNext w:val="0"/>
        <w:keepLines w:val="0"/>
        <w:widowControl/>
        <w:suppressLineNumbers w:val="0"/>
        <w:ind w:left="720"/>
      </w:pPr>
      <w:r>
        <w:t>Progress tracking</w:t>
      </w:r>
    </w:p>
    <w:p w14:paraId="7EBF62ED">
      <w:pPr>
        <w:pStyle w:val="10"/>
        <w:keepNext w:val="0"/>
        <w:keepLines w:val="0"/>
        <w:widowControl/>
        <w:suppressLineNumbers w:val="0"/>
      </w:pPr>
      <w:r>
        <w:t>Unlike traditional LMS platforms, this module dynamically interacts with the AI Intelligence Layer to personalize learning.</w:t>
      </w:r>
    </w:p>
    <w:p w14:paraId="01417113">
      <w:pPr>
        <w:pStyle w:val="3"/>
        <w:keepNext w:val="0"/>
        <w:keepLines w:val="0"/>
        <w:widowControl/>
        <w:suppressLineNumbers w:val="0"/>
      </w:pPr>
      <w:r>
        <w:t>AI Intelligence Module</w:t>
      </w:r>
    </w:p>
    <w:p w14:paraId="0E6C00DC">
      <w:pPr>
        <w:pStyle w:val="10"/>
        <w:keepNext w:val="0"/>
        <w:keepLines w:val="0"/>
        <w:widowControl/>
        <w:suppressLineNumbers w:val="0"/>
      </w:pPr>
      <w:r>
        <w:t>This is the core innovation of Cognify.</w:t>
      </w:r>
    </w:p>
    <w:p w14:paraId="49C2AE1A">
      <w:pPr>
        <w:pStyle w:val="10"/>
        <w:keepNext w:val="0"/>
        <w:keepLines w:val="0"/>
        <w:widowControl/>
        <w:suppressLineNumbers w:val="0"/>
      </w:pPr>
      <w:r>
        <w:t>It coordinates:</w:t>
      </w:r>
    </w:p>
    <w:p w14:paraId="401F8523">
      <w:pPr>
        <w:pStyle w:val="10"/>
        <w:keepNext w:val="0"/>
        <w:keepLines w:val="0"/>
        <w:widowControl/>
        <w:suppressLineNumbers w:val="0"/>
        <w:ind w:left="720"/>
      </w:pPr>
      <w:r>
        <w:t>AI Tutor</w:t>
      </w:r>
    </w:p>
    <w:p w14:paraId="40646B17">
      <w:pPr>
        <w:pStyle w:val="10"/>
        <w:keepNext w:val="0"/>
        <w:keepLines w:val="0"/>
        <w:widowControl/>
        <w:suppressLineNumbers w:val="0"/>
        <w:ind w:left="720"/>
      </w:pPr>
      <w:r>
        <w:t>AI Personal Mentor</w:t>
      </w:r>
    </w:p>
    <w:p w14:paraId="101D4006">
      <w:pPr>
        <w:pStyle w:val="10"/>
        <w:keepNext w:val="0"/>
        <w:keepLines w:val="0"/>
        <w:widowControl/>
        <w:suppressLineNumbers w:val="0"/>
        <w:ind w:left="720"/>
      </w:pPr>
      <w:r>
        <w:t>Avatar Teacher</w:t>
      </w:r>
    </w:p>
    <w:p w14:paraId="5A1115E0">
      <w:pPr>
        <w:pStyle w:val="10"/>
        <w:keepNext w:val="0"/>
        <w:keepLines w:val="0"/>
        <w:widowControl/>
        <w:suppressLineNumbers w:val="0"/>
        <w:ind w:left="720"/>
      </w:pPr>
      <w:r>
        <w:t>Knowledge Time Compression Engine</w:t>
      </w:r>
    </w:p>
    <w:p w14:paraId="36C6E15C">
      <w:pPr>
        <w:pStyle w:val="10"/>
        <w:keepNext w:val="0"/>
        <w:keepLines w:val="0"/>
        <w:widowControl/>
        <w:suppressLineNumbers w:val="0"/>
        <w:ind w:left="720"/>
      </w:pPr>
      <w:r>
        <w:t>Knowledge Graph Learning</w:t>
      </w:r>
    </w:p>
    <w:p w14:paraId="57FF2ACD">
      <w:pPr>
        <w:pStyle w:val="10"/>
        <w:keepNext w:val="0"/>
        <w:keepLines w:val="0"/>
        <w:widowControl/>
        <w:suppressLineNumbers w:val="0"/>
        <w:ind w:left="720"/>
      </w:pPr>
      <w:r>
        <w:t>Research Engine</w:t>
      </w:r>
    </w:p>
    <w:p w14:paraId="3A6475BE">
      <w:pPr>
        <w:pStyle w:val="10"/>
        <w:keepNext w:val="0"/>
        <w:keepLines w:val="0"/>
        <w:widowControl/>
        <w:suppressLineNumbers w:val="0"/>
        <w:ind w:left="720"/>
      </w:pPr>
      <w:r>
        <w:t>Recommendation Engine</w:t>
      </w:r>
    </w:p>
    <w:p w14:paraId="04EB72FB">
      <w:pPr>
        <w:pStyle w:val="10"/>
        <w:keepNext w:val="0"/>
        <w:keepLines w:val="0"/>
        <w:widowControl/>
        <w:suppressLineNumbers w:val="0"/>
        <w:ind w:left="720"/>
      </w:pPr>
      <w:r>
        <w:t>Career Intelligence</w:t>
      </w:r>
    </w:p>
    <w:p w14:paraId="356E84A4">
      <w:pPr>
        <w:pStyle w:val="10"/>
        <w:keepNext w:val="0"/>
        <w:keepLines w:val="0"/>
        <w:widowControl/>
        <w:suppressLineNumbers w:val="0"/>
        <w:ind w:left="720"/>
      </w:pPr>
      <w:r>
        <w:t>Translation Services</w:t>
      </w:r>
    </w:p>
    <w:p w14:paraId="080FF88D">
      <w:pPr>
        <w:pStyle w:val="10"/>
        <w:keepNext w:val="0"/>
        <w:keepLines w:val="0"/>
        <w:widowControl/>
        <w:suppressLineNumbers w:val="0"/>
      </w:pPr>
      <w:r>
        <w:t>Each AI service operates independently while exchanging information through secure APIs.</w:t>
      </w:r>
    </w:p>
    <w:p w14:paraId="70DA70E4">
      <w:pPr>
        <w:pStyle w:val="3"/>
        <w:keepNext w:val="0"/>
        <w:keepLines w:val="0"/>
        <w:widowControl/>
        <w:suppressLineNumbers w:val="0"/>
      </w:pPr>
      <w:r>
        <w:t>Research Intelligence Module</w:t>
      </w:r>
    </w:p>
    <w:p w14:paraId="2FBBBA24">
      <w:pPr>
        <w:pStyle w:val="10"/>
        <w:keepNext w:val="0"/>
        <w:keepLines w:val="0"/>
        <w:widowControl/>
        <w:suppressLineNumbers w:val="0"/>
      </w:pPr>
      <w:r>
        <w:t>Provides:</w:t>
      </w:r>
    </w:p>
    <w:p w14:paraId="6CBDC4CA">
      <w:pPr>
        <w:pStyle w:val="10"/>
        <w:keepNext w:val="0"/>
        <w:keepLines w:val="0"/>
        <w:widowControl/>
        <w:suppressLineNumbers w:val="0"/>
        <w:ind w:left="720"/>
      </w:pPr>
      <w:r>
        <w:t>Live research retrieval</w:t>
      </w:r>
    </w:p>
    <w:p w14:paraId="3E6F7C68">
      <w:pPr>
        <w:pStyle w:val="10"/>
        <w:keepNext w:val="0"/>
        <w:keepLines w:val="0"/>
        <w:widowControl/>
        <w:suppressLineNumbers w:val="0"/>
        <w:ind w:left="720"/>
      </w:pPr>
      <w:r>
        <w:t>Publication indexing</w:t>
      </w:r>
    </w:p>
    <w:p w14:paraId="75353D9C">
      <w:pPr>
        <w:pStyle w:val="10"/>
        <w:keepNext w:val="0"/>
        <w:keepLines w:val="0"/>
        <w:widowControl/>
        <w:suppressLineNumbers w:val="0"/>
        <w:ind w:left="720"/>
      </w:pPr>
      <w:r>
        <w:t>Research summarization</w:t>
      </w:r>
    </w:p>
    <w:p w14:paraId="34991F0E">
      <w:pPr>
        <w:pStyle w:val="10"/>
        <w:keepNext w:val="0"/>
        <w:keepLines w:val="0"/>
        <w:widowControl/>
        <w:suppressLineNumbers w:val="0"/>
        <w:ind w:left="720"/>
      </w:pPr>
      <w:r>
        <w:t>Citation assistance</w:t>
      </w:r>
    </w:p>
    <w:p w14:paraId="701C45B2">
      <w:pPr>
        <w:pStyle w:val="10"/>
        <w:keepNext w:val="0"/>
        <w:keepLines w:val="0"/>
        <w:widowControl/>
        <w:suppressLineNumbers w:val="0"/>
        <w:ind w:left="720"/>
      </w:pPr>
      <w:r>
        <w:t>Trend analysis</w:t>
      </w:r>
    </w:p>
    <w:p w14:paraId="3AEDA7B2">
      <w:pPr>
        <w:pStyle w:val="10"/>
        <w:keepNext w:val="0"/>
        <w:keepLines w:val="0"/>
        <w:widowControl/>
        <w:suppressLineNumbers w:val="0"/>
        <w:ind w:left="720"/>
      </w:pPr>
      <w:r>
        <w:t>Knowledge discovery</w:t>
      </w:r>
    </w:p>
    <w:p w14:paraId="6781D91D">
      <w:pPr>
        <w:pStyle w:val="10"/>
        <w:keepNext w:val="0"/>
        <w:keepLines w:val="0"/>
        <w:widowControl/>
        <w:suppressLineNumbers w:val="0"/>
      </w:pPr>
      <w:r>
        <w:t>This module continuously updates learners with current scientific knowledge and industry developments.</w:t>
      </w:r>
    </w:p>
    <w:p w14:paraId="7DAF2751">
      <w:pPr>
        <w:pStyle w:val="3"/>
        <w:keepNext w:val="0"/>
        <w:keepLines w:val="0"/>
        <w:widowControl/>
        <w:suppressLineNumbers w:val="0"/>
      </w:pPr>
      <w:r>
        <w:t>Analytics Module</w:t>
      </w:r>
    </w:p>
    <w:p w14:paraId="25DFA045">
      <w:pPr>
        <w:pStyle w:val="10"/>
        <w:keepNext w:val="0"/>
        <w:keepLines w:val="0"/>
        <w:widowControl/>
        <w:suppressLineNumbers w:val="0"/>
      </w:pPr>
      <w:r>
        <w:t>Collects and analyses:</w:t>
      </w:r>
    </w:p>
    <w:p w14:paraId="7CA1BE01">
      <w:pPr>
        <w:pStyle w:val="10"/>
        <w:keepNext w:val="0"/>
        <w:keepLines w:val="0"/>
        <w:widowControl/>
        <w:suppressLineNumbers w:val="0"/>
        <w:ind w:left="720"/>
      </w:pPr>
      <w:r>
        <w:t>Learning behaviour</w:t>
      </w:r>
    </w:p>
    <w:p w14:paraId="07547D00">
      <w:pPr>
        <w:pStyle w:val="10"/>
        <w:keepNext w:val="0"/>
        <w:keepLines w:val="0"/>
        <w:widowControl/>
        <w:suppressLineNumbers w:val="0"/>
        <w:ind w:left="720"/>
      </w:pPr>
      <w:r>
        <w:t>Assessment performance</w:t>
      </w:r>
    </w:p>
    <w:p w14:paraId="08CE200C">
      <w:pPr>
        <w:pStyle w:val="10"/>
        <w:keepNext w:val="0"/>
        <w:keepLines w:val="0"/>
        <w:widowControl/>
        <w:suppressLineNumbers w:val="0"/>
        <w:ind w:left="720"/>
      </w:pPr>
      <w:r>
        <w:t>Skills progression</w:t>
      </w:r>
    </w:p>
    <w:p w14:paraId="52BF0CF1">
      <w:pPr>
        <w:pStyle w:val="10"/>
        <w:keepNext w:val="0"/>
        <w:keepLines w:val="0"/>
        <w:widowControl/>
        <w:suppressLineNumbers w:val="0"/>
        <w:ind w:left="720"/>
      </w:pPr>
      <w:r>
        <w:t>Course completion</w:t>
      </w:r>
    </w:p>
    <w:p w14:paraId="5CB3EED6">
      <w:pPr>
        <w:pStyle w:val="10"/>
        <w:keepNext w:val="0"/>
        <w:keepLines w:val="0"/>
        <w:widowControl/>
        <w:suppressLineNumbers w:val="0"/>
        <w:ind w:left="720"/>
      </w:pPr>
      <w:r>
        <w:t>Engagement metrics</w:t>
      </w:r>
    </w:p>
    <w:p w14:paraId="2535D9B2">
      <w:pPr>
        <w:pStyle w:val="10"/>
        <w:keepNext w:val="0"/>
        <w:keepLines w:val="0"/>
        <w:widowControl/>
        <w:suppressLineNumbers w:val="0"/>
        <w:ind w:left="720"/>
      </w:pPr>
      <w:r>
        <w:t>Institutional performance</w:t>
      </w:r>
    </w:p>
    <w:p w14:paraId="4D27DA22">
      <w:pPr>
        <w:pStyle w:val="10"/>
        <w:keepNext w:val="0"/>
        <w:keepLines w:val="0"/>
        <w:widowControl/>
        <w:suppressLineNumbers w:val="0"/>
        <w:ind w:left="720"/>
      </w:pPr>
      <w:r>
        <w:t>Workforce readiness indicators</w:t>
      </w:r>
    </w:p>
    <w:p w14:paraId="00FB3881">
      <w:pPr>
        <w:pStyle w:val="10"/>
        <w:keepNext w:val="0"/>
        <w:keepLines w:val="0"/>
        <w:widowControl/>
        <w:suppressLineNumbers w:val="0"/>
      </w:pPr>
      <w:r>
        <w:t>Analytics dashboards support educators, institutions, employers, and policymakers.</w:t>
      </w:r>
    </w:p>
    <w:p w14:paraId="29F31588">
      <w:pPr>
        <w:pStyle w:val="3"/>
        <w:keepNext w:val="0"/>
        <w:keepLines w:val="0"/>
        <w:widowControl/>
        <w:suppressLineNumbers w:val="0"/>
      </w:pPr>
      <w:r>
        <w:t>Content Processing Module</w:t>
      </w:r>
    </w:p>
    <w:p w14:paraId="2F78FE6B">
      <w:pPr>
        <w:pStyle w:val="10"/>
        <w:keepNext w:val="0"/>
        <w:keepLines w:val="0"/>
        <w:widowControl/>
        <w:suppressLineNumbers w:val="0"/>
      </w:pPr>
      <w:r>
        <w:t>Transforms uploaded content into multiple learning formats.</w:t>
      </w:r>
    </w:p>
    <w:p w14:paraId="3DBFFEF1">
      <w:pPr>
        <w:pStyle w:val="10"/>
        <w:keepNext w:val="0"/>
        <w:keepLines w:val="0"/>
        <w:widowControl/>
        <w:suppressLineNumbers w:val="0"/>
      </w:pPr>
      <w:r>
        <w:t>Supported inputs include:</w:t>
      </w:r>
    </w:p>
    <w:p w14:paraId="744B2CC4">
      <w:pPr>
        <w:pStyle w:val="10"/>
        <w:keepNext w:val="0"/>
        <w:keepLines w:val="0"/>
        <w:widowControl/>
        <w:suppressLineNumbers w:val="0"/>
        <w:ind w:left="720"/>
      </w:pPr>
      <w:r>
        <w:t>PDF</w:t>
      </w:r>
    </w:p>
    <w:p w14:paraId="18977A23">
      <w:pPr>
        <w:pStyle w:val="10"/>
        <w:keepNext w:val="0"/>
        <w:keepLines w:val="0"/>
        <w:widowControl/>
        <w:suppressLineNumbers w:val="0"/>
        <w:ind w:left="720"/>
      </w:pPr>
      <w:r>
        <w:t>Word documents</w:t>
      </w:r>
    </w:p>
    <w:p w14:paraId="5C93F68E">
      <w:pPr>
        <w:pStyle w:val="10"/>
        <w:keepNext w:val="0"/>
        <w:keepLines w:val="0"/>
        <w:widowControl/>
        <w:suppressLineNumbers w:val="0"/>
        <w:ind w:left="720"/>
      </w:pPr>
      <w:r>
        <w:t>PowerPoint</w:t>
      </w:r>
    </w:p>
    <w:p w14:paraId="17E8D7E9">
      <w:pPr>
        <w:pStyle w:val="10"/>
        <w:keepNext w:val="0"/>
        <w:keepLines w:val="0"/>
        <w:widowControl/>
        <w:suppressLineNumbers w:val="0"/>
        <w:ind w:left="720"/>
      </w:pPr>
      <w:r>
        <w:t>Images</w:t>
      </w:r>
    </w:p>
    <w:p w14:paraId="73A81874">
      <w:pPr>
        <w:pStyle w:val="10"/>
        <w:keepNext w:val="0"/>
        <w:keepLines w:val="0"/>
        <w:widowControl/>
        <w:suppressLineNumbers w:val="0"/>
        <w:ind w:left="720"/>
      </w:pPr>
      <w:r>
        <w:t>Audio</w:t>
      </w:r>
    </w:p>
    <w:p w14:paraId="5830C84B">
      <w:pPr>
        <w:pStyle w:val="10"/>
        <w:keepNext w:val="0"/>
        <w:keepLines w:val="0"/>
        <w:widowControl/>
        <w:suppressLineNumbers w:val="0"/>
        <w:ind w:left="720"/>
      </w:pPr>
      <w:r>
        <w:t>Video</w:t>
      </w:r>
    </w:p>
    <w:p w14:paraId="74AAA805">
      <w:pPr>
        <w:pStyle w:val="10"/>
        <w:keepNext w:val="0"/>
        <w:keepLines w:val="0"/>
        <w:widowControl/>
        <w:suppressLineNumbers w:val="0"/>
        <w:ind w:left="720"/>
      </w:pPr>
      <w:r>
        <w:t>Research papers</w:t>
      </w:r>
    </w:p>
    <w:p w14:paraId="6012E947">
      <w:pPr>
        <w:pStyle w:val="10"/>
        <w:keepNext w:val="0"/>
        <w:keepLines w:val="0"/>
        <w:widowControl/>
        <w:suppressLineNumbers w:val="0"/>
      </w:pPr>
      <w:r>
        <w:t>Generated outputs include:</w:t>
      </w:r>
    </w:p>
    <w:p w14:paraId="29598485">
      <w:pPr>
        <w:pStyle w:val="10"/>
        <w:keepNext w:val="0"/>
        <w:keepLines w:val="0"/>
        <w:widowControl/>
        <w:suppressLineNumbers w:val="0"/>
        <w:ind w:left="720"/>
      </w:pPr>
      <w:r>
        <w:t>Summaries</w:t>
      </w:r>
    </w:p>
    <w:p w14:paraId="745900CB">
      <w:pPr>
        <w:pStyle w:val="10"/>
        <w:keepNext w:val="0"/>
        <w:keepLines w:val="0"/>
        <w:widowControl/>
        <w:suppressLineNumbers w:val="0"/>
        <w:ind w:left="720"/>
      </w:pPr>
      <w:r>
        <w:t>Flashcards</w:t>
      </w:r>
    </w:p>
    <w:p w14:paraId="1463CA66">
      <w:pPr>
        <w:pStyle w:val="10"/>
        <w:keepNext w:val="0"/>
        <w:keepLines w:val="0"/>
        <w:widowControl/>
        <w:suppressLineNumbers w:val="0"/>
        <w:ind w:left="720"/>
      </w:pPr>
      <w:r>
        <w:t>Quizzes</w:t>
      </w:r>
    </w:p>
    <w:p w14:paraId="58F32275">
      <w:pPr>
        <w:pStyle w:val="10"/>
        <w:keepNext w:val="0"/>
        <w:keepLines w:val="0"/>
        <w:widowControl/>
        <w:suppressLineNumbers w:val="0"/>
        <w:ind w:left="720"/>
      </w:pPr>
      <w:r>
        <w:t>Podcasts</w:t>
      </w:r>
    </w:p>
    <w:p w14:paraId="344F3E06">
      <w:pPr>
        <w:pStyle w:val="10"/>
        <w:keepNext w:val="0"/>
        <w:keepLines w:val="0"/>
        <w:widowControl/>
        <w:suppressLineNumbers w:val="0"/>
        <w:ind w:left="720"/>
      </w:pPr>
      <w:r>
        <w:t>AI lessons</w:t>
      </w:r>
    </w:p>
    <w:p w14:paraId="6FB964A8">
      <w:pPr>
        <w:pStyle w:val="10"/>
        <w:keepNext w:val="0"/>
        <w:keepLines w:val="0"/>
        <w:widowControl/>
        <w:suppressLineNumbers w:val="0"/>
        <w:ind w:left="720"/>
      </w:pPr>
      <w:r>
        <w:t>Presentations</w:t>
      </w:r>
    </w:p>
    <w:p w14:paraId="6795D886">
      <w:pPr>
        <w:pStyle w:val="10"/>
        <w:keepNext w:val="0"/>
        <w:keepLines w:val="0"/>
        <w:widowControl/>
        <w:suppressLineNumbers w:val="0"/>
        <w:ind w:left="720"/>
      </w:pPr>
      <w:r>
        <w:t>Interactive notes</w:t>
      </w:r>
    </w:p>
    <w:p w14:paraId="39A60D15">
      <w:pPr>
        <w:pStyle w:val="2"/>
        <w:keepNext w:val="0"/>
        <w:keepLines w:val="0"/>
        <w:widowControl/>
        <w:suppressLineNumbers w:val="0"/>
      </w:pPr>
      <w:r>
        <w:t>5.5 Artificial Intelligence Architecture</w:t>
      </w:r>
    </w:p>
    <w:p w14:paraId="6B984172">
      <w:pPr>
        <w:pStyle w:val="10"/>
        <w:keepNext w:val="0"/>
        <w:keepLines w:val="0"/>
        <w:widowControl/>
        <w:suppressLineNumbers w:val="0"/>
      </w:pPr>
      <w:r>
        <w:t>Artificial Intelligence is embedded throughout the platform rather than isolated within a single chatbot.</w:t>
      </w:r>
    </w:p>
    <w:p w14:paraId="28AED398">
      <w:pPr>
        <w:pStyle w:val="9"/>
        <w:keepNext w:val="0"/>
        <w:keepLines w:val="0"/>
        <w:widowControl/>
        <w:suppressLineNumbers w:val="0"/>
        <w:rPr>
          <w:rStyle w:val="8"/>
        </w:rPr>
      </w:pPr>
      <w:r>
        <w:rPr>
          <w:rStyle w:val="8"/>
        </w:rPr>
        <w:t xml:space="preserve">                   USER REQUEST</w:t>
      </w:r>
    </w:p>
    <w:p w14:paraId="0902B573">
      <w:pPr>
        <w:pStyle w:val="9"/>
        <w:keepNext w:val="0"/>
        <w:keepLines w:val="0"/>
        <w:widowControl/>
        <w:suppressLineNumbers w:val="0"/>
        <w:rPr>
          <w:rStyle w:val="8"/>
        </w:rPr>
      </w:pPr>
      <w:r>
        <w:rPr>
          <w:rStyle w:val="8"/>
        </w:rPr>
        <w:t xml:space="preserve">                         │</w:t>
      </w:r>
    </w:p>
    <w:p w14:paraId="437611CA">
      <w:pPr>
        <w:pStyle w:val="9"/>
        <w:keepNext w:val="0"/>
        <w:keepLines w:val="0"/>
        <w:widowControl/>
        <w:suppressLineNumbers w:val="0"/>
        <w:rPr>
          <w:rStyle w:val="8"/>
        </w:rPr>
      </w:pPr>
      <w:r>
        <w:rPr>
          <w:rStyle w:val="8"/>
        </w:rPr>
        <w:t xml:space="preserve">                         ▼</w:t>
      </w:r>
    </w:p>
    <w:p w14:paraId="7C045AAE">
      <w:pPr>
        <w:pStyle w:val="9"/>
        <w:keepNext w:val="0"/>
        <w:keepLines w:val="0"/>
        <w:widowControl/>
        <w:suppressLineNumbers w:val="0"/>
        <w:rPr>
          <w:rStyle w:val="8"/>
        </w:rPr>
      </w:pPr>
      <w:r>
        <w:rPr>
          <w:rStyle w:val="8"/>
        </w:rPr>
        <w:t xml:space="preserve">                AI Orchestration Layer</w:t>
      </w:r>
    </w:p>
    <w:p w14:paraId="62882348">
      <w:pPr>
        <w:pStyle w:val="9"/>
        <w:keepNext w:val="0"/>
        <w:keepLines w:val="0"/>
        <w:widowControl/>
        <w:suppressLineNumbers w:val="0"/>
        <w:rPr>
          <w:rStyle w:val="8"/>
        </w:rPr>
      </w:pPr>
      <w:r>
        <w:rPr>
          <w:rStyle w:val="8"/>
        </w:rPr>
        <w:t xml:space="preserve">                         │</w:t>
      </w:r>
    </w:p>
    <w:p w14:paraId="154CA81C">
      <w:pPr>
        <w:pStyle w:val="9"/>
        <w:keepNext w:val="0"/>
        <w:keepLines w:val="0"/>
        <w:widowControl/>
        <w:suppressLineNumbers w:val="0"/>
        <w:rPr>
          <w:rStyle w:val="8"/>
        </w:rPr>
      </w:pPr>
      <w:r>
        <w:rPr>
          <w:rStyle w:val="8"/>
        </w:rPr>
        <w:t xml:space="preserve">     ┌──────────────┬───────────────┬─────────────┐</w:t>
      </w:r>
    </w:p>
    <w:p w14:paraId="2E633485">
      <w:pPr>
        <w:pStyle w:val="9"/>
        <w:keepNext w:val="0"/>
        <w:keepLines w:val="0"/>
        <w:widowControl/>
        <w:suppressLineNumbers w:val="0"/>
        <w:rPr>
          <w:rStyle w:val="8"/>
        </w:rPr>
      </w:pPr>
      <w:r>
        <w:rPr>
          <w:rStyle w:val="8"/>
        </w:rPr>
        <w:t xml:space="preserve">     ▼              ▼               ▼             ▼</w:t>
      </w:r>
    </w:p>
    <w:p w14:paraId="73D80E0D">
      <w:pPr>
        <w:pStyle w:val="9"/>
        <w:keepNext w:val="0"/>
        <w:keepLines w:val="0"/>
        <w:widowControl/>
        <w:suppressLineNumbers w:val="0"/>
        <w:rPr>
          <w:rStyle w:val="8"/>
        </w:rPr>
      </w:pPr>
      <w:r>
        <w:rPr>
          <w:rStyle w:val="8"/>
        </w:rPr>
        <w:t xml:space="preserve"> AI Tutor     AI Mentor      Avatar Teacher   Research AI</w:t>
      </w:r>
    </w:p>
    <w:p w14:paraId="5F6560A4">
      <w:pPr>
        <w:pStyle w:val="9"/>
        <w:keepNext w:val="0"/>
        <w:keepLines w:val="0"/>
        <w:widowControl/>
        <w:suppressLineNumbers w:val="0"/>
        <w:rPr>
          <w:rStyle w:val="8"/>
        </w:rPr>
      </w:pPr>
      <w:r>
        <w:rPr>
          <w:rStyle w:val="8"/>
        </w:rPr>
        <w:t xml:space="preserve">     │              │               │             │</w:t>
      </w:r>
    </w:p>
    <w:p w14:paraId="20924B7C">
      <w:pPr>
        <w:pStyle w:val="9"/>
        <w:keepNext w:val="0"/>
        <w:keepLines w:val="0"/>
        <w:widowControl/>
        <w:suppressLineNumbers w:val="0"/>
        <w:rPr>
          <w:rStyle w:val="8"/>
        </w:rPr>
      </w:pPr>
      <w:r>
        <w:rPr>
          <w:rStyle w:val="8"/>
        </w:rPr>
        <w:t xml:space="preserve">     └──────────────┴───────────────┴─────────────┘</w:t>
      </w:r>
    </w:p>
    <w:p w14:paraId="615DCA00">
      <w:pPr>
        <w:pStyle w:val="9"/>
        <w:keepNext w:val="0"/>
        <w:keepLines w:val="0"/>
        <w:widowControl/>
        <w:suppressLineNumbers w:val="0"/>
        <w:rPr>
          <w:rStyle w:val="8"/>
        </w:rPr>
      </w:pPr>
      <w:r>
        <w:rPr>
          <w:rStyle w:val="8"/>
        </w:rPr>
        <w:t xml:space="preserve">                         │</w:t>
      </w:r>
    </w:p>
    <w:p w14:paraId="60665068">
      <w:pPr>
        <w:pStyle w:val="9"/>
        <w:keepNext w:val="0"/>
        <w:keepLines w:val="0"/>
        <w:widowControl/>
        <w:suppressLineNumbers w:val="0"/>
        <w:rPr>
          <w:rStyle w:val="8"/>
        </w:rPr>
      </w:pPr>
      <w:r>
        <w:rPr>
          <w:rStyle w:val="8"/>
        </w:rPr>
        <w:t xml:space="preserve">                         ▼</w:t>
      </w:r>
    </w:p>
    <w:p w14:paraId="1B6143DB">
      <w:pPr>
        <w:pStyle w:val="9"/>
        <w:keepNext w:val="0"/>
        <w:keepLines w:val="0"/>
        <w:widowControl/>
        <w:suppressLineNumbers w:val="0"/>
        <w:rPr>
          <w:rStyle w:val="8"/>
        </w:rPr>
      </w:pPr>
      <w:r>
        <w:rPr>
          <w:rStyle w:val="8"/>
        </w:rPr>
        <w:t xml:space="preserve">            Knowledge Graph &amp; AI Memory</w:t>
      </w:r>
    </w:p>
    <w:p w14:paraId="26B5004A">
      <w:pPr>
        <w:pStyle w:val="9"/>
        <w:keepNext w:val="0"/>
        <w:keepLines w:val="0"/>
        <w:widowControl/>
        <w:suppressLineNumbers w:val="0"/>
        <w:rPr>
          <w:rStyle w:val="8"/>
        </w:rPr>
      </w:pPr>
      <w:r>
        <w:rPr>
          <w:rStyle w:val="8"/>
        </w:rPr>
        <w:t xml:space="preserve">                         │</w:t>
      </w:r>
    </w:p>
    <w:p w14:paraId="4ACEB8B2">
      <w:pPr>
        <w:pStyle w:val="9"/>
        <w:keepNext w:val="0"/>
        <w:keepLines w:val="0"/>
        <w:widowControl/>
        <w:suppressLineNumbers w:val="0"/>
        <w:rPr>
          <w:rStyle w:val="8"/>
        </w:rPr>
      </w:pPr>
      <w:r>
        <w:rPr>
          <w:rStyle w:val="8"/>
        </w:rPr>
        <w:t xml:space="preserve">                         ▼</w:t>
      </w:r>
    </w:p>
    <w:p w14:paraId="6123067A">
      <w:pPr>
        <w:pStyle w:val="9"/>
        <w:keepNext w:val="0"/>
        <w:keepLines w:val="0"/>
        <w:widowControl/>
        <w:suppressLineNumbers w:val="0"/>
      </w:pPr>
      <w:r>
        <w:rPr>
          <w:rStyle w:val="8"/>
        </w:rPr>
        <w:t xml:space="preserve">               Personalized Response</w:t>
      </w:r>
    </w:p>
    <w:p w14:paraId="29747A2F">
      <w:pPr>
        <w:pStyle w:val="10"/>
        <w:keepNext w:val="0"/>
        <w:keepLines w:val="0"/>
        <w:widowControl/>
        <w:suppressLineNumbers w:val="0"/>
      </w:pPr>
      <w:r>
        <w:t>The AI Orchestration Layer determines which AI service (or combination of services) should process a request, enabling coordinated, context-aware responses.</w:t>
      </w:r>
    </w:p>
    <w:p w14:paraId="4E0D2A49">
      <w:pPr>
        <w:pStyle w:val="2"/>
        <w:keepNext w:val="0"/>
        <w:keepLines w:val="0"/>
        <w:widowControl/>
        <w:suppressLineNumbers w:val="0"/>
      </w:pPr>
      <w:r>
        <w:t>5.6 Data Architecture</w:t>
      </w:r>
    </w:p>
    <w:p w14:paraId="50A203A4">
      <w:pPr>
        <w:pStyle w:val="10"/>
        <w:keepNext w:val="0"/>
        <w:keepLines w:val="0"/>
        <w:widowControl/>
        <w:suppressLineNumbers w:val="0"/>
      </w:pPr>
      <w:r>
        <w:t>Cognify manages several categories of data.</w:t>
      </w:r>
    </w:p>
    <w:p w14:paraId="7C541F1E">
      <w:pPr>
        <w:pStyle w:val="4"/>
        <w:keepNext w:val="0"/>
        <w:keepLines w:val="0"/>
        <w:widowControl/>
        <w:suppressLineNumbers w:val="0"/>
      </w:pPr>
      <w:r>
        <w:t>User Data</w:t>
      </w:r>
    </w:p>
    <w:p w14:paraId="28A0F68B">
      <w:pPr>
        <w:pStyle w:val="10"/>
        <w:keepNext w:val="0"/>
        <w:keepLines w:val="0"/>
        <w:widowControl/>
        <w:suppressLineNumbers w:val="0"/>
        <w:ind w:left="720"/>
      </w:pPr>
      <w:r>
        <w:t>Profiles</w:t>
      </w:r>
    </w:p>
    <w:p w14:paraId="58DEE610">
      <w:pPr>
        <w:pStyle w:val="10"/>
        <w:keepNext w:val="0"/>
        <w:keepLines w:val="0"/>
        <w:widowControl/>
        <w:suppressLineNumbers w:val="0"/>
        <w:ind w:left="720"/>
      </w:pPr>
      <w:r>
        <w:t>Learning preferences</w:t>
      </w:r>
    </w:p>
    <w:p w14:paraId="5D056316">
      <w:pPr>
        <w:pStyle w:val="10"/>
        <w:keepNext w:val="0"/>
        <w:keepLines w:val="0"/>
        <w:widowControl/>
        <w:suppressLineNumbers w:val="0"/>
        <w:ind w:left="720"/>
      </w:pPr>
      <w:r>
        <w:t>Language preferences</w:t>
      </w:r>
    </w:p>
    <w:p w14:paraId="44F91B6A">
      <w:pPr>
        <w:pStyle w:val="10"/>
        <w:keepNext w:val="0"/>
        <w:keepLines w:val="0"/>
        <w:widowControl/>
        <w:suppressLineNumbers w:val="0"/>
        <w:ind w:left="720"/>
      </w:pPr>
      <w:r>
        <w:t>Career interests</w:t>
      </w:r>
    </w:p>
    <w:p w14:paraId="15F50CC4">
      <w:pPr>
        <w:pStyle w:val="4"/>
        <w:keepNext w:val="0"/>
        <w:keepLines w:val="0"/>
        <w:widowControl/>
        <w:suppressLineNumbers w:val="0"/>
      </w:pPr>
      <w:r>
        <w:t>Learning Data</w:t>
      </w:r>
    </w:p>
    <w:p w14:paraId="336A69BE">
      <w:pPr>
        <w:pStyle w:val="10"/>
        <w:keepNext w:val="0"/>
        <w:keepLines w:val="0"/>
        <w:widowControl/>
        <w:suppressLineNumbers w:val="0"/>
        <w:ind w:left="720"/>
      </w:pPr>
      <w:r>
        <w:t>Courses</w:t>
      </w:r>
    </w:p>
    <w:p w14:paraId="6EBA9D61">
      <w:pPr>
        <w:pStyle w:val="10"/>
        <w:keepNext w:val="0"/>
        <w:keepLines w:val="0"/>
        <w:widowControl/>
        <w:suppressLineNumbers w:val="0"/>
        <w:ind w:left="720"/>
      </w:pPr>
      <w:r>
        <w:t>Lessons</w:t>
      </w:r>
    </w:p>
    <w:p w14:paraId="659C2D00">
      <w:pPr>
        <w:pStyle w:val="10"/>
        <w:keepNext w:val="0"/>
        <w:keepLines w:val="0"/>
        <w:widowControl/>
        <w:suppressLineNumbers w:val="0"/>
        <w:ind w:left="720"/>
      </w:pPr>
      <w:r>
        <w:t>Assessments</w:t>
      </w:r>
    </w:p>
    <w:p w14:paraId="4F315DA7">
      <w:pPr>
        <w:pStyle w:val="10"/>
        <w:keepNext w:val="0"/>
        <w:keepLines w:val="0"/>
        <w:widowControl/>
        <w:suppressLineNumbers w:val="0"/>
        <w:ind w:left="720"/>
      </w:pPr>
      <w:r>
        <w:t>Notes</w:t>
      </w:r>
    </w:p>
    <w:p w14:paraId="7ACB0469">
      <w:pPr>
        <w:pStyle w:val="10"/>
        <w:keepNext w:val="0"/>
        <w:keepLines w:val="0"/>
        <w:widowControl/>
        <w:suppressLineNumbers w:val="0"/>
        <w:ind w:left="720"/>
      </w:pPr>
      <w:r>
        <w:t>Progress records</w:t>
      </w:r>
    </w:p>
    <w:p w14:paraId="67549DB3">
      <w:pPr>
        <w:pStyle w:val="4"/>
        <w:keepNext w:val="0"/>
        <w:keepLines w:val="0"/>
        <w:widowControl/>
        <w:suppressLineNumbers w:val="0"/>
      </w:pPr>
      <w:r>
        <w:t>AI Memory</w:t>
      </w:r>
    </w:p>
    <w:p w14:paraId="68C6DDDD">
      <w:pPr>
        <w:pStyle w:val="10"/>
        <w:keepNext w:val="0"/>
        <w:keepLines w:val="0"/>
        <w:widowControl/>
        <w:suppressLineNumbers w:val="0"/>
      </w:pPr>
      <w:r>
        <w:t>Stores contextual information that enables long-term personalized learning experiences.</w:t>
      </w:r>
    </w:p>
    <w:p w14:paraId="346A137F">
      <w:pPr>
        <w:pStyle w:val="10"/>
        <w:keepNext w:val="0"/>
        <w:keepLines w:val="0"/>
        <w:widowControl/>
        <w:suppressLineNumbers w:val="0"/>
      </w:pPr>
      <w:r>
        <w:t>Examples include:</w:t>
      </w:r>
    </w:p>
    <w:p w14:paraId="71969872">
      <w:pPr>
        <w:pStyle w:val="10"/>
        <w:keepNext w:val="0"/>
        <w:keepLines w:val="0"/>
        <w:widowControl/>
        <w:suppressLineNumbers w:val="0"/>
        <w:ind w:left="720"/>
      </w:pPr>
      <w:r>
        <w:t>Previous conversations</w:t>
      </w:r>
    </w:p>
    <w:p w14:paraId="63AE010C">
      <w:pPr>
        <w:pStyle w:val="10"/>
        <w:keepNext w:val="0"/>
        <w:keepLines w:val="0"/>
        <w:widowControl/>
        <w:suppressLineNumbers w:val="0"/>
        <w:ind w:left="720"/>
      </w:pPr>
      <w:r>
        <w:t>Knowledge level</w:t>
      </w:r>
    </w:p>
    <w:p w14:paraId="79D4AEA5">
      <w:pPr>
        <w:pStyle w:val="10"/>
        <w:keepNext w:val="0"/>
        <w:keepLines w:val="0"/>
        <w:widowControl/>
        <w:suppressLineNumbers w:val="0"/>
        <w:ind w:left="720"/>
      </w:pPr>
      <w:r>
        <w:t>Weak topics</w:t>
      </w:r>
    </w:p>
    <w:p w14:paraId="7CD1E4EF">
      <w:pPr>
        <w:pStyle w:val="10"/>
        <w:keepNext w:val="0"/>
        <w:keepLines w:val="0"/>
        <w:widowControl/>
        <w:suppressLineNumbers w:val="0"/>
        <w:ind w:left="720"/>
      </w:pPr>
      <w:r>
        <w:t>Learning habits</w:t>
      </w:r>
    </w:p>
    <w:p w14:paraId="081D8718">
      <w:pPr>
        <w:pStyle w:val="10"/>
        <w:keepNext w:val="0"/>
        <w:keepLines w:val="0"/>
        <w:widowControl/>
        <w:suppressLineNumbers w:val="0"/>
        <w:ind w:left="720"/>
      </w:pPr>
      <w:r>
        <w:t>Preferred teaching styles</w:t>
      </w:r>
    </w:p>
    <w:p w14:paraId="66FE6206">
      <w:pPr>
        <w:pStyle w:val="4"/>
        <w:keepNext w:val="0"/>
        <w:keepLines w:val="0"/>
        <w:widowControl/>
        <w:suppressLineNumbers w:val="0"/>
      </w:pPr>
      <w:r>
        <w:t>Knowledge Graph</w:t>
      </w:r>
    </w:p>
    <w:p w14:paraId="5D9D0EFE">
      <w:pPr>
        <w:pStyle w:val="10"/>
        <w:keepNext w:val="0"/>
        <w:keepLines w:val="0"/>
        <w:widowControl/>
        <w:suppressLineNumbers w:val="0"/>
      </w:pPr>
      <w:r>
        <w:t>Represents relationships between concepts, skills, prerequisites, and competencies.</w:t>
      </w:r>
    </w:p>
    <w:p w14:paraId="36A2CE09">
      <w:pPr>
        <w:pStyle w:val="10"/>
        <w:keepNext w:val="0"/>
        <w:keepLines w:val="0"/>
        <w:widowControl/>
        <w:suppressLineNumbers w:val="0"/>
      </w:pPr>
      <w:r>
        <w:t>This enables:</w:t>
      </w:r>
    </w:p>
    <w:p w14:paraId="313A0520">
      <w:pPr>
        <w:pStyle w:val="10"/>
        <w:keepNext w:val="0"/>
        <w:keepLines w:val="0"/>
        <w:widowControl/>
        <w:suppressLineNumbers w:val="0"/>
        <w:ind w:left="720"/>
      </w:pPr>
      <w:r>
        <w:t>Intelligent navigation</w:t>
      </w:r>
    </w:p>
    <w:p w14:paraId="13880D75">
      <w:pPr>
        <w:pStyle w:val="10"/>
        <w:keepNext w:val="0"/>
        <w:keepLines w:val="0"/>
        <w:widowControl/>
        <w:suppressLineNumbers w:val="0"/>
        <w:ind w:left="720"/>
      </w:pPr>
      <w:r>
        <w:t>Adaptive recommendations</w:t>
      </w:r>
    </w:p>
    <w:p w14:paraId="115AFB53">
      <w:pPr>
        <w:pStyle w:val="10"/>
        <w:keepNext w:val="0"/>
        <w:keepLines w:val="0"/>
        <w:widowControl/>
        <w:suppressLineNumbers w:val="0"/>
        <w:ind w:left="720"/>
      </w:pPr>
      <w:r>
        <w:t>Personalized learning paths</w:t>
      </w:r>
    </w:p>
    <w:p w14:paraId="72CB6428">
      <w:pPr>
        <w:pStyle w:val="4"/>
        <w:keepNext w:val="0"/>
        <w:keepLines w:val="0"/>
        <w:widowControl/>
        <w:suppressLineNumbers w:val="0"/>
      </w:pPr>
      <w:r>
        <w:t>Analytics Database</w:t>
      </w:r>
    </w:p>
    <w:p w14:paraId="047AC75C">
      <w:pPr>
        <w:pStyle w:val="10"/>
        <w:keepNext w:val="0"/>
        <w:keepLines w:val="0"/>
        <w:widowControl/>
        <w:suppressLineNumbers w:val="0"/>
      </w:pPr>
      <w:r>
        <w:t>Stores anonymized learning metrics used for:</w:t>
      </w:r>
    </w:p>
    <w:p w14:paraId="1E080C18">
      <w:pPr>
        <w:pStyle w:val="10"/>
        <w:keepNext w:val="0"/>
        <w:keepLines w:val="0"/>
        <w:widowControl/>
        <w:suppressLineNumbers w:val="0"/>
        <w:ind w:left="720"/>
      </w:pPr>
      <w:r>
        <w:t>Institutional reporting</w:t>
      </w:r>
    </w:p>
    <w:p w14:paraId="190704B4">
      <w:pPr>
        <w:pStyle w:val="10"/>
        <w:keepNext w:val="0"/>
        <w:keepLines w:val="0"/>
        <w:widowControl/>
        <w:suppressLineNumbers w:val="0"/>
        <w:ind w:left="720"/>
      </w:pPr>
      <w:r>
        <w:t>AI improvement</w:t>
      </w:r>
    </w:p>
    <w:p w14:paraId="5C1A2579">
      <w:pPr>
        <w:pStyle w:val="10"/>
        <w:keepNext w:val="0"/>
        <w:keepLines w:val="0"/>
        <w:widowControl/>
        <w:suppressLineNumbers w:val="0"/>
        <w:ind w:left="720"/>
      </w:pPr>
      <w:r>
        <w:t>Skills intelligence</w:t>
      </w:r>
    </w:p>
    <w:p w14:paraId="6C893681">
      <w:pPr>
        <w:pStyle w:val="10"/>
        <w:keepNext w:val="0"/>
        <w:keepLines w:val="0"/>
        <w:widowControl/>
        <w:suppressLineNumbers w:val="0"/>
        <w:ind w:left="720"/>
      </w:pPr>
      <w:r>
        <w:t>Learning analytics</w:t>
      </w:r>
    </w:p>
    <w:p w14:paraId="5E536DFC">
      <w:pPr>
        <w:pStyle w:val="2"/>
        <w:keepNext w:val="0"/>
        <w:keepLines w:val="0"/>
        <w:widowControl/>
        <w:suppressLineNumbers w:val="0"/>
      </w:pPr>
      <w:r>
        <w:t>5.7 Technology Stack</w:t>
      </w:r>
    </w:p>
    <w:p w14:paraId="5313E131">
      <w:pPr>
        <w:pStyle w:val="10"/>
        <w:keepNext w:val="0"/>
        <w:keepLines w:val="0"/>
        <w:widowControl/>
        <w:suppressLineNumbers w:val="0"/>
      </w:pPr>
      <w:r>
        <w:t>The platform utilizes modern, industry-standard technologies.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09"/>
        <w:gridCol w:w="6587"/>
      </w:tblGrid>
      <w:tr w14:paraId="414108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06B659A">
            <w:pPr>
              <w:keepNext w:val="0"/>
              <w:keepLines w:val="0"/>
              <w:widowControl/>
              <w:suppressLineNumbers w:val="0"/>
              <w:jc w:val="center"/>
              <w:rPr>
                <w:b/>
                <w:bCs/>
              </w:rPr>
            </w:pPr>
            <w:r>
              <w:rPr>
                <w:rFonts w:ascii="SimSun" w:hAnsi="SimSun" w:eastAsia="SimSun" w:cs="SimSun"/>
                <w:b/>
                <w:bCs/>
                <w:kern w:val="0"/>
                <w:sz w:val="24"/>
                <w:szCs w:val="24"/>
                <w:lang w:val="en-US" w:eastAsia="zh-CN" w:bidi="ar"/>
              </w:rPr>
              <w:t>Layer</w:t>
            </w:r>
          </w:p>
        </w:tc>
        <w:tc>
          <w:tcPr>
            <w:tcW w:w="0" w:type="auto"/>
            <w:shd w:val="clear"/>
            <w:vAlign w:val="center"/>
          </w:tcPr>
          <w:p w14:paraId="2ACE1CE8">
            <w:pPr>
              <w:keepNext w:val="0"/>
              <w:keepLines w:val="0"/>
              <w:widowControl/>
              <w:suppressLineNumbers w:val="0"/>
              <w:jc w:val="center"/>
              <w:rPr>
                <w:b/>
                <w:bCs/>
              </w:rPr>
            </w:pPr>
            <w:r>
              <w:rPr>
                <w:rFonts w:ascii="SimSun" w:hAnsi="SimSun" w:eastAsia="SimSun" w:cs="SimSun"/>
                <w:b/>
                <w:bCs/>
                <w:kern w:val="0"/>
                <w:sz w:val="24"/>
                <w:szCs w:val="24"/>
                <w:lang w:val="en-US" w:eastAsia="zh-CN" w:bidi="ar"/>
              </w:rPr>
              <w:t>Technologies</w:t>
            </w:r>
          </w:p>
        </w:tc>
      </w:tr>
      <w:tr w14:paraId="67F067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EAF616">
            <w:pPr>
              <w:keepNext w:val="0"/>
              <w:keepLines w:val="0"/>
              <w:widowControl/>
              <w:suppressLineNumbers w:val="0"/>
              <w:jc w:val="left"/>
            </w:pPr>
            <w:r>
              <w:rPr>
                <w:rFonts w:ascii="SimSun" w:hAnsi="SimSun" w:eastAsia="SimSun" w:cs="SimSun"/>
                <w:kern w:val="0"/>
                <w:sz w:val="24"/>
                <w:szCs w:val="24"/>
                <w:lang w:val="en-US" w:eastAsia="zh-CN" w:bidi="ar"/>
              </w:rPr>
              <w:t>Frontend</w:t>
            </w:r>
          </w:p>
        </w:tc>
        <w:tc>
          <w:tcPr>
            <w:tcW w:w="0" w:type="auto"/>
            <w:shd w:val="clear"/>
            <w:vAlign w:val="center"/>
          </w:tcPr>
          <w:p w14:paraId="4E860B1E">
            <w:pPr>
              <w:keepNext w:val="0"/>
              <w:keepLines w:val="0"/>
              <w:widowControl/>
              <w:suppressLineNumbers w:val="0"/>
              <w:jc w:val="left"/>
            </w:pPr>
            <w:r>
              <w:rPr>
                <w:rFonts w:ascii="SimSun" w:hAnsi="SimSun" w:eastAsia="SimSun" w:cs="SimSun"/>
                <w:kern w:val="0"/>
                <w:sz w:val="24"/>
                <w:szCs w:val="24"/>
                <w:lang w:val="en-US" w:eastAsia="zh-CN" w:bidi="ar"/>
              </w:rPr>
              <w:t>React.js, JavaScript, HTML5, CSS3</w:t>
            </w:r>
          </w:p>
        </w:tc>
      </w:tr>
      <w:tr w14:paraId="76A9E8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D562F3E">
            <w:pPr>
              <w:keepNext w:val="0"/>
              <w:keepLines w:val="0"/>
              <w:widowControl/>
              <w:suppressLineNumbers w:val="0"/>
              <w:jc w:val="left"/>
            </w:pPr>
            <w:r>
              <w:rPr>
                <w:rFonts w:ascii="SimSun" w:hAnsi="SimSun" w:eastAsia="SimSun" w:cs="SimSun"/>
                <w:kern w:val="0"/>
                <w:sz w:val="24"/>
                <w:szCs w:val="24"/>
                <w:lang w:val="en-US" w:eastAsia="zh-CN" w:bidi="ar"/>
              </w:rPr>
              <w:t>Backend</w:t>
            </w:r>
          </w:p>
        </w:tc>
        <w:tc>
          <w:tcPr>
            <w:tcW w:w="0" w:type="auto"/>
            <w:shd w:val="clear"/>
            <w:vAlign w:val="center"/>
          </w:tcPr>
          <w:p w14:paraId="1433E3C3">
            <w:pPr>
              <w:keepNext w:val="0"/>
              <w:keepLines w:val="0"/>
              <w:widowControl/>
              <w:suppressLineNumbers w:val="0"/>
              <w:jc w:val="left"/>
            </w:pPr>
            <w:r>
              <w:rPr>
                <w:rFonts w:ascii="SimSun" w:hAnsi="SimSun" w:eastAsia="SimSun" w:cs="SimSun"/>
                <w:kern w:val="0"/>
                <w:sz w:val="24"/>
                <w:szCs w:val="24"/>
                <w:lang w:val="en-US" w:eastAsia="zh-CN" w:bidi="ar"/>
              </w:rPr>
              <w:t>Python, Django / FastAPI (deployment dependent)</w:t>
            </w:r>
          </w:p>
        </w:tc>
      </w:tr>
      <w:tr w14:paraId="63374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3C830D">
            <w:pPr>
              <w:keepNext w:val="0"/>
              <w:keepLines w:val="0"/>
              <w:widowControl/>
              <w:suppressLineNumbers w:val="0"/>
              <w:jc w:val="left"/>
            </w:pPr>
            <w:r>
              <w:rPr>
                <w:rFonts w:ascii="SimSun" w:hAnsi="SimSun" w:eastAsia="SimSun" w:cs="SimSun"/>
                <w:kern w:val="0"/>
                <w:sz w:val="24"/>
                <w:szCs w:val="24"/>
                <w:lang w:val="en-US" w:eastAsia="zh-CN" w:bidi="ar"/>
              </w:rPr>
              <w:t>AI Services</w:t>
            </w:r>
          </w:p>
        </w:tc>
        <w:tc>
          <w:tcPr>
            <w:tcW w:w="0" w:type="auto"/>
            <w:shd w:val="clear"/>
            <w:vAlign w:val="center"/>
          </w:tcPr>
          <w:p w14:paraId="71D49F1B">
            <w:pPr>
              <w:keepNext w:val="0"/>
              <w:keepLines w:val="0"/>
              <w:widowControl/>
              <w:suppressLineNumbers w:val="0"/>
              <w:jc w:val="left"/>
            </w:pPr>
            <w:r>
              <w:rPr>
                <w:rFonts w:ascii="SimSun" w:hAnsi="SimSun" w:eastAsia="SimSun" w:cs="SimSun"/>
                <w:kern w:val="0"/>
                <w:sz w:val="24"/>
                <w:szCs w:val="24"/>
                <w:lang w:val="en-US" w:eastAsia="zh-CN" w:bidi="ar"/>
              </w:rPr>
              <w:t>Large Language Models, Retrieval-Augmented Generation (RAG), Knowledge Graphs, Recommendation Algorithms</w:t>
            </w:r>
          </w:p>
        </w:tc>
      </w:tr>
      <w:tr w14:paraId="5CA821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1D7C45A">
            <w:pPr>
              <w:keepNext w:val="0"/>
              <w:keepLines w:val="0"/>
              <w:widowControl/>
              <w:suppressLineNumbers w:val="0"/>
              <w:jc w:val="left"/>
            </w:pPr>
            <w:r>
              <w:rPr>
                <w:rFonts w:ascii="SimSun" w:hAnsi="SimSun" w:eastAsia="SimSun" w:cs="SimSun"/>
                <w:kern w:val="0"/>
                <w:sz w:val="24"/>
                <w:szCs w:val="24"/>
                <w:lang w:val="en-US" w:eastAsia="zh-CN" w:bidi="ar"/>
              </w:rPr>
              <w:t>Database</w:t>
            </w:r>
          </w:p>
        </w:tc>
        <w:tc>
          <w:tcPr>
            <w:tcW w:w="0" w:type="auto"/>
            <w:shd w:val="clear"/>
            <w:vAlign w:val="center"/>
          </w:tcPr>
          <w:p w14:paraId="5349B51B">
            <w:pPr>
              <w:keepNext w:val="0"/>
              <w:keepLines w:val="0"/>
              <w:widowControl/>
              <w:suppressLineNumbers w:val="0"/>
              <w:jc w:val="left"/>
            </w:pPr>
            <w:r>
              <w:rPr>
                <w:rFonts w:ascii="SimSun" w:hAnsi="SimSun" w:eastAsia="SimSun" w:cs="SimSun"/>
                <w:kern w:val="0"/>
                <w:sz w:val="24"/>
                <w:szCs w:val="24"/>
                <w:lang w:val="en-US" w:eastAsia="zh-CN" w:bidi="ar"/>
              </w:rPr>
              <w:t>PostgreSQL / MySQL</w:t>
            </w:r>
          </w:p>
        </w:tc>
      </w:tr>
      <w:tr w14:paraId="71EE1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818620">
            <w:pPr>
              <w:keepNext w:val="0"/>
              <w:keepLines w:val="0"/>
              <w:widowControl/>
              <w:suppressLineNumbers w:val="0"/>
              <w:jc w:val="left"/>
            </w:pPr>
            <w:r>
              <w:rPr>
                <w:rFonts w:ascii="SimSun" w:hAnsi="SimSun" w:eastAsia="SimSun" w:cs="SimSun"/>
                <w:kern w:val="0"/>
                <w:sz w:val="24"/>
                <w:szCs w:val="24"/>
                <w:lang w:val="en-US" w:eastAsia="zh-CN" w:bidi="ar"/>
              </w:rPr>
              <w:t>Authentication</w:t>
            </w:r>
          </w:p>
        </w:tc>
        <w:tc>
          <w:tcPr>
            <w:tcW w:w="0" w:type="auto"/>
            <w:shd w:val="clear"/>
            <w:vAlign w:val="center"/>
          </w:tcPr>
          <w:p w14:paraId="4850AA56">
            <w:pPr>
              <w:keepNext w:val="0"/>
              <w:keepLines w:val="0"/>
              <w:widowControl/>
              <w:suppressLineNumbers w:val="0"/>
              <w:jc w:val="left"/>
            </w:pPr>
            <w:r>
              <w:rPr>
                <w:rFonts w:ascii="SimSun" w:hAnsi="SimSun" w:eastAsia="SimSun" w:cs="SimSun"/>
                <w:kern w:val="0"/>
                <w:sz w:val="24"/>
                <w:szCs w:val="24"/>
                <w:lang w:val="en-US" w:eastAsia="zh-CN" w:bidi="ar"/>
              </w:rPr>
              <w:t>JWT, OAuth 2.0</w:t>
            </w:r>
          </w:p>
        </w:tc>
      </w:tr>
      <w:tr w14:paraId="3BD5B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2CCD1A">
            <w:pPr>
              <w:keepNext w:val="0"/>
              <w:keepLines w:val="0"/>
              <w:widowControl/>
              <w:suppressLineNumbers w:val="0"/>
              <w:jc w:val="left"/>
            </w:pPr>
            <w:r>
              <w:rPr>
                <w:rFonts w:ascii="SimSun" w:hAnsi="SimSun" w:eastAsia="SimSun" w:cs="SimSun"/>
                <w:kern w:val="0"/>
                <w:sz w:val="24"/>
                <w:szCs w:val="24"/>
                <w:lang w:val="en-US" w:eastAsia="zh-CN" w:bidi="ar"/>
              </w:rPr>
              <w:t>APIs</w:t>
            </w:r>
          </w:p>
        </w:tc>
        <w:tc>
          <w:tcPr>
            <w:tcW w:w="0" w:type="auto"/>
            <w:shd w:val="clear"/>
            <w:vAlign w:val="center"/>
          </w:tcPr>
          <w:p w14:paraId="3DD64F3E">
            <w:pPr>
              <w:keepNext w:val="0"/>
              <w:keepLines w:val="0"/>
              <w:widowControl/>
              <w:suppressLineNumbers w:val="0"/>
              <w:jc w:val="left"/>
            </w:pPr>
            <w:r>
              <w:rPr>
                <w:rFonts w:ascii="SimSun" w:hAnsi="SimSun" w:eastAsia="SimSun" w:cs="SimSun"/>
                <w:kern w:val="0"/>
                <w:sz w:val="24"/>
                <w:szCs w:val="24"/>
                <w:lang w:val="en-US" w:eastAsia="zh-CN" w:bidi="ar"/>
              </w:rPr>
              <w:t>RESTful APIs</w:t>
            </w:r>
          </w:p>
        </w:tc>
      </w:tr>
      <w:tr w14:paraId="5FEE15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7C64521">
            <w:pPr>
              <w:keepNext w:val="0"/>
              <w:keepLines w:val="0"/>
              <w:widowControl/>
              <w:suppressLineNumbers w:val="0"/>
              <w:jc w:val="left"/>
            </w:pPr>
            <w:r>
              <w:rPr>
                <w:rFonts w:ascii="SimSun" w:hAnsi="SimSun" w:eastAsia="SimSun" w:cs="SimSun"/>
                <w:kern w:val="0"/>
                <w:sz w:val="24"/>
                <w:szCs w:val="24"/>
                <w:lang w:val="en-US" w:eastAsia="zh-CN" w:bidi="ar"/>
              </w:rPr>
              <w:t>Storage</w:t>
            </w:r>
          </w:p>
        </w:tc>
        <w:tc>
          <w:tcPr>
            <w:tcW w:w="0" w:type="auto"/>
            <w:shd w:val="clear"/>
            <w:vAlign w:val="center"/>
          </w:tcPr>
          <w:p w14:paraId="4D698B44">
            <w:pPr>
              <w:keepNext w:val="0"/>
              <w:keepLines w:val="0"/>
              <w:widowControl/>
              <w:suppressLineNumbers w:val="0"/>
              <w:jc w:val="left"/>
            </w:pPr>
            <w:r>
              <w:rPr>
                <w:rFonts w:ascii="SimSun" w:hAnsi="SimSun" w:eastAsia="SimSun" w:cs="SimSun"/>
                <w:kern w:val="0"/>
                <w:sz w:val="24"/>
                <w:szCs w:val="24"/>
                <w:lang w:val="en-US" w:eastAsia="zh-CN" w:bidi="ar"/>
              </w:rPr>
              <w:t>Cloud Object Storage</w:t>
            </w:r>
          </w:p>
        </w:tc>
      </w:tr>
      <w:tr w14:paraId="72DCF5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157FC0">
            <w:pPr>
              <w:keepNext w:val="0"/>
              <w:keepLines w:val="0"/>
              <w:widowControl/>
              <w:suppressLineNumbers w:val="0"/>
              <w:jc w:val="left"/>
            </w:pPr>
            <w:r>
              <w:rPr>
                <w:rFonts w:ascii="SimSun" w:hAnsi="SimSun" w:eastAsia="SimSun" w:cs="SimSun"/>
                <w:kern w:val="0"/>
                <w:sz w:val="24"/>
                <w:szCs w:val="24"/>
                <w:lang w:val="en-US" w:eastAsia="zh-CN" w:bidi="ar"/>
              </w:rPr>
              <w:t>Version Control</w:t>
            </w:r>
          </w:p>
        </w:tc>
        <w:tc>
          <w:tcPr>
            <w:tcW w:w="0" w:type="auto"/>
            <w:shd w:val="clear"/>
            <w:vAlign w:val="center"/>
          </w:tcPr>
          <w:p w14:paraId="049BBEF2">
            <w:pPr>
              <w:keepNext w:val="0"/>
              <w:keepLines w:val="0"/>
              <w:widowControl/>
              <w:suppressLineNumbers w:val="0"/>
              <w:jc w:val="left"/>
            </w:pPr>
            <w:r>
              <w:rPr>
                <w:rFonts w:ascii="SimSun" w:hAnsi="SimSun" w:eastAsia="SimSun" w:cs="SimSun"/>
                <w:kern w:val="0"/>
                <w:sz w:val="24"/>
                <w:szCs w:val="24"/>
                <w:lang w:val="en-US" w:eastAsia="zh-CN" w:bidi="ar"/>
              </w:rPr>
              <w:t>GitHub</w:t>
            </w:r>
          </w:p>
        </w:tc>
      </w:tr>
      <w:tr w14:paraId="2A6715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3D563C">
            <w:pPr>
              <w:keepNext w:val="0"/>
              <w:keepLines w:val="0"/>
              <w:widowControl/>
              <w:suppressLineNumbers w:val="0"/>
              <w:jc w:val="left"/>
            </w:pPr>
            <w:r>
              <w:rPr>
                <w:rFonts w:ascii="SimSun" w:hAnsi="SimSun" w:eastAsia="SimSun" w:cs="SimSun"/>
                <w:kern w:val="0"/>
                <w:sz w:val="24"/>
                <w:szCs w:val="24"/>
                <w:lang w:val="en-US" w:eastAsia="zh-CN" w:bidi="ar"/>
              </w:rPr>
              <w:t>Deployment</w:t>
            </w:r>
          </w:p>
        </w:tc>
        <w:tc>
          <w:tcPr>
            <w:tcW w:w="0" w:type="auto"/>
            <w:shd w:val="clear"/>
            <w:vAlign w:val="center"/>
          </w:tcPr>
          <w:p w14:paraId="24CFCE9E">
            <w:pPr>
              <w:keepNext w:val="0"/>
              <w:keepLines w:val="0"/>
              <w:widowControl/>
              <w:suppressLineNumbers w:val="0"/>
              <w:jc w:val="left"/>
            </w:pPr>
            <w:r>
              <w:rPr>
                <w:rFonts w:ascii="SimSun" w:hAnsi="SimSun" w:eastAsia="SimSun" w:cs="SimSun"/>
                <w:kern w:val="0"/>
                <w:sz w:val="24"/>
                <w:szCs w:val="24"/>
                <w:lang w:val="en-US" w:eastAsia="zh-CN" w:bidi="ar"/>
              </w:rPr>
              <w:t>Docker-ready, Cloud Infrastructure</w:t>
            </w:r>
          </w:p>
        </w:tc>
      </w:tr>
      <w:tr w14:paraId="016EF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FB43605">
            <w:pPr>
              <w:keepNext w:val="0"/>
              <w:keepLines w:val="0"/>
              <w:widowControl/>
              <w:suppressLineNumbers w:val="0"/>
              <w:jc w:val="left"/>
            </w:pPr>
            <w:r>
              <w:rPr>
                <w:rFonts w:ascii="SimSun" w:hAnsi="SimSun" w:eastAsia="SimSun" w:cs="SimSun"/>
                <w:kern w:val="0"/>
                <w:sz w:val="24"/>
                <w:szCs w:val="24"/>
                <w:lang w:val="en-US" w:eastAsia="zh-CN" w:bidi="ar"/>
              </w:rPr>
              <w:t>Monitoring</w:t>
            </w:r>
          </w:p>
        </w:tc>
        <w:tc>
          <w:tcPr>
            <w:tcW w:w="0" w:type="auto"/>
            <w:shd w:val="clear"/>
            <w:vAlign w:val="center"/>
          </w:tcPr>
          <w:p w14:paraId="483859FB">
            <w:pPr>
              <w:keepNext w:val="0"/>
              <w:keepLines w:val="0"/>
              <w:widowControl/>
              <w:suppressLineNumbers w:val="0"/>
              <w:jc w:val="left"/>
            </w:pPr>
            <w:r>
              <w:rPr>
                <w:rFonts w:ascii="SimSun" w:hAnsi="SimSun" w:eastAsia="SimSun" w:cs="SimSun"/>
                <w:kern w:val="0"/>
                <w:sz w:val="24"/>
                <w:szCs w:val="24"/>
                <w:lang w:val="en-US" w:eastAsia="zh-CN" w:bidi="ar"/>
              </w:rPr>
              <w:t>Logging, Health Monitoring, Performance Metrics</w:t>
            </w:r>
          </w:p>
        </w:tc>
      </w:tr>
    </w:tbl>
    <w:p w14:paraId="619718A2">
      <w:pPr>
        <w:pStyle w:val="10"/>
        <w:keepNext w:val="0"/>
        <w:keepLines w:val="0"/>
        <w:widowControl/>
        <w:suppressLineNumbers w:val="0"/>
      </w:pPr>
      <w:r>
        <w:t>This technology stack supports portability, interoperability, and future enhancements.</w:t>
      </w:r>
    </w:p>
    <w:p w14:paraId="16A200C8">
      <w:pPr>
        <w:pStyle w:val="2"/>
        <w:keepNext w:val="0"/>
        <w:keepLines w:val="0"/>
        <w:widowControl/>
        <w:suppressLineNumbers w:val="0"/>
      </w:pPr>
      <w:r>
        <w:t>5.8 Repository Architecture</w:t>
      </w:r>
    </w:p>
    <w:p w14:paraId="0BC55634">
      <w:pPr>
        <w:pStyle w:val="10"/>
        <w:keepNext w:val="0"/>
        <w:keepLines w:val="0"/>
        <w:widowControl/>
        <w:suppressLineNumbers w:val="0"/>
      </w:pPr>
      <w:r>
        <w:t>The repository has been organized into clearly separated functional components, reflecting good software engineering practices.</w:t>
      </w:r>
    </w:p>
    <w:p w14:paraId="2014D2E3">
      <w:pPr>
        <w:pStyle w:val="9"/>
        <w:keepNext w:val="0"/>
        <w:keepLines w:val="0"/>
        <w:widowControl/>
        <w:suppressLineNumbers w:val="0"/>
        <w:rPr>
          <w:rStyle w:val="8"/>
        </w:rPr>
      </w:pPr>
      <w:r>
        <w:rPr>
          <w:rStyle w:val="8"/>
        </w:rPr>
        <w:t>backend/</w:t>
      </w:r>
    </w:p>
    <w:p w14:paraId="5457D55C">
      <w:pPr>
        <w:pStyle w:val="9"/>
        <w:keepNext w:val="0"/>
        <w:keepLines w:val="0"/>
        <w:widowControl/>
        <w:suppressLineNumbers w:val="0"/>
        <w:rPr>
          <w:rStyle w:val="8"/>
        </w:rPr>
      </w:pPr>
      <w:r>
        <w:rPr>
          <w:rStyle w:val="8"/>
        </w:rPr>
        <w:t>frontend/</w:t>
      </w:r>
    </w:p>
    <w:p w14:paraId="37F4A5DC">
      <w:pPr>
        <w:pStyle w:val="9"/>
        <w:keepNext w:val="0"/>
        <w:keepLines w:val="0"/>
        <w:widowControl/>
        <w:suppressLineNumbers w:val="0"/>
        <w:rPr>
          <w:rStyle w:val="8"/>
        </w:rPr>
      </w:pPr>
      <w:r>
        <w:rPr>
          <w:rStyle w:val="8"/>
        </w:rPr>
        <w:t>tests/</w:t>
      </w:r>
    </w:p>
    <w:p w14:paraId="319D2839">
      <w:pPr>
        <w:pStyle w:val="9"/>
        <w:keepNext w:val="0"/>
        <w:keepLines w:val="0"/>
        <w:widowControl/>
        <w:suppressLineNumbers w:val="0"/>
        <w:rPr>
          <w:rStyle w:val="8"/>
        </w:rPr>
      </w:pPr>
      <w:r>
        <w:rPr>
          <w:rStyle w:val="8"/>
        </w:rPr>
        <w:t>test_reports/</w:t>
      </w:r>
    </w:p>
    <w:p w14:paraId="08D32B88">
      <w:pPr>
        <w:pStyle w:val="9"/>
        <w:keepNext w:val="0"/>
        <w:keepLines w:val="0"/>
        <w:widowControl/>
        <w:suppressLineNumbers w:val="0"/>
        <w:rPr>
          <w:rStyle w:val="8"/>
        </w:rPr>
      </w:pPr>
      <w:r>
        <w:rPr>
          <w:rStyle w:val="8"/>
        </w:rPr>
        <w:t>memory/</w:t>
      </w:r>
    </w:p>
    <w:p w14:paraId="7899EDFC">
      <w:pPr>
        <w:pStyle w:val="9"/>
        <w:keepNext w:val="0"/>
        <w:keepLines w:val="0"/>
        <w:widowControl/>
        <w:suppressLineNumbers w:val="0"/>
        <w:rPr>
          <w:rStyle w:val="8"/>
        </w:rPr>
      </w:pPr>
      <w:r>
        <w:rPr>
          <w:rStyle w:val="8"/>
        </w:rPr>
        <w:t>course_uploads/</w:t>
      </w:r>
    </w:p>
    <w:p w14:paraId="722A81D2">
      <w:pPr>
        <w:pStyle w:val="9"/>
        <w:keepNext w:val="0"/>
        <w:keepLines w:val="0"/>
        <w:widowControl/>
        <w:suppressLineNumbers w:val="0"/>
        <w:rPr>
          <w:rStyle w:val="8"/>
        </w:rPr>
      </w:pPr>
      <w:r>
        <w:rPr>
          <w:rStyle w:val="8"/>
        </w:rPr>
        <w:t>source_uploads/</w:t>
      </w:r>
    </w:p>
    <w:p w14:paraId="4F4D0108">
      <w:pPr>
        <w:pStyle w:val="9"/>
        <w:keepNext w:val="0"/>
        <w:keepLines w:val="0"/>
        <w:widowControl/>
        <w:suppressLineNumbers w:val="0"/>
        <w:rPr>
          <w:rStyle w:val="8"/>
        </w:rPr>
      </w:pPr>
      <w:r>
        <w:rPr>
          <w:rStyle w:val="8"/>
        </w:rPr>
        <w:t>generated_audio/</w:t>
      </w:r>
    </w:p>
    <w:p w14:paraId="1F30A110">
      <w:pPr>
        <w:pStyle w:val="9"/>
        <w:keepNext w:val="0"/>
        <w:keepLines w:val="0"/>
        <w:widowControl/>
        <w:suppressLineNumbers w:val="0"/>
        <w:rPr>
          <w:rStyle w:val="8"/>
        </w:rPr>
      </w:pPr>
      <w:r>
        <w:rPr>
          <w:rStyle w:val="8"/>
        </w:rPr>
        <w:t>generated_video/</w:t>
      </w:r>
    </w:p>
    <w:p w14:paraId="19256EF4">
      <w:pPr>
        <w:pStyle w:val="9"/>
        <w:keepNext w:val="0"/>
        <w:keepLines w:val="0"/>
        <w:widowControl/>
        <w:suppressLineNumbers w:val="0"/>
        <w:rPr>
          <w:rStyle w:val="8"/>
        </w:rPr>
      </w:pPr>
      <w:r>
        <w:rPr>
          <w:rStyle w:val="8"/>
        </w:rPr>
        <w:t>generated_slides/</w:t>
      </w:r>
    </w:p>
    <w:p w14:paraId="4625EE4A">
      <w:pPr>
        <w:pStyle w:val="9"/>
        <w:keepNext w:val="0"/>
        <w:keepLines w:val="0"/>
        <w:widowControl/>
        <w:suppressLineNumbers w:val="0"/>
        <w:rPr>
          <w:rStyle w:val="8"/>
        </w:rPr>
      </w:pPr>
      <w:r>
        <w:rPr>
          <w:rStyle w:val="8"/>
        </w:rPr>
        <w:t>generated_pdf_cache/</w:t>
      </w:r>
    </w:p>
    <w:p w14:paraId="3AED7BBB">
      <w:pPr>
        <w:pStyle w:val="9"/>
        <w:keepNext w:val="0"/>
        <w:keepLines w:val="0"/>
        <w:widowControl/>
        <w:suppressLineNumbers w:val="0"/>
      </w:pPr>
      <w:r>
        <w:rPr>
          <w:rStyle w:val="8"/>
        </w:rPr>
        <w:t>uploaded_public_docs/</w:t>
      </w:r>
    </w:p>
    <w:p w14:paraId="59B55FD5">
      <w:pPr>
        <w:pStyle w:val="10"/>
        <w:keepNext w:val="0"/>
        <w:keepLines w:val="0"/>
        <w:widowControl/>
        <w:suppressLineNumbers w:val="0"/>
      </w:pPr>
      <w:r>
        <w:t>This modular repository structure supports:</w:t>
      </w:r>
    </w:p>
    <w:p w14:paraId="22B481E7">
      <w:pPr>
        <w:pStyle w:val="10"/>
        <w:keepNext w:val="0"/>
        <w:keepLines w:val="0"/>
        <w:widowControl/>
        <w:suppressLineNumbers w:val="0"/>
        <w:ind w:left="720"/>
      </w:pPr>
      <w:r>
        <w:t>Independent development</w:t>
      </w:r>
    </w:p>
    <w:p w14:paraId="768CDBA6">
      <w:pPr>
        <w:pStyle w:val="10"/>
        <w:keepNext w:val="0"/>
        <w:keepLines w:val="0"/>
        <w:widowControl/>
        <w:suppressLineNumbers w:val="0"/>
        <w:ind w:left="720"/>
      </w:pPr>
      <w:r>
        <w:t>Easier maintenance</w:t>
      </w:r>
    </w:p>
    <w:p w14:paraId="78B97B4D">
      <w:pPr>
        <w:pStyle w:val="10"/>
        <w:keepNext w:val="0"/>
        <w:keepLines w:val="0"/>
        <w:widowControl/>
        <w:suppressLineNumbers w:val="0"/>
        <w:ind w:left="720"/>
      </w:pPr>
      <w:r>
        <w:t>Automated testing</w:t>
      </w:r>
    </w:p>
    <w:p w14:paraId="698E152A">
      <w:pPr>
        <w:pStyle w:val="10"/>
        <w:keepNext w:val="0"/>
        <w:keepLines w:val="0"/>
        <w:widowControl/>
        <w:suppressLineNumbers w:val="0"/>
        <w:ind w:left="720"/>
      </w:pPr>
      <w:r>
        <w:t>Continuous integration</w:t>
      </w:r>
    </w:p>
    <w:p w14:paraId="6570A300">
      <w:pPr>
        <w:pStyle w:val="10"/>
        <w:keepNext w:val="0"/>
        <w:keepLines w:val="0"/>
        <w:widowControl/>
        <w:suppressLineNumbers w:val="0"/>
        <w:ind w:left="720"/>
      </w:pPr>
      <w:r>
        <w:t>Future scalability</w:t>
      </w:r>
    </w:p>
    <w:p w14:paraId="73218F6F">
      <w:pPr>
        <w:pStyle w:val="2"/>
        <w:keepNext w:val="0"/>
        <w:keepLines w:val="0"/>
        <w:widowControl/>
        <w:suppressLineNumbers w:val="0"/>
      </w:pPr>
      <w:r>
        <w:t>5.9 API Architecture</w:t>
      </w:r>
    </w:p>
    <w:p w14:paraId="6D1BA366">
      <w:pPr>
        <w:pStyle w:val="10"/>
        <w:keepNext w:val="0"/>
        <w:keepLines w:val="0"/>
        <w:widowControl/>
        <w:suppressLineNumbers w:val="0"/>
      </w:pPr>
      <w:r>
        <w:t>All platform services communicate through secure RESTful APIs.</w:t>
      </w:r>
    </w:p>
    <w:p w14:paraId="19514446">
      <w:pPr>
        <w:pStyle w:val="10"/>
        <w:keepNext w:val="0"/>
        <w:keepLines w:val="0"/>
        <w:widowControl/>
        <w:suppressLineNumbers w:val="0"/>
      </w:pPr>
      <w:r>
        <w:t>Major API groups include:</w:t>
      </w:r>
    </w:p>
    <w:p w14:paraId="1F2B7F98">
      <w:pPr>
        <w:pStyle w:val="4"/>
        <w:keepNext w:val="0"/>
        <w:keepLines w:val="0"/>
        <w:widowControl/>
        <w:suppressLineNumbers w:val="0"/>
      </w:pPr>
      <w:r>
        <w:t>Authentication APIs</w:t>
      </w:r>
    </w:p>
    <w:p w14:paraId="7BC743BA">
      <w:pPr>
        <w:pStyle w:val="10"/>
        <w:keepNext w:val="0"/>
        <w:keepLines w:val="0"/>
        <w:widowControl/>
        <w:suppressLineNumbers w:val="0"/>
        <w:ind w:left="720"/>
      </w:pPr>
      <w:r>
        <w:t>Login</w:t>
      </w:r>
    </w:p>
    <w:p w14:paraId="52B7CF33">
      <w:pPr>
        <w:pStyle w:val="10"/>
        <w:keepNext w:val="0"/>
        <w:keepLines w:val="0"/>
        <w:widowControl/>
        <w:suppressLineNumbers w:val="0"/>
        <w:ind w:left="720"/>
      </w:pPr>
      <w:r>
        <w:t>Registration</w:t>
      </w:r>
    </w:p>
    <w:p w14:paraId="012C7660">
      <w:pPr>
        <w:pStyle w:val="10"/>
        <w:keepNext w:val="0"/>
        <w:keepLines w:val="0"/>
        <w:widowControl/>
        <w:suppressLineNumbers w:val="0"/>
        <w:ind w:left="720"/>
      </w:pPr>
      <w:r>
        <w:t>Password Reset</w:t>
      </w:r>
    </w:p>
    <w:p w14:paraId="21E674E5">
      <w:pPr>
        <w:pStyle w:val="10"/>
        <w:keepNext w:val="0"/>
        <w:keepLines w:val="0"/>
        <w:widowControl/>
        <w:suppressLineNumbers w:val="0"/>
        <w:ind w:left="720"/>
      </w:pPr>
      <w:r>
        <w:t>Token Refresh</w:t>
      </w:r>
    </w:p>
    <w:p w14:paraId="29C86CD7">
      <w:pPr>
        <w:pStyle w:val="4"/>
        <w:keepNext w:val="0"/>
        <w:keepLines w:val="0"/>
        <w:widowControl/>
        <w:suppressLineNumbers w:val="0"/>
      </w:pPr>
      <w:r>
        <w:t>Learning APIs</w:t>
      </w:r>
    </w:p>
    <w:p w14:paraId="2A0CFEFA">
      <w:pPr>
        <w:pStyle w:val="10"/>
        <w:keepNext w:val="0"/>
        <w:keepLines w:val="0"/>
        <w:widowControl/>
        <w:suppressLineNumbers w:val="0"/>
        <w:ind w:left="720"/>
      </w:pPr>
      <w:r>
        <w:t>Courses</w:t>
      </w:r>
    </w:p>
    <w:p w14:paraId="5D9F4D3B">
      <w:pPr>
        <w:pStyle w:val="10"/>
        <w:keepNext w:val="0"/>
        <w:keepLines w:val="0"/>
        <w:widowControl/>
        <w:suppressLineNumbers w:val="0"/>
        <w:ind w:left="720"/>
      </w:pPr>
      <w:r>
        <w:t>Lessons</w:t>
      </w:r>
    </w:p>
    <w:p w14:paraId="5BF105C1">
      <w:pPr>
        <w:pStyle w:val="10"/>
        <w:keepNext w:val="0"/>
        <w:keepLines w:val="0"/>
        <w:widowControl/>
        <w:suppressLineNumbers w:val="0"/>
        <w:ind w:left="720"/>
      </w:pPr>
      <w:r>
        <w:t>Assessments</w:t>
      </w:r>
    </w:p>
    <w:p w14:paraId="610DF643">
      <w:pPr>
        <w:pStyle w:val="10"/>
        <w:keepNext w:val="0"/>
        <w:keepLines w:val="0"/>
        <w:widowControl/>
        <w:suppressLineNumbers w:val="0"/>
        <w:ind w:left="720"/>
      </w:pPr>
      <w:r>
        <w:t>Progress Tracking</w:t>
      </w:r>
    </w:p>
    <w:p w14:paraId="266B53F5">
      <w:pPr>
        <w:pStyle w:val="4"/>
        <w:keepNext w:val="0"/>
        <w:keepLines w:val="0"/>
        <w:widowControl/>
        <w:suppressLineNumbers w:val="0"/>
      </w:pPr>
      <w:r>
        <w:t>AI APIs</w:t>
      </w:r>
    </w:p>
    <w:p w14:paraId="3AD599AC">
      <w:pPr>
        <w:pStyle w:val="10"/>
        <w:keepNext w:val="0"/>
        <w:keepLines w:val="0"/>
        <w:widowControl/>
        <w:suppressLineNumbers w:val="0"/>
        <w:ind w:left="720"/>
      </w:pPr>
      <w:r>
        <w:t>AI Tutor</w:t>
      </w:r>
    </w:p>
    <w:p w14:paraId="0E8E5A63">
      <w:pPr>
        <w:pStyle w:val="10"/>
        <w:keepNext w:val="0"/>
        <w:keepLines w:val="0"/>
        <w:widowControl/>
        <w:suppressLineNumbers w:val="0"/>
        <w:ind w:left="720"/>
      </w:pPr>
      <w:r>
        <w:t>Mentor</w:t>
      </w:r>
    </w:p>
    <w:p w14:paraId="607F6C22">
      <w:pPr>
        <w:pStyle w:val="10"/>
        <w:keepNext w:val="0"/>
        <w:keepLines w:val="0"/>
        <w:widowControl/>
        <w:suppressLineNumbers w:val="0"/>
        <w:ind w:left="720"/>
      </w:pPr>
      <w:r>
        <w:t>Avatar Teacher</w:t>
      </w:r>
    </w:p>
    <w:p w14:paraId="0BABBAA5">
      <w:pPr>
        <w:pStyle w:val="10"/>
        <w:keepNext w:val="0"/>
        <w:keepLines w:val="0"/>
        <w:widowControl/>
        <w:suppressLineNumbers w:val="0"/>
        <w:ind w:left="720"/>
      </w:pPr>
      <w:r>
        <w:t>Research Engine</w:t>
      </w:r>
    </w:p>
    <w:p w14:paraId="5431B7A2">
      <w:pPr>
        <w:pStyle w:val="10"/>
        <w:keepNext w:val="0"/>
        <w:keepLines w:val="0"/>
        <w:widowControl/>
        <w:suppressLineNumbers w:val="0"/>
        <w:ind w:left="720"/>
      </w:pPr>
      <w:r>
        <w:t>KTCE</w:t>
      </w:r>
    </w:p>
    <w:p w14:paraId="7F9B04CC">
      <w:pPr>
        <w:pStyle w:val="4"/>
        <w:keepNext w:val="0"/>
        <w:keepLines w:val="0"/>
        <w:widowControl/>
        <w:suppressLineNumbers w:val="0"/>
      </w:pPr>
      <w:r>
        <w:t>Research APIs</w:t>
      </w:r>
    </w:p>
    <w:p w14:paraId="5EC2A943">
      <w:pPr>
        <w:pStyle w:val="10"/>
        <w:keepNext w:val="0"/>
        <w:keepLines w:val="0"/>
        <w:widowControl/>
        <w:suppressLineNumbers w:val="0"/>
        <w:ind w:left="720"/>
      </w:pPr>
      <w:r>
        <w:t>Publications</w:t>
      </w:r>
    </w:p>
    <w:p w14:paraId="7EC79ED9">
      <w:pPr>
        <w:pStyle w:val="10"/>
        <w:keepNext w:val="0"/>
        <w:keepLines w:val="0"/>
        <w:widowControl/>
        <w:suppressLineNumbers w:val="0"/>
        <w:ind w:left="720"/>
      </w:pPr>
      <w:r>
        <w:t>Search</w:t>
      </w:r>
    </w:p>
    <w:p w14:paraId="30B72A2E">
      <w:pPr>
        <w:pStyle w:val="10"/>
        <w:keepNext w:val="0"/>
        <w:keepLines w:val="0"/>
        <w:widowControl/>
        <w:suppressLineNumbers w:val="0"/>
        <w:ind w:left="720"/>
      </w:pPr>
      <w:r>
        <w:t>Summaries</w:t>
      </w:r>
    </w:p>
    <w:p w14:paraId="24D510FD">
      <w:pPr>
        <w:pStyle w:val="10"/>
        <w:keepNext w:val="0"/>
        <w:keepLines w:val="0"/>
        <w:widowControl/>
        <w:suppressLineNumbers w:val="0"/>
        <w:ind w:left="720"/>
      </w:pPr>
      <w:r>
        <w:t>Citations</w:t>
      </w:r>
    </w:p>
    <w:p w14:paraId="04D5F0EB">
      <w:pPr>
        <w:pStyle w:val="4"/>
        <w:keepNext w:val="0"/>
        <w:keepLines w:val="0"/>
        <w:widowControl/>
        <w:suppressLineNumbers w:val="0"/>
      </w:pPr>
      <w:r>
        <w:t>Analytics APIs</w:t>
      </w:r>
    </w:p>
    <w:p w14:paraId="2FF733D0">
      <w:pPr>
        <w:pStyle w:val="10"/>
        <w:keepNext w:val="0"/>
        <w:keepLines w:val="0"/>
        <w:widowControl/>
        <w:suppressLineNumbers w:val="0"/>
        <w:ind w:left="720"/>
      </w:pPr>
      <w:r>
        <w:t>Reports</w:t>
      </w:r>
    </w:p>
    <w:p w14:paraId="7F8D38B0">
      <w:pPr>
        <w:pStyle w:val="10"/>
        <w:keepNext w:val="0"/>
        <w:keepLines w:val="0"/>
        <w:widowControl/>
        <w:suppressLineNumbers w:val="0"/>
        <w:ind w:left="720"/>
      </w:pPr>
      <w:r>
        <w:t>Dashboards</w:t>
      </w:r>
    </w:p>
    <w:p w14:paraId="262CF334">
      <w:pPr>
        <w:pStyle w:val="10"/>
        <w:keepNext w:val="0"/>
        <w:keepLines w:val="0"/>
        <w:widowControl/>
        <w:suppressLineNumbers w:val="0"/>
        <w:ind w:left="720"/>
      </w:pPr>
      <w:r>
        <w:t>Learning Statistics</w:t>
      </w:r>
    </w:p>
    <w:p w14:paraId="54C70465">
      <w:pPr>
        <w:pStyle w:val="4"/>
        <w:keepNext w:val="0"/>
        <w:keepLines w:val="0"/>
        <w:widowControl/>
        <w:suppressLineNumbers w:val="0"/>
      </w:pPr>
      <w:r>
        <w:t>Administration APIs</w:t>
      </w:r>
    </w:p>
    <w:p w14:paraId="12F2492E">
      <w:pPr>
        <w:pStyle w:val="10"/>
        <w:keepNext w:val="0"/>
        <w:keepLines w:val="0"/>
        <w:widowControl/>
        <w:suppressLineNumbers w:val="0"/>
        <w:ind w:left="720"/>
      </w:pPr>
      <w:r>
        <w:t>User Management</w:t>
      </w:r>
    </w:p>
    <w:p w14:paraId="2BF746A8">
      <w:pPr>
        <w:pStyle w:val="10"/>
        <w:keepNext w:val="0"/>
        <w:keepLines w:val="0"/>
        <w:widowControl/>
        <w:suppressLineNumbers w:val="0"/>
        <w:ind w:left="720"/>
      </w:pPr>
      <w:r>
        <w:t>Institution Management</w:t>
      </w:r>
    </w:p>
    <w:p w14:paraId="6AAAA2F0">
      <w:pPr>
        <w:pStyle w:val="10"/>
        <w:keepNext w:val="0"/>
        <w:keepLines w:val="0"/>
        <w:widowControl/>
        <w:suppressLineNumbers w:val="0"/>
        <w:ind w:left="720"/>
      </w:pPr>
      <w:r>
        <w:t>Roles</w:t>
      </w:r>
    </w:p>
    <w:p w14:paraId="2DCE1869">
      <w:pPr>
        <w:pStyle w:val="10"/>
        <w:keepNext w:val="0"/>
        <w:keepLines w:val="0"/>
        <w:widowControl/>
        <w:suppressLineNumbers w:val="0"/>
        <w:ind w:left="720"/>
      </w:pPr>
      <w:r>
        <w:t>Permissions</w:t>
      </w:r>
    </w:p>
    <w:p w14:paraId="7BEE0A1B">
      <w:pPr>
        <w:pStyle w:val="10"/>
        <w:keepNext w:val="0"/>
        <w:keepLines w:val="0"/>
        <w:widowControl/>
        <w:suppressLineNumbers w:val="0"/>
      </w:pPr>
      <w:r>
        <w:t>This API-first design enables seamless integration with external platforms and future AI services.</w:t>
      </w:r>
    </w:p>
    <w:p w14:paraId="533C9CD9">
      <w:pPr>
        <w:pStyle w:val="2"/>
        <w:keepNext w:val="0"/>
        <w:keepLines w:val="0"/>
        <w:widowControl/>
        <w:suppressLineNumbers w:val="0"/>
      </w:pPr>
      <w:r>
        <w:t>5.10 Security Architecture</w:t>
      </w:r>
    </w:p>
    <w:p w14:paraId="20339813">
      <w:pPr>
        <w:pStyle w:val="10"/>
        <w:keepNext w:val="0"/>
        <w:keepLines w:val="0"/>
        <w:widowControl/>
        <w:suppressLineNumbers w:val="0"/>
      </w:pPr>
      <w:r>
        <w:t>Security is integrated throughout the platform.</w:t>
      </w:r>
    </w:p>
    <w:p w14:paraId="51C42C6F">
      <w:pPr>
        <w:pStyle w:val="10"/>
        <w:keepNext w:val="0"/>
        <w:keepLines w:val="0"/>
        <w:widowControl/>
        <w:suppressLineNumbers w:val="0"/>
      </w:pPr>
      <w:r>
        <w:t>Key security controls include:</w:t>
      </w:r>
    </w:p>
    <w:p w14:paraId="0A5D88D0">
      <w:pPr>
        <w:pStyle w:val="10"/>
        <w:keepNext w:val="0"/>
        <w:keepLines w:val="0"/>
        <w:widowControl/>
        <w:suppressLineNumbers w:val="0"/>
        <w:ind w:left="720"/>
      </w:pPr>
      <w:r>
        <w:t>Role-Based Access Control (RBAC)</w:t>
      </w:r>
    </w:p>
    <w:p w14:paraId="42479588">
      <w:pPr>
        <w:pStyle w:val="10"/>
        <w:keepNext w:val="0"/>
        <w:keepLines w:val="0"/>
        <w:widowControl/>
        <w:suppressLineNumbers w:val="0"/>
        <w:ind w:left="720"/>
      </w:pPr>
      <w:r>
        <w:t>Secure Authentication</w:t>
      </w:r>
    </w:p>
    <w:p w14:paraId="3D02C1C1">
      <w:pPr>
        <w:pStyle w:val="10"/>
        <w:keepNext w:val="0"/>
        <w:keepLines w:val="0"/>
        <w:widowControl/>
        <w:suppressLineNumbers w:val="0"/>
        <w:ind w:left="720"/>
      </w:pPr>
      <w:r>
        <w:t>JWT Session Management</w:t>
      </w:r>
    </w:p>
    <w:p w14:paraId="2FBD1F7A">
      <w:pPr>
        <w:pStyle w:val="10"/>
        <w:keepNext w:val="0"/>
        <w:keepLines w:val="0"/>
        <w:widowControl/>
        <w:suppressLineNumbers w:val="0"/>
        <w:ind w:left="720"/>
      </w:pPr>
      <w:r>
        <w:t>Password Encryption</w:t>
      </w:r>
    </w:p>
    <w:p w14:paraId="665D41EC">
      <w:pPr>
        <w:pStyle w:val="10"/>
        <w:keepNext w:val="0"/>
        <w:keepLines w:val="0"/>
        <w:widowControl/>
        <w:suppressLineNumbers w:val="0"/>
        <w:ind w:left="720"/>
      </w:pPr>
      <w:r>
        <w:t>HTTPS Communication</w:t>
      </w:r>
    </w:p>
    <w:p w14:paraId="01C0E258">
      <w:pPr>
        <w:pStyle w:val="10"/>
        <w:keepNext w:val="0"/>
        <w:keepLines w:val="0"/>
        <w:widowControl/>
        <w:suppressLineNumbers w:val="0"/>
        <w:ind w:left="720"/>
      </w:pPr>
      <w:r>
        <w:t>API Authentication</w:t>
      </w:r>
    </w:p>
    <w:p w14:paraId="0B530F67">
      <w:pPr>
        <w:pStyle w:val="10"/>
        <w:keepNext w:val="0"/>
        <w:keepLines w:val="0"/>
        <w:widowControl/>
        <w:suppressLineNumbers w:val="0"/>
        <w:ind w:left="720"/>
      </w:pPr>
      <w:r>
        <w:t>Audit Logging</w:t>
      </w:r>
    </w:p>
    <w:p w14:paraId="0F7AB0CD">
      <w:pPr>
        <w:pStyle w:val="10"/>
        <w:keepNext w:val="0"/>
        <w:keepLines w:val="0"/>
        <w:widowControl/>
        <w:suppressLineNumbers w:val="0"/>
        <w:ind w:left="720"/>
      </w:pPr>
      <w:r>
        <w:t>Data Encryption</w:t>
      </w:r>
    </w:p>
    <w:p w14:paraId="05ABCB27">
      <w:pPr>
        <w:pStyle w:val="10"/>
        <w:keepNext w:val="0"/>
        <w:keepLines w:val="0"/>
        <w:widowControl/>
        <w:suppressLineNumbers w:val="0"/>
        <w:ind w:left="720"/>
      </w:pPr>
      <w:r>
        <w:t>Secure File Upload Validation</w:t>
      </w:r>
    </w:p>
    <w:p w14:paraId="743513AB">
      <w:pPr>
        <w:pStyle w:val="10"/>
        <w:keepNext w:val="0"/>
        <w:keepLines w:val="0"/>
        <w:widowControl/>
        <w:suppressLineNumbers w:val="0"/>
        <w:ind w:left="720"/>
      </w:pPr>
      <w:r>
        <w:t>Backup and Recovery Procedures</w:t>
      </w:r>
    </w:p>
    <w:p w14:paraId="13102985">
      <w:pPr>
        <w:pStyle w:val="10"/>
        <w:keepNext w:val="0"/>
        <w:keepLines w:val="0"/>
        <w:widowControl/>
        <w:suppressLineNumbers w:val="0"/>
      </w:pPr>
      <w:r>
        <w:t>These controls protect sensitive educational and institutional information while supporting regulatory compliance.</w:t>
      </w:r>
    </w:p>
    <w:p w14:paraId="6D69D349">
      <w:pPr>
        <w:pStyle w:val="2"/>
        <w:keepNext w:val="0"/>
        <w:keepLines w:val="0"/>
        <w:widowControl/>
        <w:suppressLineNumbers w:val="0"/>
      </w:pPr>
      <w:r>
        <w:t>5.11 Scalability and Performance</w:t>
      </w:r>
    </w:p>
    <w:p w14:paraId="77DCB618">
      <w:pPr>
        <w:pStyle w:val="10"/>
        <w:keepNext w:val="0"/>
        <w:keepLines w:val="0"/>
        <w:widowControl/>
        <w:suppressLineNumbers w:val="0"/>
      </w:pPr>
      <w:r>
        <w:t>The architecture supports horizontal and vertical scaling.</w:t>
      </w:r>
    </w:p>
    <w:p w14:paraId="09459BED">
      <w:pPr>
        <w:pStyle w:val="10"/>
        <w:keepNext w:val="0"/>
        <w:keepLines w:val="0"/>
        <w:widowControl/>
        <w:suppressLineNumbers w:val="0"/>
      </w:pPr>
      <w:r>
        <w:t>Scalability strategies include:</w:t>
      </w:r>
    </w:p>
    <w:p w14:paraId="132F1CC7">
      <w:pPr>
        <w:pStyle w:val="10"/>
        <w:keepNext w:val="0"/>
        <w:keepLines w:val="0"/>
        <w:widowControl/>
        <w:suppressLineNumbers w:val="0"/>
        <w:ind w:left="720"/>
      </w:pPr>
      <w:r>
        <w:t>Stateless application services</w:t>
      </w:r>
    </w:p>
    <w:p w14:paraId="02658439">
      <w:pPr>
        <w:pStyle w:val="10"/>
        <w:keepNext w:val="0"/>
        <w:keepLines w:val="0"/>
        <w:widowControl/>
        <w:suppressLineNumbers w:val="0"/>
        <w:ind w:left="720"/>
      </w:pPr>
      <w:r>
        <w:t>Containerized deployment</w:t>
      </w:r>
    </w:p>
    <w:p w14:paraId="02168CDE">
      <w:pPr>
        <w:pStyle w:val="10"/>
        <w:keepNext w:val="0"/>
        <w:keepLines w:val="0"/>
        <w:widowControl/>
        <w:suppressLineNumbers w:val="0"/>
        <w:ind w:left="720"/>
      </w:pPr>
      <w:r>
        <w:t>Database optimization</w:t>
      </w:r>
    </w:p>
    <w:p w14:paraId="4D2FD580">
      <w:pPr>
        <w:pStyle w:val="10"/>
        <w:keepNext w:val="0"/>
        <w:keepLines w:val="0"/>
        <w:widowControl/>
        <w:suppressLineNumbers w:val="0"/>
        <w:ind w:left="720"/>
      </w:pPr>
      <w:r>
        <w:t>Load balancing</w:t>
      </w:r>
    </w:p>
    <w:p w14:paraId="3F95CCA1">
      <w:pPr>
        <w:pStyle w:val="10"/>
        <w:keepNext w:val="0"/>
        <w:keepLines w:val="0"/>
        <w:widowControl/>
        <w:suppressLineNumbers w:val="0"/>
        <w:ind w:left="720"/>
      </w:pPr>
      <w:r>
        <w:t>Distributed object storage</w:t>
      </w:r>
    </w:p>
    <w:p w14:paraId="0031827A">
      <w:pPr>
        <w:pStyle w:val="10"/>
        <w:keepNext w:val="0"/>
        <w:keepLines w:val="0"/>
        <w:widowControl/>
        <w:suppressLineNumbers w:val="0"/>
        <w:ind w:left="720"/>
      </w:pPr>
      <w:r>
        <w:t>Asynchronous task processing</w:t>
      </w:r>
    </w:p>
    <w:p w14:paraId="40973DCF">
      <w:pPr>
        <w:pStyle w:val="10"/>
        <w:keepNext w:val="0"/>
        <w:keepLines w:val="0"/>
        <w:widowControl/>
        <w:suppressLineNumbers w:val="0"/>
        <w:ind w:left="720"/>
      </w:pPr>
      <w:r>
        <w:t>API caching</w:t>
      </w:r>
    </w:p>
    <w:p w14:paraId="0E847189">
      <w:pPr>
        <w:pStyle w:val="10"/>
        <w:keepNext w:val="0"/>
        <w:keepLines w:val="0"/>
        <w:widowControl/>
        <w:suppressLineNumbers w:val="0"/>
        <w:ind w:left="720"/>
      </w:pPr>
      <w:r>
        <w:t>CDN integration</w:t>
      </w:r>
    </w:p>
    <w:p w14:paraId="0BB48756">
      <w:pPr>
        <w:pStyle w:val="10"/>
        <w:keepNext w:val="0"/>
        <w:keepLines w:val="0"/>
        <w:widowControl/>
        <w:suppressLineNumbers w:val="0"/>
      </w:pPr>
      <w:r>
        <w:t>This enables Cognify to support increasing workloads without significant architectural changes.</w:t>
      </w:r>
    </w:p>
    <w:p w14:paraId="2507B69E">
      <w:pPr>
        <w:pStyle w:val="2"/>
        <w:keepNext w:val="0"/>
        <w:keepLines w:val="0"/>
        <w:widowControl/>
        <w:suppressLineNumbers w:val="0"/>
      </w:pPr>
      <w:r>
        <w:t>5.12 High Availability and Reliability</w:t>
      </w:r>
    </w:p>
    <w:p w14:paraId="2D2BB7B0">
      <w:pPr>
        <w:pStyle w:val="10"/>
        <w:keepNext w:val="0"/>
        <w:keepLines w:val="0"/>
        <w:widowControl/>
        <w:suppressLineNumbers w:val="0"/>
      </w:pPr>
      <w:r>
        <w:t>The platform has been designed for continuous service availability.</w:t>
      </w:r>
    </w:p>
    <w:p w14:paraId="46EF413C">
      <w:pPr>
        <w:pStyle w:val="10"/>
        <w:keepNext w:val="0"/>
        <w:keepLines w:val="0"/>
        <w:widowControl/>
        <w:suppressLineNumbers w:val="0"/>
      </w:pPr>
      <w:r>
        <w:t>Reliability features include:</w:t>
      </w:r>
    </w:p>
    <w:p w14:paraId="7FF02153">
      <w:pPr>
        <w:pStyle w:val="10"/>
        <w:keepNext w:val="0"/>
        <w:keepLines w:val="0"/>
        <w:widowControl/>
        <w:suppressLineNumbers w:val="0"/>
        <w:ind w:left="720"/>
      </w:pPr>
      <w:r>
        <w:t>Automated backups</w:t>
      </w:r>
    </w:p>
    <w:p w14:paraId="31BDE280">
      <w:pPr>
        <w:pStyle w:val="10"/>
        <w:keepNext w:val="0"/>
        <w:keepLines w:val="0"/>
        <w:widowControl/>
        <w:suppressLineNumbers w:val="0"/>
        <w:ind w:left="720"/>
      </w:pPr>
      <w:r>
        <w:t>Disaster recovery planning</w:t>
      </w:r>
    </w:p>
    <w:p w14:paraId="6FF48E30">
      <w:pPr>
        <w:pStyle w:val="10"/>
        <w:keepNext w:val="0"/>
        <w:keepLines w:val="0"/>
        <w:widowControl/>
        <w:suppressLineNumbers w:val="0"/>
        <w:ind w:left="720"/>
      </w:pPr>
      <w:r>
        <w:t>Health monitoring</w:t>
      </w:r>
    </w:p>
    <w:p w14:paraId="3A6C5F43">
      <w:pPr>
        <w:pStyle w:val="10"/>
        <w:keepNext w:val="0"/>
        <w:keepLines w:val="0"/>
        <w:widowControl/>
        <w:suppressLineNumbers w:val="0"/>
        <w:ind w:left="720"/>
      </w:pPr>
      <w:r>
        <w:t>Error logging</w:t>
      </w:r>
    </w:p>
    <w:p w14:paraId="613BB843">
      <w:pPr>
        <w:pStyle w:val="10"/>
        <w:keepNext w:val="0"/>
        <w:keepLines w:val="0"/>
        <w:widowControl/>
        <w:suppressLineNumbers w:val="0"/>
        <w:ind w:left="720"/>
      </w:pPr>
      <w:r>
        <w:t>Fault isolation</w:t>
      </w:r>
    </w:p>
    <w:p w14:paraId="07D3DA03">
      <w:pPr>
        <w:pStyle w:val="10"/>
        <w:keepNext w:val="0"/>
        <w:keepLines w:val="0"/>
        <w:widowControl/>
        <w:suppressLineNumbers w:val="0"/>
        <w:ind w:left="720"/>
      </w:pPr>
      <w:r>
        <w:t>Redundant storage</w:t>
      </w:r>
    </w:p>
    <w:p w14:paraId="30887645">
      <w:pPr>
        <w:pStyle w:val="10"/>
        <w:keepNext w:val="0"/>
        <w:keepLines w:val="0"/>
        <w:widowControl/>
        <w:suppressLineNumbers w:val="0"/>
        <w:ind w:left="720"/>
      </w:pPr>
      <w:r>
        <w:t>Continuous monitoring</w:t>
      </w:r>
    </w:p>
    <w:p w14:paraId="3297D840">
      <w:pPr>
        <w:pStyle w:val="10"/>
        <w:keepNext w:val="0"/>
        <w:keepLines w:val="0"/>
        <w:widowControl/>
        <w:suppressLineNumbers w:val="0"/>
        <w:ind w:left="720"/>
      </w:pPr>
      <w:r>
        <w:t>Automatic recovery mechanisms</w:t>
      </w:r>
    </w:p>
    <w:p w14:paraId="59E91F9F">
      <w:pPr>
        <w:pStyle w:val="10"/>
        <w:keepNext w:val="0"/>
        <w:keepLines w:val="0"/>
        <w:widowControl/>
        <w:suppressLineNumbers w:val="0"/>
      </w:pPr>
      <w:r>
        <w:t>These capabilities minimize downtime and improve operational resilience.</w:t>
      </w:r>
    </w:p>
    <w:p w14:paraId="313CA35A">
      <w:pPr>
        <w:pStyle w:val="2"/>
        <w:keepNext w:val="0"/>
        <w:keepLines w:val="0"/>
        <w:widowControl/>
        <w:suppressLineNumbers w:val="0"/>
      </w:pPr>
      <w:r>
        <w:t>5.13 Integration Capabilities</w:t>
      </w:r>
    </w:p>
    <w:p w14:paraId="39BE27DC">
      <w:pPr>
        <w:pStyle w:val="10"/>
        <w:keepNext w:val="0"/>
        <w:keepLines w:val="0"/>
        <w:widowControl/>
        <w:suppressLineNumbers w:val="0"/>
      </w:pPr>
      <w:r>
        <w:t>Cognify is designed for interoperability and can integrate with:</w:t>
      </w:r>
    </w:p>
    <w:p w14:paraId="7CD66E2A">
      <w:pPr>
        <w:pStyle w:val="10"/>
        <w:keepNext w:val="0"/>
        <w:keepLines w:val="0"/>
        <w:widowControl/>
        <w:suppressLineNumbers w:val="0"/>
        <w:ind w:left="720"/>
      </w:pPr>
      <w:r>
        <w:t>University Student Information Systems</w:t>
      </w:r>
    </w:p>
    <w:p w14:paraId="21B39E09">
      <w:pPr>
        <w:pStyle w:val="10"/>
        <w:keepNext w:val="0"/>
        <w:keepLines w:val="0"/>
        <w:widowControl/>
        <w:suppressLineNumbers w:val="0"/>
        <w:ind w:left="720"/>
      </w:pPr>
      <w:r>
        <w:t>Learning Management Systems</w:t>
      </w:r>
    </w:p>
    <w:p w14:paraId="717D3E55">
      <w:pPr>
        <w:pStyle w:val="10"/>
        <w:keepNext w:val="0"/>
        <w:keepLines w:val="0"/>
        <w:widowControl/>
        <w:suppressLineNumbers w:val="0"/>
        <w:ind w:left="720"/>
      </w:pPr>
      <w:r>
        <w:t>Human Resource Systems</w:t>
      </w:r>
    </w:p>
    <w:p w14:paraId="71D8712E">
      <w:pPr>
        <w:pStyle w:val="10"/>
        <w:keepNext w:val="0"/>
        <w:keepLines w:val="0"/>
        <w:widowControl/>
        <w:suppressLineNumbers w:val="0"/>
        <w:ind w:left="720"/>
      </w:pPr>
      <w:r>
        <w:t>Corporate Learning Platforms</w:t>
      </w:r>
    </w:p>
    <w:p w14:paraId="144CFA96">
      <w:pPr>
        <w:pStyle w:val="10"/>
        <w:keepNext w:val="0"/>
        <w:keepLines w:val="0"/>
        <w:widowControl/>
        <w:suppressLineNumbers w:val="0"/>
        <w:ind w:left="720"/>
      </w:pPr>
      <w:r>
        <w:t>Digital Libraries</w:t>
      </w:r>
    </w:p>
    <w:p w14:paraId="25B87184">
      <w:pPr>
        <w:pStyle w:val="10"/>
        <w:keepNext w:val="0"/>
        <w:keepLines w:val="0"/>
        <w:widowControl/>
        <w:suppressLineNumbers w:val="0"/>
        <w:ind w:left="720"/>
      </w:pPr>
      <w:r>
        <w:t>Identity Management Systems</w:t>
      </w:r>
    </w:p>
    <w:p w14:paraId="591EA26F">
      <w:pPr>
        <w:pStyle w:val="10"/>
        <w:keepNext w:val="0"/>
        <w:keepLines w:val="0"/>
        <w:widowControl/>
        <w:suppressLineNumbers w:val="0"/>
        <w:ind w:left="720"/>
      </w:pPr>
      <w:r>
        <w:t>Payment Gateways</w:t>
      </w:r>
    </w:p>
    <w:p w14:paraId="326103E4">
      <w:pPr>
        <w:pStyle w:val="10"/>
        <w:keepNext w:val="0"/>
        <w:keepLines w:val="0"/>
        <w:widowControl/>
        <w:suppressLineNumbers w:val="0"/>
        <w:ind w:left="720"/>
      </w:pPr>
      <w:r>
        <w:t>Email Services</w:t>
      </w:r>
    </w:p>
    <w:p w14:paraId="33530302">
      <w:pPr>
        <w:pStyle w:val="10"/>
        <w:keepNext w:val="0"/>
        <w:keepLines w:val="0"/>
        <w:widowControl/>
        <w:suppressLineNumbers w:val="0"/>
        <w:ind w:left="720"/>
      </w:pPr>
      <w:r>
        <w:t>Video Conferencing Platforms</w:t>
      </w:r>
    </w:p>
    <w:p w14:paraId="10A08030">
      <w:pPr>
        <w:pStyle w:val="10"/>
        <w:keepNext w:val="0"/>
        <w:keepLines w:val="0"/>
        <w:widowControl/>
        <w:suppressLineNumbers w:val="0"/>
        <w:ind w:left="720"/>
      </w:pPr>
      <w:r>
        <w:t>Government Digital Services</w:t>
      </w:r>
    </w:p>
    <w:p w14:paraId="0C36AA3B">
      <w:pPr>
        <w:pStyle w:val="10"/>
        <w:keepNext w:val="0"/>
        <w:keepLines w:val="0"/>
        <w:widowControl/>
        <w:suppressLineNumbers w:val="0"/>
      </w:pPr>
      <w:r>
        <w:t>This flexibility allows institutions to adopt Cognify without replacing their existing digital infrastructure.</w:t>
      </w:r>
    </w:p>
    <w:p w14:paraId="0A36189A">
      <w:pPr>
        <w:pStyle w:val="2"/>
        <w:keepNext w:val="0"/>
        <w:keepLines w:val="0"/>
        <w:widowControl/>
        <w:suppressLineNumbers w:val="0"/>
      </w:pPr>
      <w:r>
        <w:t>5.14 Deployment Model</w:t>
      </w:r>
    </w:p>
    <w:p w14:paraId="553B780F">
      <w:pPr>
        <w:pStyle w:val="10"/>
        <w:keepNext w:val="0"/>
        <w:keepLines w:val="0"/>
        <w:widowControl/>
        <w:suppressLineNumbers w:val="0"/>
      </w:pPr>
      <w:r>
        <w:t>Cognify supports multiple deployment models to meet different institutional needs:</w:t>
      </w:r>
    </w:p>
    <w:p w14:paraId="5E9B806D">
      <w:pPr>
        <w:pStyle w:val="10"/>
        <w:keepNext w:val="0"/>
        <w:keepLines w:val="0"/>
        <w:widowControl/>
        <w:suppressLineNumbers w:val="0"/>
        <w:ind w:left="720"/>
      </w:pPr>
      <w:r>
        <w:rPr>
          <w:rStyle w:val="11"/>
        </w:rPr>
        <w:t>Cloud Deployment:</w:t>
      </w:r>
      <w:r>
        <w:t xml:space="preserve"> Recommended for national and multi-institution implementations, providing elasticity, centralized updates, and simplified management.</w:t>
      </w:r>
    </w:p>
    <w:p w14:paraId="581FCA2B">
      <w:pPr>
        <w:pStyle w:val="10"/>
        <w:keepNext w:val="0"/>
        <w:keepLines w:val="0"/>
        <w:widowControl/>
        <w:suppressLineNumbers w:val="0"/>
        <w:ind w:left="720"/>
      </w:pPr>
      <w:r>
        <w:rPr>
          <w:rStyle w:val="11"/>
        </w:rPr>
        <w:t>Private Cloud Deployment:</w:t>
      </w:r>
      <w:r>
        <w:t xml:space="preserve"> Suitable for government ministries, universities, and enterprises with dedicated infrastructure and stricter data residency requirements.</w:t>
      </w:r>
    </w:p>
    <w:p w14:paraId="3BC1DD2E">
      <w:pPr>
        <w:pStyle w:val="10"/>
        <w:keepNext w:val="0"/>
        <w:keepLines w:val="0"/>
        <w:widowControl/>
        <w:suppressLineNumbers w:val="0"/>
        <w:ind w:left="720"/>
      </w:pPr>
      <w:r>
        <w:rPr>
          <w:rStyle w:val="11"/>
        </w:rPr>
        <w:t>Hybrid Deployment:</w:t>
      </w:r>
      <w:r>
        <w:t xml:space="preserve"> Combines cloud services with on-premises systems for institutions requiring integration with existing infrastructure while benefiting from cloud-based AI services.</w:t>
      </w:r>
    </w:p>
    <w:p w14:paraId="3DC36FE6">
      <w:pPr>
        <w:pStyle w:val="10"/>
        <w:keepNext w:val="0"/>
        <w:keepLines w:val="0"/>
        <w:widowControl/>
        <w:suppressLineNumbers w:val="0"/>
      </w:pPr>
      <w:r>
        <w:t>The deployment model is selected based on organizational requirements, data governance policies, and operational considerations.</w:t>
      </w:r>
    </w:p>
    <w:p w14:paraId="7BDC6F43">
      <w:pPr>
        <w:pStyle w:val="2"/>
        <w:keepNext w:val="0"/>
        <w:keepLines w:val="0"/>
        <w:widowControl/>
        <w:suppressLineNumbers w:val="0"/>
      </w:pPr>
      <w:r>
        <w:t>5.15 Technical Readiness</w:t>
      </w:r>
    </w:p>
    <w:p w14:paraId="322FD8AD">
      <w:pPr>
        <w:pStyle w:val="10"/>
        <w:keepNext w:val="0"/>
        <w:keepLines w:val="0"/>
        <w:widowControl/>
        <w:suppressLineNumbers w:val="0"/>
      </w:pPr>
      <w:r>
        <w:t>Cognify has progressed beyond the conceptual stage into a functional AI platform. Its modular codebase, frontend and backend separation, testing framework, AI service architecture, and extensible repository structure demonstrate readiness for pilot deployments and progressive institutional adoption. The architecture has been designed to accommodate future enhancements without requiring major redesign, ensuring long-term sustainability and continuous innovation.</w:t>
      </w:r>
    </w:p>
    <w:p w14:paraId="54FC37B5">
      <w:pPr>
        <w:pStyle w:val="2"/>
        <w:keepNext w:val="0"/>
        <w:keepLines w:val="0"/>
        <w:widowControl/>
        <w:suppressLineNumbers w:val="0"/>
      </w:pPr>
      <w:r>
        <w:t>5.16 Section Summary</w:t>
      </w:r>
    </w:p>
    <w:p w14:paraId="701D6668">
      <w:pPr>
        <w:pStyle w:val="10"/>
        <w:keepNext w:val="0"/>
        <w:keepLines w:val="0"/>
        <w:widowControl/>
        <w:suppressLineNumbers w:val="0"/>
      </w:pPr>
      <w:r>
        <w:t>Cognify's technical design demonstrates a mature, scalable, and secure architecture that supports intelligent learning at institutional and national scale. By combining a modular cloud-native architecture with an integrated AI Intelligence Layer, robust data management, secure APIs, and modern engineering practices, the platform satisfies the technical objectives of the AI Grand Challenge Development Track.</w:t>
      </w:r>
    </w:p>
    <w:p w14:paraId="154887DC">
      <w:pPr>
        <w:pStyle w:val="10"/>
        <w:keepNext w:val="0"/>
        <w:keepLines w:val="0"/>
        <w:widowControl/>
        <w:suppressLineNumbers w:val="0"/>
      </w:pPr>
      <w:r>
        <w:t>The architecture enables Cognify to deliver personalized education, workforce development, and institutional intelligence while maintaining flexibility for future AI innovations, making it a technically feasible and sustainable solution for Zimbabwe's digital transformation agenda.</w:t>
      </w:r>
    </w:p>
    <w:p w14:paraId="04B6B12D">
      <w:pPr>
        <w:pStyle w:val="2"/>
        <w:keepNext w:val="0"/>
        <w:keepLines w:val="0"/>
        <w:widowControl/>
        <w:suppressLineNumbers w:val="0"/>
      </w:pPr>
      <w:r>
        <w:rPr>
          <w:rStyle w:val="11"/>
          <w:b/>
          <w:bCs/>
        </w:rPr>
        <w:t>SECTION 6: AI JUSTIFICATION</w:t>
      </w:r>
    </w:p>
    <w:p w14:paraId="4C7169A3">
      <w:pPr>
        <w:pStyle w:val="3"/>
        <w:keepNext w:val="0"/>
        <w:keepLines w:val="0"/>
        <w:widowControl/>
        <w:suppressLineNumbers w:val="0"/>
      </w:pPr>
      <w:r>
        <w:t>6.1 Introduction</w:t>
      </w:r>
    </w:p>
    <w:p w14:paraId="5D182C0E">
      <w:pPr>
        <w:pStyle w:val="10"/>
        <w:keepNext w:val="0"/>
        <w:keepLines w:val="0"/>
        <w:widowControl/>
        <w:suppressLineNumbers w:val="0"/>
      </w:pPr>
      <w:r>
        <w:t>Artificial Intelligence is the foundation upon which Cognify is built. It is not an additional feature or a marketing enhancement, but the core technology that enables the platform to deliver personalized, adaptive, intelligent, and scalable education. Every major capability within Cognify depends on AI to analyse learner behaviour, understand educational content, generate insights, recommend learning pathways, and provide individualized support throughout the learning lifecycle.</w:t>
      </w:r>
    </w:p>
    <w:p w14:paraId="666FBD58">
      <w:pPr>
        <w:pStyle w:val="10"/>
        <w:keepNext w:val="0"/>
        <w:keepLines w:val="0"/>
        <w:widowControl/>
        <w:suppressLineNumbers w:val="0"/>
      </w:pPr>
      <w:r>
        <w:t xml:space="preserve">The AI Grand Challenge Development Track emphasizes the importance of demonstrating that AI is both </w:t>
      </w:r>
      <w:r>
        <w:rPr>
          <w:rStyle w:val="11"/>
        </w:rPr>
        <w:t>necessary</w:t>
      </w:r>
      <w:r>
        <w:t xml:space="preserve"> and </w:t>
      </w:r>
      <w:r>
        <w:rPr>
          <w:rStyle w:val="11"/>
        </w:rPr>
        <w:t>appropriate</w:t>
      </w:r>
      <w:r>
        <w:t xml:space="preserve"> for solving the identified problem. This section provides the technical and strategic justification for Cognify's AI architecture, demonstrating why traditional software approaches cannot adequately address the complexity of modern education and workforce development.</w:t>
      </w:r>
    </w:p>
    <w:p w14:paraId="5F3775F9">
      <w:pPr>
        <w:pStyle w:val="2"/>
        <w:keepNext w:val="0"/>
        <w:keepLines w:val="0"/>
        <w:widowControl/>
        <w:suppressLineNumbers w:val="0"/>
      </w:pPr>
      <w:r>
        <w:t>6.2 Why Artificial Intelligence is Necessary</w:t>
      </w:r>
    </w:p>
    <w:p w14:paraId="7FA4F583">
      <w:pPr>
        <w:pStyle w:val="10"/>
        <w:keepNext w:val="0"/>
        <w:keepLines w:val="0"/>
        <w:widowControl/>
        <w:suppressLineNumbers w:val="0"/>
      </w:pPr>
      <w:r>
        <w:t>Traditional educational systems are designed around static content delivery, fixed curricula, and standardized assessment methods. While these systems can distribute learning materials, they lack the ability to understand learners, adapt to individual needs, or respond intelligently to changing educational contexts.</w:t>
      </w:r>
    </w:p>
    <w:p w14:paraId="4905EC35">
      <w:pPr>
        <w:pStyle w:val="10"/>
        <w:keepNext w:val="0"/>
        <w:keepLines w:val="0"/>
        <w:widowControl/>
        <w:suppressLineNumbers w:val="0"/>
      </w:pPr>
      <w:r>
        <w:t>A rule-based application can display content, administer quizzes, and track grades. However, it cannot:</w:t>
      </w:r>
    </w:p>
    <w:p w14:paraId="60A1C84F">
      <w:pPr>
        <w:pStyle w:val="10"/>
        <w:keepNext w:val="0"/>
        <w:keepLines w:val="0"/>
        <w:widowControl/>
        <w:suppressLineNumbers w:val="0"/>
        <w:ind w:left="720"/>
      </w:pPr>
      <w:r>
        <w:t>Understand natural language questions.</w:t>
      </w:r>
    </w:p>
    <w:p w14:paraId="680B9E13">
      <w:pPr>
        <w:pStyle w:val="10"/>
        <w:keepNext w:val="0"/>
        <w:keepLines w:val="0"/>
        <w:widowControl/>
        <w:suppressLineNumbers w:val="0"/>
        <w:ind w:left="720"/>
      </w:pPr>
      <w:r>
        <w:t>Personalize learning pathways.</w:t>
      </w:r>
    </w:p>
    <w:p w14:paraId="731D0F12">
      <w:pPr>
        <w:pStyle w:val="10"/>
        <w:keepNext w:val="0"/>
        <w:keepLines w:val="0"/>
        <w:widowControl/>
        <w:suppressLineNumbers w:val="0"/>
        <w:ind w:left="720"/>
      </w:pPr>
      <w:r>
        <w:t>Adapt explanations based on learner comprehension.</w:t>
      </w:r>
    </w:p>
    <w:p w14:paraId="3FAED568">
      <w:pPr>
        <w:pStyle w:val="10"/>
        <w:keepNext w:val="0"/>
        <w:keepLines w:val="0"/>
        <w:widowControl/>
        <w:suppressLineNumbers w:val="0"/>
        <w:ind w:left="720"/>
      </w:pPr>
      <w:r>
        <w:t>Recommend careers using multiple learner attributes.</w:t>
      </w:r>
    </w:p>
    <w:p w14:paraId="7CBEE034">
      <w:pPr>
        <w:pStyle w:val="10"/>
        <w:keepNext w:val="0"/>
        <w:keepLines w:val="0"/>
        <w:widowControl/>
        <w:suppressLineNumbers w:val="0"/>
        <w:ind w:left="720"/>
      </w:pPr>
      <w:r>
        <w:t>Analyse learning behaviour over time.</w:t>
      </w:r>
    </w:p>
    <w:p w14:paraId="3FA97091">
      <w:pPr>
        <w:pStyle w:val="10"/>
        <w:keepNext w:val="0"/>
        <w:keepLines w:val="0"/>
        <w:widowControl/>
        <w:suppressLineNumbers w:val="0"/>
        <w:ind w:left="720"/>
      </w:pPr>
      <w:r>
        <w:t>Generate educational resources dynamically.</w:t>
      </w:r>
    </w:p>
    <w:p w14:paraId="71CAC5AA">
      <w:pPr>
        <w:pStyle w:val="10"/>
        <w:keepNext w:val="0"/>
        <w:keepLines w:val="0"/>
        <w:widowControl/>
        <w:suppressLineNumbers w:val="0"/>
        <w:ind w:left="720"/>
      </w:pPr>
      <w:r>
        <w:t>Understand relationships between concepts.</w:t>
      </w:r>
    </w:p>
    <w:p w14:paraId="5803D596">
      <w:pPr>
        <w:pStyle w:val="10"/>
        <w:keepNext w:val="0"/>
        <w:keepLines w:val="0"/>
        <w:widowControl/>
        <w:suppressLineNumbers w:val="0"/>
        <w:ind w:left="720"/>
      </w:pPr>
      <w:r>
        <w:t>Translate educational content intelligently.</w:t>
      </w:r>
    </w:p>
    <w:p w14:paraId="3FDF8CE3">
      <w:pPr>
        <w:pStyle w:val="10"/>
        <w:keepNext w:val="0"/>
        <w:keepLines w:val="0"/>
        <w:widowControl/>
        <w:suppressLineNumbers w:val="0"/>
        <w:ind w:left="720"/>
      </w:pPr>
      <w:r>
        <w:t>Continuously improve learning recommendations.</w:t>
      </w:r>
    </w:p>
    <w:p w14:paraId="2BDA1ED4">
      <w:pPr>
        <w:pStyle w:val="10"/>
        <w:keepNext w:val="0"/>
        <w:keepLines w:val="0"/>
        <w:widowControl/>
        <w:suppressLineNumbers w:val="0"/>
      </w:pPr>
      <w:r>
        <w:t>These capabilities require Artificial Intelligence.</w:t>
      </w:r>
    </w:p>
    <w:p w14:paraId="304AC8B8">
      <w:pPr>
        <w:pStyle w:val="2"/>
        <w:keepNext w:val="0"/>
        <w:keepLines w:val="0"/>
        <w:widowControl/>
        <w:suppressLineNumbers w:val="0"/>
      </w:pPr>
      <w:r>
        <w:t>6.3 Why Conventional Software is Insufficient</w:t>
      </w:r>
    </w:p>
    <w:p w14:paraId="4C2FD5D1">
      <w:pPr>
        <w:pStyle w:val="10"/>
        <w:keepNext w:val="0"/>
        <w:keepLines w:val="0"/>
        <w:widowControl/>
        <w:suppressLineNumbers w:val="0"/>
      </w:pPr>
      <w:r>
        <w:t>Many educational platforms rely on predefined rules and manually configured workflows.</w:t>
      </w:r>
    </w:p>
    <w:p w14:paraId="49BBD873">
      <w:pPr>
        <w:pStyle w:val="10"/>
        <w:keepNext w:val="0"/>
        <w:keepLines w:val="0"/>
        <w:widowControl/>
        <w:suppressLineNumbers w:val="0"/>
      </w:pPr>
      <w:r>
        <w:t>For example:</w:t>
      </w:r>
    </w:p>
    <w:p w14:paraId="20D447E0">
      <w:pPr>
        <w:pStyle w:val="10"/>
        <w:keepNext w:val="0"/>
        <w:keepLines w:val="0"/>
        <w:widowControl/>
        <w:suppressLineNumbers w:val="0"/>
      </w:pPr>
      <w:r>
        <w:t>A conventional Learning Management System (LMS) can:</w:t>
      </w:r>
    </w:p>
    <w:p w14:paraId="44193B6A">
      <w:pPr>
        <w:pStyle w:val="10"/>
        <w:keepNext w:val="0"/>
        <w:keepLines w:val="0"/>
        <w:widowControl/>
        <w:suppressLineNumbers w:val="0"/>
        <w:ind w:left="720"/>
      </w:pPr>
      <w:r>
        <w:t>Store course materials.</w:t>
      </w:r>
    </w:p>
    <w:p w14:paraId="4D394279">
      <w:pPr>
        <w:pStyle w:val="10"/>
        <w:keepNext w:val="0"/>
        <w:keepLines w:val="0"/>
        <w:widowControl/>
        <w:suppressLineNumbers w:val="0"/>
        <w:ind w:left="720"/>
      </w:pPr>
      <w:r>
        <w:t>Deliver lessons.</w:t>
      </w:r>
    </w:p>
    <w:p w14:paraId="5A046637">
      <w:pPr>
        <w:pStyle w:val="10"/>
        <w:keepNext w:val="0"/>
        <w:keepLines w:val="0"/>
        <w:widowControl/>
        <w:suppressLineNumbers w:val="0"/>
        <w:ind w:left="720"/>
      </w:pPr>
      <w:r>
        <w:t>Record grades.</w:t>
      </w:r>
    </w:p>
    <w:p w14:paraId="5E6984E7">
      <w:pPr>
        <w:pStyle w:val="10"/>
        <w:keepNext w:val="0"/>
        <w:keepLines w:val="0"/>
        <w:widowControl/>
        <w:suppressLineNumbers w:val="0"/>
        <w:ind w:left="720"/>
      </w:pPr>
      <w:r>
        <w:t>Track attendance.</w:t>
      </w:r>
    </w:p>
    <w:p w14:paraId="42EB27C7">
      <w:pPr>
        <w:pStyle w:val="10"/>
        <w:keepNext w:val="0"/>
        <w:keepLines w:val="0"/>
        <w:widowControl/>
        <w:suppressLineNumbers w:val="0"/>
      </w:pPr>
      <w:r>
        <w:t>However, it cannot answer complex learner questions, identify misconceptions, create personalized study plans, or explain concepts differently to different learners.</w:t>
      </w:r>
    </w:p>
    <w:p w14:paraId="1799D39C">
      <w:pPr>
        <w:pStyle w:val="10"/>
        <w:keepNext w:val="0"/>
        <w:keepLines w:val="0"/>
        <w:widowControl/>
        <w:suppressLineNumbers w:val="0"/>
      </w:pPr>
      <w:r>
        <w:t>Similarly, a recommendation system based solely on keywords or predefined rules cannot accurately determine the most suitable learning pathway because it cannot consider the learner's evolving knowledge, interests, goals, and performance simultaneously.</w:t>
      </w:r>
    </w:p>
    <w:p w14:paraId="19A71608">
      <w:pPr>
        <w:pStyle w:val="10"/>
        <w:keepNext w:val="0"/>
        <w:keepLines w:val="0"/>
        <w:widowControl/>
        <w:suppressLineNumbers w:val="0"/>
      </w:pPr>
      <w:r>
        <w:t>Cognify therefore uses Artificial Intelligence to perform tasks that cannot be achieved reliably using conventional programming techniques.</w:t>
      </w:r>
    </w:p>
    <w:p w14:paraId="733C9568">
      <w:pPr>
        <w:pStyle w:val="2"/>
        <w:keepNext w:val="0"/>
        <w:keepLines w:val="0"/>
        <w:widowControl/>
        <w:suppressLineNumbers w:val="0"/>
      </w:pPr>
      <w:r>
        <w:t>6.4 AI Design Philosophy</w:t>
      </w:r>
    </w:p>
    <w:p w14:paraId="69A02385">
      <w:pPr>
        <w:pStyle w:val="10"/>
        <w:keepNext w:val="0"/>
        <w:keepLines w:val="0"/>
        <w:widowControl/>
        <w:suppressLineNumbers w:val="0"/>
      </w:pPr>
      <w:r>
        <w:t>The design philosophy of Cognify is based on four principles:</w:t>
      </w:r>
    </w:p>
    <w:p w14:paraId="276DF3CC">
      <w:pPr>
        <w:pStyle w:val="4"/>
        <w:keepNext w:val="0"/>
        <w:keepLines w:val="0"/>
        <w:widowControl/>
        <w:suppressLineNumbers w:val="0"/>
      </w:pPr>
      <w:r>
        <w:t>Intelligence</w:t>
      </w:r>
    </w:p>
    <w:p w14:paraId="0D5B26D7">
      <w:pPr>
        <w:pStyle w:val="10"/>
        <w:keepNext w:val="0"/>
        <w:keepLines w:val="0"/>
        <w:widowControl/>
        <w:suppressLineNumbers w:val="0"/>
      </w:pPr>
      <w:r>
        <w:t>Every interaction should become smarter over time through continuous learning and contextual understanding.</w:t>
      </w:r>
    </w:p>
    <w:p w14:paraId="127647D4">
      <w:pPr>
        <w:pStyle w:val="4"/>
        <w:keepNext w:val="0"/>
        <w:keepLines w:val="0"/>
        <w:widowControl/>
        <w:suppressLineNumbers w:val="0"/>
      </w:pPr>
      <w:r>
        <w:t>Personalization</w:t>
      </w:r>
    </w:p>
    <w:p w14:paraId="718E5848">
      <w:pPr>
        <w:pStyle w:val="10"/>
        <w:keepNext w:val="0"/>
        <w:keepLines w:val="0"/>
        <w:widowControl/>
        <w:suppressLineNumbers w:val="0"/>
      </w:pPr>
      <w:r>
        <w:t>No two learners should receive identical educational experiences. AI continuously adapts learning according to individual needs.</w:t>
      </w:r>
    </w:p>
    <w:p w14:paraId="6571D31F">
      <w:pPr>
        <w:pStyle w:val="4"/>
        <w:keepNext w:val="0"/>
        <w:keepLines w:val="0"/>
        <w:widowControl/>
        <w:suppressLineNumbers w:val="0"/>
      </w:pPr>
      <w:r>
        <w:t>Adaptability</w:t>
      </w:r>
    </w:p>
    <w:p w14:paraId="2D8367F9">
      <w:pPr>
        <w:pStyle w:val="10"/>
        <w:keepNext w:val="0"/>
        <w:keepLines w:val="0"/>
        <w:widowControl/>
        <w:suppressLineNumbers w:val="0"/>
      </w:pPr>
      <w:r>
        <w:t>The platform should evolve alongside learners, institutions, industries, and emerging technologies.</w:t>
      </w:r>
    </w:p>
    <w:p w14:paraId="70182BE4">
      <w:pPr>
        <w:pStyle w:val="4"/>
        <w:keepNext w:val="0"/>
        <w:keepLines w:val="0"/>
        <w:widowControl/>
        <w:suppressLineNumbers w:val="0"/>
      </w:pPr>
      <w:r>
        <w:t>Human-Centred AI</w:t>
      </w:r>
    </w:p>
    <w:p w14:paraId="336FD452">
      <w:pPr>
        <w:pStyle w:val="10"/>
        <w:keepNext w:val="0"/>
        <w:keepLines w:val="0"/>
        <w:widowControl/>
        <w:suppressLineNumbers w:val="0"/>
      </w:pPr>
      <w:r>
        <w:t>Artificial Intelligence should augment educators rather than replace them, empowering teachers with intelligent tools while preserving human oversight and decision-making.</w:t>
      </w:r>
    </w:p>
    <w:p w14:paraId="55FA7E99">
      <w:pPr>
        <w:pStyle w:val="2"/>
        <w:keepNext w:val="0"/>
        <w:keepLines w:val="0"/>
        <w:widowControl/>
        <w:suppressLineNumbers w:val="0"/>
      </w:pPr>
      <w:r>
        <w:t>6.5 AI Capabilities Within Cognify</w:t>
      </w:r>
    </w:p>
    <w:p w14:paraId="0616DF14">
      <w:pPr>
        <w:pStyle w:val="10"/>
        <w:keepNext w:val="0"/>
        <w:keepLines w:val="0"/>
        <w:widowControl/>
        <w:suppressLineNumbers w:val="0"/>
      </w:pPr>
      <w:r>
        <w:t>Artificial Intelligence is embedded throughout the platform rather than isolated within a single chatbot.</w:t>
      </w:r>
    </w:p>
    <w:p w14:paraId="1068BAA0">
      <w:pPr>
        <w:pStyle w:val="3"/>
        <w:keepNext w:val="0"/>
        <w:keepLines w:val="0"/>
        <w:widowControl/>
        <w:suppressLineNumbers w:val="0"/>
      </w:pPr>
      <w:r>
        <w:t>AI Personal Mentor</w:t>
      </w:r>
    </w:p>
    <w:p w14:paraId="56865403">
      <w:pPr>
        <w:pStyle w:val="4"/>
        <w:keepNext w:val="0"/>
        <w:keepLines w:val="0"/>
        <w:widowControl/>
        <w:suppressLineNumbers w:val="0"/>
      </w:pPr>
      <w:r>
        <w:t>Purpose</w:t>
      </w:r>
    </w:p>
    <w:p w14:paraId="476E92BE">
      <w:pPr>
        <w:pStyle w:val="10"/>
        <w:keepNext w:val="0"/>
        <w:keepLines w:val="0"/>
        <w:widowControl/>
        <w:suppressLineNumbers w:val="0"/>
      </w:pPr>
      <w:r>
        <w:t>Provide continuous personalized learning support.</w:t>
      </w:r>
    </w:p>
    <w:p w14:paraId="65ABCE59">
      <w:pPr>
        <w:pStyle w:val="4"/>
        <w:keepNext w:val="0"/>
        <w:keepLines w:val="0"/>
        <w:widowControl/>
        <w:suppressLineNumbers w:val="0"/>
      </w:pPr>
      <w:r>
        <w:t>AI Justification</w:t>
      </w:r>
    </w:p>
    <w:p w14:paraId="090947DD">
      <w:pPr>
        <w:pStyle w:val="10"/>
        <w:keepNext w:val="0"/>
        <w:keepLines w:val="0"/>
        <w:widowControl/>
        <w:suppressLineNumbers w:val="0"/>
      </w:pPr>
      <w:r>
        <w:t>A conventional chatbot cannot build long-term contextual understanding of an individual learner.</w:t>
      </w:r>
    </w:p>
    <w:p w14:paraId="668F7265">
      <w:pPr>
        <w:pStyle w:val="10"/>
        <w:keepNext w:val="0"/>
        <w:keepLines w:val="0"/>
        <w:widowControl/>
        <w:suppressLineNumbers w:val="0"/>
      </w:pPr>
      <w:r>
        <w:t>The AI Personal Mentor continuously analyses:</w:t>
      </w:r>
    </w:p>
    <w:p w14:paraId="5124DF21">
      <w:pPr>
        <w:pStyle w:val="10"/>
        <w:keepNext w:val="0"/>
        <w:keepLines w:val="0"/>
        <w:widowControl/>
        <w:suppressLineNumbers w:val="0"/>
        <w:ind w:left="720"/>
      </w:pPr>
      <w:r>
        <w:t>Learning history</w:t>
      </w:r>
    </w:p>
    <w:p w14:paraId="697024E0">
      <w:pPr>
        <w:pStyle w:val="10"/>
        <w:keepNext w:val="0"/>
        <w:keepLines w:val="0"/>
        <w:widowControl/>
        <w:suppressLineNumbers w:val="0"/>
        <w:ind w:left="720"/>
      </w:pPr>
      <w:r>
        <w:t>Strengths</w:t>
      </w:r>
    </w:p>
    <w:p w14:paraId="6301C21C">
      <w:pPr>
        <w:pStyle w:val="10"/>
        <w:keepNext w:val="0"/>
        <w:keepLines w:val="0"/>
        <w:widowControl/>
        <w:suppressLineNumbers w:val="0"/>
        <w:ind w:left="720"/>
      </w:pPr>
      <w:r>
        <w:t>Weaknesses</w:t>
      </w:r>
    </w:p>
    <w:p w14:paraId="7FBDF549">
      <w:pPr>
        <w:pStyle w:val="10"/>
        <w:keepNext w:val="0"/>
        <w:keepLines w:val="0"/>
        <w:widowControl/>
        <w:suppressLineNumbers w:val="0"/>
        <w:ind w:left="720"/>
      </w:pPr>
      <w:r>
        <w:t>Learning behaviour</w:t>
      </w:r>
    </w:p>
    <w:p w14:paraId="196D2D58">
      <w:pPr>
        <w:pStyle w:val="10"/>
        <w:keepNext w:val="0"/>
        <w:keepLines w:val="0"/>
        <w:widowControl/>
        <w:suppressLineNumbers w:val="0"/>
        <w:ind w:left="720"/>
      </w:pPr>
      <w:r>
        <w:t>Career aspirations</w:t>
      </w:r>
    </w:p>
    <w:p w14:paraId="5500978D">
      <w:pPr>
        <w:pStyle w:val="10"/>
        <w:keepNext w:val="0"/>
        <w:keepLines w:val="0"/>
        <w:widowControl/>
        <w:suppressLineNumbers w:val="0"/>
        <w:ind w:left="720"/>
      </w:pPr>
      <w:r>
        <w:t>Assessment performance</w:t>
      </w:r>
    </w:p>
    <w:p w14:paraId="622CB69B">
      <w:pPr>
        <w:pStyle w:val="10"/>
        <w:keepNext w:val="0"/>
        <w:keepLines w:val="0"/>
        <w:widowControl/>
        <w:suppressLineNumbers w:val="0"/>
        <w:ind w:left="720"/>
      </w:pPr>
      <w:r>
        <w:t>Knowledge gaps</w:t>
      </w:r>
    </w:p>
    <w:p w14:paraId="2AADA3DC">
      <w:pPr>
        <w:pStyle w:val="10"/>
        <w:keepNext w:val="0"/>
        <w:keepLines w:val="0"/>
        <w:widowControl/>
        <w:suppressLineNumbers w:val="0"/>
      </w:pPr>
      <w:r>
        <w:t>Using this information, it delivers personalized mentoring that evolves throughout the learner's educational journey.</w:t>
      </w:r>
    </w:p>
    <w:p w14:paraId="5A970519">
      <w:pPr>
        <w:pStyle w:val="10"/>
        <w:keepNext w:val="0"/>
        <w:keepLines w:val="0"/>
        <w:widowControl/>
        <w:suppressLineNumbers w:val="0"/>
      </w:pPr>
      <w:r>
        <w:t>Without AI, this level of personalization would require continuous human intervention and would not scale nationally.</w:t>
      </w:r>
    </w:p>
    <w:p w14:paraId="733EB7DE">
      <w:pPr>
        <w:pStyle w:val="3"/>
        <w:keepNext w:val="0"/>
        <w:keepLines w:val="0"/>
        <w:widowControl/>
        <w:suppressLineNumbers w:val="0"/>
      </w:pPr>
      <w:r>
        <w:t>AI Tutor</w:t>
      </w:r>
    </w:p>
    <w:p w14:paraId="454FF064">
      <w:pPr>
        <w:pStyle w:val="4"/>
        <w:keepNext w:val="0"/>
        <w:keepLines w:val="0"/>
        <w:widowControl/>
        <w:suppressLineNumbers w:val="0"/>
      </w:pPr>
      <w:r>
        <w:t>Purpose</w:t>
      </w:r>
    </w:p>
    <w:p w14:paraId="4A343CCE">
      <w:pPr>
        <w:pStyle w:val="10"/>
        <w:keepNext w:val="0"/>
        <w:keepLines w:val="0"/>
        <w:widowControl/>
        <w:suppressLineNumbers w:val="0"/>
      </w:pPr>
      <w:r>
        <w:t>Deliver intelligent educational assistance.</w:t>
      </w:r>
    </w:p>
    <w:p w14:paraId="232D5345">
      <w:pPr>
        <w:pStyle w:val="4"/>
        <w:keepNext w:val="0"/>
        <w:keepLines w:val="0"/>
        <w:widowControl/>
        <w:suppressLineNumbers w:val="0"/>
      </w:pPr>
      <w:r>
        <w:t>AI Justification</w:t>
      </w:r>
    </w:p>
    <w:p w14:paraId="021C46DE">
      <w:pPr>
        <w:pStyle w:val="10"/>
        <w:keepNext w:val="0"/>
        <w:keepLines w:val="0"/>
        <w:widowControl/>
        <w:suppressLineNumbers w:val="0"/>
      </w:pPr>
      <w:r>
        <w:t>Learners ask questions in natural language using different terminology, varying levels of detail, and diverse contexts.</w:t>
      </w:r>
    </w:p>
    <w:p w14:paraId="1F27DBB7">
      <w:pPr>
        <w:pStyle w:val="10"/>
        <w:keepNext w:val="0"/>
        <w:keepLines w:val="0"/>
        <w:widowControl/>
        <w:suppressLineNumbers w:val="0"/>
      </w:pPr>
      <w:r>
        <w:t>Natural Language Processing enables the tutor to:</w:t>
      </w:r>
    </w:p>
    <w:p w14:paraId="37690B4E">
      <w:pPr>
        <w:pStyle w:val="10"/>
        <w:keepNext w:val="0"/>
        <w:keepLines w:val="0"/>
        <w:widowControl/>
        <w:suppressLineNumbers w:val="0"/>
        <w:ind w:left="720"/>
      </w:pPr>
      <w:r>
        <w:t>Understand learner intent.</w:t>
      </w:r>
    </w:p>
    <w:p w14:paraId="1A48341C">
      <w:pPr>
        <w:pStyle w:val="10"/>
        <w:keepNext w:val="0"/>
        <w:keepLines w:val="0"/>
        <w:widowControl/>
        <w:suppressLineNumbers w:val="0"/>
        <w:ind w:left="720"/>
      </w:pPr>
      <w:r>
        <w:t>Interpret educational questions.</w:t>
      </w:r>
    </w:p>
    <w:p w14:paraId="163E2AD6">
      <w:pPr>
        <w:pStyle w:val="10"/>
        <w:keepNext w:val="0"/>
        <w:keepLines w:val="0"/>
        <w:widowControl/>
        <w:suppressLineNumbers w:val="0"/>
        <w:ind w:left="720"/>
      </w:pPr>
      <w:r>
        <w:t>Generate explanations.</w:t>
      </w:r>
    </w:p>
    <w:p w14:paraId="1B44C737">
      <w:pPr>
        <w:pStyle w:val="10"/>
        <w:keepNext w:val="0"/>
        <w:keepLines w:val="0"/>
        <w:widowControl/>
        <w:suppressLineNumbers w:val="0"/>
        <w:ind w:left="720"/>
      </w:pPr>
      <w:r>
        <w:t>Simplify difficult concepts.</w:t>
      </w:r>
    </w:p>
    <w:p w14:paraId="4C6EEF5A">
      <w:pPr>
        <w:pStyle w:val="10"/>
        <w:keepNext w:val="0"/>
        <w:keepLines w:val="0"/>
        <w:widowControl/>
        <w:suppressLineNumbers w:val="0"/>
        <w:ind w:left="720"/>
      </w:pPr>
      <w:r>
        <w:t>Adapt responses to learner ability.</w:t>
      </w:r>
    </w:p>
    <w:p w14:paraId="0CB07BA8">
      <w:pPr>
        <w:pStyle w:val="10"/>
        <w:keepNext w:val="0"/>
        <w:keepLines w:val="0"/>
        <w:widowControl/>
        <w:suppressLineNumbers w:val="0"/>
      </w:pPr>
      <w:r>
        <w:t>A rule-based FAQ system would be incapable of providing this flexibility.</w:t>
      </w:r>
    </w:p>
    <w:p w14:paraId="784B847F">
      <w:pPr>
        <w:pStyle w:val="3"/>
        <w:keepNext w:val="0"/>
        <w:keepLines w:val="0"/>
        <w:widowControl/>
        <w:suppressLineNumbers w:val="0"/>
      </w:pPr>
      <w:r>
        <w:t>Avatar Teacher</w:t>
      </w:r>
    </w:p>
    <w:p w14:paraId="71DD59BC">
      <w:pPr>
        <w:pStyle w:val="4"/>
        <w:keepNext w:val="0"/>
        <w:keepLines w:val="0"/>
        <w:widowControl/>
        <w:suppressLineNumbers w:val="0"/>
      </w:pPr>
      <w:r>
        <w:t>Purpose</w:t>
      </w:r>
    </w:p>
    <w:p w14:paraId="29BFE535">
      <w:pPr>
        <w:pStyle w:val="10"/>
        <w:keepNext w:val="0"/>
        <w:keepLines w:val="0"/>
        <w:widowControl/>
        <w:suppressLineNumbers w:val="0"/>
      </w:pPr>
      <w:r>
        <w:t>Deliver engaging, human-like instruction.</w:t>
      </w:r>
    </w:p>
    <w:p w14:paraId="5FE929CF">
      <w:pPr>
        <w:pStyle w:val="4"/>
        <w:keepNext w:val="0"/>
        <w:keepLines w:val="0"/>
        <w:widowControl/>
        <w:suppressLineNumbers w:val="0"/>
      </w:pPr>
      <w:r>
        <w:t>AI Justification</w:t>
      </w:r>
    </w:p>
    <w:p w14:paraId="604334F0">
      <w:pPr>
        <w:pStyle w:val="10"/>
        <w:keepNext w:val="0"/>
        <w:keepLines w:val="0"/>
        <w:widowControl/>
        <w:suppressLineNumbers w:val="0"/>
      </w:pPr>
      <w:r>
        <w:t>The Avatar Teacher combines multiple AI technologies including:</w:t>
      </w:r>
    </w:p>
    <w:p w14:paraId="453E9D09">
      <w:pPr>
        <w:pStyle w:val="10"/>
        <w:keepNext w:val="0"/>
        <w:keepLines w:val="0"/>
        <w:widowControl/>
        <w:suppressLineNumbers w:val="0"/>
        <w:ind w:left="720"/>
      </w:pPr>
      <w:r>
        <w:t>Natural Language Generation</w:t>
      </w:r>
    </w:p>
    <w:p w14:paraId="0F23FB6F">
      <w:pPr>
        <w:pStyle w:val="10"/>
        <w:keepNext w:val="0"/>
        <w:keepLines w:val="0"/>
        <w:widowControl/>
        <w:suppressLineNumbers w:val="0"/>
        <w:ind w:left="720"/>
      </w:pPr>
      <w:r>
        <w:t>Speech Synthesis</w:t>
      </w:r>
    </w:p>
    <w:p w14:paraId="2B972AA4">
      <w:pPr>
        <w:pStyle w:val="10"/>
        <w:keepNext w:val="0"/>
        <w:keepLines w:val="0"/>
        <w:widowControl/>
        <w:suppressLineNumbers w:val="0"/>
        <w:ind w:left="720"/>
      </w:pPr>
      <w:r>
        <w:t>Voice Cloning (where applicable and authorized)</w:t>
      </w:r>
    </w:p>
    <w:p w14:paraId="19872294">
      <w:pPr>
        <w:pStyle w:val="10"/>
        <w:keepNext w:val="0"/>
        <w:keepLines w:val="0"/>
        <w:widowControl/>
        <w:suppressLineNumbers w:val="0"/>
        <w:ind w:left="720"/>
      </w:pPr>
      <w:r>
        <w:t>Presentation Generation</w:t>
      </w:r>
    </w:p>
    <w:p w14:paraId="18EAAD07">
      <w:pPr>
        <w:pStyle w:val="10"/>
        <w:keepNext w:val="0"/>
        <w:keepLines w:val="0"/>
        <w:widowControl/>
        <w:suppressLineNumbers w:val="0"/>
        <w:ind w:left="720"/>
      </w:pPr>
      <w:r>
        <w:t>Conversational AI</w:t>
      </w:r>
    </w:p>
    <w:p w14:paraId="0D06F939">
      <w:pPr>
        <w:pStyle w:val="10"/>
        <w:keepNext w:val="0"/>
        <w:keepLines w:val="0"/>
        <w:widowControl/>
        <w:suppressLineNumbers w:val="0"/>
      </w:pPr>
      <w:r>
        <w:t>The system dynamically generates educational presentations instead of replaying prerecorded videos.</w:t>
      </w:r>
    </w:p>
    <w:p w14:paraId="758E4768">
      <w:pPr>
        <w:pStyle w:val="10"/>
        <w:keepNext w:val="0"/>
        <w:keepLines w:val="0"/>
        <w:widowControl/>
        <w:suppressLineNumbers w:val="0"/>
      </w:pPr>
      <w:r>
        <w:t>This creates interactive learning experiences impossible with conventional multimedia systems.</w:t>
      </w:r>
    </w:p>
    <w:p w14:paraId="06F0B56C">
      <w:pPr>
        <w:pStyle w:val="3"/>
        <w:keepNext w:val="0"/>
        <w:keepLines w:val="0"/>
        <w:widowControl/>
        <w:suppressLineNumbers w:val="0"/>
      </w:pPr>
      <w:r>
        <w:t>Learn-by-Teaching</w:t>
      </w:r>
    </w:p>
    <w:p w14:paraId="16021D33">
      <w:pPr>
        <w:pStyle w:val="4"/>
        <w:keepNext w:val="0"/>
        <w:keepLines w:val="0"/>
        <w:widowControl/>
        <w:suppressLineNumbers w:val="0"/>
      </w:pPr>
      <w:r>
        <w:t>Purpose</w:t>
      </w:r>
    </w:p>
    <w:p w14:paraId="1DE16371">
      <w:pPr>
        <w:pStyle w:val="10"/>
        <w:keepNext w:val="0"/>
        <w:keepLines w:val="0"/>
        <w:widowControl/>
        <w:suppressLineNumbers w:val="0"/>
      </w:pPr>
      <w:r>
        <w:t>Improve knowledge retention.</w:t>
      </w:r>
    </w:p>
    <w:p w14:paraId="3011A2FF">
      <w:pPr>
        <w:pStyle w:val="4"/>
        <w:keepNext w:val="0"/>
        <w:keepLines w:val="0"/>
        <w:widowControl/>
        <w:suppressLineNumbers w:val="0"/>
      </w:pPr>
      <w:r>
        <w:t>AI Justification</w:t>
      </w:r>
    </w:p>
    <w:p w14:paraId="18EE395A">
      <w:pPr>
        <w:pStyle w:val="10"/>
        <w:keepNext w:val="0"/>
        <w:keepLines w:val="0"/>
        <w:widowControl/>
        <w:suppressLineNumbers w:val="0"/>
      </w:pPr>
      <w:r>
        <w:t>The platform must evaluate whether the learner correctly teaches concepts to an AI student.</w:t>
      </w:r>
    </w:p>
    <w:p w14:paraId="7D69907D">
      <w:pPr>
        <w:pStyle w:val="10"/>
        <w:keepNext w:val="0"/>
        <w:keepLines w:val="0"/>
        <w:widowControl/>
        <w:suppressLineNumbers w:val="0"/>
      </w:pPr>
      <w:r>
        <w:t>This requires:</w:t>
      </w:r>
    </w:p>
    <w:p w14:paraId="2EE6BA49">
      <w:pPr>
        <w:pStyle w:val="10"/>
        <w:keepNext w:val="0"/>
        <w:keepLines w:val="0"/>
        <w:widowControl/>
        <w:suppressLineNumbers w:val="0"/>
        <w:ind w:left="720"/>
      </w:pPr>
      <w:r>
        <w:t>Natural language understanding</w:t>
      </w:r>
    </w:p>
    <w:p w14:paraId="61FED03B">
      <w:pPr>
        <w:pStyle w:val="10"/>
        <w:keepNext w:val="0"/>
        <w:keepLines w:val="0"/>
        <w:widowControl/>
        <w:suppressLineNumbers w:val="0"/>
        <w:ind w:left="720"/>
      </w:pPr>
      <w:r>
        <w:t>Semantic comparison</w:t>
      </w:r>
    </w:p>
    <w:p w14:paraId="5CEE8F1B">
      <w:pPr>
        <w:pStyle w:val="10"/>
        <w:keepNext w:val="0"/>
        <w:keepLines w:val="0"/>
        <w:widowControl/>
        <w:suppressLineNumbers w:val="0"/>
        <w:ind w:left="720"/>
      </w:pPr>
      <w:r>
        <w:t>Concept extraction</w:t>
      </w:r>
    </w:p>
    <w:p w14:paraId="41986CEC">
      <w:pPr>
        <w:pStyle w:val="10"/>
        <w:keepNext w:val="0"/>
        <w:keepLines w:val="0"/>
        <w:widowControl/>
        <w:suppressLineNumbers w:val="0"/>
        <w:ind w:left="720"/>
      </w:pPr>
      <w:r>
        <w:t>Misconception detection</w:t>
      </w:r>
    </w:p>
    <w:p w14:paraId="16E9AC94">
      <w:pPr>
        <w:pStyle w:val="10"/>
        <w:keepNext w:val="0"/>
        <w:keepLines w:val="0"/>
        <w:widowControl/>
        <w:suppressLineNumbers w:val="0"/>
        <w:ind w:left="720"/>
      </w:pPr>
      <w:r>
        <w:t>Intelligent feedback generation</w:t>
      </w:r>
    </w:p>
    <w:p w14:paraId="7A62B3F1">
      <w:pPr>
        <w:pStyle w:val="10"/>
        <w:keepNext w:val="0"/>
        <w:keepLines w:val="0"/>
        <w:widowControl/>
        <w:suppressLineNumbers w:val="0"/>
      </w:pPr>
      <w:r>
        <w:t>Traditional assessment systems cannot evaluate open-ended teaching interactions.</w:t>
      </w:r>
    </w:p>
    <w:p w14:paraId="536FA3FC">
      <w:pPr>
        <w:pStyle w:val="3"/>
        <w:keepNext w:val="0"/>
        <w:keepLines w:val="0"/>
        <w:widowControl/>
        <w:suppressLineNumbers w:val="0"/>
      </w:pPr>
      <w:r>
        <w:t>Knowledge Time Compression Engine (KTCE)</w:t>
      </w:r>
    </w:p>
    <w:p w14:paraId="312E7832">
      <w:pPr>
        <w:pStyle w:val="4"/>
        <w:keepNext w:val="0"/>
        <w:keepLines w:val="0"/>
        <w:widowControl/>
        <w:suppressLineNumbers w:val="0"/>
      </w:pPr>
      <w:r>
        <w:t>Purpose</w:t>
      </w:r>
    </w:p>
    <w:p w14:paraId="2DD25064">
      <w:pPr>
        <w:pStyle w:val="10"/>
        <w:keepNext w:val="0"/>
        <w:keepLines w:val="0"/>
        <w:widowControl/>
        <w:suppressLineNumbers w:val="0"/>
      </w:pPr>
      <w:r>
        <w:t>Accelerate learning.</w:t>
      </w:r>
    </w:p>
    <w:p w14:paraId="687BC62E">
      <w:pPr>
        <w:pStyle w:val="4"/>
        <w:keepNext w:val="0"/>
        <w:keepLines w:val="0"/>
        <w:widowControl/>
        <w:suppressLineNumbers w:val="0"/>
      </w:pPr>
      <w:r>
        <w:t>AI Justification</w:t>
      </w:r>
    </w:p>
    <w:p w14:paraId="0F7CEC0D">
      <w:pPr>
        <w:pStyle w:val="10"/>
        <w:keepNext w:val="0"/>
        <w:keepLines w:val="0"/>
        <w:widowControl/>
        <w:suppressLineNumbers w:val="0"/>
      </w:pPr>
      <w:r>
        <w:t>KTCE analyses:</w:t>
      </w:r>
    </w:p>
    <w:p w14:paraId="29F106A8">
      <w:pPr>
        <w:pStyle w:val="10"/>
        <w:keepNext w:val="0"/>
        <w:keepLines w:val="0"/>
        <w:widowControl/>
        <w:suppressLineNumbers w:val="0"/>
        <w:ind w:left="720"/>
      </w:pPr>
      <w:r>
        <w:t>Existing competencies</w:t>
      </w:r>
    </w:p>
    <w:p w14:paraId="1F18A735">
      <w:pPr>
        <w:pStyle w:val="10"/>
        <w:keepNext w:val="0"/>
        <w:keepLines w:val="0"/>
        <w:widowControl/>
        <w:suppressLineNumbers w:val="0"/>
        <w:ind w:left="720"/>
      </w:pPr>
      <w:r>
        <w:t>Learning objectives</w:t>
      </w:r>
    </w:p>
    <w:p w14:paraId="46E0A916">
      <w:pPr>
        <w:pStyle w:val="10"/>
        <w:keepNext w:val="0"/>
        <w:keepLines w:val="0"/>
        <w:widowControl/>
        <w:suppressLineNumbers w:val="0"/>
        <w:ind w:left="720"/>
      </w:pPr>
      <w:r>
        <w:t>Prerequisite knowledge</w:t>
      </w:r>
    </w:p>
    <w:p w14:paraId="42CAAF8D">
      <w:pPr>
        <w:pStyle w:val="10"/>
        <w:keepNext w:val="0"/>
        <w:keepLines w:val="0"/>
        <w:widowControl/>
        <w:suppressLineNumbers w:val="0"/>
        <w:ind w:left="720"/>
      </w:pPr>
      <w:r>
        <w:t>Learning behaviour</w:t>
      </w:r>
    </w:p>
    <w:p w14:paraId="3FBBA421">
      <w:pPr>
        <w:pStyle w:val="10"/>
        <w:keepNext w:val="0"/>
        <w:keepLines w:val="0"/>
        <w:widowControl/>
        <w:suppressLineNumbers w:val="0"/>
        <w:ind w:left="720"/>
      </w:pPr>
      <w:r>
        <w:t>Content complexity</w:t>
      </w:r>
    </w:p>
    <w:p w14:paraId="74F5537E">
      <w:pPr>
        <w:pStyle w:val="10"/>
        <w:keepNext w:val="0"/>
        <w:keepLines w:val="0"/>
        <w:widowControl/>
        <w:suppressLineNumbers w:val="0"/>
      </w:pPr>
      <w:r>
        <w:t>It then generates optimized learning sequences that maximize efficiency.</w:t>
      </w:r>
    </w:p>
    <w:p w14:paraId="724214C3">
      <w:pPr>
        <w:pStyle w:val="10"/>
        <w:keepNext w:val="0"/>
        <w:keepLines w:val="0"/>
        <w:widowControl/>
        <w:suppressLineNumbers w:val="0"/>
      </w:pPr>
      <w:r>
        <w:t>Static learning pathways cannot achieve this level of optimization.</w:t>
      </w:r>
    </w:p>
    <w:p w14:paraId="4E056139">
      <w:pPr>
        <w:pStyle w:val="3"/>
        <w:keepNext w:val="0"/>
        <w:keepLines w:val="0"/>
        <w:widowControl/>
        <w:suppressLineNumbers w:val="0"/>
      </w:pPr>
      <w:r>
        <w:t>Knowledge Graph Learning</w:t>
      </w:r>
    </w:p>
    <w:p w14:paraId="6203D6B2">
      <w:pPr>
        <w:pStyle w:val="4"/>
        <w:keepNext w:val="0"/>
        <w:keepLines w:val="0"/>
        <w:widowControl/>
        <w:suppressLineNumbers w:val="0"/>
      </w:pPr>
      <w:r>
        <w:t>Purpose</w:t>
      </w:r>
    </w:p>
    <w:p w14:paraId="5941D740">
      <w:pPr>
        <w:pStyle w:val="10"/>
        <w:keepNext w:val="0"/>
        <w:keepLines w:val="0"/>
        <w:widowControl/>
        <w:suppressLineNumbers w:val="0"/>
      </w:pPr>
      <w:r>
        <w:t>Improve conceptual understanding.</w:t>
      </w:r>
    </w:p>
    <w:p w14:paraId="68C65E80">
      <w:pPr>
        <w:pStyle w:val="4"/>
        <w:keepNext w:val="0"/>
        <w:keepLines w:val="0"/>
        <w:widowControl/>
        <w:suppressLineNumbers w:val="0"/>
      </w:pPr>
      <w:r>
        <w:t>AI Justification</w:t>
      </w:r>
    </w:p>
    <w:p w14:paraId="3B81AE2A">
      <w:pPr>
        <w:pStyle w:val="10"/>
        <w:keepNext w:val="0"/>
        <w:keepLines w:val="0"/>
        <w:widowControl/>
        <w:suppressLineNumbers w:val="0"/>
      </w:pPr>
      <w:r>
        <w:t>Knowledge Graphs represent relationships between concepts.</w:t>
      </w:r>
    </w:p>
    <w:p w14:paraId="44960E8A">
      <w:pPr>
        <w:pStyle w:val="10"/>
        <w:keepNext w:val="0"/>
        <w:keepLines w:val="0"/>
        <w:widowControl/>
        <w:suppressLineNumbers w:val="0"/>
      </w:pPr>
      <w:r>
        <w:t>Artificial Intelligence uses these relationships to:</w:t>
      </w:r>
    </w:p>
    <w:p w14:paraId="4EA0BFBB">
      <w:pPr>
        <w:pStyle w:val="10"/>
        <w:keepNext w:val="0"/>
        <w:keepLines w:val="0"/>
        <w:widowControl/>
        <w:suppressLineNumbers w:val="0"/>
        <w:ind w:left="720"/>
      </w:pPr>
      <w:r>
        <w:t>Recommend prerequisite topics.</w:t>
      </w:r>
    </w:p>
    <w:p w14:paraId="564065BE">
      <w:pPr>
        <w:pStyle w:val="10"/>
        <w:keepNext w:val="0"/>
        <w:keepLines w:val="0"/>
        <w:widowControl/>
        <w:suppressLineNumbers w:val="0"/>
        <w:ind w:left="720"/>
      </w:pPr>
      <w:r>
        <w:t>Identify missing concepts.</w:t>
      </w:r>
    </w:p>
    <w:p w14:paraId="487EB5D4">
      <w:pPr>
        <w:pStyle w:val="10"/>
        <w:keepNext w:val="0"/>
        <w:keepLines w:val="0"/>
        <w:widowControl/>
        <w:suppressLineNumbers w:val="0"/>
        <w:ind w:left="720"/>
      </w:pPr>
      <w:r>
        <w:t>Build conceptual learning maps.</w:t>
      </w:r>
    </w:p>
    <w:p w14:paraId="4177A2EC">
      <w:pPr>
        <w:pStyle w:val="10"/>
        <w:keepNext w:val="0"/>
        <w:keepLines w:val="0"/>
        <w:widowControl/>
        <w:suppressLineNumbers w:val="0"/>
        <w:ind w:left="720"/>
      </w:pPr>
      <w:r>
        <w:t>Improve recommendation accuracy.</w:t>
      </w:r>
    </w:p>
    <w:p w14:paraId="5CA2B241">
      <w:pPr>
        <w:pStyle w:val="10"/>
        <w:keepNext w:val="0"/>
        <w:keepLines w:val="0"/>
        <w:widowControl/>
        <w:suppressLineNumbers w:val="0"/>
      </w:pPr>
      <w:r>
        <w:t>Traditional relational databases cannot reason about semantic relationships in this way.</w:t>
      </w:r>
    </w:p>
    <w:p w14:paraId="423C07E2">
      <w:pPr>
        <w:pStyle w:val="3"/>
        <w:keepNext w:val="0"/>
        <w:keepLines w:val="0"/>
        <w:widowControl/>
        <w:suppressLineNumbers w:val="0"/>
      </w:pPr>
      <w:r>
        <w:t>Upload Any Content</w:t>
      </w:r>
    </w:p>
    <w:p w14:paraId="68888D30">
      <w:pPr>
        <w:pStyle w:val="4"/>
        <w:keepNext w:val="0"/>
        <w:keepLines w:val="0"/>
        <w:widowControl/>
        <w:suppressLineNumbers w:val="0"/>
      </w:pPr>
      <w:r>
        <w:t>Purpose</w:t>
      </w:r>
    </w:p>
    <w:p w14:paraId="297CFA20">
      <w:pPr>
        <w:pStyle w:val="10"/>
        <w:keepNext w:val="0"/>
        <w:keepLines w:val="0"/>
        <w:widowControl/>
        <w:suppressLineNumbers w:val="0"/>
      </w:pPr>
      <w:r>
        <w:t>Convert educational materials into interactive learning resources.</w:t>
      </w:r>
    </w:p>
    <w:p w14:paraId="7887D863">
      <w:pPr>
        <w:pStyle w:val="4"/>
        <w:keepNext w:val="0"/>
        <w:keepLines w:val="0"/>
        <w:widowControl/>
        <w:suppressLineNumbers w:val="0"/>
      </w:pPr>
      <w:r>
        <w:t>AI Justification</w:t>
      </w:r>
    </w:p>
    <w:p w14:paraId="6B7AEBE3">
      <w:pPr>
        <w:pStyle w:val="10"/>
        <w:keepNext w:val="0"/>
        <w:keepLines w:val="0"/>
        <w:widowControl/>
        <w:suppressLineNumbers w:val="0"/>
      </w:pPr>
      <w:r>
        <w:t>Uploaded materials may include:</w:t>
      </w:r>
    </w:p>
    <w:p w14:paraId="14F093A8">
      <w:pPr>
        <w:pStyle w:val="10"/>
        <w:keepNext w:val="0"/>
        <w:keepLines w:val="0"/>
        <w:widowControl/>
        <w:suppressLineNumbers w:val="0"/>
        <w:ind w:left="720"/>
      </w:pPr>
      <w:r>
        <w:t>PDFs</w:t>
      </w:r>
    </w:p>
    <w:p w14:paraId="3546782C">
      <w:pPr>
        <w:pStyle w:val="10"/>
        <w:keepNext w:val="0"/>
        <w:keepLines w:val="0"/>
        <w:widowControl/>
        <w:suppressLineNumbers w:val="0"/>
        <w:ind w:left="720"/>
      </w:pPr>
      <w:r>
        <w:t>Books</w:t>
      </w:r>
    </w:p>
    <w:p w14:paraId="442E9B79">
      <w:pPr>
        <w:pStyle w:val="10"/>
        <w:keepNext w:val="0"/>
        <w:keepLines w:val="0"/>
        <w:widowControl/>
        <w:suppressLineNumbers w:val="0"/>
        <w:ind w:left="720"/>
      </w:pPr>
      <w:r>
        <w:t>Images</w:t>
      </w:r>
    </w:p>
    <w:p w14:paraId="07C2D30E">
      <w:pPr>
        <w:pStyle w:val="10"/>
        <w:keepNext w:val="0"/>
        <w:keepLines w:val="0"/>
        <w:widowControl/>
        <w:suppressLineNumbers w:val="0"/>
        <w:ind w:left="720"/>
      </w:pPr>
      <w:r>
        <w:t>Videos</w:t>
      </w:r>
    </w:p>
    <w:p w14:paraId="4C43FB55">
      <w:pPr>
        <w:pStyle w:val="10"/>
        <w:keepNext w:val="0"/>
        <w:keepLines w:val="0"/>
        <w:widowControl/>
        <w:suppressLineNumbers w:val="0"/>
        <w:ind w:left="720"/>
      </w:pPr>
      <w:r>
        <w:t>Audio</w:t>
      </w:r>
    </w:p>
    <w:p w14:paraId="07307EBF">
      <w:pPr>
        <w:pStyle w:val="10"/>
        <w:keepNext w:val="0"/>
        <w:keepLines w:val="0"/>
        <w:widowControl/>
        <w:suppressLineNumbers w:val="0"/>
        <w:ind w:left="720"/>
      </w:pPr>
      <w:r>
        <w:t>Lecture notes</w:t>
      </w:r>
    </w:p>
    <w:p w14:paraId="595AA8B9">
      <w:pPr>
        <w:pStyle w:val="10"/>
        <w:keepNext w:val="0"/>
        <w:keepLines w:val="0"/>
        <w:widowControl/>
        <w:suppressLineNumbers w:val="0"/>
        <w:ind w:left="720"/>
      </w:pPr>
      <w:r>
        <w:t>Research papers</w:t>
      </w:r>
    </w:p>
    <w:p w14:paraId="5EEDC0DA">
      <w:pPr>
        <w:pStyle w:val="10"/>
        <w:keepNext w:val="0"/>
        <w:keepLines w:val="0"/>
        <w:widowControl/>
        <w:suppressLineNumbers w:val="0"/>
      </w:pPr>
      <w:r>
        <w:t>AI analyses these resources and automatically generates:</w:t>
      </w:r>
    </w:p>
    <w:p w14:paraId="42C3F432">
      <w:pPr>
        <w:pStyle w:val="10"/>
        <w:keepNext w:val="0"/>
        <w:keepLines w:val="0"/>
        <w:widowControl/>
        <w:suppressLineNumbers w:val="0"/>
        <w:ind w:left="720"/>
      </w:pPr>
      <w:r>
        <w:t>Summaries</w:t>
      </w:r>
    </w:p>
    <w:p w14:paraId="4688D223">
      <w:pPr>
        <w:pStyle w:val="10"/>
        <w:keepNext w:val="0"/>
        <w:keepLines w:val="0"/>
        <w:widowControl/>
        <w:suppressLineNumbers w:val="0"/>
        <w:ind w:left="720"/>
      </w:pPr>
      <w:r>
        <w:t>Flashcards</w:t>
      </w:r>
    </w:p>
    <w:p w14:paraId="432CB9C8">
      <w:pPr>
        <w:pStyle w:val="10"/>
        <w:keepNext w:val="0"/>
        <w:keepLines w:val="0"/>
        <w:widowControl/>
        <w:suppressLineNumbers w:val="0"/>
        <w:ind w:left="720"/>
      </w:pPr>
      <w:r>
        <w:t>Quizzes</w:t>
      </w:r>
    </w:p>
    <w:p w14:paraId="1D775574">
      <w:pPr>
        <w:pStyle w:val="10"/>
        <w:keepNext w:val="0"/>
        <w:keepLines w:val="0"/>
        <w:widowControl/>
        <w:suppressLineNumbers w:val="0"/>
        <w:ind w:left="720"/>
      </w:pPr>
      <w:r>
        <w:t>Podcasts</w:t>
      </w:r>
    </w:p>
    <w:p w14:paraId="1780078A">
      <w:pPr>
        <w:pStyle w:val="10"/>
        <w:keepNext w:val="0"/>
        <w:keepLines w:val="0"/>
        <w:widowControl/>
        <w:suppressLineNumbers w:val="0"/>
        <w:ind w:left="720"/>
      </w:pPr>
      <w:r>
        <w:t>Presentations</w:t>
      </w:r>
    </w:p>
    <w:p w14:paraId="6D50086F">
      <w:pPr>
        <w:pStyle w:val="10"/>
        <w:keepNext w:val="0"/>
        <w:keepLines w:val="0"/>
        <w:widowControl/>
        <w:suppressLineNumbers w:val="0"/>
        <w:ind w:left="720"/>
      </w:pPr>
      <w:r>
        <w:t>Interactive lessons</w:t>
      </w:r>
    </w:p>
    <w:p w14:paraId="1FF527C9">
      <w:pPr>
        <w:pStyle w:val="10"/>
        <w:keepNext w:val="0"/>
        <w:keepLines w:val="0"/>
        <w:widowControl/>
        <w:suppressLineNumbers w:val="0"/>
      </w:pPr>
      <w:r>
        <w:t>Without AI, this transformation would require manual content creation.</w:t>
      </w:r>
    </w:p>
    <w:p w14:paraId="1851DB25">
      <w:pPr>
        <w:pStyle w:val="3"/>
        <w:keepNext w:val="0"/>
        <w:keepLines w:val="0"/>
        <w:widowControl/>
        <w:suppressLineNumbers w:val="0"/>
      </w:pPr>
      <w:r>
        <w:t>Real-Time Research Integration</w:t>
      </w:r>
    </w:p>
    <w:p w14:paraId="74787002">
      <w:pPr>
        <w:pStyle w:val="4"/>
        <w:keepNext w:val="0"/>
        <w:keepLines w:val="0"/>
        <w:widowControl/>
        <w:suppressLineNumbers w:val="0"/>
      </w:pPr>
      <w:r>
        <w:t>Purpose</w:t>
      </w:r>
    </w:p>
    <w:p w14:paraId="57FE802A">
      <w:pPr>
        <w:pStyle w:val="10"/>
        <w:keepNext w:val="0"/>
        <w:keepLines w:val="0"/>
        <w:widowControl/>
        <w:suppressLineNumbers w:val="0"/>
      </w:pPr>
      <w:r>
        <w:t>Provide continuously updated educational knowledge.</w:t>
      </w:r>
    </w:p>
    <w:p w14:paraId="51A509BD">
      <w:pPr>
        <w:pStyle w:val="4"/>
        <w:keepNext w:val="0"/>
        <w:keepLines w:val="0"/>
        <w:widowControl/>
        <w:suppressLineNumbers w:val="0"/>
      </w:pPr>
      <w:r>
        <w:t>AI Justification</w:t>
      </w:r>
    </w:p>
    <w:p w14:paraId="580C94EC">
      <w:pPr>
        <w:pStyle w:val="10"/>
        <w:keepNext w:val="0"/>
        <w:keepLines w:val="0"/>
        <w:widowControl/>
        <w:suppressLineNumbers w:val="0"/>
      </w:pPr>
      <w:r>
        <w:t>Artificial Intelligence analyses:</w:t>
      </w:r>
    </w:p>
    <w:p w14:paraId="165E59FC">
      <w:pPr>
        <w:pStyle w:val="10"/>
        <w:keepNext w:val="0"/>
        <w:keepLines w:val="0"/>
        <w:widowControl/>
        <w:suppressLineNumbers w:val="0"/>
        <w:ind w:left="720"/>
      </w:pPr>
      <w:r>
        <w:t>Research papers</w:t>
      </w:r>
    </w:p>
    <w:p w14:paraId="411769C9">
      <w:pPr>
        <w:pStyle w:val="10"/>
        <w:keepNext w:val="0"/>
        <w:keepLines w:val="0"/>
        <w:widowControl/>
        <w:suppressLineNumbers w:val="0"/>
        <w:ind w:left="720"/>
      </w:pPr>
      <w:r>
        <w:t>Scientific publications</w:t>
      </w:r>
    </w:p>
    <w:p w14:paraId="141DCD49">
      <w:pPr>
        <w:pStyle w:val="10"/>
        <w:keepNext w:val="0"/>
        <w:keepLines w:val="0"/>
        <w:widowControl/>
        <w:suppressLineNumbers w:val="0"/>
        <w:ind w:left="720"/>
      </w:pPr>
      <w:r>
        <w:t>Technical reports</w:t>
      </w:r>
    </w:p>
    <w:p w14:paraId="5BCCC87C">
      <w:pPr>
        <w:pStyle w:val="10"/>
        <w:keepNext w:val="0"/>
        <w:keepLines w:val="0"/>
        <w:widowControl/>
        <w:suppressLineNumbers w:val="0"/>
        <w:ind w:left="720"/>
      </w:pPr>
      <w:r>
        <w:t>Industry trends</w:t>
      </w:r>
    </w:p>
    <w:p w14:paraId="13D597D4">
      <w:pPr>
        <w:pStyle w:val="10"/>
        <w:keepNext w:val="0"/>
        <w:keepLines w:val="0"/>
        <w:widowControl/>
        <w:suppressLineNumbers w:val="0"/>
      </w:pPr>
      <w:r>
        <w:t>It summarizes findings and presents relevant information based on learner interests.</w:t>
      </w:r>
    </w:p>
    <w:p w14:paraId="02E6E8C1">
      <w:pPr>
        <w:pStyle w:val="10"/>
        <w:keepNext w:val="0"/>
        <w:keepLines w:val="0"/>
        <w:widowControl/>
        <w:suppressLineNumbers w:val="0"/>
      </w:pPr>
      <w:r>
        <w:t>Manual research cannot scale to continuously monitor global knowledge production.</w:t>
      </w:r>
    </w:p>
    <w:p w14:paraId="0D943D42">
      <w:pPr>
        <w:pStyle w:val="3"/>
        <w:keepNext w:val="0"/>
        <w:keepLines w:val="0"/>
        <w:widowControl/>
        <w:suppressLineNumbers w:val="0"/>
      </w:pPr>
      <w:r>
        <w:t>Career Guidance</w:t>
      </w:r>
    </w:p>
    <w:p w14:paraId="611F3F7E">
      <w:pPr>
        <w:pStyle w:val="4"/>
        <w:keepNext w:val="0"/>
        <w:keepLines w:val="0"/>
        <w:widowControl/>
        <w:suppressLineNumbers w:val="0"/>
      </w:pPr>
      <w:r>
        <w:t>Purpose</w:t>
      </w:r>
    </w:p>
    <w:p w14:paraId="0B3E1249">
      <w:pPr>
        <w:pStyle w:val="10"/>
        <w:keepNext w:val="0"/>
        <w:keepLines w:val="0"/>
        <w:widowControl/>
        <w:suppressLineNumbers w:val="0"/>
      </w:pPr>
      <w:r>
        <w:t>Provide intelligent career recommendations.</w:t>
      </w:r>
    </w:p>
    <w:p w14:paraId="52F39351">
      <w:pPr>
        <w:pStyle w:val="4"/>
        <w:keepNext w:val="0"/>
        <w:keepLines w:val="0"/>
        <w:widowControl/>
        <w:suppressLineNumbers w:val="0"/>
      </w:pPr>
      <w:r>
        <w:t>AI Justification</w:t>
      </w:r>
    </w:p>
    <w:p w14:paraId="07E53845">
      <w:pPr>
        <w:pStyle w:val="10"/>
        <w:keepNext w:val="0"/>
        <w:keepLines w:val="0"/>
        <w:widowControl/>
        <w:suppressLineNumbers w:val="0"/>
      </w:pPr>
      <w:r>
        <w:t>Career decisions require consideration of multiple variables including:</w:t>
      </w:r>
    </w:p>
    <w:p w14:paraId="494DDF11">
      <w:pPr>
        <w:pStyle w:val="10"/>
        <w:keepNext w:val="0"/>
        <w:keepLines w:val="0"/>
        <w:widowControl/>
        <w:suppressLineNumbers w:val="0"/>
        <w:ind w:left="720"/>
      </w:pPr>
      <w:r>
        <w:t>Skills</w:t>
      </w:r>
    </w:p>
    <w:p w14:paraId="7F68E6E4">
      <w:pPr>
        <w:pStyle w:val="10"/>
        <w:keepNext w:val="0"/>
        <w:keepLines w:val="0"/>
        <w:widowControl/>
        <w:suppressLineNumbers w:val="0"/>
        <w:ind w:left="720"/>
      </w:pPr>
      <w:r>
        <w:t>Academic performance</w:t>
      </w:r>
    </w:p>
    <w:p w14:paraId="18EAE5FA">
      <w:pPr>
        <w:pStyle w:val="10"/>
        <w:keepNext w:val="0"/>
        <w:keepLines w:val="0"/>
        <w:widowControl/>
        <w:suppressLineNumbers w:val="0"/>
        <w:ind w:left="720"/>
      </w:pPr>
      <w:r>
        <w:t>Interests</w:t>
      </w:r>
    </w:p>
    <w:p w14:paraId="1A59E1E7">
      <w:pPr>
        <w:pStyle w:val="10"/>
        <w:keepNext w:val="0"/>
        <w:keepLines w:val="0"/>
        <w:widowControl/>
        <w:suppressLineNumbers w:val="0"/>
        <w:ind w:left="720"/>
      </w:pPr>
      <w:r>
        <w:t>Labour market trends</w:t>
      </w:r>
    </w:p>
    <w:p w14:paraId="08855D62">
      <w:pPr>
        <w:pStyle w:val="10"/>
        <w:keepNext w:val="0"/>
        <w:keepLines w:val="0"/>
        <w:widowControl/>
        <w:suppressLineNumbers w:val="0"/>
        <w:ind w:left="720"/>
      </w:pPr>
      <w:r>
        <w:t>Emerging professions</w:t>
      </w:r>
    </w:p>
    <w:p w14:paraId="7526AD9B">
      <w:pPr>
        <w:pStyle w:val="10"/>
        <w:keepNext w:val="0"/>
        <w:keepLines w:val="0"/>
        <w:widowControl/>
        <w:suppressLineNumbers w:val="0"/>
        <w:ind w:left="720"/>
      </w:pPr>
      <w:r>
        <w:t>Future industry demand</w:t>
      </w:r>
    </w:p>
    <w:p w14:paraId="67745C51">
      <w:pPr>
        <w:pStyle w:val="10"/>
        <w:keepNext w:val="0"/>
        <w:keepLines w:val="0"/>
        <w:widowControl/>
        <w:suppressLineNumbers w:val="0"/>
      </w:pPr>
      <w:r>
        <w:t>Artificial Intelligence combines these variables to recommend personalized career pathways.</w:t>
      </w:r>
    </w:p>
    <w:p w14:paraId="17F50F64">
      <w:pPr>
        <w:pStyle w:val="10"/>
        <w:keepNext w:val="0"/>
        <w:keepLines w:val="0"/>
        <w:widowControl/>
        <w:suppressLineNumbers w:val="0"/>
      </w:pPr>
      <w:r>
        <w:t>Static recommendation tables cannot continuously adapt to changing economic conditions.</w:t>
      </w:r>
    </w:p>
    <w:p w14:paraId="2376E755">
      <w:pPr>
        <w:pStyle w:val="3"/>
        <w:keepNext w:val="0"/>
        <w:keepLines w:val="0"/>
        <w:widowControl/>
        <w:suppressLineNumbers w:val="0"/>
      </w:pPr>
      <w:r>
        <w:t>Learning Analytics</w:t>
      </w:r>
    </w:p>
    <w:p w14:paraId="7AC1C484">
      <w:pPr>
        <w:pStyle w:val="4"/>
        <w:keepNext w:val="0"/>
        <w:keepLines w:val="0"/>
        <w:widowControl/>
        <w:suppressLineNumbers w:val="0"/>
      </w:pPr>
      <w:r>
        <w:t>Purpose</w:t>
      </w:r>
    </w:p>
    <w:p w14:paraId="4CAE2153">
      <w:pPr>
        <w:pStyle w:val="10"/>
        <w:keepNext w:val="0"/>
        <w:keepLines w:val="0"/>
        <w:widowControl/>
        <w:suppressLineNumbers w:val="0"/>
      </w:pPr>
      <w:r>
        <w:t>Generate actionable educational insights.</w:t>
      </w:r>
    </w:p>
    <w:p w14:paraId="63013B52">
      <w:pPr>
        <w:pStyle w:val="4"/>
        <w:keepNext w:val="0"/>
        <w:keepLines w:val="0"/>
        <w:widowControl/>
        <w:suppressLineNumbers w:val="0"/>
      </w:pPr>
      <w:r>
        <w:t>AI Justification</w:t>
      </w:r>
    </w:p>
    <w:p w14:paraId="386B8D3E">
      <w:pPr>
        <w:pStyle w:val="10"/>
        <w:keepNext w:val="0"/>
        <w:keepLines w:val="0"/>
        <w:widowControl/>
        <w:suppressLineNumbers w:val="0"/>
      </w:pPr>
      <w:r>
        <w:t>Machine learning analyses millions of learner interactions to identify:</w:t>
      </w:r>
    </w:p>
    <w:p w14:paraId="123ECA69">
      <w:pPr>
        <w:pStyle w:val="10"/>
        <w:keepNext w:val="0"/>
        <w:keepLines w:val="0"/>
        <w:widowControl/>
        <w:suppressLineNumbers w:val="0"/>
        <w:ind w:left="720"/>
      </w:pPr>
      <w:r>
        <w:t>Dropout risk</w:t>
      </w:r>
    </w:p>
    <w:p w14:paraId="2709367F">
      <w:pPr>
        <w:pStyle w:val="10"/>
        <w:keepNext w:val="0"/>
        <w:keepLines w:val="0"/>
        <w:widowControl/>
        <w:suppressLineNumbers w:val="0"/>
        <w:ind w:left="720"/>
      </w:pPr>
      <w:r>
        <w:t>Knowledge gaps</w:t>
      </w:r>
    </w:p>
    <w:p w14:paraId="6D7173BD">
      <w:pPr>
        <w:pStyle w:val="10"/>
        <w:keepNext w:val="0"/>
        <w:keepLines w:val="0"/>
        <w:widowControl/>
        <w:suppressLineNumbers w:val="0"/>
        <w:ind w:left="720"/>
      </w:pPr>
      <w:r>
        <w:t>Learning patterns</w:t>
      </w:r>
    </w:p>
    <w:p w14:paraId="1642477B">
      <w:pPr>
        <w:pStyle w:val="10"/>
        <w:keepNext w:val="0"/>
        <w:keepLines w:val="0"/>
        <w:widowControl/>
        <w:suppressLineNumbers w:val="0"/>
        <w:ind w:left="720"/>
      </w:pPr>
      <w:r>
        <w:t>Institutional performance</w:t>
      </w:r>
    </w:p>
    <w:p w14:paraId="4DE1BB78">
      <w:pPr>
        <w:pStyle w:val="10"/>
        <w:keepNext w:val="0"/>
        <w:keepLines w:val="0"/>
        <w:widowControl/>
        <w:suppressLineNumbers w:val="0"/>
        <w:ind w:left="720"/>
      </w:pPr>
      <w:r>
        <w:t>Skills demand</w:t>
      </w:r>
    </w:p>
    <w:p w14:paraId="6AFF9E04">
      <w:pPr>
        <w:pStyle w:val="10"/>
        <w:keepNext w:val="0"/>
        <w:keepLines w:val="0"/>
        <w:widowControl/>
        <w:suppressLineNumbers w:val="0"/>
      </w:pPr>
      <w:r>
        <w:t>These predictive insights support proactive educational interventions that traditional reporting systems cannot provide.</w:t>
      </w:r>
    </w:p>
    <w:p w14:paraId="31C726AE">
      <w:pPr>
        <w:pStyle w:val="2"/>
        <w:keepNext w:val="0"/>
        <w:keepLines w:val="0"/>
        <w:widowControl/>
        <w:suppressLineNumbers w:val="0"/>
      </w:pPr>
      <w:r>
        <w:t>6.6 AI Techniques Used</w:t>
      </w:r>
    </w:p>
    <w:p w14:paraId="0AEA848E">
      <w:pPr>
        <w:pStyle w:val="10"/>
        <w:keepNext w:val="0"/>
        <w:keepLines w:val="0"/>
        <w:widowControl/>
        <w:suppressLineNumbers w:val="0"/>
      </w:pPr>
      <w:r>
        <w:t>Cognify employs multiple complementary AI techniques.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36"/>
        <w:gridCol w:w="5260"/>
      </w:tblGrid>
      <w:tr w14:paraId="16E8E7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406E631">
            <w:pPr>
              <w:keepNext w:val="0"/>
              <w:keepLines w:val="0"/>
              <w:widowControl/>
              <w:suppressLineNumbers w:val="0"/>
              <w:jc w:val="center"/>
              <w:rPr>
                <w:b/>
                <w:bCs/>
              </w:rPr>
            </w:pPr>
            <w:r>
              <w:rPr>
                <w:rFonts w:ascii="SimSun" w:hAnsi="SimSun" w:eastAsia="SimSun" w:cs="SimSun"/>
                <w:b/>
                <w:bCs/>
                <w:kern w:val="0"/>
                <w:sz w:val="24"/>
                <w:szCs w:val="24"/>
                <w:lang w:val="en-US" w:eastAsia="zh-CN" w:bidi="ar"/>
              </w:rPr>
              <w:t>AI Technique</w:t>
            </w:r>
          </w:p>
        </w:tc>
        <w:tc>
          <w:tcPr>
            <w:tcW w:w="0" w:type="auto"/>
            <w:shd w:val="clear"/>
            <w:vAlign w:val="center"/>
          </w:tcPr>
          <w:p w14:paraId="3716174C">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 within Cognify</w:t>
            </w:r>
          </w:p>
        </w:tc>
      </w:tr>
      <w:tr w14:paraId="76B70D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8FE198D">
            <w:pPr>
              <w:keepNext w:val="0"/>
              <w:keepLines w:val="0"/>
              <w:widowControl/>
              <w:suppressLineNumbers w:val="0"/>
              <w:jc w:val="left"/>
            </w:pPr>
            <w:r>
              <w:rPr>
                <w:rFonts w:ascii="SimSun" w:hAnsi="SimSun" w:eastAsia="SimSun" w:cs="SimSun"/>
                <w:kern w:val="0"/>
                <w:sz w:val="24"/>
                <w:szCs w:val="24"/>
                <w:lang w:val="en-US" w:eastAsia="zh-CN" w:bidi="ar"/>
              </w:rPr>
              <w:t>Natural Language Processing (NLP)</w:t>
            </w:r>
          </w:p>
        </w:tc>
        <w:tc>
          <w:tcPr>
            <w:tcW w:w="0" w:type="auto"/>
            <w:shd w:val="clear"/>
            <w:vAlign w:val="center"/>
          </w:tcPr>
          <w:p w14:paraId="614237BD">
            <w:pPr>
              <w:keepNext w:val="0"/>
              <w:keepLines w:val="0"/>
              <w:widowControl/>
              <w:suppressLineNumbers w:val="0"/>
              <w:jc w:val="left"/>
            </w:pPr>
            <w:r>
              <w:rPr>
                <w:rFonts w:ascii="SimSun" w:hAnsi="SimSun" w:eastAsia="SimSun" w:cs="SimSun"/>
                <w:kern w:val="0"/>
                <w:sz w:val="24"/>
                <w:szCs w:val="24"/>
                <w:lang w:val="en-US" w:eastAsia="zh-CN" w:bidi="ar"/>
              </w:rPr>
              <w:t>Conversational tutoring, mentoring, explanations, question answering</w:t>
            </w:r>
          </w:p>
        </w:tc>
      </w:tr>
      <w:tr w14:paraId="3969FD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3BEB8C">
            <w:pPr>
              <w:keepNext w:val="0"/>
              <w:keepLines w:val="0"/>
              <w:widowControl/>
              <w:suppressLineNumbers w:val="0"/>
              <w:jc w:val="left"/>
            </w:pPr>
            <w:r>
              <w:rPr>
                <w:rFonts w:ascii="SimSun" w:hAnsi="SimSun" w:eastAsia="SimSun" w:cs="SimSun"/>
                <w:kern w:val="0"/>
                <w:sz w:val="24"/>
                <w:szCs w:val="24"/>
                <w:lang w:val="en-US" w:eastAsia="zh-CN" w:bidi="ar"/>
              </w:rPr>
              <w:t>Large Language Models (LLMs)</w:t>
            </w:r>
          </w:p>
        </w:tc>
        <w:tc>
          <w:tcPr>
            <w:tcW w:w="0" w:type="auto"/>
            <w:shd w:val="clear"/>
            <w:vAlign w:val="center"/>
          </w:tcPr>
          <w:p w14:paraId="5097D332">
            <w:pPr>
              <w:keepNext w:val="0"/>
              <w:keepLines w:val="0"/>
              <w:widowControl/>
              <w:suppressLineNumbers w:val="0"/>
              <w:jc w:val="left"/>
            </w:pPr>
            <w:r>
              <w:rPr>
                <w:rFonts w:ascii="SimSun" w:hAnsi="SimSun" w:eastAsia="SimSun" w:cs="SimSun"/>
                <w:kern w:val="0"/>
                <w:sz w:val="24"/>
                <w:szCs w:val="24"/>
                <w:lang w:val="en-US" w:eastAsia="zh-CN" w:bidi="ar"/>
              </w:rPr>
              <w:t>Content generation, reasoning, summarization, educational dialogue</w:t>
            </w:r>
          </w:p>
        </w:tc>
      </w:tr>
      <w:tr w14:paraId="77DA06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482078C">
            <w:pPr>
              <w:keepNext w:val="0"/>
              <w:keepLines w:val="0"/>
              <w:widowControl/>
              <w:suppressLineNumbers w:val="0"/>
              <w:jc w:val="left"/>
            </w:pPr>
            <w:r>
              <w:rPr>
                <w:rFonts w:ascii="SimSun" w:hAnsi="SimSun" w:eastAsia="SimSun" w:cs="SimSun"/>
                <w:kern w:val="0"/>
                <w:sz w:val="24"/>
                <w:szCs w:val="24"/>
                <w:lang w:val="en-US" w:eastAsia="zh-CN" w:bidi="ar"/>
              </w:rPr>
              <w:t>Retrieval-Augmented Generation (RAG)</w:t>
            </w:r>
          </w:p>
        </w:tc>
        <w:tc>
          <w:tcPr>
            <w:tcW w:w="0" w:type="auto"/>
            <w:shd w:val="clear"/>
            <w:vAlign w:val="center"/>
          </w:tcPr>
          <w:p w14:paraId="6565ED76">
            <w:pPr>
              <w:keepNext w:val="0"/>
              <w:keepLines w:val="0"/>
              <w:widowControl/>
              <w:suppressLineNumbers w:val="0"/>
              <w:jc w:val="left"/>
            </w:pPr>
            <w:r>
              <w:rPr>
                <w:rFonts w:ascii="SimSun" w:hAnsi="SimSun" w:eastAsia="SimSun" w:cs="SimSun"/>
                <w:kern w:val="0"/>
                <w:sz w:val="24"/>
                <w:szCs w:val="24"/>
                <w:lang w:val="en-US" w:eastAsia="zh-CN" w:bidi="ar"/>
              </w:rPr>
              <w:t>Grounding AI responses in trusted educational and research content</w:t>
            </w:r>
          </w:p>
        </w:tc>
      </w:tr>
      <w:tr w14:paraId="4F25D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314BE92">
            <w:pPr>
              <w:keepNext w:val="0"/>
              <w:keepLines w:val="0"/>
              <w:widowControl/>
              <w:suppressLineNumbers w:val="0"/>
              <w:jc w:val="left"/>
            </w:pPr>
            <w:r>
              <w:rPr>
                <w:rFonts w:ascii="SimSun" w:hAnsi="SimSun" w:eastAsia="SimSun" w:cs="SimSun"/>
                <w:kern w:val="0"/>
                <w:sz w:val="24"/>
                <w:szCs w:val="24"/>
                <w:lang w:val="en-US" w:eastAsia="zh-CN" w:bidi="ar"/>
              </w:rPr>
              <w:t>Recommendation Systems</w:t>
            </w:r>
          </w:p>
        </w:tc>
        <w:tc>
          <w:tcPr>
            <w:tcW w:w="0" w:type="auto"/>
            <w:shd w:val="clear"/>
            <w:vAlign w:val="center"/>
          </w:tcPr>
          <w:p w14:paraId="24D456BC">
            <w:pPr>
              <w:keepNext w:val="0"/>
              <w:keepLines w:val="0"/>
              <w:widowControl/>
              <w:suppressLineNumbers w:val="0"/>
              <w:jc w:val="left"/>
            </w:pPr>
            <w:r>
              <w:rPr>
                <w:rFonts w:ascii="SimSun" w:hAnsi="SimSun" w:eastAsia="SimSun" w:cs="SimSun"/>
                <w:kern w:val="0"/>
                <w:sz w:val="24"/>
                <w:szCs w:val="24"/>
                <w:lang w:val="en-US" w:eastAsia="zh-CN" w:bidi="ar"/>
              </w:rPr>
              <w:t>Personalized courses, skills, and career pathways</w:t>
            </w:r>
          </w:p>
        </w:tc>
      </w:tr>
      <w:tr w14:paraId="0B4BA5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444C2E">
            <w:pPr>
              <w:keepNext w:val="0"/>
              <w:keepLines w:val="0"/>
              <w:widowControl/>
              <w:suppressLineNumbers w:val="0"/>
              <w:jc w:val="left"/>
            </w:pPr>
            <w:r>
              <w:rPr>
                <w:rFonts w:ascii="SimSun" w:hAnsi="SimSun" w:eastAsia="SimSun" w:cs="SimSun"/>
                <w:kern w:val="0"/>
                <w:sz w:val="24"/>
                <w:szCs w:val="24"/>
                <w:lang w:val="en-US" w:eastAsia="zh-CN" w:bidi="ar"/>
              </w:rPr>
              <w:t>Knowledge Graphs</w:t>
            </w:r>
          </w:p>
        </w:tc>
        <w:tc>
          <w:tcPr>
            <w:tcW w:w="0" w:type="auto"/>
            <w:shd w:val="clear"/>
            <w:vAlign w:val="center"/>
          </w:tcPr>
          <w:p w14:paraId="13C51FE3">
            <w:pPr>
              <w:keepNext w:val="0"/>
              <w:keepLines w:val="0"/>
              <w:widowControl/>
              <w:suppressLineNumbers w:val="0"/>
              <w:jc w:val="left"/>
            </w:pPr>
            <w:r>
              <w:rPr>
                <w:rFonts w:ascii="SimSun" w:hAnsi="SimSun" w:eastAsia="SimSun" w:cs="SimSun"/>
                <w:kern w:val="0"/>
                <w:sz w:val="24"/>
                <w:szCs w:val="24"/>
                <w:lang w:val="en-US" w:eastAsia="zh-CN" w:bidi="ar"/>
              </w:rPr>
              <w:t>Semantic concept relationships and adaptive learning</w:t>
            </w:r>
          </w:p>
        </w:tc>
      </w:tr>
      <w:tr w14:paraId="06CC95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5A76774">
            <w:pPr>
              <w:keepNext w:val="0"/>
              <w:keepLines w:val="0"/>
              <w:widowControl/>
              <w:suppressLineNumbers w:val="0"/>
              <w:jc w:val="left"/>
            </w:pPr>
            <w:r>
              <w:rPr>
                <w:rFonts w:ascii="SimSun" w:hAnsi="SimSun" w:eastAsia="SimSun" w:cs="SimSun"/>
                <w:kern w:val="0"/>
                <w:sz w:val="24"/>
                <w:szCs w:val="24"/>
                <w:lang w:val="en-US" w:eastAsia="zh-CN" w:bidi="ar"/>
              </w:rPr>
              <w:t>Machine Learning</w:t>
            </w:r>
          </w:p>
        </w:tc>
        <w:tc>
          <w:tcPr>
            <w:tcW w:w="0" w:type="auto"/>
            <w:shd w:val="clear"/>
            <w:vAlign w:val="center"/>
          </w:tcPr>
          <w:p w14:paraId="6D9E0E85">
            <w:pPr>
              <w:keepNext w:val="0"/>
              <w:keepLines w:val="0"/>
              <w:widowControl/>
              <w:suppressLineNumbers w:val="0"/>
              <w:jc w:val="left"/>
            </w:pPr>
            <w:r>
              <w:rPr>
                <w:rFonts w:ascii="SimSun" w:hAnsi="SimSun" w:eastAsia="SimSun" w:cs="SimSun"/>
                <w:kern w:val="0"/>
                <w:sz w:val="24"/>
                <w:szCs w:val="24"/>
                <w:lang w:val="en-US" w:eastAsia="zh-CN" w:bidi="ar"/>
              </w:rPr>
              <w:t>Learning analytics, personalization, predictive insights</w:t>
            </w:r>
          </w:p>
        </w:tc>
      </w:tr>
      <w:tr w14:paraId="27E76E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1761B6">
            <w:pPr>
              <w:keepNext w:val="0"/>
              <w:keepLines w:val="0"/>
              <w:widowControl/>
              <w:suppressLineNumbers w:val="0"/>
              <w:jc w:val="left"/>
            </w:pPr>
            <w:r>
              <w:rPr>
                <w:rFonts w:ascii="SimSun" w:hAnsi="SimSun" w:eastAsia="SimSun" w:cs="SimSun"/>
                <w:kern w:val="0"/>
                <w:sz w:val="24"/>
                <w:szCs w:val="24"/>
                <w:lang w:val="en-US" w:eastAsia="zh-CN" w:bidi="ar"/>
              </w:rPr>
              <w:t>AI Translation</w:t>
            </w:r>
          </w:p>
        </w:tc>
        <w:tc>
          <w:tcPr>
            <w:tcW w:w="0" w:type="auto"/>
            <w:shd w:val="clear"/>
            <w:vAlign w:val="center"/>
          </w:tcPr>
          <w:p w14:paraId="4DFAC2D0">
            <w:pPr>
              <w:keepNext w:val="0"/>
              <w:keepLines w:val="0"/>
              <w:widowControl/>
              <w:suppressLineNumbers w:val="0"/>
              <w:jc w:val="left"/>
            </w:pPr>
            <w:r>
              <w:rPr>
                <w:rFonts w:ascii="SimSun" w:hAnsi="SimSun" w:eastAsia="SimSun" w:cs="SimSun"/>
                <w:kern w:val="0"/>
                <w:sz w:val="24"/>
                <w:szCs w:val="24"/>
                <w:lang w:val="en-US" w:eastAsia="zh-CN" w:bidi="ar"/>
              </w:rPr>
              <w:t>Multilingual learning and content accessibility</w:t>
            </w:r>
          </w:p>
        </w:tc>
      </w:tr>
      <w:tr w14:paraId="380588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8B5DA3">
            <w:pPr>
              <w:keepNext w:val="0"/>
              <w:keepLines w:val="0"/>
              <w:widowControl/>
              <w:suppressLineNumbers w:val="0"/>
              <w:jc w:val="left"/>
            </w:pPr>
            <w:r>
              <w:rPr>
                <w:rFonts w:ascii="SimSun" w:hAnsi="SimSun" w:eastAsia="SimSun" w:cs="SimSun"/>
                <w:kern w:val="0"/>
                <w:sz w:val="24"/>
                <w:szCs w:val="24"/>
                <w:lang w:val="en-US" w:eastAsia="zh-CN" w:bidi="ar"/>
              </w:rPr>
              <w:t>Speech Technologies</w:t>
            </w:r>
          </w:p>
        </w:tc>
        <w:tc>
          <w:tcPr>
            <w:tcW w:w="0" w:type="auto"/>
            <w:shd w:val="clear"/>
            <w:vAlign w:val="center"/>
          </w:tcPr>
          <w:p w14:paraId="4E654976">
            <w:pPr>
              <w:keepNext w:val="0"/>
              <w:keepLines w:val="0"/>
              <w:widowControl/>
              <w:suppressLineNumbers w:val="0"/>
              <w:jc w:val="left"/>
            </w:pPr>
            <w:r>
              <w:rPr>
                <w:rFonts w:ascii="SimSun" w:hAnsi="SimSun" w:eastAsia="SimSun" w:cs="SimSun"/>
                <w:kern w:val="0"/>
                <w:sz w:val="24"/>
                <w:szCs w:val="24"/>
                <w:lang w:val="en-US" w:eastAsia="zh-CN" w:bidi="ar"/>
              </w:rPr>
              <w:t>Avatar Teacher voice interaction and audio learning</w:t>
            </w:r>
          </w:p>
        </w:tc>
      </w:tr>
      <w:tr w14:paraId="0BBB39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E5F074">
            <w:pPr>
              <w:keepNext w:val="0"/>
              <w:keepLines w:val="0"/>
              <w:widowControl/>
              <w:suppressLineNumbers w:val="0"/>
              <w:jc w:val="left"/>
            </w:pPr>
            <w:r>
              <w:rPr>
                <w:rFonts w:ascii="SimSun" w:hAnsi="SimSun" w:eastAsia="SimSun" w:cs="SimSun"/>
                <w:kern w:val="0"/>
                <w:sz w:val="24"/>
                <w:szCs w:val="24"/>
                <w:lang w:val="en-US" w:eastAsia="zh-CN" w:bidi="ar"/>
              </w:rPr>
              <w:t>AI Content Generation</w:t>
            </w:r>
          </w:p>
        </w:tc>
        <w:tc>
          <w:tcPr>
            <w:tcW w:w="0" w:type="auto"/>
            <w:shd w:val="clear"/>
            <w:vAlign w:val="center"/>
          </w:tcPr>
          <w:p w14:paraId="058FFEC7">
            <w:pPr>
              <w:keepNext w:val="0"/>
              <w:keepLines w:val="0"/>
              <w:widowControl/>
              <w:suppressLineNumbers w:val="0"/>
              <w:jc w:val="left"/>
            </w:pPr>
            <w:r>
              <w:rPr>
                <w:rFonts w:ascii="SimSun" w:hAnsi="SimSun" w:eastAsia="SimSun" w:cs="SimSun"/>
                <w:kern w:val="0"/>
                <w:sz w:val="24"/>
                <w:szCs w:val="24"/>
                <w:lang w:val="en-US" w:eastAsia="zh-CN" w:bidi="ar"/>
              </w:rPr>
              <w:t>Summaries, quizzes, flashcards, presentations, study guides</w:t>
            </w:r>
          </w:p>
        </w:tc>
      </w:tr>
    </w:tbl>
    <w:p w14:paraId="615CD7F4">
      <w:pPr>
        <w:pStyle w:val="10"/>
        <w:keepNext w:val="0"/>
        <w:keepLines w:val="0"/>
        <w:widowControl/>
        <w:suppressLineNumbers w:val="0"/>
      </w:pPr>
      <w:r>
        <w:t>By combining these techniques, Cognify delivers a coherent and intelligent educational ecosystem rather than isolated AI features.</w:t>
      </w:r>
    </w:p>
    <w:p w14:paraId="60F4886D">
      <w:pPr>
        <w:pStyle w:val="2"/>
        <w:keepNext w:val="0"/>
        <w:keepLines w:val="0"/>
        <w:widowControl/>
        <w:suppressLineNumbers w:val="0"/>
      </w:pPr>
      <w:r>
        <w:t>6.7 AI Safety and Human Oversight</w:t>
      </w:r>
    </w:p>
    <w:p w14:paraId="0A18F8C7">
      <w:pPr>
        <w:pStyle w:val="10"/>
        <w:keepNext w:val="0"/>
        <w:keepLines w:val="0"/>
        <w:widowControl/>
        <w:suppressLineNumbers w:val="0"/>
      </w:pPr>
      <w:r>
        <w:t>Artificial Intelligence within Cognify is designed to support—not replace—human educators.</w:t>
      </w:r>
    </w:p>
    <w:p w14:paraId="6B8489B5">
      <w:pPr>
        <w:pStyle w:val="10"/>
        <w:keepNext w:val="0"/>
        <w:keepLines w:val="0"/>
        <w:widowControl/>
        <w:suppressLineNumbers w:val="0"/>
      </w:pPr>
      <w:r>
        <w:t>Key safeguards include:</w:t>
      </w:r>
    </w:p>
    <w:p w14:paraId="3DF2A6A0">
      <w:pPr>
        <w:pStyle w:val="10"/>
        <w:keepNext w:val="0"/>
        <w:keepLines w:val="0"/>
        <w:widowControl/>
        <w:suppressLineNumbers w:val="0"/>
        <w:ind w:left="720"/>
      </w:pPr>
      <w:r>
        <w:t>Educators retain authority over curriculum and assessment.</w:t>
      </w:r>
    </w:p>
    <w:p w14:paraId="7F4E0419">
      <w:pPr>
        <w:pStyle w:val="10"/>
        <w:keepNext w:val="0"/>
        <w:keepLines w:val="0"/>
        <w:widowControl/>
        <w:suppressLineNumbers w:val="0"/>
        <w:ind w:left="720"/>
      </w:pPr>
      <w:r>
        <w:t>AI-generated content can be reviewed and modified.</w:t>
      </w:r>
    </w:p>
    <w:p w14:paraId="325FE039">
      <w:pPr>
        <w:pStyle w:val="10"/>
        <w:keepNext w:val="0"/>
        <w:keepLines w:val="0"/>
        <w:widowControl/>
        <w:suppressLineNumbers w:val="0"/>
        <w:ind w:left="720"/>
      </w:pPr>
      <w:r>
        <w:t>Learners receive guidance rather than automated decision-making.</w:t>
      </w:r>
    </w:p>
    <w:p w14:paraId="604A6C7F">
      <w:pPr>
        <w:pStyle w:val="10"/>
        <w:keepNext w:val="0"/>
        <w:keepLines w:val="0"/>
        <w:widowControl/>
        <w:suppressLineNumbers w:val="0"/>
        <w:ind w:left="720"/>
      </w:pPr>
      <w:r>
        <w:t>Sensitive institutional decisions remain under human control.</w:t>
      </w:r>
    </w:p>
    <w:p w14:paraId="4B51A2B7">
      <w:pPr>
        <w:pStyle w:val="10"/>
        <w:keepNext w:val="0"/>
        <w:keepLines w:val="0"/>
        <w:widowControl/>
        <w:suppressLineNumbers w:val="0"/>
        <w:ind w:left="720"/>
      </w:pPr>
      <w:r>
        <w:t>Users are informed when interacting with AI-generated content.</w:t>
      </w:r>
    </w:p>
    <w:p w14:paraId="63B2B1CC">
      <w:pPr>
        <w:pStyle w:val="10"/>
        <w:keepNext w:val="0"/>
        <w:keepLines w:val="0"/>
        <w:widowControl/>
        <w:suppressLineNumbers w:val="0"/>
        <w:ind w:left="720"/>
      </w:pPr>
      <w:r>
        <w:t>Personal data is processed in accordance with applicable data protection policies.</w:t>
      </w:r>
    </w:p>
    <w:p w14:paraId="4FD29F37">
      <w:pPr>
        <w:pStyle w:val="10"/>
        <w:keepNext w:val="0"/>
        <w:keepLines w:val="0"/>
        <w:widowControl/>
        <w:suppressLineNumbers w:val="0"/>
      </w:pPr>
      <w:r>
        <w:t>This human-centred approach ensures that AI enhances educational quality while maintaining trust, accountability, and ethical use.</w:t>
      </w:r>
    </w:p>
    <w:p w14:paraId="371056DA">
      <w:pPr>
        <w:pStyle w:val="2"/>
        <w:keepNext w:val="0"/>
        <w:keepLines w:val="0"/>
        <w:widowControl/>
        <w:suppressLineNumbers w:val="0"/>
      </w:pPr>
      <w:r>
        <w:t>6.8 Why Cognify Exceeds the Development Track Requirements</w:t>
      </w:r>
    </w:p>
    <w:p w14:paraId="7AA027EA">
      <w:pPr>
        <w:pStyle w:val="10"/>
        <w:keepNext w:val="0"/>
        <w:keepLines w:val="0"/>
        <w:widowControl/>
        <w:suppressLineNumbers w:val="0"/>
      </w:pPr>
      <w:r>
        <w:t>The Development Track specifically highlights:</w:t>
      </w:r>
    </w:p>
    <w:p w14:paraId="72C6AF39">
      <w:pPr>
        <w:pStyle w:val="10"/>
        <w:keepNext w:val="0"/>
        <w:keepLines w:val="0"/>
        <w:widowControl/>
        <w:suppressLineNumbers w:val="0"/>
        <w:ind w:left="720"/>
      </w:pPr>
      <w:r>
        <w:t>AI Tutors</w:t>
      </w:r>
    </w:p>
    <w:p w14:paraId="1FCBA6D5">
      <w:pPr>
        <w:pStyle w:val="10"/>
        <w:keepNext w:val="0"/>
        <w:keepLines w:val="0"/>
        <w:widowControl/>
        <w:suppressLineNumbers w:val="0"/>
        <w:ind w:left="720"/>
      </w:pPr>
      <w:r>
        <w:t>Skills Matching</w:t>
      </w:r>
    </w:p>
    <w:p w14:paraId="1B097BE1">
      <w:pPr>
        <w:pStyle w:val="10"/>
        <w:keepNext w:val="0"/>
        <w:keepLines w:val="0"/>
        <w:widowControl/>
        <w:suppressLineNumbers w:val="0"/>
        <w:ind w:left="720"/>
      </w:pPr>
      <w:r>
        <w:t>Course Recommendation</w:t>
      </w:r>
    </w:p>
    <w:p w14:paraId="78F0BEE8">
      <w:pPr>
        <w:pStyle w:val="10"/>
        <w:keepNext w:val="0"/>
        <w:keepLines w:val="0"/>
        <w:widowControl/>
        <w:suppressLineNumbers w:val="0"/>
        <w:ind w:left="720"/>
      </w:pPr>
      <w:r>
        <w:t>Workforce Reskilling</w:t>
      </w:r>
    </w:p>
    <w:p w14:paraId="46DA889C">
      <w:pPr>
        <w:pStyle w:val="10"/>
        <w:keepNext w:val="0"/>
        <w:keepLines w:val="0"/>
        <w:widowControl/>
        <w:suppressLineNumbers w:val="0"/>
        <w:ind w:left="720"/>
      </w:pPr>
      <w:r>
        <w:t>Career Pathways</w:t>
      </w:r>
    </w:p>
    <w:p w14:paraId="2D130D4A">
      <w:pPr>
        <w:pStyle w:val="10"/>
        <w:keepNext w:val="0"/>
        <w:keepLines w:val="0"/>
        <w:widowControl/>
        <w:suppressLineNumbers w:val="0"/>
        <w:ind w:left="720"/>
      </w:pPr>
      <w:r>
        <w:t>Educational AI Systems</w:t>
      </w:r>
    </w:p>
    <w:p w14:paraId="6B4911D9">
      <w:pPr>
        <w:pStyle w:val="10"/>
        <w:keepNext w:val="0"/>
        <w:keepLines w:val="0"/>
        <w:widowControl/>
        <w:suppressLineNumbers w:val="0"/>
        <w:ind w:left="720"/>
      </w:pPr>
      <w:r>
        <w:t>AI Products</w:t>
      </w:r>
    </w:p>
    <w:p w14:paraId="5A31E059">
      <w:pPr>
        <w:pStyle w:val="10"/>
        <w:keepNext w:val="0"/>
        <w:keepLines w:val="0"/>
        <w:widowControl/>
        <w:suppressLineNumbers w:val="0"/>
        <w:ind w:left="720"/>
      </w:pPr>
      <w:r>
        <w:t>Working Prototypes</w:t>
      </w:r>
    </w:p>
    <w:p w14:paraId="20E78FF3">
      <w:pPr>
        <w:pStyle w:val="10"/>
        <w:keepNext w:val="0"/>
        <w:keepLines w:val="0"/>
        <w:widowControl/>
        <w:suppressLineNumbers w:val="0"/>
      </w:pPr>
      <w:r>
        <w:t>Cognify satisfies all of these requirements and extends beyond them through capabilities such as:</w:t>
      </w:r>
    </w:p>
    <w:p w14:paraId="56CFC526">
      <w:pPr>
        <w:pStyle w:val="10"/>
        <w:keepNext w:val="0"/>
        <w:keepLines w:val="0"/>
        <w:widowControl/>
        <w:suppressLineNumbers w:val="0"/>
        <w:ind w:left="720"/>
      </w:pPr>
      <w:r>
        <w:t>AI Personal Mentor</w:t>
      </w:r>
    </w:p>
    <w:p w14:paraId="2E67AE6B">
      <w:pPr>
        <w:pStyle w:val="10"/>
        <w:keepNext w:val="0"/>
        <w:keepLines w:val="0"/>
        <w:widowControl/>
        <w:suppressLineNumbers w:val="0"/>
        <w:ind w:left="720"/>
      </w:pPr>
      <w:r>
        <w:t>Avatar Teacher</w:t>
      </w:r>
    </w:p>
    <w:p w14:paraId="7FA01151">
      <w:pPr>
        <w:pStyle w:val="10"/>
        <w:keepNext w:val="0"/>
        <w:keepLines w:val="0"/>
        <w:widowControl/>
        <w:suppressLineNumbers w:val="0"/>
        <w:ind w:left="720"/>
      </w:pPr>
      <w:r>
        <w:t>Learn-by-Teaching</w:t>
      </w:r>
    </w:p>
    <w:p w14:paraId="680576A5">
      <w:pPr>
        <w:pStyle w:val="10"/>
        <w:keepNext w:val="0"/>
        <w:keepLines w:val="0"/>
        <w:widowControl/>
        <w:suppressLineNumbers w:val="0"/>
        <w:ind w:left="720"/>
      </w:pPr>
      <w:r>
        <w:t>Knowledge Time Compression Engine (KTCE)</w:t>
      </w:r>
    </w:p>
    <w:p w14:paraId="2E328022">
      <w:pPr>
        <w:pStyle w:val="10"/>
        <w:keepNext w:val="0"/>
        <w:keepLines w:val="0"/>
        <w:widowControl/>
        <w:suppressLineNumbers w:val="0"/>
        <w:ind w:left="720"/>
      </w:pPr>
      <w:r>
        <w:t>Knowledge Graph Learning</w:t>
      </w:r>
    </w:p>
    <w:p w14:paraId="1A2ACB5F">
      <w:pPr>
        <w:pStyle w:val="10"/>
        <w:keepNext w:val="0"/>
        <w:keepLines w:val="0"/>
        <w:widowControl/>
        <w:suppressLineNumbers w:val="0"/>
        <w:ind w:left="720"/>
      </w:pPr>
      <w:r>
        <w:t>Real-Time Research Integration</w:t>
      </w:r>
    </w:p>
    <w:p w14:paraId="517100D4">
      <w:pPr>
        <w:pStyle w:val="10"/>
        <w:keepNext w:val="0"/>
        <w:keepLines w:val="0"/>
        <w:widowControl/>
        <w:suppressLineNumbers w:val="0"/>
        <w:ind w:left="720"/>
      </w:pPr>
      <w:r>
        <w:t>Multilingual AI Learning</w:t>
      </w:r>
    </w:p>
    <w:p w14:paraId="7795258B">
      <w:pPr>
        <w:pStyle w:val="10"/>
        <w:keepNext w:val="0"/>
        <w:keepLines w:val="0"/>
        <w:widowControl/>
        <w:suppressLineNumbers w:val="0"/>
        <w:ind w:left="720"/>
      </w:pPr>
      <w:r>
        <w:t>AI-Powered Content Transformation</w:t>
      </w:r>
    </w:p>
    <w:p w14:paraId="7644D416">
      <w:pPr>
        <w:pStyle w:val="10"/>
        <w:keepNext w:val="0"/>
        <w:keepLines w:val="0"/>
        <w:widowControl/>
        <w:suppressLineNumbers w:val="0"/>
        <w:ind w:left="720"/>
      </w:pPr>
      <w:r>
        <w:t>Institutional Learning Analytics</w:t>
      </w:r>
    </w:p>
    <w:p w14:paraId="17537C11">
      <w:pPr>
        <w:pStyle w:val="10"/>
        <w:keepNext w:val="0"/>
        <w:keepLines w:val="0"/>
        <w:widowControl/>
        <w:suppressLineNumbers w:val="0"/>
        <w:ind w:left="720"/>
      </w:pPr>
      <w:r>
        <w:t>Corporate Learning</w:t>
      </w:r>
    </w:p>
    <w:p w14:paraId="2E3181DF">
      <w:pPr>
        <w:pStyle w:val="10"/>
        <w:keepNext w:val="0"/>
        <w:keepLines w:val="0"/>
        <w:widowControl/>
        <w:suppressLineNumbers w:val="0"/>
        <w:ind w:left="720"/>
      </w:pPr>
      <w:r>
        <w:t>University Learning</w:t>
      </w:r>
    </w:p>
    <w:p w14:paraId="7EF7C296">
      <w:pPr>
        <w:pStyle w:val="10"/>
        <w:keepNext w:val="0"/>
        <w:keepLines w:val="0"/>
        <w:widowControl/>
        <w:suppressLineNumbers w:val="0"/>
        <w:ind w:left="720"/>
      </w:pPr>
      <w:r>
        <w:t>Lifelong Learning Ecosystem</w:t>
      </w:r>
    </w:p>
    <w:p w14:paraId="0BE32288">
      <w:pPr>
        <w:pStyle w:val="10"/>
        <w:keepNext w:val="0"/>
        <w:keepLines w:val="0"/>
        <w:widowControl/>
        <w:suppressLineNumbers w:val="0"/>
      </w:pPr>
      <w:r>
        <w:t>These additional capabilities demonstrate that Cognify is not merely an AI application but a comprehensive cognitive operating system designed for national education and workforce transformation.</w:t>
      </w:r>
    </w:p>
    <w:p w14:paraId="176E2F83">
      <w:pPr>
        <w:pStyle w:val="2"/>
        <w:keepNext w:val="0"/>
        <w:keepLines w:val="0"/>
        <w:widowControl/>
        <w:suppressLineNumbers w:val="0"/>
      </w:pPr>
      <w:r>
        <w:t>6.9 AI Justification Against the Evaluation Rubric (C2)</w:t>
      </w:r>
    </w:p>
    <w:p w14:paraId="7FA90D4A">
      <w:pPr>
        <w:pStyle w:val="10"/>
        <w:keepNext w:val="0"/>
        <w:keepLines w:val="0"/>
        <w:widowControl/>
        <w:suppressLineNumbers w:val="0"/>
      </w:pPr>
      <w:r>
        <w:t>The AI Grand Challenge evaluates whether AI is genuinely required to solve the proposed problem. Cognify aligns strongly with the highest performance level because:</w:t>
      </w:r>
    </w:p>
    <w:p w14:paraId="34D5B9D5">
      <w:pPr>
        <w:pStyle w:val="10"/>
        <w:keepNext w:val="0"/>
        <w:keepLines w:val="0"/>
        <w:widowControl/>
        <w:suppressLineNumbers w:val="0"/>
        <w:ind w:left="720"/>
      </w:pPr>
      <w:r>
        <w:t>AI is fundamental to every major capability rather than being an added feature.</w:t>
      </w:r>
    </w:p>
    <w:p w14:paraId="1DEEB591">
      <w:pPr>
        <w:pStyle w:val="10"/>
        <w:keepNext w:val="0"/>
        <w:keepLines w:val="0"/>
        <w:widowControl/>
        <w:suppressLineNumbers w:val="0"/>
        <w:ind w:left="720"/>
      </w:pPr>
      <w:r>
        <w:t>Traditional rule-based systems cannot deliver equivalent personalization, reasoning, or adaptive learning.</w:t>
      </w:r>
    </w:p>
    <w:p w14:paraId="3F66E90A">
      <w:pPr>
        <w:pStyle w:val="10"/>
        <w:keepNext w:val="0"/>
        <w:keepLines w:val="0"/>
        <w:widowControl/>
        <w:suppressLineNumbers w:val="0"/>
        <w:ind w:left="720"/>
      </w:pPr>
      <w:r>
        <w:t>The selected AI techniques are appropriate to the educational problems they address.</w:t>
      </w:r>
    </w:p>
    <w:p w14:paraId="4C4D2511">
      <w:pPr>
        <w:pStyle w:val="10"/>
        <w:keepNext w:val="0"/>
        <w:keepLines w:val="0"/>
        <w:widowControl/>
        <w:suppressLineNumbers w:val="0"/>
        <w:ind w:left="720"/>
      </w:pPr>
      <w:r>
        <w:t>Multiple AI models work together through an orchestration layer to provide coherent, context-aware functionality.</w:t>
      </w:r>
    </w:p>
    <w:p w14:paraId="059C91ED">
      <w:pPr>
        <w:pStyle w:val="10"/>
        <w:keepNext w:val="0"/>
        <w:keepLines w:val="0"/>
        <w:widowControl/>
        <w:suppressLineNumbers w:val="0"/>
        <w:ind w:left="720"/>
      </w:pPr>
      <w:r>
        <w:t>The platform demonstrates a clear relationship between national education challenges and AI-enabled solutions, avoiding unnecessary complexity or "AI for AI's sake."</w:t>
      </w:r>
    </w:p>
    <w:p w14:paraId="74A22E0B">
      <w:pPr>
        <w:pStyle w:val="2"/>
        <w:keepNext w:val="0"/>
        <w:keepLines w:val="0"/>
        <w:widowControl/>
        <w:suppressLineNumbers w:val="0"/>
      </w:pPr>
      <w:r>
        <w:t>6.10 Section Summary</w:t>
      </w:r>
    </w:p>
    <w:p w14:paraId="7702B5A5">
      <w:pPr>
        <w:pStyle w:val="10"/>
        <w:keepNext w:val="0"/>
        <w:keepLines w:val="0"/>
        <w:widowControl/>
        <w:suppressLineNumbers w:val="0"/>
      </w:pPr>
      <w:r>
        <w:t>Artificial Intelligence is the enabling technology that makes Cognify possible. The platform's ability to personalize learning, mentor learners, generate educational content, understand natural language, recommend careers, accelerate knowledge acquisition, and provide institutional intelligence cannot be achieved through conventional software alone. By integrating Natural Language Processing, Large Language Models, Retrieval-Augmented Generation, Knowledge Graphs, Recommendation Systems, Machine Learning, and multilingual AI into a unified architecture, Cognify delivers a technically justified, fit-for-purpose solution that aligns closely with the objectives and evaluation criteria of the AI Grand Challenge Development Track.</w:t>
      </w:r>
    </w:p>
    <w:p w14:paraId="60863CAF">
      <w:pPr>
        <w:pStyle w:val="2"/>
        <w:keepNext w:val="0"/>
        <w:keepLines w:val="0"/>
        <w:widowControl/>
        <w:suppressLineNumbers w:val="0"/>
      </w:pPr>
      <w:r>
        <w:rPr>
          <w:rStyle w:val="11"/>
          <w:b/>
          <w:bCs/>
        </w:rPr>
        <w:t>SECTION 7: DELIVERABLES</w:t>
      </w:r>
    </w:p>
    <w:p w14:paraId="3580B3B2">
      <w:pPr>
        <w:pStyle w:val="3"/>
        <w:keepNext w:val="0"/>
        <w:keepLines w:val="0"/>
        <w:widowControl/>
        <w:suppressLineNumbers w:val="0"/>
      </w:pPr>
      <w:r>
        <w:t>7.1 Introduction</w:t>
      </w:r>
    </w:p>
    <w:p w14:paraId="2A491D87">
      <w:pPr>
        <w:pStyle w:val="10"/>
        <w:keepNext w:val="0"/>
        <w:keepLines w:val="0"/>
        <w:widowControl/>
        <w:suppressLineNumbers w:val="0"/>
      </w:pPr>
      <w:r>
        <w:t>The primary objective of the Cognify project is to deliver a fully operational, scalable, and commercially viable Artificial Intelligence platform that transforms education, workforce development, and lifelong learning. Unlike research prototypes or proof-of-concept systems, Cognify is designed as a deployable AI product capable of immediate adoption by educational institutions, government agencies, corporate organizations, and training providers.</w:t>
      </w:r>
    </w:p>
    <w:p w14:paraId="101BD32A">
      <w:pPr>
        <w:pStyle w:val="10"/>
        <w:keepNext w:val="0"/>
        <w:keepLines w:val="0"/>
        <w:widowControl/>
        <w:suppressLineNumbers w:val="0"/>
      </w:pPr>
      <w:r>
        <w:t>The deliverables outlined in this section represent both the technical outputs and the measurable outcomes expected from the successful implementation of the project. Collectively, they demonstrate Cognify's readiness for deployment, scalability, sustainability, and long-term national impact.</w:t>
      </w:r>
    </w:p>
    <w:p w14:paraId="196D06F0">
      <w:pPr>
        <w:pStyle w:val="2"/>
        <w:keepNext w:val="0"/>
        <w:keepLines w:val="0"/>
        <w:widowControl/>
        <w:suppressLineNumbers w:val="0"/>
      </w:pPr>
      <w:r>
        <w:t>7.2 Primary Deliverable</w:t>
      </w:r>
    </w:p>
    <w:p w14:paraId="76612E0D">
      <w:pPr>
        <w:pStyle w:val="3"/>
        <w:keepNext w:val="0"/>
        <w:keepLines w:val="0"/>
        <w:widowControl/>
        <w:suppressLineNumbers w:val="0"/>
      </w:pPr>
      <w:r>
        <w:t>AI-Powered Cognitive Operating System (Cognify)</w:t>
      </w:r>
    </w:p>
    <w:p w14:paraId="2BA87B1D">
      <w:pPr>
        <w:pStyle w:val="10"/>
        <w:keepNext w:val="0"/>
        <w:keepLines w:val="0"/>
        <w:widowControl/>
        <w:suppressLineNumbers w:val="0"/>
      </w:pPr>
      <w:r>
        <w:t>The principal deliverable is a fully functional AI-powered cognitive operating system that integrates advanced learning technologies into a unified platform.</w:t>
      </w:r>
    </w:p>
    <w:p w14:paraId="0F2D5BFF">
      <w:pPr>
        <w:pStyle w:val="10"/>
        <w:keepNext w:val="0"/>
        <w:keepLines w:val="0"/>
        <w:widowControl/>
        <w:suppressLineNumbers w:val="0"/>
      </w:pPr>
      <w:r>
        <w:t>The platform provides:</w:t>
      </w:r>
    </w:p>
    <w:p w14:paraId="508A9F26">
      <w:pPr>
        <w:pStyle w:val="10"/>
        <w:keepNext w:val="0"/>
        <w:keepLines w:val="0"/>
        <w:widowControl/>
        <w:suppressLineNumbers w:val="0"/>
        <w:ind w:left="720"/>
      </w:pPr>
      <w:r>
        <w:t>Personalized AI Tutoring</w:t>
      </w:r>
    </w:p>
    <w:p w14:paraId="015C2F99">
      <w:pPr>
        <w:pStyle w:val="10"/>
        <w:keepNext w:val="0"/>
        <w:keepLines w:val="0"/>
        <w:widowControl/>
        <w:suppressLineNumbers w:val="0"/>
        <w:ind w:left="720"/>
      </w:pPr>
      <w:r>
        <w:t>AI Personal Mentoring</w:t>
      </w:r>
    </w:p>
    <w:p w14:paraId="70E2C999">
      <w:pPr>
        <w:pStyle w:val="10"/>
        <w:keepNext w:val="0"/>
        <w:keepLines w:val="0"/>
        <w:widowControl/>
        <w:suppressLineNumbers w:val="0"/>
        <w:ind w:left="720"/>
      </w:pPr>
      <w:r>
        <w:t>Avatar-Based Learning</w:t>
      </w:r>
    </w:p>
    <w:p w14:paraId="60DB85C4">
      <w:pPr>
        <w:pStyle w:val="10"/>
        <w:keepNext w:val="0"/>
        <w:keepLines w:val="0"/>
        <w:widowControl/>
        <w:suppressLineNumbers w:val="0"/>
        <w:ind w:left="720"/>
      </w:pPr>
      <w:r>
        <w:t>Learn-by-Teaching</w:t>
      </w:r>
    </w:p>
    <w:p w14:paraId="296F6782">
      <w:pPr>
        <w:pStyle w:val="10"/>
        <w:keepNext w:val="0"/>
        <w:keepLines w:val="0"/>
        <w:widowControl/>
        <w:suppressLineNumbers w:val="0"/>
        <w:ind w:left="720"/>
      </w:pPr>
      <w:r>
        <w:t>Knowledge Time Compression Engine (KTCE)</w:t>
      </w:r>
    </w:p>
    <w:p w14:paraId="5E070AF7">
      <w:pPr>
        <w:pStyle w:val="10"/>
        <w:keepNext w:val="0"/>
        <w:keepLines w:val="0"/>
        <w:widowControl/>
        <w:suppressLineNumbers w:val="0"/>
        <w:ind w:left="720"/>
      </w:pPr>
      <w:r>
        <w:t>Knowledge Graph Learning</w:t>
      </w:r>
    </w:p>
    <w:p w14:paraId="47ADB586">
      <w:pPr>
        <w:pStyle w:val="10"/>
        <w:keepNext w:val="0"/>
        <w:keepLines w:val="0"/>
        <w:widowControl/>
        <w:suppressLineNumbers w:val="0"/>
        <w:ind w:left="720"/>
      </w:pPr>
      <w:r>
        <w:t>AI Career Guidance</w:t>
      </w:r>
    </w:p>
    <w:p w14:paraId="6A3BBEAC">
      <w:pPr>
        <w:pStyle w:val="10"/>
        <w:keepNext w:val="0"/>
        <w:keepLines w:val="0"/>
        <w:widowControl/>
        <w:suppressLineNumbers w:val="0"/>
        <w:ind w:left="720"/>
      </w:pPr>
      <w:r>
        <w:t>Skills Development</w:t>
      </w:r>
    </w:p>
    <w:p w14:paraId="674FC3B9">
      <w:pPr>
        <w:pStyle w:val="10"/>
        <w:keepNext w:val="0"/>
        <w:keepLines w:val="0"/>
        <w:widowControl/>
        <w:suppressLineNumbers w:val="0"/>
        <w:ind w:left="720"/>
      </w:pPr>
      <w:r>
        <w:t>Workforce Reskilling</w:t>
      </w:r>
    </w:p>
    <w:p w14:paraId="19BBE6A6">
      <w:pPr>
        <w:pStyle w:val="10"/>
        <w:keepNext w:val="0"/>
        <w:keepLines w:val="0"/>
        <w:widowControl/>
        <w:suppressLineNumbers w:val="0"/>
        <w:ind w:left="720"/>
      </w:pPr>
      <w:r>
        <w:t>Corporate Training</w:t>
      </w:r>
    </w:p>
    <w:p w14:paraId="5D90ED93">
      <w:pPr>
        <w:pStyle w:val="10"/>
        <w:keepNext w:val="0"/>
        <w:keepLines w:val="0"/>
        <w:widowControl/>
        <w:suppressLineNumbers w:val="0"/>
        <w:ind w:left="720"/>
      </w:pPr>
      <w:r>
        <w:t>University Learning</w:t>
      </w:r>
    </w:p>
    <w:p w14:paraId="456BEE2E">
      <w:pPr>
        <w:pStyle w:val="10"/>
        <w:keepNext w:val="0"/>
        <w:keepLines w:val="0"/>
        <w:widowControl/>
        <w:suppressLineNumbers w:val="0"/>
        <w:ind w:left="720"/>
      </w:pPr>
      <w:r>
        <w:t>Real-Time Research Integration</w:t>
      </w:r>
    </w:p>
    <w:p w14:paraId="14D16B23">
      <w:pPr>
        <w:pStyle w:val="10"/>
        <w:keepNext w:val="0"/>
        <w:keepLines w:val="0"/>
        <w:widowControl/>
        <w:suppressLineNumbers w:val="0"/>
        <w:ind w:left="720"/>
      </w:pPr>
      <w:r>
        <w:t>Multi-Language Learning</w:t>
      </w:r>
    </w:p>
    <w:p w14:paraId="65C776BB">
      <w:pPr>
        <w:pStyle w:val="10"/>
        <w:keepNext w:val="0"/>
        <w:keepLines w:val="0"/>
        <w:widowControl/>
        <w:suppressLineNumbers w:val="0"/>
        <w:ind w:left="720"/>
      </w:pPr>
      <w:r>
        <w:t>Learning Analytics</w:t>
      </w:r>
    </w:p>
    <w:p w14:paraId="33D846C7">
      <w:pPr>
        <w:pStyle w:val="10"/>
        <w:keepNext w:val="0"/>
        <w:keepLines w:val="0"/>
        <w:widowControl/>
        <w:suppressLineNumbers w:val="0"/>
        <w:ind w:left="720"/>
      </w:pPr>
      <w:r>
        <w:t>Intelligent Content Transformation</w:t>
      </w:r>
    </w:p>
    <w:p w14:paraId="39F693B4">
      <w:pPr>
        <w:pStyle w:val="10"/>
        <w:keepNext w:val="0"/>
        <w:keepLines w:val="0"/>
        <w:widowControl/>
        <w:suppressLineNumbers w:val="0"/>
      </w:pPr>
      <w:r>
        <w:t>This integrated platform serves as the foundation for digital education and workforce transformation across multiple sectors.</w:t>
      </w:r>
    </w:p>
    <w:p w14:paraId="322FFF7E">
      <w:pPr>
        <w:pStyle w:val="2"/>
        <w:keepNext w:val="0"/>
        <w:keepLines w:val="0"/>
        <w:widowControl/>
        <w:suppressLineNumbers w:val="0"/>
      </w:pPr>
      <w:r>
        <w:t>7.3 Functional Deliverables</w:t>
      </w:r>
    </w:p>
    <w:p w14:paraId="50CC4BC9">
      <w:pPr>
        <w:pStyle w:val="10"/>
        <w:keepNext w:val="0"/>
        <w:keepLines w:val="0"/>
        <w:widowControl/>
        <w:suppressLineNumbers w:val="0"/>
      </w:pPr>
      <w:r>
        <w:t>The Cognify platform delivers the following functional capabilities.</w:t>
      </w:r>
    </w:p>
    <w:p w14:paraId="67CD8F38">
      <w:pPr>
        <w:pStyle w:val="3"/>
        <w:keepNext w:val="0"/>
        <w:keepLines w:val="0"/>
        <w:widowControl/>
        <w:suppressLineNumbers w:val="0"/>
      </w:pPr>
      <w:r>
        <w:t>7.3.1 Intelligent Learning Platform</w:t>
      </w:r>
    </w:p>
    <w:p w14:paraId="17149104">
      <w:pPr>
        <w:pStyle w:val="10"/>
        <w:keepNext w:val="0"/>
        <w:keepLines w:val="0"/>
        <w:widowControl/>
        <w:suppressLineNumbers w:val="0"/>
      </w:pPr>
      <w:r>
        <w:t>A comprehensive AI-powered learning environment capable of delivering personalized educational experiences across multiple disciplines.</w:t>
      </w:r>
    </w:p>
    <w:p w14:paraId="69189351">
      <w:pPr>
        <w:pStyle w:val="4"/>
        <w:keepNext w:val="0"/>
        <w:keepLines w:val="0"/>
        <w:widowControl/>
        <w:suppressLineNumbers w:val="0"/>
      </w:pPr>
      <w:r>
        <w:t>Key Outputs</w:t>
      </w:r>
    </w:p>
    <w:p w14:paraId="66D4EF91">
      <w:pPr>
        <w:pStyle w:val="10"/>
        <w:keepNext w:val="0"/>
        <w:keepLines w:val="0"/>
        <w:widowControl/>
        <w:suppressLineNumbers w:val="0"/>
        <w:ind w:left="720"/>
      </w:pPr>
      <w:r>
        <w:t>Personalized learning pathways</w:t>
      </w:r>
    </w:p>
    <w:p w14:paraId="43FFEDA4">
      <w:pPr>
        <w:pStyle w:val="10"/>
        <w:keepNext w:val="0"/>
        <w:keepLines w:val="0"/>
        <w:widowControl/>
        <w:suppressLineNumbers w:val="0"/>
        <w:ind w:left="720"/>
      </w:pPr>
      <w:r>
        <w:t>Adaptive assessments</w:t>
      </w:r>
    </w:p>
    <w:p w14:paraId="6F1C9AD7">
      <w:pPr>
        <w:pStyle w:val="10"/>
        <w:keepNext w:val="0"/>
        <w:keepLines w:val="0"/>
        <w:widowControl/>
        <w:suppressLineNumbers w:val="0"/>
        <w:ind w:left="720"/>
      </w:pPr>
      <w:r>
        <w:t>Interactive learning</w:t>
      </w:r>
    </w:p>
    <w:p w14:paraId="3ABE856C">
      <w:pPr>
        <w:pStyle w:val="10"/>
        <w:keepNext w:val="0"/>
        <w:keepLines w:val="0"/>
        <w:widowControl/>
        <w:suppressLineNumbers w:val="0"/>
        <w:ind w:left="720"/>
      </w:pPr>
      <w:r>
        <w:t>Intelligent progress tracking</w:t>
      </w:r>
    </w:p>
    <w:p w14:paraId="3894DB9B">
      <w:pPr>
        <w:pStyle w:val="10"/>
        <w:keepNext w:val="0"/>
        <w:keepLines w:val="0"/>
        <w:widowControl/>
        <w:suppressLineNumbers w:val="0"/>
        <w:ind w:left="720"/>
      </w:pPr>
      <w:r>
        <w:t>Continuous learner support</w:t>
      </w:r>
    </w:p>
    <w:p w14:paraId="5A4C984F">
      <w:pPr>
        <w:pStyle w:val="3"/>
        <w:keepNext w:val="0"/>
        <w:keepLines w:val="0"/>
        <w:widowControl/>
        <w:suppressLineNumbers w:val="0"/>
      </w:pPr>
      <w:r>
        <w:t>7.3.2 AI Personal Mentor</w:t>
      </w:r>
    </w:p>
    <w:p w14:paraId="5B4FB436">
      <w:pPr>
        <w:pStyle w:val="10"/>
        <w:keepNext w:val="0"/>
        <w:keepLines w:val="0"/>
        <w:widowControl/>
        <w:suppressLineNumbers w:val="0"/>
      </w:pPr>
      <w:r>
        <w:t>A lifelong AI mentor that provides individualized academic and professional guidance.</w:t>
      </w:r>
    </w:p>
    <w:p w14:paraId="515DC38B">
      <w:pPr>
        <w:pStyle w:val="4"/>
        <w:keepNext w:val="0"/>
        <w:keepLines w:val="0"/>
        <w:widowControl/>
        <w:suppressLineNumbers w:val="0"/>
      </w:pPr>
      <w:r>
        <w:t>Key Outputs</w:t>
      </w:r>
    </w:p>
    <w:p w14:paraId="4B92A089">
      <w:pPr>
        <w:pStyle w:val="10"/>
        <w:keepNext w:val="0"/>
        <w:keepLines w:val="0"/>
        <w:widowControl/>
        <w:suppressLineNumbers w:val="0"/>
        <w:ind w:left="720"/>
      </w:pPr>
      <w:r>
        <w:t>Learning recommendations</w:t>
      </w:r>
    </w:p>
    <w:p w14:paraId="528473AD">
      <w:pPr>
        <w:pStyle w:val="10"/>
        <w:keepNext w:val="0"/>
        <w:keepLines w:val="0"/>
        <w:widowControl/>
        <w:suppressLineNumbers w:val="0"/>
        <w:ind w:left="720"/>
      </w:pPr>
      <w:r>
        <w:t>Study planning</w:t>
      </w:r>
    </w:p>
    <w:p w14:paraId="08B4C941">
      <w:pPr>
        <w:pStyle w:val="10"/>
        <w:keepNext w:val="0"/>
        <w:keepLines w:val="0"/>
        <w:widowControl/>
        <w:suppressLineNumbers w:val="0"/>
        <w:ind w:left="720"/>
      </w:pPr>
      <w:r>
        <w:t>Goal monitoring</w:t>
      </w:r>
    </w:p>
    <w:p w14:paraId="6068E297">
      <w:pPr>
        <w:pStyle w:val="10"/>
        <w:keepNext w:val="0"/>
        <w:keepLines w:val="0"/>
        <w:widowControl/>
        <w:suppressLineNumbers w:val="0"/>
        <w:ind w:left="720"/>
      </w:pPr>
      <w:r>
        <w:t>Motivation support</w:t>
      </w:r>
    </w:p>
    <w:p w14:paraId="3250C548">
      <w:pPr>
        <w:pStyle w:val="10"/>
        <w:keepNext w:val="0"/>
        <w:keepLines w:val="0"/>
        <w:widowControl/>
        <w:suppressLineNumbers w:val="0"/>
        <w:ind w:left="720"/>
      </w:pPr>
      <w:r>
        <w:t>Personalized coaching</w:t>
      </w:r>
    </w:p>
    <w:p w14:paraId="5D4C20E9">
      <w:pPr>
        <w:pStyle w:val="10"/>
        <w:keepNext w:val="0"/>
        <w:keepLines w:val="0"/>
        <w:widowControl/>
        <w:suppressLineNumbers w:val="0"/>
        <w:ind w:left="720"/>
      </w:pPr>
      <w:r>
        <w:t>Academic progress guidance</w:t>
      </w:r>
    </w:p>
    <w:p w14:paraId="60255BEF">
      <w:pPr>
        <w:pStyle w:val="3"/>
        <w:keepNext w:val="0"/>
        <w:keepLines w:val="0"/>
        <w:widowControl/>
        <w:suppressLineNumbers w:val="0"/>
      </w:pPr>
      <w:r>
        <w:t>7.3.3 AI Tutor</w:t>
      </w:r>
    </w:p>
    <w:p w14:paraId="0CDDE662">
      <w:pPr>
        <w:pStyle w:val="10"/>
        <w:keepNext w:val="0"/>
        <w:keepLines w:val="0"/>
        <w:widowControl/>
        <w:suppressLineNumbers w:val="0"/>
      </w:pPr>
      <w:r>
        <w:t>An intelligent educational assistant capable of explaining concepts, answering learner questions, generating examples, and adapting explanations according to learner ability.</w:t>
      </w:r>
    </w:p>
    <w:p w14:paraId="4C81F806">
      <w:pPr>
        <w:pStyle w:val="4"/>
        <w:keepNext w:val="0"/>
        <w:keepLines w:val="0"/>
        <w:widowControl/>
        <w:suppressLineNumbers w:val="0"/>
      </w:pPr>
      <w:r>
        <w:t>Key Outputs</w:t>
      </w:r>
    </w:p>
    <w:p w14:paraId="564F338C">
      <w:pPr>
        <w:pStyle w:val="10"/>
        <w:keepNext w:val="0"/>
        <w:keepLines w:val="0"/>
        <w:widowControl/>
        <w:suppressLineNumbers w:val="0"/>
        <w:ind w:left="720"/>
      </w:pPr>
      <w:r>
        <w:t>Conversational tutoring</w:t>
      </w:r>
    </w:p>
    <w:p w14:paraId="0E0D6E6C">
      <w:pPr>
        <w:pStyle w:val="10"/>
        <w:keepNext w:val="0"/>
        <w:keepLines w:val="0"/>
        <w:widowControl/>
        <w:suppressLineNumbers w:val="0"/>
        <w:ind w:left="720"/>
      </w:pPr>
      <w:r>
        <w:t>Natural language question answering</w:t>
      </w:r>
    </w:p>
    <w:p w14:paraId="43E66041">
      <w:pPr>
        <w:pStyle w:val="10"/>
        <w:keepNext w:val="0"/>
        <w:keepLines w:val="0"/>
        <w:widowControl/>
        <w:suppressLineNumbers w:val="0"/>
        <w:ind w:left="720"/>
      </w:pPr>
      <w:r>
        <w:t>Interactive explanations</w:t>
      </w:r>
    </w:p>
    <w:p w14:paraId="79A3FF5F">
      <w:pPr>
        <w:pStyle w:val="10"/>
        <w:keepNext w:val="0"/>
        <w:keepLines w:val="0"/>
        <w:widowControl/>
        <w:suppressLineNumbers w:val="0"/>
        <w:ind w:left="720"/>
      </w:pPr>
      <w:r>
        <w:t>Personalized feedback</w:t>
      </w:r>
    </w:p>
    <w:p w14:paraId="062A4088">
      <w:pPr>
        <w:pStyle w:val="10"/>
        <w:keepNext w:val="0"/>
        <w:keepLines w:val="0"/>
        <w:widowControl/>
        <w:suppressLineNumbers w:val="0"/>
        <w:ind w:left="720"/>
      </w:pPr>
      <w:r>
        <w:t>Knowledge reinforcement</w:t>
      </w:r>
    </w:p>
    <w:p w14:paraId="478BBA5F">
      <w:pPr>
        <w:pStyle w:val="3"/>
        <w:keepNext w:val="0"/>
        <w:keepLines w:val="0"/>
        <w:widowControl/>
        <w:suppressLineNumbers w:val="0"/>
      </w:pPr>
      <w:r>
        <w:t>7.3.4 Avatar Teacher</w:t>
      </w:r>
    </w:p>
    <w:p w14:paraId="53AC179F">
      <w:pPr>
        <w:pStyle w:val="10"/>
        <w:keepNext w:val="0"/>
        <w:keepLines w:val="0"/>
        <w:widowControl/>
        <w:suppressLineNumbers w:val="0"/>
      </w:pPr>
      <w:r>
        <w:t>An AI-powered teaching environment utilizing interactive digital avatars to improve learner engagement and accessibility.</w:t>
      </w:r>
    </w:p>
    <w:p w14:paraId="2C518917">
      <w:pPr>
        <w:pStyle w:val="4"/>
        <w:keepNext w:val="0"/>
        <w:keepLines w:val="0"/>
        <w:widowControl/>
        <w:suppressLineNumbers w:val="0"/>
      </w:pPr>
      <w:r>
        <w:t>Key Outputs</w:t>
      </w:r>
    </w:p>
    <w:p w14:paraId="4C2D0A79">
      <w:pPr>
        <w:pStyle w:val="10"/>
        <w:keepNext w:val="0"/>
        <w:keepLines w:val="0"/>
        <w:widowControl/>
        <w:suppressLineNumbers w:val="0"/>
        <w:ind w:left="720"/>
      </w:pPr>
      <w:r>
        <w:t>Human-like lesson delivery</w:t>
      </w:r>
    </w:p>
    <w:p w14:paraId="2E8000DB">
      <w:pPr>
        <w:pStyle w:val="10"/>
        <w:keepNext w:val="0"/>
        <w:keepLines w:val="0"/>
        <w:widowControl/>
        <w:suppressLineNumbers w:val="0"/>
        <w:ind w:left="720"/>
      </w:pPr>
      <w:r>
        <w:t>Interactive presentations</w:t>
      </w:r>
    </w:p>
    <w:p w14:paraId="60689A27">
      <w:pPr>
        <w:pStyle w:val="10"/>
        <w:keepNext w:val="0"/>
        <w:keepLines w:val="0"/>
        <w:widowControl/>
        <w:suppressLineNumbers w:val="0"/>
        <w:ind w:left="720"/>
      </w:pPr>
      <w:r>
        <w:t>Audio-visual learning</w:t>
      </w:r>
    </w:p>
    <w:p w14:paraId="1E7F4593">
      <w:pPr>
        <w:pStyle w:val="10"/>
        <w:keepNext w:val="0"/>
        <w:keepLines w:val="0"/>
        <w:widowControl/>
        <w:suppressLineNumbers w:val="0"/>
        <w:ind w:left="720"/>
      </w:pPr>
      <w:r>
        <w:t>Personalized teaching experiences</w:t>
      </w:r>
    </w:p>
    <w:p w14:paraId="628BBF8A">
      <w:pPr>
        <w:pStyle w:val="3"/>
        <w:keepNext w:val="0"/>
        <w:keepLines w:val="0"/>
        <w:widowControl/>
        <w:suppressLineNumbers w:val="0"/>
      </w:pPr>
      <w:r>
        <w:t>7.3.5 Learn-by-Teaching Environment</w:t>
      </w:r>
    </w:p>
    <w:p w14:paraId="19E45FE7">
      <w:pPr>
        <w:pStyle w:val="10"/>
        <w:keepNext w:val="0"/>
        <w:keepLines w:val="0"/>
        <w:widowControl/>
        <w:suppressLineNumbers w:val="0"/>
      </w:pPr>
      <w:r>
        <w:t>A unique educational module where learners teach AI students to reinforce understanding and improve long-term knowledge retention.</w:t>
      </w:r>
    </w:p>
    <w:p w14:paraId="0B130D60">
      <w:pPr>
        <w:pStyle w:val="4"/>
        <w:keepNext w:val="0"/>
        <w:keepLines w:val="0"/>
        <w:widowControl/>
        <w:suppressLineNumbers w:val="0"/>
      </w:pPr>
      <w:r>
        <w:t>Key Outputs</w:t>
      </w:r>
    </w:p>
    <w:p w14:paraId="331C95F0">
      <w:pPr>
        <w:pStyle w:val="10"/>
        <w:keepNext w:val="0"/>
        <w:keepLines w:val="0"/>
        <w:widowControl/>
        <w:suppressLineNumbers w:val="0"/>
        <w:ind w:left="720"/>
      </w:pPr>
      <w:r>
        <w:t>AI learner simulation</w:t>
      </w:r>
    </w:p>
    <w:p w14:paraId="0B88C1C4">
      <w:pPr>
        <w:pStyle w:val="10"/>
        <w:keepNext w:val="0"/>
        <w:keepLines w:val="0"/>
        <w:widowControl/>
        <w:suppressLineNumbers w:val="0"/>
        <w:ind w:left="720"/>
      </w:pPr>
      <w:r>
        <w:t>Teaching evaluation</w:t>
      </w:r>
    </w:p>
    <w:p w14:paraId="42385420">
      <w:pPr>
        <w:pStyle w:val="10"/>
        <w:keepNext w:val="0"/>
        <w:keepLines w:val="0"/>
        <w:widowControl/>
        <w:suppressLineNumbers w:val="0"/>
        <w:ind w:left="720"/>
      </w:pPr>
      <w:r>
        <w:t>Concept validation</w:t>
      </w:r>
    </w:p>
    <w:p w14:paraId="2534968A">
      <w:pPr>
        <w:pStyle w:val="10"/>
        <w:keepNext w:val="0"/>
        <w:keepLines w:val="0"/>
        <w:widowControl/>
        <w:suppressLineNumbers w:val="0"/>
        <w:ind w:left="720"/>
      </w:pPr>
      <w:r>
        <w:t>Intelligent feedback</w:t>
      </w:r>
    </w:p>
    <w:p w14:paraId="45358283">
      <w:pPr>
        <w:pStyle w:val="3"/>
        <w:keepNext w:val="0"/>
        <w:keepLines w:val="0"/>
        <w:widowControl/>
        <w:suppressLineNumbers w:val="0"/>
      </w:pPr>
      <w:r>
        <w:t>7.3.6 Knowledge Time Compression Engine (KTCE)</w:t>
      </w:r>
    </w:p>
    <w:p w14:paraId="53CCC904">
      <w:pPr>
        <w:pStyle w:val="10"/>
        <w:keepNext w:val="0"/>
        <w:keepLines w:val="0"/>
        <w:widowControl/>
        <w:suppressLineNumbers w:val="0"/>
      </w:pPr>
      <w:r>
        <w:t>An intelligent engine that accelerates learning by optimizing educational pathways based on learner competencies and objectives.</w:t>
      </w:r>
    </w:p>
    <w:p w14:paraId="3C68FEB5">
      <w:pPr>
        <w:pStyle w:val="4"/>
        <w:keepNext w:val="0"/>
        <w:keepLines w:val="0"/>
        <w:widowControl/>
        <w:suppressLineNumbers w:val="0"/>
      </w:pPr>
      <w:r>
        <w:t>Key Outputs</w:t>
      </w:r>
    </w:p>
    <w:p w14:paraId="012DD358">
      <w:pPr>
        <w:pStyle w:val="10"/>
        <w:keepNext w:val="0"/>
        <w:keepLines w:val="0"/>
        <w:widowControl/>
        <w:suppressLineNumbers w:val="0"/>
        <w:ind w:left="720"/>
      </w:pPr>
      <w:r>
        <w:t>Optimized learning plans</w:t>
      </w:r>
    </w:p>
    <w:p w14:paraId="45611AA6">
      <w:pPr>
        <w:pStyle w:val="10"/>
        <w:keepNext w:val="0"/>
        <w:keepLines w:val="0"/>
        <w:widowControl/>
        <w:suppressLineNumbers w:val="0"/>
        <w:ind w:left="720"/>
      </w:pPr>
      <w:r>
        <w:t>Reduced learning time</w:t>
      </w:r>
    </w:p>
    <w:p w14:paraId="2684E045">
      <w:pPr>
        <w:pStyle w:val="10"/>
        <w:keepNext w:val="0"/>
        <w:keepLines w:val="0"/>
        <w:widowControl/>
        <w:suppressLineNumbers w:val="0"/>
        <w:ind w:left="720"/>
      </w:pPr>
      <w:r>
        <w:t>Adaptive content sequencing</w:t>
      </w:r>
    </w:p>
    <w:p w14:paraId="4A6A2247">
      <w:pPr>
        <w:pStyle w:val="10"/>
        <w:keepNext w:val="0"/>
        <w:keepLines w:val="0"/>
        <w:widowControl/>
        <w:suppressLineNumbers w:val="0"/>
        <w:ind w:left="720"/>
      </w:pPr>
      <w:r>
        <w:t>Knowledge prioritization</w:t>
      </w:r>
    </w:p>
    <w:p w14:paraId="5AD45B5C">
      <w:pPr>
        <w:pStyle w:val="3"/>
        <w:keepNext w:val="0"/>
        <w:keepLines w:val="0"/>
        <w:widowControl/>
        <w:suppressLineNumbers w:val="0"/>
      </w:pPr>
      <w:r>
        <w:t>7.3.7 Knowledge Graph Learning</w:t>
      </w:r>
    </w:p>
    <w:p w14:paraId="41AF6581">
      <w:pPr>
        <w:pStyle w:val="10"/>
        <w:keepNext w:val="0"/>
        <w:keepLines w:val="0"/>
        <w:widowControl/>
        <w:suppressLineNumbers w:val="0"/>
      </w:pPr>
      <w:r>
        <w:t>A semantic learning framework that organizes educational concepts into interconnected knowledge networks.</w:t>
      </w:r>
    </w:p>
    <w:p w14:paraId="5D52355D">
      <w:pPr>
        <w:pStyle w:val="4"/>
        <w:keepNext w:val="0"/>
        <w:keepLines w:val="0"/>
        <w:widowControl/>
        <w:suppressLineNumbers w:val="0"/>
      </w:pPr>
      <w:r>
        <w:t>Key Outputs</w:t>
      </w:r>
    </w:p>
    <w:p w14:paraId="654CF0C2">
      <w:pPr>
        <w:pStyle w:val="10"/>
        <w:keepNext w:val="0"/>
        <w:keepLines w:val="0"/>
        <w:widowControl/>
        <w:suppressLineNumbers w:val="0"/>
        <w:ind w:left="720"/>
      </w:pPr>
      <w:r>
        <w:t>Concept mapping</w:t>
      </w:r>
    </w:p>
    <w:p w14:paraId="453C0D7D">
      <w:pPr>
        <w:pStyle w:val="10"/>
        <w:keepNext w:val="0"/>
        <w:keepLines w:val="0"/>
        <w:widowControl/>
        <w:suppressLineNumbers w:val="0"/>
        <w:ind w:left="720"/>
      </w:pPr>
      <w:r>
        <w:t>Intelligent navigation</w:t>
      </w:r>
    </w:p>
    <w:p w14:paraId="632AE6F6">
      <w:pPr>
        <w:pStyle w:val="10"/>
        <w:keepNext w:val="0"/>
        <w:keepLines w:val="0"/>
        <w:widowControl/>
        <w:suppressLineNumbers w:val="0"/>
        <w:ind w:left="720"/>
      </w:pPr>
      <w:r>
        <w:t>Prerequisite identification</w:t>
      </w:r>
    </w:p>
    <w:p w14:paraId="4C18DFC2">
      <w:pPr>
        <w:pStyle w:val="10"/>
        <w:keepNext w:val="0"/>
        <w:keepLines w:val="0"/>
        <w:widowControl/>
        <w:suppressLineNumbers w:val="0"/>
        <w:ind w:left="720"/>
      </w:pPr>
      <w:r>
        <w:t>Deep conceptual understanding</w:t>
      </w:r>
    </w:p>
    <w:p w14:paraId="35697516">
      <w:pPr>
        <w:pStyle w:val="3"/>
        <w:keepNext w:val="0"/>
        <w:keepLines w:val="0"/>
        <w:widowControl/>
        <w:suppressLineNumbers w:val="0"/>
      </w:pPr>
      <w:r>
        <w:t>7.3.8 Intelligent Content Transformation</w:t>
      </w:r>
    </w:p>
    <w:p w14:paraId="50E98A65">
      <w:pPr>
        <w:pStyle w:val="10"/>
        <w:keepNext w:val="0"/>
        <w:keepLines w:val="0"/>
        <w:widowControl/>
        <w:suppressLineNumbers w:val="0"/>
      </w:pPr>
      <w:r>
        <w:t>A content processing engine capable of converting uploaded educational resources into multiple interactive learning formats.</w:t>
      </w:r>
    </w:p>
    <w:p w14:paraId="663494AE">
      <w:pPr>
        <w:pStyle w:val="4"/>
        <w:keepNext w:val="0"/>
        <w:keepLines w:val="0"/>
        <w:widowControl/>
        <w:suppressLineNumbers w:val="0"/>
      </w:pPr>
      <w:r>
        <w:t>Supported Inputs</w:t>
      </w:r>
    </w:p>
    <w:p w14:paraId="0F887E10">
      <w:pPr>
        <w:pStyle w:val="10"/>
        <w:keepNext w:val="0"/>
        <w:keepLines w:val="0"/>
        <w:widowControl/>
        <w:suppressLineNumbers w:val="0"/>
        <w:ind w:left="720"/>
      </w:pPr>
      <w:r>
        <w:t>PDF documents</w:t>
      </w:r>
    </w:p>
    <w:p w14:paraId="505ABBD5">
      <w:pPr>
        <w:pStyle w:val="10"/>
        <w:keepNext w:val="0"/>
        <w:keepLines w:val="0"/>
        <w:widowControl/>
        <w:suppressLineNumbers w:val="0"/>
        <w:ind w:left="720"/>
      </w:pPr>
      <w:r>
        <w:t>Word documents</w:t>
      </w:r>
    </w:p>
    <w:p w14:paraId="13E924B6">
      <w:pPr>
        <w:pStyle w:val="10"/>
        <w:keepNext w:val="0"/>
        <w:keepLines w:val="0"/>
        <w:widowControl/>
        <w:suppressLineNumbers w:val="0"/>
        <w:ind w:left="720"/>
      </w:pPr>
      <w:r>
        <w:t>PowerPoint presentations</w:t>
      </w:r>
    </w:p>
    <w:p w14:paraId="4D20E5D4">
      <w:pPr>
        <w:pStyle w:val="10"/>
        <w:keepNext w:val="0"/>
        <w:keepLines w:val="0"/>
        <w:widowControl/>
        <w:suppressLineNumbers w:val="0"/>
        <w:ind w:left="720"/>
      </w:pPr>
      <w:r>
        <w:t>Images</w:t>
      </w:r>
    </w:p>
    <w:p w14:paraId="7D8525F9">
      <w:pPr>
        <w:pStyle w:val="10"/>
        <w:keepNext w:val="0"/>
        <w:keepLines w:val="0"/>
        <w:widowControl/>
        <w:suppressLineNumbers w:val="0"/>
        <w:ind w:left="720"/>
      </w:pPr>
      <w:r>
        <w:t>Audio recordings</w:t>
      </w:r>
    </w:p>
    <w:p w14:paraId="5C57A0A1">
      <w:pPr>
        <w:pStyle w:val="10"/>
        <w:keepNext w:val="0"/>
        <w:keepLines w:val="0"/>
        <w:widowControl/>
        <w:suppressLineNumbers w:val="0"/>
        <w:ind w:left="720"/>
      </w:pPr>
      <w:r>
        <w:t>Videos</w:t>
      </w:r>
    </w:p>
    <w:p w14:paraId="41D3E75D">
      <w:pPr>
        <w:pStyle w:val="10"/>
        <w:keepNext w:val="0"/>
        <w:keepLines w:val="0"/>
        <w:widowControl/>
        <w:suppressLineNumbers w:val="0"/>
        <w:ind w:left="720"/>
      </w:pPr>
      <w:r>
        <w:t>Research papers</w:t>
      </w:r>
    </w:p>
    <w:p w14:paraId="6318BBF6">
      <w:pPr>
        <w:pStyle w:val="4"/>
        <w:keepNext w:val="0"/>
        <w:keepLines w:val="0"/>
        <w:widowControl/>
        <w:suppressLineNumbers w:val="0"/>
      </w:pPr>
      <w:r>
        <w:t>Generated Outputs</w:t>
      </w:r>
    </w:p>
    <w:p w14:paraId="5FD77CBF">
      <w:pPr>
        <w:pStyle w:val="10"/>
        <w:keepNext w:val="0"/>
        <w:keepLines w:val="0"/>
        <w:widowControl/>
        <w:suppressLineNumbers w:val="0"/>
        <w:ind w:left="720"/>
      </w:pPr>
      <w:r>
        <w:t>Study notes</w:t>
      </w:r>
    </w:p>
    <w:p w14:paraId="6E66DA4C">
      <w:pPr>
        <w:pStyle w:val="10"/>
        <w:keepNext w:val="0"/>
        <w:keepLines w:val="0"/>
        <w:widowControl/>
        <w:suppressLineNumbers w:val="0"/>
        <w:ind w:left="720"/>
      </w:pPr>
      <w:r>
        <w:t>Flashcards</w:t>
      </w:r>
    </w:p>
    <w:p w14:paraId="1CD5999D">
      <w:pPr>
        <w:pStyle w:val="10"/>
        <w:keepNext w:val="0"/>
        <w:keepLines w:val="0"/>
        <w:widowControl/>
        <w:suppressLineNumbers w:val="0"/>
        <w:ind w:left="720"/>
      </w:pPr>
      <w:r>
        <w:t>Quizzes</w:t>
      </w:r>
    </w:p>
    <w:p w14:paraId="2A86A1AA">
      <w:pPr>
        <w:pStyle w:val="10"/>
        <w:keepNext w:val="0"/>
        <w:keepLines w:val="0"/>
        <w:widowControl/>
        <w:suppressLineNumbers w:val="0"/>
        <w:ind w:left="720"/>
      </w:pPr>
      <w:r>
        <w:t>Podcasts</w:t>
      </w:r>
    </w:p>
    <w:p w14:paraId="74E6EFEE">
      <w:pPr>
        <w:pStyle w:val="10"/>
        <w:keepNext w:val="0"/>
        <w:keepLines w:val="0"/>
        <w:widowControl/>
        <w:suppressLineNumbers w:val="0"/>
        <w:ind w:left="720"/>
      </w:pPr>
      <w:r>
        <w:t>AI lessons</w:t>
      </w:r>
    </w:p>
    <w:p w14:paraId="6438EABD">
      <w:pPr>
        <w:pStyle w:val="10"/>
        <w:keepNext w:val="0"/>
        <w:keepLines w:val="0"/>
        <w:widowControl/>
        <w:suppressLineNumbers w:val="0"/>
        <w:ind w:left="720"/>
      </w:pPr>
      <w:r>
        <w:t>Summaries</w:t>
      </w:r>
    </w:p>
    <w:p w14:paraId="24E24D17">
      <w:pPr>
        <w:pStyle w:val="10"/>
        <w:keepNext w:val="0"/>
        <w:keepLines w:val="0"/>
        <w:widowControl/>
        <w:suppressLineNumbers w:val="0"/>
        <w:ind w:left="720"/>
      </w:pPr>
      <w:r>
        <w:t>Presentations</w:t>
      </w:r>
    </w:p>
    <w:p w14:paraId="6C867674">
      <w:pPr>
        <w:pStyle w:val="3"/>
        <w:keepNext w:val="0"/>
        <w:keepLines w:val="0"/>
        <w:widowControl/>
        <w:suppressLineNumbers w:val="0"/>
      </w:pPr>
      <w:r>
        <w:t>7.3.9 Real-Time Research Intelligence</w:t>
      </w:r>
    </w:p>
    <w:p w14:paraId="1F273BA5">
      <w:pPr>
        <w:pStyle w:val="10"/>
        <w:keepNext w:val="0"/>
        <w:keepLines w:val="0"/>
        <w:widowControl/>
        <w:suppressLineNumbers w:val="0"/>
      </w:pPr>
      <w:r>
        <w:t>An AI-powered research engine that continuously integrates current scientific publications, technical reports, and industry developments into the learning environment.</w:t>
      </w:r>
    </w:p>
    <w:p w14:paraId="5991B17B">
      <w:pPr>
        <w:pStyle w:val="4"/>
        <w:keepNext w:val="0"/>
        <w:keepLines w:val="0"/>
        <w:widowControl/>
        <w:suppressLineNumbers w:val="0"/>
      </w:pPr>
      <w:r>
        <w:t>Key Outputs</w:t>
      </w:r>
    </w:p>
    <w:p w14:paraId="4A6FC7F6">
      <w:pPr>
        <w:pStyle w:val="10"/>
        <w:keepNext w:val="0"/>
        <w:keepLines w:val="0"/>
        <w:widowControl/>
        <w:suppressLineNumbers w:val="0"/>
        <w:ind w:left="720"/>
      </w:pPr>
      <w:r>
        <w:t>Live research updates</w:t>
      </w:r>
    </w:p>
    <w:p w14:paraId="2F1C62E7">
      <w:pPr>
        <w:pStyle w:val="10"/>
        <w:keepNext w:val="0"/>
        <w:keepLines w:val="0"/>
        <w:widowControl/>
        <w:suppressLineNumbers w:val="0"/>
        <w:ind w:left="720"/>
      </w:pPr>
      <w:r>
        <w:t>Publication summaries</w:t>
      </w:r>
    </w:p>
    <w:p w14:paraId="58DCC2BD">
      <w:pPr>
        <w:pStyle w:val="10"/>
        <w:keepNext w:val="0"/>
        <w:keepLines w:val="0"/>
        <w:widowControl/>
        <w:suppressLineNumbers w:val="0"/>
        <w:ind w:left="720"/>
      </w:pPr>
      <w:r>
        <w:t>Citation assistance</w:t>
      </w:r>
    </w:p>
    <w:p w14:paraId="09140AEC">
      <w:pPr>
        <w:pStyle w:val="10"/>
        <w:keepNext w:val="0"/>
        <w:keepLines w:val="0"/>
        <w:widowControl/>
        <w:suppressLineNumbers w:val="0"/>
        <w:ind w:left="720"/>
      </w:pPr>
      <w:r>
        <w:t>Knowledge discovery</w:t>
      </w:r>
    </w:p>
    <w:p w14:paraId="34EE4B59">
      <w:pPr>
        <w:pStyle w:val="10"/>
        <w:keepNext w:val="0"/>
        <w:keepLines w:val="0"/>
        <w:widowControl/>
        <w:suppressLineNumbers w:val="0"/>
        <w:ind w:left="720"/>
      </w:pPr>
      <w:r>
        <w:t>Emerging technology insights</w:t>
      </w:r>
    </w:p>
    <w:p w14:paraId="2E29A2A7">
      <w:pPr>
        <w:pStyle w:val="3"/>
        <w:keepNext w:val="0"/>
        <w:keepLines w:val="0"/>
        <w:widowControl/>
        <w:suppressLineNumbers w:val="0"/>
      </w:pPr>
      <w:r>
        <w:t>7.3.10 Career Guidance System</w:t>
      </w:r>
    </w:p>
    <w:p w14:paraId="4E464384">
      <w:pPr>
        <w:pStyle w:val="10"/>
        <w:keepNext w:val="0"/>
        <w:keepLines w:val="0"/>
        <w:widowControl/>
        <w:suppressLineNumbers w:val="0"/>
      </w:pPr>
      <w:r>
        <w:t>An intelligent recommendation system that aligns learner competencies with labour market requirements and future career opportunities.</w:t>
      </w:r>
    </w:p>
    <w:p w14:paraId="46C598C0">
      <w:pPr>
        <w:pStyle w:val="4"/>
        <w:keepNext w:val="0"/>
        <w:keepLines w:val="0"/>
        <w:widowControl/>
        <w:suppressLineNumbers w:val="0"/>
      </w:pPr>
      <w:r>
        <w:t>Key Outputs</w:t>
      </w:r>
    </w:p>
    <w:p w14:paraId="4047E18E">
      <w:pPr>
        <w:pStyle w:val="10"/>
        <w:keepNext w:val="0"/>
        <w:keepLines w:val="0"/>
        <w:widowControl/>
        <w:suppressLineNumbers w:val="0"/>
        <w:ind w:left="720"/>
      </w:pPr>
      <w:r>
        <w:t>Career recommendations</w:t>
      </w:r>
    </w:p>
    <w:p w14:paraId="7C2B94F9">
      <w:pPr>
        <w:pStyle w:val="10"/>
        <w:keepNext w:val="0"/>
        <w:keepLines w:val="0"/>
        <w:widowControl/>
        <w:suppressLineNumbers w:val="0"/>
        <w:ind w:left="720"/>
      </w:pPr>
      <w:r>
        <w:t>Skills gap analysis</w:t>
      </w:r>
    </w:p>
    <w:p w14:paraId="1FB2584D">
      <w:pPr>
        <w:pStyle w:val="10"/>
        <w:keepNext w:val="0"/>
        <w:keepLines w:val="0"/>
        <w:widowControl/>
        <w:suppressLineNumbers w:val="0"/>
        <w:ind w:left="720"/>
      </w:pPr>
      <w:r>
        <w:t>Professional development pathways</w:t>
      </w:r>
    </w:p>
    <w:p w14:paraId="725E6386">
      <w:pPr>
        <w:pStyle w:val="10"/>
        <w:keepNext w:val="0"/>
        <w:keepLines w:val="0"/>
        <w:widowControl/>
        <w:suppressLineNumbers w:val="0"/>
        <w:ind w:left="720"/>
      </w:pPr>
      <w:r>
        <w:t>Certification guidance</w:t>
      </w:r>
    </w:p>
    <w:p w14:paraId="573DB1FF">
      <w:pPr>
        <w:pStyle w:val="10"/>
        <w:keepNext w:val="0"/>
        <w:keepLines w:val="0"/>
        <w:widowControl/>
        <w:suppressLineNumbers w:val="0"/>
        <w:ind w:left="720"/>
      </w:pPr>
      <w:r>
        <w:t>Industry alignment</w:t>
      </w:r>
    </w:p>
    <w:p w14:paraId="20AF08A3">
      <w:pPr>
        <w:pStyle w:val="3"/>
        <w:keepNext w:val="0"/>
        <w:keepLines w:val="0"/>
        <w:widowControl/>
        <w:suppressLineNumbers w:val="0"/>
      </w:pPr>
      <w:r>
        <w:t>7.3.11 Learning Analytics Platform</w:t>
      </w:r>
    </w:p>
    <w:p w14:paraId="2C969D5C">
      <w:pPr>
        <w:pStyle w:val="10"/>
        <w:keepNext w:val="0"/>
        <w:keepLines w:val="0"/>
        <w:widowControl/>
        <w:suppressLineNumbers w:val="0"/>
      </w:pPr>
      <w:r>
        <w:t>An institutional analytics engine that provides actionable insights into learner performance and educational effectiveness.</w:t>
      </w:r>
    </w:p>
    <w:p w14:paraId="08CA220F">
      <w:pPr>
        <w:pStyle w:val="4"/>
        <w:keepNext w:val="0"/>
        <w:keepLines w:val="0"/>
        <w:widowControl/>
        <w:suppressLineNumbers w:val="0"/>
      </w:pPr>
      <w:r>
        <w:t>Key Outputs</w:t>
      </w:r>
    </w:p>
    <w:p w14:paraId="1F06BD52">
      <w:pPr>
        <w:pStyle w:val="10"/>
        <w:keepNext w:val="0"/>
        <w:keepLines w:val="0"/>
        <w:widowControl/>
        <w:suppressLineNumbers w:val="0"/>
        <w:ind w:left="720"/>
      </w:pPr>
      <w:r>
        <w:t>Student performance dashboards</w:t>
      </w:r>
    </w:p>
    <w:p w14:paraId="1B08B76E">
      <w:pPr>
        <w:pStyle w:val="10"/>
        <w:keepNext w:val="0"/>
        <w:keepLines w:val="0"/>
        <w:widowControl/>
        <w:suppressLineNumbers w:val="0"/>
        <w:ind w:left="720"/>
      </w:pPr>
      <w:r>
        <w:t>Institutional reporting</w:t>
      </w:r>
    </w:p>
    <w:p w14:paraId="3ADA2F22">
      <w:pPr>
        <w:pStyle w:val="10"/>
        <w:keepNext w:val="0"/>
        <w:keepLines w:val="0"/>
        <w:widowControl/>
        <w:suppressLineNumbers w:val="0"/>
        <w:ind w:left="720"/>
      </w:pPr>
      <w:r>
        <w:t>Skills analytics</w:t>
      </w:r>
    </w:p>
    <w:p w14:paraId="78BF9BE9">
      <w:pPr>
        <w:pStyle w:val="10"/>
        <w:keepNext w:val="0"/>
        <w:keepLines w:val="0"/>
        <w:widowControl/>
        <w:suppressLineNumbers w:val="0"/>
        <w:ind w:left="720"/>
      </w:pPr>
      <w:r>
        <w:t>Engagement metrics</w:t>
      </w:r>
    </w:p>
    <w:p w14:paraId="426B8BBE">
      <w:pPr>
        <w:pStyle w:val="10"/>
        <w:keepNext w:val="0"/>
        <w:keepLines w:val="0"/>
        <w:widowControl/>
        <w:suppressLineNumbers w:val="0"/>
        <w:ind w:left="720"/>
      </w:pPr>
      <w:r>
        <w:t>Predictive learning insights</w:t>
      </w:r>
    </w:p>
    <w:p w14:paraId="208F95E5">
      <w:pPr>
        <w:pStyle w:val="2"/>
        <w:keepNext w:val="0"/>
        <w:keepLines w:val="0"/>
        <w:widowControl/>
        <w:suppressLineNumbers w:val="0"/>
      </w:pPr>
      <w:r>
        <w:t>7.4 Technical Deliverables</w:t>
      </w:r>
    </w:p>
    <w:p w14:paraId="36116E74">
      <w:pPr>
        <w:pStyle w:val="10"/>
        <w:keepNext w:val="0"/>
        <w:keepLines w:val="0"/>
        <w:widowControl/>
        <w:suppressLineNumbers w:val="0"/>
      </w:pPr>
      <w:r>
        <w:t>The project will also deliver the supporting technical assets required for successful deployment and long-term maintenance.</w:t>
      </w:r>
    </w:p>
    <w:p w14:paraId="1F0A7E4D">
      <w:pPr>
        <w:pStyle w:val="10"/>
        <w:keepNext w:val="0"/>
        <w:keepLines w:val="0"/>
        <w:widowControl/>
        <w:suppressLineNumbers w:val="0"/>
      </w:pPr>
      <w:r>
        <w:t>These include:</w:t>
      </w:r>
    </w:p>
    <w:p w14:paraId="428B2B45">
      <w:pPr>
        <w:pStyle w:val="10"/>
        <w:keepNext w:val="0"/>
        <w:keepLines w:val="0"/>
        <w:widowControl/>
        <w:suppressLineNumbers w:val="0"/>
        <w:ind w:left="720"/>
      </w:pPr>
      <w:r>
        <w:t>Fully functional web platform</w:t>
      </w:r>
    </w:p>
    <w:p w14:paraId="43A1AFD3">
      <w:pPr>
        <w:pStyle w:val="10"/>
        <w:keepNext w:val="0"/>
        <w:keepLines w:val="0"/>
        <w:widowControl/>
        <w:suppressLineNumbers w:val="0"/>
        <w:ind w:left="720"/>
      </w:pPr>
      <w:r>
        <w:t>Responsive user interface</w:t>
      </w:r>
    </w:p>
    <w:p w14:paraId="5827D383">
      <w:pPr>
        <w:pStyle w:val="10"/>
        <w:keepNext w:val="0"/>
        <w:keepLines w:val="0"/>
        <w:widowControl/>
        <w:suppressLineNumbers w:val="0"/>
        <w:ind w:left="720"/>
      </w:pPr>
      <w:r>
        <w:t>Backend application services</w:t>
      </w:r>
    </w:p>
    <w:p w14:paraId="7677EF7B">
      <w:pPr>
        <w:pStyle w:val="10"/>
        <w:keepNext w:val="0"/>
        <w:keepLines w:val="0"/>
        <w:widowControl/>
        <w:suppressLineNumbers w:val="0"/>
        <w:ind w:left="720"/>
      </w:pPr>
      <w:r>
        <w:t>RESTful APIs</w:t>
      </w:r>
    </w:p>
    <w:p w14:paraId="320BAE8F">
      <w:pPr>
        <w:pStyle w:val="10"/>
        <w:keepNext w:val="0"/>
        <w:keepLines w:val="0"/>
        <w:widowControl/>
        <w:suppressLineNumbers w:val="0"/>
        <w:ind w:left="720"/>
      </w:pPr>
      <w:r>
        <w:t>AI orchestration layer</w:t>
      </w:r>
    </w:p>
    <w:p w14:paraId="1A74980C">
      <w:pPr>
        <w:pStyle w:val="10"/>
        <w:keepNext w:val="0"/>
        <w:keepLines w:val="0"/>
        <w:widowControl/>
        <w:suppressLineNumbers w:val="0"/>
        <w:ind w:left="720"/>
      </w:pPr>
      <w:r>
        <w:t>Database infrastructure</w:t>
      </w:r>
    </w:p>
    <w:p w14:paraId="5596C492">
      <w:pPr>
        <w:pStyle w:val="10"/>
        <w:keepNext w:val="0"/>
        <w:keepLines w:val="0"/>
        <w:widowControl/>
        <w:suppressLineNumbers w:val="0"/>
        <w:ind w:left="720"/>
      </w:pPr>
      <w:r>
        <w:t>Authentication system</w:t>
      </w:r>
    </w:p>
    <w:p w14:paraId="5349BA73">
      <w:pPr>
        <w:pStyle w:val="10"/>
        <w:keepNext w:val="0"/>
        <w:keepLines w:val="0"/>
        <w:widowControl/>
        <w:suppressLineNumbers w:val="0"/>
        <w:ind w:left="720"/>
      </w:pPr>
      <w:r>
        <w:t>Administrative dashboard</w:t>
      </w:r>
    </w:p>
    <w:p w14:paraId="1F1E7D99">
      <w:pPr>
        <w:pStyle w:val="10"/>
        <w:keepNext w:val="0"/>
        <w:keepLines w:val="0"/>
        <w:widowControl/>
        <w:suppressLineNumbers w:val="0"/>
        <w:ind w:left="720"/>
      </w:pPr>
      <w:r>
        <w:t>Analytics dashboard</w:t>
      </w:r>
    </w:p>
    <w:p w14:paraId="5FC5266A">
      <w:pPr>
        <w:pStyle w:val="10"/>
        <w:keepNext w:val="0"/>
        <w:keepLines w:val="0"/>
        <w:widowControl/>
        <w:suppressLineNumbers w:val="0"/>
        <w:ind w:left="720"/>
      </w:pPr>
      <w:r>
        <w:t>Testing framework</w:t>
      </w:r>
    </w:p>
    <w:p w14:paraId="170ADA5D">
      <w:pPr>
        <w:pStyle w:val="10"/>
        <w:keepNext w:val="0"/>
        <w:keepLines w:val="0"/>
        <w:widowControl/>
        <w:suppressLineNumbers w:val="0"/>
        <w:ind w:left="720"/>
      </w:pPr>
      <w:r>
        <w:t>Documentation</w:t>
      </w:r>
    </w:p>
    <w:p w14:paraId="66906376">
      <w:pPr>
        <w:pStyle w:val="10"/>
        <w:keepNext w:val="0"/>
        <w:keepLines w:val="0"/>
        <w:widowControl/>
        <w:suppressLineNumbers w:val="0"/>
        <w:ind w:left="720"/>
      </w:pPr>
      <w:r>
        <w:t>Deployment configuration</w:t>
      </w:r>
    </w:p>
    <w:p w14:paraId="67230774">
      <w:pPr>
        <w:pStyle w:val="10"/>
        <w:keepNext w:val="0"/>
        <w:keepLines w:val="0"/>
        <w:widowControl/>
        <w:suppressLineNumbers w:val="0"/>
        <w:ind w:left="720"/>
      </w:pPr>
      <w:r>
        <w:t>Version-controlled source code</w:t>
      </w:r>
    </w:p>
    <w:p w14:paraId="494E99D4">
      <w:pPr>
        <w:pStyle w:val="2"/>
        <w:keepNext w:val="0"/>
        <w:keepLines w:val="0"/>
        <w:widowControl/>
        <w:suppressLineNumbers w:val="0"/>
      </w:pPr>
      <w:r>
        <w:t>7.5 Institutional Deliverables</w:t>
      </w:r>
    </w:p>
    <w:p w14:paraId="23BE34B0">
      <w:pPr>
        <w:pStyle w:val="10"/>
        <w:keepNext w:val="0"/>
        <w:keepLines w:val="0"/>
        <w:widowControl/>
        <w:suppressLineNumbers w:val="0"/>
      </w:pPr>
      <w:r>
        <w:t>Upon deployment, participating institutions will receive:</w:t>
      </w:r>
    </w:p>
    <w:p w14:paraId="5AB83BC6">
      <w:pPr>
        <w:pStyle w:val="10"/>
        <w:keepNext w:val="0"/>
        <w:keepLines w:val="0"/>
        <w:widowControl/>
        <w:suppressLineNumbers w:val="0"/>
        <w:ind w:left="720"/>
      </w:pPr>
      <w:r>
        <w:t>Institution-specific learning portal</w:t>
      </w:r>
    </w:p>
    <w:p w14:paraId="175CF403">
      <w:pPr>
        <w:pStyle w:val="10"/>
        <w:keepNext w:val="0"/>
        <w:keepLines w:val="0"/>
        <w:widowControl/>
        <w:suppressLineNumbers w:val="0"/>
        <w:ind w:left="720"/>
      </w:pPr>
      <w:r>
        <w:t>User management system</w:t>
      </w:r>
    </w:p>
    <w:p w14:paraId="3A44C7DE">
      <w:pPr>
        <w:pStyle w:val="10"/>
        <w:keepNext w:val="0"/>
        <w:keepLines w:val="0"/>
        <w:widowControl/>
        <w:suppressLineNumbers w:val="0"/>
        <w:ind w:left="720"/>
      </w:pPr>
      <w:r>
        <w:t>AI-powered teaching tools</w:t>
      </w:r>
    </w:p>
    <w:p w14:paraId="027DE310">
      <w:pPr>
        <w:pStyle w:val="10"/>
        <w:keepNext w:val="0"/>
        <w:keepLines w:val="0"/>
        <w:widowControl/>
        <w:suppressLineNumbers w:val="0"/>
        <w:ind w:left="720"/>
      </w:pPr>
      <w:r>
        <w:t>Learning analytics dashboards</w:t>
      </w:r>
    </w:p>
    <w:p w14:paraId="5CCC3CD0">
      <w:pPr>
        <w:pStyle w:val="10"/>
        <w:keepNext w:val="0"/>
        <w:keepLines w:val="0"/>
        <w:widowControl/>
        <w:suppressLineNumbers w:val="0"/>
        <w:ind w:left="720"/>
      </w:pPr>
      <w:r>
        <w:t>Administrative reporting tools</w:t>
      </w:r>
    </w:p>
    <w:p w14:paraId="77616BE3">
      <w:pPr>
        <w:pStyle w:val="10"/>
        <w:keepNext w:val="0"/>
        <w:keepLines w:val="0"/>
        <w:widowControl/>
        <w:suppressLineNumbers w:val="0"/>
        <w:ind w:left="720"/>
      </w:pPr>
      <w:r>
        <w:t>Course management capabilities</w:t>
      </w:r>
    </w:p>
    <w:p w14:paraId="480C54AB">
      <w:pPr>
        <w:pStyle w:val="10"/>
        <w:keepNext w:val="0"/>
        <w:keepLines w:val="0"/>
        <w:widowControl/>
        <w:suppressLineNumbers w:val="0"/>
        <w:ind w:left="720"/>
      </w:pPr>
      <w:r>
        <w:t>Digital certification support</w:t>
      </w:r>
    </w:p>
    <w:p w14:paraId="6FB181E0">
      <w:pPr>
        <w:pStyle w:val="10"/>
        <w:keepNext w:val="0"/>
        <w:keepLines w:val="0"/>
        <w:widowControl/>
        <w:suppressLineNumbers w:val="0"/>
        <w:ind w:left="720"/>
      </w:pPr>
      <w:r>
        <w:t>Skills intelligence reports</w:t>
      </w:r>
    </w:p>
    <w:p w14:paraId="28FFFCD0">
      <w:pPr>
        <w:pStyle w:val="10"/>
        <w:keepNext w:val="0"/>
        <w:keepLines w:val="0"/>
        <w:widowControl/>
        <w:suppressLineNumbers w:val="0"/>
      </w:pPr>
      <w:r>
        <w:t>These capabilities enable institutions to modernize teaching, improve learner outcomes, and strengthen evidence-based decision-making.</w:t>
      </w:r>
    </w:p>
    <w:p w14:paraId="25C79A90">
      <w:pPr>
        <w:pStyle w:val="2"/>
        <w:keepNext w:val="0"/>
        <w:keepLines w:val="0"/>
        <w:widowControl/>
        <w:suppressLineNumbers w:val="0"/>
      </w:pPr>
      <w:r>
        <w:t>7.6 National Deliverables</w:t>
      </w:r>
    </w:p>
    <w:p w14:paraId="7B3171AF">
      <w:pPr>
        <w:pStyle w:val="10"/>
        <w:keepNext w:val="0"/>
        <w:keepLines w:val="0"/>
        <w:widowControl/>
        <w:suppressLineNumbers w:val="0"/>
      </w:pPr>
      <w:r>
        <w:t>At national scale, Cognify contributes strategic assets that extend beyond individual institutions.</w:t>
      </w:r>
    </w:p>
    <w:p w14:paraId="4720D825">
      <w:pPr>
        <w:pStyle w:val="10"/>
        <w:keepNext w:val="0"/>
        <w:keepLines w:val="0"/>
        <w:widowControl/>
        <w:suppressLineNumbers w:val="0"/>
      </w:pPr>
      <w:r>
        <w:t>These include:</w:t>
      </w:r>
    </w:p>
    <w:p w14:paraId="7A4B2372">
      <w:pPr>
        <w:pStyle w:val="10"/>
        <w:keepNext w:val="0"/>
        <w:keepLines w:val="0"/>
        <w:widowControl/>
        <w:suppressLineNumbers w:val="0"/>
        <w:ind w:left="720"/>
      </w:pPr>
      <w:r>
        <w:t>National Future Skills Intelligence</w:t>
      </w:r>
    </w:p>
    <w:p w14:paraId="65865EE6">
      <w:pPr>
        <w:pStyle w:val="10"/>
        <w:keepNext w:val="0"/>
        <w:keepLines w:val="0"/>
        <w:widowControl/>
        <w:suppressLineNumbers w:val="0"/>
        <w:ind w:left="720"/>
      </w:pPr>
      <w:r>
        <w:t>Workforce Reskilling Platform</w:t>
      </w:r>
    </w:p>
    <w:p w14:paraId="145C4C2A">
      <w:pPr>
        <w:pStyle w:val="10"/>
        <w:keepNext w:val="0"/>
        <w:keepLines w:val="0"/>
        <w:widowControl/>
        <w:suppressLineNumbers w:val="0"/>
        <w:ind w:left="720"/>
      </w:pPr>
      <w:r>
        <w:t>Career Pathway Intelligence</w:t>
      </w:r>
    </w:p>
    <w:p w14:paraId="430C2083">
      <w:pPr>
        <w:pStyle w:val="10"/>
        <w:keepNext w:val="0"/>
        <w:keepLines w:val="0"/>
        <w:widowControl/>
        <w:suppressLineNumbers w:val="0"/>
        <w:ind w:left="720"/>
      </w:pPr>
      <w:r>
        <w:t>Education Analytics</w:t>
      </w:r>
    </w:p>
    <w:p w14:paraId="26CBACAD">
      <w:pPr>
        <w:pStyle w:val="10"/>
        <w:keepNext w:val="0"/>
        <w:keepLines w:val="0"/>
        <w:widowControl/>
        <w:suppressLineNumbers w:val="0"/>
        <w:ind w:left="720"/>
      </w:pPr>
      <w:r>
        <w:t>Labour Market Insights</w:t>
      </w:r>
    </w:p>
    <w:p w14:paraId="06463430">
      <w:pPr>
        <w:pStyle w:val="10"/>
        <w:keepNext w:val="0"/>
        <w:keepLines w:val="0"/>
        <w:widowControl/>
        <w:suppressLineNumbers w:val="0"/>
        <w:ind w:left="720"/>
      </w:pPr>
      <w:r>
        <w:t>Skills Gap Analysis</w:t>
      </w:r>
    </w:p>
    <w:p w14:paraId="3DBEEF18">
      <w:pPr>
        <w:pStyle w:val="10"/>
        <w:keepNext w:val="0"/>
        <w:keepLines w:val="0"/>
        <w:widowControl/>
        <w:suppressLineNumbers w:val="0"/>
        <w:ind w:left="720"/>
      </w:pPr>
      <w:r>
        <w:t>Digital Learning Infrastructure</w:t>
      </w:r>
    </w:p>
    <w:p w14:paraId="619C620F">
      <w:pPr>
        <w:pStyle w:val="10"/>
        <w:keepNext w:val="0"/>
        <w:keepLines w:val="0"/>
        <w:widowControl/>
        <w:suppressLineNumbers w:val="0"/>
        <w:ind w:left="720"/>
      </w:pPr>
      <w:r>
        <w:t>AI-enabled Human Capital Development</w:t>
      </w:r>
    </w:p>
    <w:p w14:paraId="3444888D">
      <w:pPr>
        <w:pStyle w:val="10"/>
        <w:keepNext w:val="0"/>
        <w:keepLines w:val="0"/>
        <w:widowControl/>
        <w:suppressLineNumbers w:val="0"/>
      </w:pPr>
      <w:r>
        <w:t>These deliverables support national planning, education reform, and economic transformation.</w:t>
      </w:r>
    </w:p>
    <w:p w14:paraId="41D43F09">
      <w:pPr>
        <w:pStyle w:val="2"/>
        <w:keepNext w:val="0"/>
        <w:keepLines w:val="0"/>
        <w:widowControl/>
        <w:suppressLineNumbers w:val="0"/>
      </w:pPr>
      <w:r>
        <w:t>7.7 Commercial Deliverables</w:t>
      </w:r>
    </w:p>
    <w:p w14:paraId="3085E839">
      <w:pPr>
        <w:pStyle w:val="10"/>
        <w:keepNext w:val="0"/>
        <w:keepLines w:val="0"/>
        <w:widowControl/>
        <w:suppressLineNumbers w:val="0"/>
      </w:pPr>
      <w:r>
        <w:t>The platform is designed as a commercially sustainable AI product.</w:t>
      </w:r>
    </w:p>
    <w:p w14:paraId="7815B7CF">
      <w:pPr>
        <w:pStyle w:val="10"/>
        <w:keepNext w:val="0"/>
        <w:keepLines w:val="0"/>
        <w:widowControl/>
        <w:suppressLineNumbers w:val="0"/>
      </w:pPr>
      <w:r>
        <w:t>Commercial outputs include:</w:t>
      </w:r>
    </w:p>
    <w:p w14:paraId="72C1D7FC">
      <w:pPr>
        <w:pStyle w:val="10"/>
        <w:keepNext w:val="0"/>
        <w:keepLines w:val="0"/>
        <w:widowControl/>
        <w:suppressLineNumbers w:val="0"/>
        <w:ind w:left="720"/>
      </w:pPr>
      <w:r>
        <w:t>Subscription-based learning platform</w:t>
      </w:r>
    </w:p>
    <w:p w14:paraId="4C928EEC">
      <w:pPr>
        <w:pStyle w:val="10"/>
        <w:keepNext w:val="0"/>
        <w:keepLines w:val="0"/>
        <w:widowControl/>
        <w:suppressLineNumbers w:val="0"/>
        <w:ind w:left="720"/>
      </w:pPr>
      <w:r>
        <w:t>Enterprise deployment model</w:t>
      </w:r>
    </w:p>
    <w:p w14:paraId="0ADFA8DA">
      <w:pPr>
        <w:pStyle w:val="10"/>
        <w:keepNext w:val="0"/>
        <w:keepLines w:val="0"/>
        <w:widowControl/>
        <w:suppressLineNumbers w:val="0"/>
        <w:ind w:left="720"/>
      </w:pPr>
      <w:r>
        <w:t>Corporate training services</w:t>
      </w:r>
    </w:p>
    <w:p w14:paraId="3D635588">
      <w:pPr>
        <w:pStyle w:val="10"/>
        <w:keepNext w:val="0"/>
        <w:keepLines w:val="0"/>
        <w:widowControl/>
        <w:suppressLineNumbers w:val="0"/>
        <w:ind w:left="720"/>
      </w:pPr>
      <w:r>
        <w:t>Institutional licensing</w:t>
      </w:r>
    </w:p>
    <w:p w14:paraId="34DA2656">
      <w:pPr>
        <w:pStyle w:val="10"/>
        <w:keepNext w:val="0"/>
        <w:keepLines w:val="0"/>
        <w:widowControl/>
        <w:suppressLineNumbers w:val="0"/>
        <w:ind w:left="720"/>
      </w:pPr>
      <w:r>
        <w:t>Professional certification programmes</w:t>
      </w:r>
    </w:p>
    <w:p w14:paraId="79BAB403">
      <w:pPr>
        <w:pStyle w:val="10"/>
        <w:keepNext w:val="0"/>
        <w:keepLines w:val="0"/>
        <w:widowControl/>
        <w:suppressLineNumbers w:val="0"/>
        <w:ind w:left="720"/>
      </w:pPr>
      <w:r>
        <w:t>API integration services</w:t>
      </w:r>
    </w:p>
    <w:p w14:paraId="76D2570B">
      <w:pPr>
        <w:pStyle w:val="10"/>
        <w:keepNext w:val="0"/>
        <w:keepLines w:val="0"/>
        <w:widowControl/>
        <w:suppressLineNumbers w:val="0"/>
        <w:ind w:left="720"/>
      </w:pPr>
      <w:r>
        <w:t>AI-powered educational content services</w:t>
      </w:r>
    </w:p>
    <w:p w14:paraId="7F583EFD">
      <w:pPr>
        <w:pStyle w:val="10"/>
        <w:keepNext w:val="0"/>
        <w:keepLines w:val="0"/>
        <w:widowControl/>
        <w:suppressLineNumbers w:val="0"/>
      </w:pPr>
      <w:r>
        <w:t>These revenue streams support long-term sustainability and continuous innovation.</w:t>
      </w:r>
    </w:p>
    <w:p w14:paraId="7AF56B73">
      <w:pPr>
        <w:pStyle w:val="2"/>
        <w:keepNext w:val="0"/>
        <w:keepLines w:val="0"/>
        <w:widowControl/>
        <w:suppressLineNumbers w:val="0"/>
      </w:pPr>
      <w:r>
        <w:t>7.8 Expected Outcomes</w:t>
      </w:r>
    </w:p>
    <w:p w14:paraId="5D5BB3D4">
      <w:pPr>
        <w:pStyle w:val="10"/>
        <w:keepNext w:val="0"/>
        <w:keepLines w:val="0"/>
        <w:widowControl/>
        <w:suppressLineNumbers w:val="0"/>
      </w:pPr>
      <w:r>
        <w:t>Successful implementation of Cognify is expected to deliver measurable improvements across education and workforce development.</w:t>
      </w:r>
    </w:p>
    <w:p w14:paraId="38C9A463">
      <w:pPr>
        <w:pStyle w:val="4"/>
        <w:keepNext w:val="0"/>
        <w:keepLines w:val="0"/>
        <w:widowControl/>
        <w:suppressLineNumbers w:val="0"/>
      </w:pPr>
      <w:r>
        <w:t>Learners</w:t>
      </w:r>
    </w:p>
    <w:p w14:paraId="02F7C430">
      <w:pPr>
        <w:pStyle w:val="10"/>
        <w:keepNext w:val="0"/>
        <w:keepLines w:val="0"/>
        <w:widowControl/>
        <w:suppressLineNumbers w:val="0"/>
        <w:ind w:left="720"/>
      </w:pPr>
      <w:r>
        <w:t>Improved learning outcomes</w:t>
      </w:r>
    </w:p>
    <w:p w14:paraId="30FE18E7">
      <w:pPr>
        <w:pStyle w:val="10"/>
        <w:keepNext w:val="0"/>
        <w:keepLines w:val="0"/>
        <w:widowControl/>
        <w:suppressLineNumbers w:val="0"/>
        <w:ind w:left="720"/>
      </w:pPr>
      <w:r>
        <w:t>Higher knowledge retention</w:t>
      </w:r>
    </w:p>
    <w:p w14:paraId="50983535">
      <w:pPr>
        <w:pStyle w:val="10"/>
        <w:keepNext w:val="0"/>
        <w:keepLines w:val="0"/>
        <w:widowControl/>
        <w:suppressLineNumbers w:val="0"/>
        <w:ind w:left="720"/>
      </w:pPr>
      <w:r>
        <w:t>Faster skills acquisition</w:t>
      </w:r>
    </w:p>
    <w:p w14:paraId="34E456E1">
      <w:pPr>
        <w:pStyle w:val="10"/>
        <w:keepNext w:val="0"/>
        <w:keepLines w:val="0"/>
        <w:widowControl/>
        <w:suppressLineNumbers w:val="0"/>
        <w:ind w:left="720"/>
      </w:pPr>
      <w:r>
        <w:t>Personalized learning experiences</w:t>
      </w:r>
    </w:p>
    <w:p w14:paraId="475EACD2">
      <w:pPr>
        <w:pStyle w:val="10"/>
        <w:keepNext w:val="0"/>
        <w:keepLines w:val="0"/>
        <w:widowControl/>
        <w:suppressLineNumbers w:val="0"/>
        <w:ind w:left="720"/>
      </w:pPr>
      <w:r>
        <w:t>Improved career readiness</w:t>
      </w:r>
    </w:p>
    <w:p w14:paraId="6A5A1FB2">
      <w:pPr>
        <w:pStyle w:val="4"/>
        <w:keepNext w:val="0"/>
        <w:keepLines w:val="0"/>
        <w:widowControl/>
        <w:suppressLineNumbers w:val="0"/>
      </w:pPr>
      <w:r>
        <w:t>Educators</w:t>
      </w:r>
    </w:p>
    <w:p w14:paraId="2B85F9E5">
      <w:pPr>
        <w:pStyle w:val="10"/>
        <w:keepNext w:val="0"/>
        <w:keepLines w:val="0"/>
        <w:widowControl/>
        <w:suppressLineNumbers w:val="0"/>
        <w:ind w:left="720"/>
      </w:pPr>
      <w:r>
        <w:t>Reduced administrative workload</w:t>
      </w:r>
    </w:p>
    <w:p w14:paraId="14D039DB">
      <w:pPr>
        <w:pStyle w:val="10"/>
        <w:keepNext w:val="0"/>
        <w:keepLines w:val="0"/>
        <w:widowControl/>
        <w:suppressLineNumbers w:val="0"/>
        <w:ind w:left="720"/>
      </w:pPr>
      <w:r>
        <w:t>AI-assisted teaching</w:t>
      </w:r>
    </w:p>
    <w:p w14:paraId="66C465A4">
      <w:pPr>
        <w:pStyle w:val="10"/>
        <w:keepNext w:val="0"/>
        <w:keepLines w:val="0"/>
        <w:widowControl/>
        <w:suppressLineNumbers w:val="0"/>
        <w:ind w:left="720"/>
      </w:pPr>
      <w:r>
        <w:t>Better learner monitoring</w:t>
      </w:r>
    </w:p>
    <w:p w14:paraId="18E33E08">
      <w:pPr>
        <w:pStyle w:val="10"/>
        <w:keepNext w:val="0"/>
        <w:keepLines w:val="0"/>
        <w:widowControl/>
        <w:suppressLineNumbers w:val="0"/>
        <w:ind w:left="720"/>
      </w:pPr>
      <w:r>
        <w:t>Improved instructional effectiveness</w:t>
      </w:r>
    </w:p>
    <w:p w14:paraId="597E5130">
      <w:pPr>
        <w:pStyle w:val="4"/>
        <w:keepNext w:val="0"/>
        <w:keepLines w:val="0"/>
        <w:widowControl/>
        <w:suppressLineNumbers w:val="0"/>
      </w:pPr>
      <w:r>
        <w:t>Educational Institutions</w:t>
      </w:r>
    </w:p>
    <w:p w14:paraId="5DF00BDD">
      <w:pPr>
        <w:pStyle w:val="10"/>
        <w:keepNext w:val="0"/>
        <w:keepLines w:val="0"/>
        <w:widowControl/>
        <w:suppressLineNumbers w:val="0"/>
        <w:ind w:left="720"/>
      </w:pPr>
      <w:r>
        <w:t>Improved student success rates</w:t>
      </w:r>
    </w:p>
    <w:p w14:paraId="0EC63E27">
      <w:pPr>
        <w:pStyle w:val="10"/>
        <w:keepNext w:val="0"/>
        <w:keepLines w:val="0"/>
        <w:widowControl/>
        <w:suppressLineNumbers w:val="0"/>
        <w:ind w:left="720"/>
      </w:pPr>
      <w:r>
        <w:t>Enhanced teaching quality</w:t>
      </w:r>
    </w:p>
    <w:p w14:paraId="1DD011B4">
      <w:pPr>
        <w:pStyle w:val="10"/>
        <w:keepNext w:val="0"/>
        <w:keepLines w:val="0"/>
        <w:widowControl/>
        <w:suppressLineNumbers w:val="0"/>
        <w:ind w:left="720"/>
      </w:pPr>
      <w:r>
        <w:t>Data-driven decision-making</w:t>
      </w:r>
    </w:p>
    <w:p w14:paraId="45E2F097">
      <w:pPr>
        <w:pStyle w:val="10"/>
        <w:keepNext w:val="0"/>
        <w:keepLines w:val="0"/>
        <w:widowControl/>
        <w:suppressLineNumbers w:val="0"/>
        <w:ind w:left="720"/>
      </w:pPr>
      <w:r>
        <w:t>Increased operational efficiency</w:t>
      </w:r>
    </w:p>
    <w:p w14:paraId="03A9DF65">
      <w:pPr>
        <w:pStyle w:val="4"/>
        <w:keepNext w:val="0"/>
        <w:keepLines w:val="0"/>
        <w:widowControl/>
        <w:suppressLineNumbers w:val="0"/>
      </w:pPr>
      <w:r>
        <w:t>Employers</w:t>
      </w:r>
    </w:p>
    <w:p w14:paraId="052AC722">
      <w:pPr>
        <w:pStyle w:val="10"/>
        <w:keepNext w:val="0"/>
        <w:keepLines w:val="0"/>
        <w:widowControl/>
        <w:suppressLineNumbers w:val="0"/>
        <w:ind w:left="720"/>
      </w:pPr>
      <w:r>
        <w:t>Better workforce readiness</w:t>
      </w:r>
    </w:p>
    <w:p w14:paraId="02C62B94">
      <w:pPr>
        <w:pStyle w:val="10"/>
        <w:keepNext w:val="0"/>
        <w:keepLines w:val="0"/>
        <w:widowControl/>
        <w:suppressLineNumbers w:val="0"/>
        <w:ind w:left="720"/>
      </w:pPr>
      <w:r>
        <w:t>Reduced training costs</w:t>
      </w:r>
    </w:p>
    <w:p w14:paraId="2A8F9EA1">
      <w:pPr>
        <w:pStyle w:val="10"/>
        <w:keepNext w:val="0"/>
        <w:keepLines w:val="0"/>
        <w:widowControl/>
        <w:suppressLineNumbers w:val="0"/>
        <w:ind w:left="720"/>
      </w:pPr>
      <w:r>
        <w:t>Improved employee skills</w:t>
      </w:r>
    </w:p>
    <w:p w14:paraId="3BBE4330">
      <w:pPr>
        <w:pStyle w:val="10"/>
        <w:keepNext w:val="0"/>
        <w:keepLines w:val="0"/>
        <w:widowControl/>
        <w:suppressLineNumbers w:val="0"/>
        <w:ind w:left="720"/>
      </w:pPr>
      <w:r>
        <w:t>Faster workforce reskilling</w:t>
      </w:r>
    </w:p>
    <w:p w14:paraId="5ABD94C7">
      <w:pPr>
        <w:pStyle w:val="4"/>
        <w:keepNext w:val="0"/>
        <w:keepLines w:val="0"/>
        <w:widowControl/>
        <w:suppressLineNumbers w:val="0"/>
      </w:pPr>
      <w:r>
        <w:t>Government</w:t>
      </w:r>
    </w:p>
    <w:p w14:paraId="6569B1E6">
      <w:pPr>
        <w:pStyle w:val="10"/>
        <w:keepNext w:val="0"/>
        <w:keepLines w:val="0"/>
        <w:widowControl/>
        <w:suppressLineNumbers w:val="0"/>
        <w:ind w:left="720"/>
      </w:pPr>
      <w:r>
        <w:t>Improved education planning</w:t>
      </w:r>
    </w:p>
    <w:p w14:paraId="2A8B9FC5">
      <w:pPr>
        <w:pStyle w:val="10"/>
        <w:keepNext w:val="0"/>
        <w:keepLines w:val="0"/>
        <w:widowControl/>
        <w:suppressLineNumbers w:val="0"/>
        <w:ind w:left="720"/>
      </w:pPr>
      <w:r>
        <w:t>National skills intelligence</w:t>
      </w:r>
    </w:p>
    <w:p w14:paraId="6437B225">
      <w:pPr>
        <w:pStyle w:val="10"/>
        <w:keepNext w:val="0"/>
        <w:keepLines w:val="0"/>
        <w:widowControl/>
        <w:suppressLineNumbers w:val="0"/>
        <w:ind w:left="720"/>
      </w:pPr>
      <w:r>
        <w:t>Better workforce policy development</w:t>
      </w:r>
    </w:p>
    <w:p w14:paraId="10BAC06B">
      <w:pPr>
        <w:pStyle w:val="10"/>
        <w:keepNext w:val="0"/>
        <w:keepLines w:val="0"/>
        <w:widowControl/>
        <w:suppressLineNumbers w:val="0"/>
        <w:ind w:left="720"/>
      </w:pPr>
      <w:r>
        <w:t>Increased digital literacy</w:t>
      </w:r>
    </w:p>
    <w:p w14:paraId="47B2FA2F">
      <w:pPr>
        <w:pStyle w:val="10"/>
        <w:keepNext w:val="0"/>
        <w:keepLines w:val="0"/>
        <w:widowControl/>
        <w:suppressLineNumbers w:val="0"/>
        <w:ind w:left="720"/>
      </w:pPr>
      <w:r>
        <w:t>Stronger human capital development</w:t>
      </w:r>
    </w:p>
    <w:p w14:paraId="2C2A0EEC">
      <w:pPr>
        <w:pStyle w:val="2"/>
        <w:keepNext w:val="0"/>
        <w:keepLines w:val="0"/>
        <w:widowControl/>
        <w:suppressLineNumbers w:val="0"/>
      </w:pPr>
      <w:r>
        <w:t>7.9 Key Performance Indicators (KPIs)</w:t>
      </w:r>
    </w:p>
    <w:p w14:paraId="304CC218">
      <w:pPr>
        <w:pStyle w:val="10"/>
        <w:keepNext w:val="0"/>
        <w:keepLines w:val="0"/>
        <w:widowControl/>
        <w:suppressLineNumbers w:val="0"/>
      </w:pPr>
      <w:r>
        <w:t>The success of Cognify will be measured using quantitative and qualitative indicators.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878"/>
        <w:gridCol w:w="4518"/>
      </w:tblGrid>
      <w:tr w14:paraId="05382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AD49B08">
            <w:pPr>
              <w:keepNext w:val="0"/>
              <w:keepLines w:val="0"/>
              <w:widowControl/>
              <w:suppressLineNumbers w:val="0"/>
              <w:jc w:val="center"/>
              <w:rPr>
                <w:b/>
                <w:bCs/>
              </w:rPr>
            </w:pPr>
            <w:r>
              <w:rPr>
                <w:rFonts w:ascii="SimSun" w:hAnsi="SimSun" w:eastAsia="SimSun" w:cs="SimSun"/>
                <w:b/>
                <w:bCs/>
                <w:kern w:val="0"/>
                <w:sz w:val="24"/>
                <w:szCs w:val="24"/>
                <w:lang w:val="en-US" w:eastAsia="zh-CN" w:bidi="ar"/>
              </w:rPr>
              <w:t>Performance Indicator</w:t>
            </w:r>
          </w:p>
        </w:tc>
        <w:tc>
          <w:tcPr>
            <w:tcW w:w="0" w:type="auto"/>
            <w:shd w:val="clear"/>
            <w:vAlign w:val="center"/>
          </w:tcPr>
          <w:p w14:paraId="49855108">
            <w:pPr>
              <w:keepNext w:val="0"/>
              <w:keepLines w:val="0"/>
              <w:widowControl/>
              <w:suppressLineNumbers w:val="0"/>
              <w:jc w:val="center"/>
              <w:rPr>
                <w:b/>
                <w:bCs/>
              </w:rPr>
            </w:pPr>
            <w:r>
              <w:rPr>
                <w:rFonts w:ascii="SimSun" w:hAnsi="SimSun" w:eastAsia="SimSun" w:cs="SimSun"/>
                <w:b/>
                <w:bCs/>
                <w:kern w:val="0"/>
                <w:sz w:val="24"/>
                <w:szCs w:val="24"/>
                <w:lang w:val="en-US" w:eastAsia="zh-CN" w:bidi="ar"/>
              </w:rPr>
              <w:t>Target</w:t>
            </w:r>
          </w:p>
        </w:tc>
      </w:tr>
      <w:tr w14:paraId="0DAD70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18EAF9">
            <w:pPr>
              <w:keepNext w:val="0"/>
              <w:keepLines w:val="0"/>
              <w:widowControl/>
              <w:suppressLineNumbers w:val="0"/>
              <w:jc w:val="left"/>
            </w:pPr>
            <w:r>
              <w:rPr>
                <w:rFonts w:ascii="SimSun" w:hAnsi="SimSun" w:eastAsia="SimSun" w:cs="SimSun"/>
                <w:kern w:val="0"/>
                <w:sz w:val="24"/>
                <w:szCs w:val="24"/>
                <w:lang w:val="en-US" w:eastAsia="zh-CN" w:bidi="ar"/>
              </w:rPr>
              <w:t>Platform Availability</w:t>
            </w:r>
          </w:p>
        </w:tc>
        <w:tc>
          <w:tcPr>
            <w:tcW w:w="0" w:type="auto"/>
            <w:shd w:val="clear"/>
            <w:vAlign w:val="center"/>
          </w:tcPr>
          <w:p w14:paraId="4605D96F">
            <w:pPr>
              <w:keepNext w:val="0"/>
              <w:keepLines w:val="0"/>
              <w:widowControl/>
              <w:suppressLineNumbers w:val="0"/>
              <w:jc w:val="left"/>
            </w:pPr>
            <w:r>
              <w:rPr>
                <w:rFonts w:ascii="SimSun" w:hAnsi="SimSun" w:eastAsia="SimSun" w:cs="SimSun"/>
                <w:kern w:val="0"/>
                <w:sz w:val="24"/>
                <w:szCs w:val="24"/>
                <w:lang w:val="en-US" w:eastAsia="zh-CN" w:bidi="ar"/>
              </w:rPr>
              <w:t>≥ 99.9% uptime</w:t>
            </w:r>
          </w:p>
        </w:tc>
      </w:tr>
      <w:tr w14:paraId="51B4F2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55EB1AC">
            <w:pPr>
              <w:keepNext w:val="0"/>
              <w:keepLines w:val="0"/>
              <w:widowControl/>
              <w:suppressLineNumbers w:val="0"/>
              <w:jc w:val="left"/>
            </w:pPr>
            <w:r>
              <w:rPr>
                <w:rFonts w:ascii="SimSun" w:hAnsi="SimSun" w:eastAsia="SimSun" w:cs="SimSun"/>
                <w:kern w:val="0"/>
                <w:sz w:val="24"/>
                <w:szCs w:val="24"/>
                <w:lang w:val="en-US" w:eastAsia="zh-CN" w:bidi="ar"/>
              </w:rPr>
              <w:t>User Satisfaction</w:t>
            </w:r>
          </w:p>
        </w:tc>
        <w:tc>
          <w:tcPr>
            <w:tcW w:w="0" w:type="auto"/>
            <w:shd w:val="clear"/>
            <w:vAlign w:val="center"/>
          </w:tcPr>
          <w:p w14:paraId="4870E1BF">
            <w:pPr>
              <w:keepNext w:val="0"/>
              <w:keepLines w:val="0"/>
              <w:widowControl/>
              <w:suppressLineNumbers w:val="0"/>
              <w:jc w:val="left"/>
            </w:pPr>
            <w:r>
              <w:rPr>
                <w:rFonts w:ascii="SimSun" w:hAnsi="SimSun" w:eastAsia="SimSun" w:cs="SimSun"/>
                <w:kern w:val="0"/>
                <w:sz w:val="24"/>
                <w:szCs w:val="24"/>
                <w:lang w:val="en-US" w:eastAsia="zh-CN" w:bidi="ar"/>
              </w:rPr>
              <w:t>≥ 90%</w:t>
            </w:r>
          </w:p>
        </w:tc>
      </w:tr>
      <w:tr w14:paraId="7FD4B8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9FC301B">
            <w:pPr>
              <w:keepNext w:val="0"/>
              <w:keepLines w:val="0"/>
              <w:widowControl/>
              <w:suppressLineNumbers w:val="0"/>
              <w:jc w:val="left"/>
            </w:pPr>
            <w:r>
              <w:rPr>
                <w:rFonts w:ascii="SimSun" w:hAnsi="SimSun" w:eastAsia="SimSun" w:cs="SimSun"/>
                <w:kern w:val="0"/>
                <w:sz w:val="24"/>
                <w:szCs w:val="24"/>
                <w:lang w:val="en-US" w:eastAsia="zh-CN" w:bidi="ar"/>
              </w:rPr>
              <w:t>Course Completion Rate</w:t>
            </w:r>
          </w:p>
        </w:tc>
        <w:tc>
          <w:tcPr>
            <w:tcW w:w="0" w:type="auto"/>
            <w:shd w:val="clear"/>
            <w:vAlign w:val="center"/>
          </w:tcPr>
          <w:p w14:paraId="590C97F9">
            <w:pPr>
              <w:keepNext w:val="0"/>
              <w:keepLines w:val="0"/>
              <w:widowControl/>
              <w:suppressLineNumbers w:val="0"/>
              <w:jc w:val="left"/>
            </w:pPr>
            <w:r>
              <w:rPr>
                <w:rFonts w:ascii="SimSun" w:hAnsi="SimSun" w:eastAsia="SimSun" w:cs="SimSun"/>
                <w:kern w:val="0"/>
                <w:sz w:val="24"/>
                <w:szCs w:val="24"/>
                <w:lang w:val="en-US" w:eastAsia="zh-CN" w:bidi="ar"/>
              </w:rPr>
              <w:t>≥ 80%</w:t>
            </w:r>
          </w:p>
        </w:tc>
      </w:tr>
      <w:tr w14:paraId="3D18CF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FC9A20">
            <w:pPr>
              <w:keepNext w:val="0"/>
              <w:keepLines w:val="0"/>
              <w:widowControl/>
              <w:suppressLineNumbers w:val="0"/>
              <w:jc w:val="left"/>
            </w:pPr>
            <w:r>
              <w:rPr>
                <w:rFonts w:ascii="SimSun" w:hAnsi="SimSun" w:eastAsia="SimSun" w:cs="SimSun"/>
                <w:kern w:val="0"/>
                <w:sz w:val="24"/>
                <w:szCs w:val="24"/>
                <w:lang w:val="en-US" w:eastAsia="zh-CN" w:bidi="ar"/>
              </w:rPr>
              <w:t>Knowledge Retention Improvement</w:t>
            </w:r>
          </w:p>
        </w:tc>
        <w:tc>
          <w:tcPr>
            <w:tcW w:w="0" w:type="auto"/>
            <w:shd w:val="clear"/>
            <w:vAlign w:val="center"/>
          </w:tcPr>
          <w:p w14:paraId="47B66AF9">
            <w:pPr>
              <w:keepNext w:val="0"/>
              <w:keepLines w:val="0"/>
              <w:widowControl/>
              <w:suppressLineNumbers w:val="0"/>
              <w:jc w:val="left"/>
            </w:pPr>
            <w:r>
              <w:rPr>
                <w:rFonts w:ascii="SimSun" w:hAnsi="SimSun" w:eastAsia="SimSun" w:cs="SimSun"/>
                <w:kern w:val="0"/>
                <w:sz w:val="24"/>
                <w:szCs w:val="24"/>
                <w:lang w:val="en-US" w:eastAsia="zh-CN" w:bidi="ar"/>
              </w:rPr>
              <w:t>≥ 30%</w:t>
            </w:r>
          </w:p>
        </w:tc>
      </w:tr>
      <w:tr w14:paraId="6D5EA5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A30438">
            <w:pPr>
              <w:keepNext w:val="0"/>
              <w:keepLines w:val="0"/>
              <w:widowControl/>
              <w:suppressLineNumbers w:val="0"/>
              <w:jc w:val="left"/>
            </w:pPr>
            <w:r>
              <w:rPr>
                <w:rFonts w:ascii="SimSun" w:hAnsi="SimSun" w:eastAsia="SimSun" w:cs="SimSun"/>
                <w:kern w:val="0"/>
                <w:sz w:val="24"/>
                <w:szCs w:val="24"/>
                <w:lang w:val="en-US" w:eastAsia="zh-CN" w:bidi="ar"/>
              </w:rPr>
              <w:t>AI Response Accuracy</w:t>
            </w:r>
          </w:p>
        </w:tc>
        <w:tc>
          <w:tcPr>
            <w:tcW w:w="0" w:type="auto"/>
            <w:shd w:val="clear"/>
            <w:vAlign w:val="center"/>
          </w:tcPr>
          <w:p w14:paraId="415B3684">
            <w:pPr>
              <w:keepNext w:val="0"/>
              <w:keepLines w:val="0"/>
              <w:widowControl/>
              <w:suppressLineNumbers w:val="0"/>
              <w:jc w:val="left"/>
            </w:pPr>
            <w:r>
              <w:rPr>
                <w:rFonts w:ascii="SimSun" w:hAnsi="SimSun" w:eastAsia="SimSun" w:cs="SimSun"/>
                <w:kern w:val="0"/>
                <w:sz w:val="24"/>
                <w:szCs w:val="24"/>
                <w:lang w:val="en-US" w:eastAsia="zh-CN" w:bidi="ar"/>
              </w:rPr>
              <w:t>≥ 90%</w:t>
            </w:r>
          </w:p>
        </w:tc>
      </w:tr>
      <w:tr w14:paraId="6AC5F3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1F46E9">
            <w:pPr>
              <w:keepNext w:val="0"/>
              <w:keepLines w:val="0"/>
              <w:widowControl/>
              <w:suppressLineNumbers w:val="0"/>
              <w:jc w:val="left"/>
            </w:pPr>
            <w:r>
              <w:rPr>
                <w:rFonts w:ascii="SimSun" w:hAnsi="SimSun" w:eastAsia="SimSun" w:cs="SimSun"/>
                <w:kern w:val="0"/>
                <w:sz w:val="24"/>
                <w:szCs w:val="24"/>
                <w:lang w:val="en-US" w:eastAsia="zh-CN" w:bidi="ar"/>
              </w:rPr>
              <w:t>Average AI Response Time</w:t>
            </w:r>
          </w:p>
        </w:tc>
        <w:tc>
          <w:tcPr>
            <w:tcW w:w="0" w:type="auto"/>
            <w:shd w:val="clear"/>
            <w:vAlign w:val="center"/>
          </w:tcPr>
          <w:p w14:paraId="0230B3E1">
            <w:pPr>
              <w:keepNext w:val="0"/>
              <w:keepLines w:val="0"/>
              <w:widowControl/>
              <w:suppressLineNumbers w:val="0"/>
              <w:jc w:val="left"/>
            </w:pPr>
            <w:r>
              <w:rPr>
                <w:rFonts w:ascii="SimSun" w:hAnsi="SimSun" w:eastAsia="SimSun" w:cs="SimSun"/>
                <w:kern w:val="0"/>
                <w:sz w:val="24"/>
                <w:szCs w:val="24"/>
                <w:lang w:val="en-US" w:eastAsia="zh-CN" w:bidi="ar"/>
              </w:rPr>
              <w:t>&lt; 3 seconds</w:t>
            </w:r>
          </w:p>
        </w:tc>
      </w:tr>
      <w:tr w14:paraId="43851C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E523C3">
            <w:pPr>
              <w:keepNext w:val="0"/>
              <w:keepLines w:val="0"/>
              <w:widowControl/>
              <w:suppressLineNumbers w:val="0"/>
              <w:jc w:val="left"/>
            </w:pPr>
            <w:r>
              <w:rPr>
                <w:rFonts w:ascii="SimSun" w:hAnsi="SimSun" w:eastAsia="SimSun" w:cs="SimSun"/>
                <w:kern w:val="0"/>
                <w:sz w:val="24"/>
                <w:szCs w:val="24"/>
                <w:lang w:val="en-US" w:eastAsia="zh-CN" w:bidi="ar"/>
              </w:rPr>
              <w:t>Learner Engagement</w:t>
            </w:r>
          </w:p>
        </w:tc>
        <w:tc>
          <w:tcPr>
            <w:tcW w:w="0" w:type="auto"/>
            <w:shd w:val="clear"/>
            <w:vAlign w:val="center"/>
          </w:tcPr>
          <w:p w14:paraId="47AB7A71">
            <w:pPr>
              <w:keepNext w:val="0"/>
              <w:keepLines w:val="0"/>
              <w:widowControl/>
              <w:suppressLineNumbers w:val="0"/>
              <w:jc w:val="left"/>
            </w:pPr>
            <w:r>
              <w:rPr>
                <w:rFonts w:ascii="SimSun" w:hAnsi="SimSun" w:eastAsia="SimSun" w:cs="SimSun"/>
                <w:kern w:val="0"/>
                <w:sz w:val="24"/>
                <w:szCs w:val="24"/>
                <w:lang w:val="en-US" w:eastAsia="zh-CN" w:bidi="ar"/>
              </w:rPr>
              <w:t>≥ 85% active participation</w:t>
            </w:r>
          </w:p>
        </w:tc>
      </w:tr>
      <w:tr w14:paraId="4EC436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4EE17C">
            <w:pPr>
              <w:keepNext w:val="0"/>
              <w:keepLines w:val="0"/>
              <w:widowControl/>
              <w:suppressLineNumbers w:val="0"/>
              <w:jc w:val="left"/>
            </w:pPr>
            <w:r>
              <w:rPr>
                <w:rFonts w:ascii="SimSun" w:hAnsi="SimSun" w:eastAsia="SimSun" w:cs="SimSun"/>
                <w:kern w:val="0"/>
                <w:sz w:val="24"/>
                <w:szCs w:val="24"/>
                <w:lang w:val="en-US" w:eastAsia="zh-CN" w:bidi="ar"/>
              </w:rPr>
              <w:t>Institutional Adoption</w:t>
            </w:r>
          </w:p>
        </w:tc>
        <w:tc>
          <w:tcPr>
            <w:tcW w:w="0" w:type="auto"/>
            <w:shd w:val="clear"/>
            <w:vAlign w:val="center"/>
          </w:tcPr>
          <w:p w14:paraId="13E40C08">
            <w:pPr>
              <w:keepNext w:val="0"/>
              <w:keepLines w:val="0"/>
              <w:widowControl/>
              <w:suppressLineNumbers w:val="0"/>
              <w:jc w:val="left"/>
            </w:pPr>
            <w:r>
              <w:rPr>
                <w:rFonts w:ascii="SimSun" w:hAnsi="SimSun" w:eastAsia="SimSun" w:cs="SimSun"/>
                <w:kern w:val="0"/>
                <w:sz w:val="24"/>
                <w:szCs w:val="24"/>
                <w:lang w:val="en-US" w:eastAsia="zh-CN" w:bidi="ar"/>
              </w:rPr>
              <w:t>Continuous growth across sectors</w:t>
            </w:r>
          </w:p>
        </w:tc>
      </w:tr>
      <w:tr w14:paraId="7DE862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603C5B">
            <w:pPr>
              <w:keepNext w:val="0"/>
              <w:keepLines w:val="0"/>
              <w:widowControl/>
              <w:suppressLineNumbers w:val="0"/>
              <w:jc w:val="left"/>
            </w:pPr>
            <w:r>
              <w:rPr>
                <w:rFonts w:ascii="SimSun" w:hAnsi="SimSun" w:eastAsia="SimSun" w:cs="SimSun"/>
                <w:kern w:val="0"/>
                <w:sz w:val="24"/>
                <w:szCs w:val="24"/>
                <w:lang w:val="en-US" w:eastAsia="zh-CN" w:bidi="ar"/>
              </w:rPr>
              <w:t>Skills Gap Reduction</w:t>
            </w:r>
          </w:p>
        </w:tc>
        <w:tc>
          <w:tcPr>
            <w:tcW w:w="0" w:type="auto"/>
            <w:shd w:val="clear"/>
            <w:vAlign w:val="center"/>
          </w:tcPr>
          <w:p w14:paraId="2C96465C">
            <w:pPr>
              <w:keepNext w:val="0"/>
              <w:keepLines w:val="0"/>
              <w:widowControl/>
              <w:suppressLineNumbers w:val="0"/>
              <w:jc w:val="left"/>
            </w:pPr>
            <w:r>
              <w:rPr>
                <w:rFonts w:ascii="SimSun" w:hAnsi="SimSun" w:eastAsia="SimSun" w:cs="SimSun"/>
                <w:kern w:val="0"/>
                <w:sz w:val="24"/>
                <w:szCs w:val="24"/>
                <w:lang w:val="en-US" w:eastAsia="zh-CN" w:bidi="ar"/>
              </w:rPr>
              <w:t>Measurable improvement through analytics</w:t>
            </w:r>
          </w:p>
        </w:tc>
      </w:tr>
      <w:tr w14:paraId="321B6A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902667">
            <w:pPr>
              <w:keepNext w:val="0"/>
              <w:keepLines w:val="0"/>
              <w:widowControl/>
              <w:suppressLineNumbers w:val="0"/>
              <w:jc w:val="left"/>
            </w:pPr>
            <w:r>
              <w:rPr>
                <w:rFonts w:ascii="SimSun" w:hAnsi="SimSun" w:eastAsia="SimSun" w:cs="SimSun"/>
                <w:kern w:val="0"/>
                <w:sz w:val="24"/>
                <w:szCs w:val="24"/>
                <w:lang w:val="en-US" w:eastAsia="zh-CN" w:bidi="ar"/>
              </w:rPr>
              <w:t>Workforce Reskilling Participation</w:t>
            </w:r>
          </w:p>
        </w:tc>
        <w:tc>
          <w:tcPr>
            <w:tcW w:w="0" w:type="auto"/>
            <w:shd w:val="clear"/>
            <w:vAlign w:val="center"/>
          </w:tcPr>
          <w:p w14:paraId="688FB021">
            <w:pPr>
              <w:keepNext w:val="0"/>
              <w:keepLines w:val="0"/>
              <w:widowControl/>
              <w:suppressLineNumbers w:val="0"/>
              <w:jc w:val="left"/>
            </w:pPr>
            <w:r>
              <w:rPr>
                <w:rFonts w:ascii="SimSun" w:hAnsi="SimSun" w:eastAsia="SimSun" w:cs="SimSun"/>
                <w:kern w:val="0"/>
                <w:sz w:val="24"/>
                <w:szCs w:val="24"/>
                <w:lang w:val="en-US" w:eastAsia="zh-CN" w:bidi="ar"/>
              </w:rPr>
              <w:t>Year-on-year increase</w:t>
            </w:r>
          </w:p>
        </w:tc>
      </w:tr>
    </w:tbl>
    <w:p w14:paraId="1E2100A6">
      <w:pPr>
        <w:pStyle w:val="10"/>
        <w:keepNext w:val="0"/>
        <w:keepLines w:val="0"/>
        <w:widowControl/>
        <w:suppressLineNumbers w:val="0"/>
      </w:pPr>
      <w:r>
        <w:t>These indicators provide objective measures for evaluating platform performance and impact.</w:t>
      </w:r>
    </w:p>
    <w:p w14:paraId="77AE8357">
      <w:pPr>
        <w:pStyle w:val="2"/>
        <w:keepNext w:val="0"/>
        <w:keepLines w:val="0"/>
        <w:widowControl/>
        <w:suppressLineNumbers w:val="0"/>
      </w:pPr>
      <w:r>
        <w:t>7.10 Alignment with Track 3 Deliverables</w:t>
      </w:r>
    </w:p>
    <w:p w14:paraId="04CD2C19">
      <w:pPr>
        <w:pStyle w:val="10"/>
        <w:keepNext w:val="0"/>
        <w:keepLines w:val="0"/>
        <w:widowControl/>
        <w:suppressLineNumbers w:val="0"/>
      </w:pPr>
      <w:r>
        <w:t>The AI Grand Challenge Development Track requires participants to demonstrate a practical AI solution capable of delivering measurable value.</w:t>
      </w:r>
    </w:p>
    <w:p w14:paraId="792C0CE2">
      <w:pPr>
        <w:pStyle w:val="10"/>
        <w:keepNext w:val="0"/>
        <w:keepLines w:val="0"/>
        <w:widowControl/>
        <w:suppressLineNumbers w:val="0"/>
      </w:pPr>
      <w:r>
        <w:t>Cognify satisfies these expectations through:</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23"/>
        <w:gridCol w:w="5373"/>
      </w:tblGrid>
      <w:tr w14:paraId="235CD1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9CE511B">
            <w:pPr>
              <w:keepNext w:val="0"/>
              <w:keepLines w:val="0"/>
              <w:widowControl/>
              <w:suppressLineNumbers w:val="0"/>
              <w:jc w:val="center"/>
              <w:rPr>
                <w:b/>
                <w:bCs/>
              </w:rPr>
            </w:pPr>
            <w:r>
              <w:rPr>
                <w:rFonts w:ascii="SimSun" w:hAnsi="SimSun" w:eastAsia="SimSun" w:cs="SimSun"/>
                <w:b/>
                <w:bCs/>
                <w:kern w:val="0"/>
                <w:sz w:val="24"/>
                <w:szCs w:val="24"/>
                <w:lang w:val="en-US" w:eastAsia="zh-CN" w:bidi="ar"/>
              </w:rPr>
              <w:t>Development Track Requirement</w:t>
            </w:r>
          </w:p>
        </w:tc>
        <w:tc>
          <w:tcPr>
            <w:tcW w:w="0" w:type="auto"/>
            <w:shd w:val="clear"/>
            <w:vAlign w:val="center"/>
          </w:tcPr>
          <w:p w14:paraId="03CE8890">
            <w:pPr>
              <w:keepNext w:val="0"/>
              <w:keepLines w:val="0"/>
              <w:widowControl/>
              <w:suppressLineNumbers w:val="0"/>
              <w:jc w:val="center"/>
              <w:rPr>
                <w:b/>
                <w:bCs/>
              </w:rPr>
            </w:pPr>
            <w:r>
              <w:rPr>
                <w:rFonts w:ascii="SimSun" w:hAnsi="SimSun" w:eastAsia="SimSun" w:cs="SimSun"/>
                <w:b/>
                <w:bCs/>
                <w:kern w:val="0"/>
                <w:sz w:val="24"/>
                <w:szCs w:val="24"/>
                <w:lang w:val="en-US" w:eastAsia="zh-CN" w:bidi="ar"/>
              </w:rPr>
              <w:t>Cognify Deliverable</w:t>
            </w:r>
          </w:p>
        </w:tc>
      </w:tr>
      <w:tr w14:paraId="402284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DA1799">
            <w:pPr>
              <w:keepNext w:val="0"/>
              <w:keepLines w:val="0"/>
              <w:widowControl/>
              <w:suppressLineNumbers w:val="0"/>
              <w:jc w:val="left"/>
            </w:pPr>
            <w:r>
              <w:rPr>
                <w:rFonts w:ascii="SimSun" w:hAnsi="SimSun" w:eastAsia="SimSun" w:cs="SimSun"/>
                <w:kern w:val="0"/>
                <w:sz w:val="24"/>
                <w:szCs w:val="24"/>
                <w:lang w:val="en-US" w:eastAsia="zh-CN" w:bidi="ar"/>
              </w:rPr>
              <w:t>AI Product</w:t>
            </w:r>
          </w:p>
        </w:tc>
        <w:tc>
          <w:tcPr>
            <w:tcW w:w="0" w:type="auto"/>
            <w:shd w:val="clear"/>
            <w:vAlign w:val="center"/>
          </w:tcPr>
          <w:p w14:paraId="23E8596B">
            <w:pPr>
              <w:keepNext w:val="0"/>
              <w:keepLines w:val="0"/>
              <w:widowControl/>
              <w:suppressLineNumbers w:val="0"/>
              <w:jc w:val="left"/>
            </w:pPr>
            <w:r>
              <w:rPr>
                <w:rFonts w:ascii="SimSun" w:hAnsi="SimSun" w:eastAsia="SimSun" w:cs="SimSun"/>
                <w:kern w:val="0"/>
                <w:sz w:val="24"/>
                <w:szCs w:val="24"/>
                <w:lang w:val="en-US" w:eastAsia="zh-CN" w:bidi="ar"/>
              </w:rPr>
              <w:t>Fully operational AI-powered cognitive operating system</w:t>
            </w:r>
          </w:p>
        </w:tc>
      </w:tr>
      <w:tr w14:paraId="6C6F27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D7CE2F">
            <w:pPr>
              <w:keepNext w:val="0"/>
              <w:keepLines w:val="0"/>
              <w:widowControl/>
              <w:suppressLineNumbers w:val="0"/>
              <w:jc w:val="left"/>
            </w:pPr>
            <w:r>
              <w:rPr>
                <w:rFonts w:ascii="SimSun" w:hAnsi="SimSun" w:eastAsia="SimSun" w:cs="SimSun"/>
                <w:kern w:val="0"/>
                <w:sz w:val="24"/>
                <w:szCs w:val="24"/>
                <w:lang w:val="en-US" w:eastAsia="zh-CN" w:bidi="ar"/>
              </w:rPr>
              <w:t>Working Prototype</w:t>
            </w:r>
          </w:p>
        </w:tc>
        <w:tc>
          <w:tcPr>
            <w:tcW w:w="0" w:type="auto"/>
            <w:shd w:val="clear"/>
            <w:vAlign w:val="center"/>
          </w:tcPr>
          <w:p w14:paraId="4F1A9B2F">
            <w:pPr>
              <w:keepNext w:val="0"/>
              <w:keepLines w:val="0"/>
              <w:widowControl/>
              <w:suppressLineNumbers w:val="0"/>
              <w:jc w:val="left"/>
            </w:pPr>
            <w:r>
              <w:rPr>
                <w:rFonts w:ascii="SimSun" w:hAnsi="SimSun" w:eastAsia="SimSun" w:cs="SimSun"/>
                <w:kern w:val="0"/>
                <w:sz w:val="24"/>
                <w:szCs w:val="24"/>
                <w:lang w:val="en-US" w:eastAsia="zh-CN" w:bidi="ar"/>
              </w:rPr>
              <w:t>Functional, deployment-ready platform</w:t>
            </w:r>
          </w:p>
        </w:tc>
      </w:tr>
      <w:tr w14:paraId="00E2C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9450FF">
            <w:pPr>
              <w:keepNext w:val="0"/>
              <w:keepLines w:val="0"/>
              <w:widowControl/>
              <w:suppressLineNumbers w:val="0"/>
              <w:jc w:val="left"/>
            </w:pPr>
            <w:r>
              <w:rPr>
                <w:rFonts w:ascii="SimSun" w:hAnsi="SimSun" w:eastAsia="SimSun" w:cs="SimSun"/>
                <w:kern w:val="0"/>
                <w:sz w:val="24"/>
                <w:szCs w:val="24"/>
                <w:lang w:val="en-US" w:eastAsia="zh-CN" w:bidi="ar"/>
              </w:rPr>
              <w:t>Educational AI System</w:t>
            </w:r>
          </w:p>
        </w:tc>
        <w:tc>
          <w:tcPr>
            <w:tcW w:w="0" w:type="auto"/>
            <w:shd w:val="clear"/>
            <w:vAlign w:val="center"/>
          </w:tcPr>
          <w:p w14:paraId="60E74D04">
            <w:pPr>
              <w:keepNext w:val="0"/>
              <w:keepLines w:val="0"/>
              <w:widowControl/>
              <w:suppressLineNumbers w:val="0"/>
              <w:jc w:val="left"/>
            </w:pPr>
            <w:r>
              <w:rPr>
                <w:rFonts w:ascii="SimSun" w:hAnsi="SimSun" w:eastAsia="SimSun" w:cs="SimSun"/>
                <w:kern w:val="0"/>
                <w:sz w:val="24"/>
                <w:szCs w:val="24"/>
                <w:lang w:val="en-US" w:eastAsia="zh-CN" w:bidi="ar"/>
              </w:rPr>
              <w:t>Comprehensive intelligent learning ecosystem</w:t>
            </w:r>
          </w:p>
        </w:tc>
      </w:tr>
      <w:tr w14:paraId="7C679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D357CD">
            <w:pPr>
              <w:keepNext w:val="0"/>
              <w:keepLines w:val="0"/>
              <w:widowControl/>
              <w:suppressLineNumbers w:val="0"/>
              <w:jc w:val="left"/>
            </w:pPr>
            <w:r>
              <w:rPr>
                <w:rFonts w:ascii="SimSun" w:hAnsi="SimSun" w:eastAsia="SimSun" w:cs="SimSun"/>
                <w:kern w:val="0"/>
                <w:sz w:val="24"/>
                <w:szCs w:val="24"/>
                <w:lang w:val="en-US" w:eastAsia="zh-CN" w:bidi="ar"/>
              </w:rPr>
              <w:t>Future Skills Development</w:t>
            </w:r>
          </w:p>
        </w:tc>
        <w:tc>
          <w:tcPr>
            <w:tcW w:w="0" w:type="auto"/>
            <w:shd w:val="clear"/>
            <w:vAlign w:val="center"/>
          </w:tcPr>
          <w:p w14:paraId="3D9A46B9">
            <w:pPr>
              <w:keepNext w:val="0"/>
              <w:keepLines w:val="0"/>
              <w:widowControl/>
              <w:suppressLineNumbers w:val="0"/>
              <w:jc w:val="left"/>
            </w:pPr>
            <w:r>
              <w:rPr>
                <w:rFonts w:ascii="SimSun" w:hAnsi="SimSun" w:eastAsia="SimSun" w:cs="SimSun"/>
                <w:kern w:val="0"/>
                <w:sz w:val="24"/>
                <w:szCs w:val="24"/>
                <w:lang w:val="en-US" w:eastAsia="zh-CN" w:bidi="ar"/>
              </w:rPr>
              <w:t>AI-powered skills development and lifelong learning</w:t>
            </w:r>
          </w:p>
        </w:tc>
      </w:tr>
      <w:tr w14:paraId="28E7BD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6B2155A">
            <w:pPr>
              <w:keepNext w:val="0"/>
              <w:keepLines w:val="0"/>
              <w:widowControl/>
              <w:suppressLineNumbers w:val="0"/>
              <w:jc w:val="left"/>
            </w:pPr>
            <w:r>
              <w:rPr>
                <w:rFonts w:ascii="SimSun" w:hAnsi="SimSun" w:eastAsia="SimSun" w:cs="SimSun"/>
                <w:kern w:val="0"/>
                <w:sz w:val="24"/>
                <w:szCs w:val="24"/>
                <w:lang w:val="en-US" w:eastAsia="zh-CN" w:bidi="ar"/>
              </w:rPr>
              <w:t>Skills Matching</w:t>
            </w:r>
          </w:p>
        </w:tc>
        <w:tc>
          <w:tcPr>
            <w:tcW w:w="0" w:type="auto"/>
            <w:shd w:val="clear"/>
            <w:vAlign w:val="center"/>
          </w:tcPr>
          <w:p w14:paraId="6D55F5A1">
            <w:pPr>
              <w:keepNext w:val="0"/>
              <w:keepLines w:val="0"/>
              <w:widowControl/>
              <w:suppressLineNumbers w:val="0"/>
              <w:jc w:val="left"/>
            </w:pPr>
            <w:r>
              <w:rPr>
                <w:rFonts w:ascii="SimSun" w:hAnsi="SimSun" w:eastAsia="SimSun" w:cs="SimSun"/>
                <w:kern w:val="0"/>
                <w:sz w:val="24"/>
                <w:szCs w:val="24"/>
                <w:lang w:val="en-US" w:eastAsia="zh-CN" w:bidi="ar"/>
              </w:rPr>
              <w:t>Intelligent learner and workforce skills mapping</w:t>
            </w:r>
          </w:p>
        </w:tc>
      </w:tr>
      <w:tr w14:paraId="1B0AC4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970FE8C">
            <w:pPr>
              <w:keepNext w:val="0"/>
              <w:keepLines w:val="0"/>
              <w:widowControl/>
              <w:suppressLineNumbers w:val="0"/>
              <w:jc w:val="left"/>
            </w:pPr>
            <w:r>
              <w:rPr>
                <w:rFonts w:ascii="SimSun" w:hAnsi="SimSun" w:eastAsia="SimSun" w:cs="SimSun"/>
                <w:kern w:val="0"/>
                <w:sz w:val="24"/>
                <w:szCs w:val="24"/>
                <w:lang w:val="en-US" w:eastAsia="zh-CN" w:bidi="ar"/>
              </w:rPr>
              <w:t>Course Recommendation</w:t>
            </w:r>
          </w:p>
        </w:tc>
        <w:tc>
          <w:tcPr>
            <w:tcW w:w="0" w:type="auto"/>
            <w:shd w:val="clear"/>
            <w:vAlign w:val="center"/>
          </w:tcPr>
          <w:p w14:paraId="6F606771">
            <w:pPr>
              <w:keepNext w:val="0"/>
              <w:keepLines w:val="0"/>
              <w:widowControl/>
              <w:suppressLineNumbers w:val="0"/>
              <w:jc w:val="left"/>
            </w:pPr>
            <w:r>
              <w:rPr>
                <w:rFonts w:ascii="SimSun" w:hAnsi="SimSun" w:eastAsia="SimSun" w:cs="SimSun"/>
                <w:kern w:val="0"/>
                <w:sz w:val="24"/>
                <w:szCs w:val="24"/>
                <w:lang w:val="en-US" w:eastAsia="zh-CN" w:bidi="ar"/>
              </w:rPr>
              <w:t>Personalized AI course recommendations</w:t>
            </w:r>
          </w:p>
        </w:tc>
      </w:tr>
      <w:tr w14:paraId="395CB8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6DF02B">
            <w:pPr>
              <w:keepNext w:val="0"/>
              <w:keepLines w:val="0"/>
              <w:widowControl/>
              <w:suppressLineNumbers w:val="0"/>
              <w:jc w:val="left"/>
            </w:pPr>
            <w:r>
              <w:rPr>
                <w:rFonts w:ascii="SimSun" w:hAnsi="SimSun" w:eastAsia="SimSun" w:cs="SimSun"/>
                <w:kern w:val="0"/>
                <w:sz w:val="24"/>
                <w:szCs w:val="24"/>
                <w:lang w:val="en-US" w:eastAsia="zh-CN" w:bidi="ar"/>
              </w:rPr>
              <w:t>Workforce Reskilling</w:t>
            </w:r>
          </w:p>
        </w:tc>
        <w:tc>
          <w:tcPr>
            <w:tcW w:w="0" w:type="auto"/>
            <w:shd w:val="clear"/>
            <w:vAlign w:val="center"/>
          </w:tcPr>
          <w:p w14:paraId="4340EC29">
            <w:pPr>
              <w:keepNext w:val="0"/>
              <w:keepLines w:val="0"/>
              <w:widowControl/>
              <w:suppressLineNumbers w:val="0"/>
              <w:jc w:val="left"/>
            </w:pPr>
            <w:r>
              <w:rPr>
                <w:rFonts w:ascii="SimSun" w:hAnsi="SimSun" w:eastAsia="SimSun" w:cs="SimSun"/>
                <w:kern w:val="0"/>
                <w:sz w:val="24"/>
                <w:szCs w:val="24"/>
                <w:lang w:val="en-US" w:eastAsia="zh-CN" w:bidi="ar"/>
              </w:rPr>
              <w:t>Adaptive reskilling and professional development pathways</w:t>
            </w:r>
          </w:p>
        </w:tc>
      </w:tr>
      <w:tr w14:paraId="2C909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431D78">
            <w:pPr>
              <w:keepNext w:val="0"/>
              <w:keepLines w:val="0"/>
              <w:widowControl/>
              <w:suppressLineNumbers w:val="0"/>
              <w:jc w:val="left"/>
            </w:pPr>
            <w:r>
              <w:rPr>
                <w:rFonts w:ascii="SimSun" w:hAnsi="SimSun" w:eastAsia="SimSun" w:cs="SimSun"/>
                <w:kern w:val="0"/>
                <w:sz w:val="24"/>
                <w:szCs w:val="24"/>
                <w:lang w:val="en-US" w:eastAsia="zh-CN" w:bidi="ar"/>
              </w:rPr>
              <w:t>Career Pathways</w:t>
            </w:r>
          </w:p>
        </w:tc>
        <w:tc>
          <w:tcPr>
            <w:tcW w:w="0" w:type="auto"/>
            <w:shd w:val="clear"/>
            <w:vAlign w:val="center"/>
          </w:tcPr>
          <w:p w14:paraId="4BA2E793">
            <w:pPr>
              <w:keepNext w:val="0"/>
              <w:keepLines w:val="0"/>
              <w:widowControl/>
              <w:suppressLineNumbers w:val="0"/>
              <w:jc w:val="left"/>
            </w:pPr>
            <w:r>
              <w:rPr>
                <w:rFonts w:ascii="SimSun" w:hAnsi="SimSun" w:eastAsia="SimSun" w:cs="SimSun"/>
                <w:kern w:val="0"/>
                <w:sz w:val="24"/>
                <w:szCs w:val="24"/>
                <w:lang w:val="en-US" w:eastAsia="zh-CN" w:bidi="ar"/>
              </w:rPr>
              <w:t>AI-driven career guidance and planning</w:t>
            </w:r>
          </w:p>
        </w:tc>
      </w:tr>
      <w:tr w14:paraId="66B9A1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02823DB">
            <w:pPr>
              <w:keepNext w:val="0"/>
              <w:keepLines w:val="0"/>
              <w:widowControl/>
              <w:suppressLineNumbers w:val="0"/>
              <w:jc w:val="left"/>
            </w:pPr>
            <w:r>
              <w:rPr>
                <w:rFonts w:ascii="SimSun" w:hAnsi="SimSun" w:eastAsia="SimSun" w:cs="SimSun"/>
                <w:kern w:val="0"/>
                <w:sz w:val="24"/>
                <w:szCs w:val="24"/>
                <w:lang w:val="en-US" w:eastAsia="zh-CN" w:bidi="ar"/>
              </w:rPr>
              <w:t>Commercial Viability</w:t>
            </w:r>
          </w:p>
        </w:tc>
        <w:tc>
          <w:tcPr>
            <w:tcW w:w="0" w:type="auto"/>
            <w:shd w:val="clear"/>
            <w:vAlign w:val="center"/>
          </w:tcPr>
          <w:p w14:paraId="5E54C91A">
            <w:pPr>
              <w:keepNext w:val="0"/>
              <w:keepLines w:val="0"/>
              <w:widowControl/>
              <w:suppressLineNumbers w:val="0"/>
              <w:jc w:val="left"/>
            </w:pPr>
            <w:r>
              <w:rPr>
                <w:rFonts w:ascii="SimSun" w:hAnsi="SimSun" w:eastAsia="SimSun" w:cs="SimSun"/>
                <w:kern w:val="0"/>
                <w:sz w:val="24"/>
                <w:szCs w:val="24"/>
                <w:lang w:val="en-US" w:eastAsia="zh-CN" w:bidi="ar"/>
              </w:rPr>
              <w:t>Sustainable subscription and enterprise deployment model</w:t>
            </w:r>
          </w:p>
        </w:tc>
      </w:tr>
    </w:tbl>
    <w:p w14:paraId="6E53327F">
      <w:pPr>
        <w:keepNext w:val="0"/>
        <w:keepLines w:val="0"/>
        <w:widowControl/>
        <w:suppressLineNumbers w:val="0"/>
      </w:pPr>
      <w:r>
        <w:rPr>
          <w:sz w:val="24"/>
          <w:szCs w:val="24"/>
        </w:rPr>
        <w:pict>
          <v:rect id="_x0000_i1098" o:spt="1" style="height:1.5pt;width:432pt;" fillcolor="#A0A0A0" filled="t" stroked="f" coordsize="21600,21600" o:hr="t" o:hrstd="t" o:hralign="center">
            <v:path/>
            <v:fill on="t" focussize="0,0"/>
            <v:stroke on="f"/>
            <v:imagedata o:title=""/>
            <o:lock v:ext="edit"/>
            <w10:wrap type="none"/>
            <w10:anchorlock/>
          </v:rect>
        </w:pict>
      </w:r>
    </w:p>
    <w:p w14:paraId="2B3FBEE0">
      <w:pPr>
        <w:pStyle w:val="2"/>
        <w:keepNext w:val="0"/>
        <w:keepLines w:val="0"/>
        <w:widowControl/>
        <w:suppressLineNumbers w:val="0"/>
      </w:pPr>
      <w:r>
        <w:t>7.11 Long-Term Impact</w:t>
      </w:r>
    </w:p>
    <w:p w14:paraId="407437E1">
      <w:pPr>
        <w:pStyle w:val="10"/>
        <w:keepNext w:val="0"/>
        <w:keepLines w:val="0"/>
        <w:widowControl/>
        <w:suppressLineNumbers w:val="0"/>
      </w:pPr>
      <w:r>
        <w:t>Beyond the competition, Cognify is designed to become a national platform supporting Zimbabwe's transition to a knowledge-based economy.</w:t>
      </w:r>
    </w:p>
    <w:p w14:paraId="1B401151">
      <w:pPr>
        <w:pStyle w:val="10"/>
        <w:keepNext w:val="0"/>
        <w:keepLines w:val="0"/>
        <w:widowControl/>
        <w:suppressLineNumbers w:val="0"/>
      </w:pPr>
      <w:r>
        <w:t>Its long-term impact includes:</w:t>
      </w:r>
    </w:p>
    <w:p w14:paraId="57D1EC3B">
      <w:pPr>
        <w:pStyle w:val="10"/>
        <w:keepNext w:val="0"/>
        <w:keepLines w:val="0"/>
        <w:widowControl/>
        <w:suppressLineNumbers w:val="0"/>
        <w:ind w:left="720"/>
      </w:pPr>
      <w:r>
        <w:t>Democratizing access to quality education.</w:t>
      </w:r>
    </w:p>
    <w:p w14:paraId="32819768">
      <w:pPr>
        <w:pStyle w:val="10"/>
        <w:keepNext w:val="0"/>
        <w:keepLines w:val="0"/>
        <w:widowControl/>
        <w:suppressLineNumbers w:val="0"/>
        <w:ind w:left="720"/>
      </w:pPr>
      <w:r>
        <w:t>Supporting lifelong learning for all citizens.</w:t>
      </w:r>
    </w:p>
    <w:p w14:paraId="79E86EB1">
      <w:pPr>
        <w:pStyle w:val="10"/>
        <w:keepNext w:val="0"/>
        <w:keepLines w:val="0"/>
        <w:widowControl/>
        <w:suppressLineNumbers w:val="0"/>
        <w:ind w:left="720"/>
      </w:pPr>
      <w:r>
        <w:t>Accelerating workforce transformation.</w:t>
      </w:r>
    </w:p>
    <w:p w14:paraId="744FBAC9">
      <w:pPr>
        <w:pStyle w:val="10"/>
        <w:keepNext w:val="0"/>
        <w:keepLines w:val="0"/>
        <w:widowControl/>
        <w:suppressLineNumbers w:val="0"/>
        <w:ind w:left="720"/>
      </w:pPr>
      <w:r>
        <w:t>Strengthening digital literacy.</w:t>
      </w:r>
    </w:p>
    <w:p w14:paraId="3DC024A0">
      <w:pPr>
        <w:pStyle w:val="10"/>
        <w:keepNext w:val="0"/>
        <w:keepLines w:val="0"/>
        <w:widowControl/>
        <w:suppressLineNumbers w:val="0"/>
        <w:ind w:left="720"/>
      </w:pPr>
      <w:r>
        <w:t>Improving graduate employability.</w:t>
      </w:r>
    </w:p>
    <w:p w14:paraId="3A64914D">
      <w:pPr>
        <w:pStyle w:val="10"/>
        <w:keepNext w:val="0"/>
        <w:keepLines w:val="0"/>
        <w:widowControl/>
        <w:suppressLineNumbers w:val="0"/>
        <w:ind w:left="720"/>
      </w:pPr>
      <w:r>
        <w:t>Enabling data-driven education policy.</w:t>
      </w:r>
    </w:p>
    <w:p w14:paraId="73C5A85A">
      <w:pPr>
        <w:pStyle w:val="10"/>
        <w:keepNext w:val="0"/>
        <w:keepLines w:val="0"/>
        <w:widowControl/>
        <w:suppressLineNumbers w:val="0"/>
        <w:ind w:left="720"/>
      </w:pPr>
      <w:r>
        <w:t>Building AI capacity within institutions.</w:t>
      </w:r>
    </w:p>
    <w:p w14:paraId="6A75206A">
      <w:pPr>
        <w:pStyle w:val="10"/>
        <w:keepNext w:val="0"/>
        <w:keepLines w:val="0"/>
        <w:widowControl/>
        <w:suppressLineNumbers w:val="0"/>
        <w:ind w:left="720"/>
      </w:pPr>
      <w:r>
        <w:t>Positioning Zimbabwe as a regional leader in AI-powered education.</w:t>
      </w:r>
    </w:p>
    <w:p w14:paraId="43B8862E">
      <w:pPr>
        <w:pStyle w:val="2"/>
        <w:keepNext w:val="0"/>
        <w:keepLines w:val="0"/>
        <w:widowControl/>
        <w:suppressLineNumbers w:val="0"/>
      </w:pPr>
      <w:r>
        <w:t>7.12 Section Summary</w:t>
      </w:r>
    </w:p>
    <w:p w14:paraId="3F6D1572">
      <w:pPr>
        <w:pStyle w:val="10"/>
        <w:keepNext w:val="0"/>
        <w:keepLines w:val="0"/>
        <w:widowControl/>
        <w:suppressLineNumbers w:val="0"/>
      </w:pPr>
      <w:r>
        <w:t>Cognify delivers far more than a software application; it provides a comprehensive AI-powered cognitive ecosystem that supports personalized learning, intelligent teaching, workforce development, institutional analytics, and national skills intelligence. The project's deliverables encompass functional AI services, technical infrastructure, institutional capabilities, commercial products, and measurable social outcomes. These outputs align directly with the objectives of the AI Grand Challenge Development Track while establishing a scalable and sustainable foundation for education, workforce transformation, and lifelong learning in Zimbabwe.</w:t>
      </w:r>
    </w:p>
    <w:p w14:paraId="2803EB93">
      <w:pPr>
        <w:pStyle w:val="2"/>
        <w:keepNext w:val="0"/>
        <w:keepLines w:val="0"/>
        <w:widowControl/>
        <w:suppressLineNumbers w:val="0"/>
      </w:pPr>
      <w:r>
        <w:rPr>
          <w:rStyle w:val="11"/>
          <w:b/>
          <w:bCs/>
        </w:rPr>
        <w:t>SECTION 8: IMPLEMENTATION ROADMAP</w:t>
      </w:r>
    </w:p>
    <w:p w14:paraId="65A9F0CC">
      <w:pPr>
        <w:pStyle w:val="3"/>
        <w:keepNext w:val="0"/>
        <w:keepLines w:val="0"/>
        <w:widowControl/>
        <w:suppressLineNumbers w:val="0"/>
      </w:pPr>
      <w:r>
        <w:t>8.1 Introduction</w:t>
      </w:r>
    </w:p>
    <w:p w14:paraId="294C4FC8">
      <w:pPr>
        <w:pStyle w:val="10"/>
        <w:keepNext w:val="0"/>
        <w:keepLines w:val="0"/>
        <w:widowControl/>
        <w:suppressLineNumbers w:val="0"/>
      </w:pPr>
      <w:r>
        <w:t>The successful implementation of Cognify requires a structured, phased, and scalable deployment strategy that minimizes operational risks while maximizing adoption, user engagement, and long-term sustainability. Rather than attempting a nationwide rollout in a single phase, Cognify will be introduced through progressive deployment stages, beginning with controlled pilot implementations before expanding to educational institutions, corporate organizations, and government agencies.</w:t>
      </w:r>
    </w:p>
    <w:p w14:paraId="1BAC0C02">
      <w:pPr>
        <w:pStyle w:val="10"/>
        <w:keepNext w:val="0"/>
        <w:keepLines w:val="0"/>
        <w:widowControl/>
        <w:suppressLineNumbers w:val="0"/>
      </w:pPr>
      <w:r>
        <w:t>This phased implementation approach allows continuous validation, stakeholder engagement, iterative improvement, and performance optimization while ensuring that the platform meets user needs and institutional requirements.</w:t>
      </w:r>
    </w:p>
    <w:p w14:paraId="0B46501A">
      <w:pPr>
        <w:pStyle w:val="10"/>
        <w:keepNext w:val="0"/>
        <w:keepLines w:val="0"/>
        <w:widowControl/>
        <w:suppressLineNumbers w:val="0"/>
      </w:pPr>
      <w:r>
        <w:t>The roadmap has been designed to support Zimbabwe's digital transformation agenda while providing a scalable model that can later be replicated across the Southern African Development Community (SADC) and the African continent.</w:t>
      </w:r>
    </w:p>
    <w:p w14:paraId="1E124D74">
      <w:pPr>
        <w:keepNext w:val="0"/>
        <w:keepLines w:val="0"/>
        <w:widowControl/>
        <w:suppressLineNumbers w:val="0"/>
      </w:pPr>
      <w:r>
        <w:pict>
          <v:rect id="_x0000_i1101" o:spt="1" style="height:1.5pt;width:432pt;" fillcolor="#A0A0A0" filled="t" stroked="f" coordsize="21600,21600" o:hr="t" o:hrstd="t" o:hralign="center">
            <v:path/>
            <v:fill on="t" focussize="0,0"/>
            <v:stroke on="f"/>
            <v:imagedata o:title=""/>
            <o:lock v:ext="edit"/>
            <w10:wrap type="none"/>
            <w10:anchorlock/>
          </v:rect>
        </w:pict>
      </w:r>
    </w:p>
    <w:p w14:paraId="248F0F89">
      <w:pPr>
        <w:pStyle w:val="2"/>
        <w:keepNext w:val="0"/>
        <w:keepLines w:val="0"/>
        <w:widowControl/>
        <w:suppressLineNumbers w:val="0"/>
      </w:pPr>
      <w:r>
        <w:t>8.2 Implementation Objectives</w:t>
      </w:r>
    </w:p>
    <w:p w14:paraId="119B24FC">
      <w:pPr>
        <w:pStyle w:val="10"/>
        <w:keepNext w:val="0"/>
        <w:keepLines w:val="0"/>
        <w:widowControl/>
        <w:suppressLineNumbers w:val="0"/>
      </w:pPr>
      <w:r>
        <w:t>The implementation roadmap seeks to achieve the following objectives:</w:t>
      </w:r>
    </w:p>
    <w:p w14:paraId="5347E5D4">
      <w:pPr>
        <w:pStyle w:val="10"/>
        <w:keepNext w:val="0"/>
        <w:keepLines w:val="0"/>
        <w:widowControl/>
        <w:suppressLineNumbers w:val="0"/>
        <w:ind w:left="720"/>
      </w:pPr>
      <w:r>
        <w:t>Successfully deploy Cognify as a production-ready AI platform.</w:t>
      </w:r>
    </w:p>
    <w:p w14:paraId="56EEF548">
      <w:pPr>
        <w:pStyle w:val="10"/>
        <w:keepNext w:val="0"/>
        <w:keepLines w:val="0"/>
        <w:widowControl/>
        <w:suppressLineNumbers w:val="0"/>
        <w:ind w:left="720"/>
      </w:pPr>
      <w:r>
        <w:t>Validate platform performance through pilot implementations.</w:t>
      </w:r>
    </w:p>
    <w:p w14:paraId="02980364">
      <w:pPr>
        <w:pStyle w:val="10"/>
        <w:keepNext w:val="0"/>
        <w:keepLines w:val="0"/>
        <w:widowControl/>
        <w:suppressLineNumbers w:val="0"/>
        <w:ind w:left="720"/>
      </w:pPr>
      <w:r>
        <w:t>Support institutional digital transformation.</w:t>
      </w:r>
    </w:p>
    <w:p w14:paraId="7224615B">
      <w:pPr>
        <w:pStyle w:val="10"/>
        <w:keepNext w:val="0"/>
        <w:keepLines w:val="0"/>
        <w:widowControl/>
        <w:suppressLineNumbers w:val="0"/>
        <w:ind w:left="720"/>
      </w:pPr>
      <w:r>
        <w:t>Improve access to personalized education.</w:t>
      </w:r>
    </w:p>
    <w:p w14:paraId="19B12691">
      <w:pPr>
        <w:pStyle w:val="10"/>
        <w:keepNext w:val="0"/>
        <w:keepLines w:val="0"/>
        <w:widowControl/>
        <w:suppressLineNumbers w:val="0"/>
        <w:ind w:left="720"/>
      </w:pPr>
      <w:r>
        <w:t>Enable workforce reskilling initiatives.</w:t>
      </w:r>
    </w:p>
    <w:p w14:paraId="1623F2F3">
      <w:pPr>
        <w:pStyle w:val="10"/>
        <w:keepNext w:val="0"/>
        <w:keepLines w:val="0"/>
        <w:widowControl/>
        <w:suppressLineNumbers w:val="0"/>
        <w:ind w:left="720"/>
      </w:pPr>
      <w:r>
        <w:t>Build institutional capacity for AI adoption.</w:t>
      </w:r>
    </w:p>
    <w:p w14:paraId="4B89EADD">
      <w:pPr>
        <w:pStyle w:val="10"/>
        <w:keepNext w:val="0"/>
        <w:keepLines w:val="0"/>
        <w:widowControl/>
        <w:suppressLineNumbers w:val="0"/>
        <w:ind w:left="720"/>
      </w:pPr>
      <w:r>
        <w:t>Establish a sustainable national AI learning ecosystem.</w:t>
      </w:r>
    </w:p>
    <w:p w14:paraId="523CC8BC">
      <w:pPr>
        <w:pStyle w:val="10"/>
        <w:keepNext w:val="0"/>
        <w:keepLines w:val="0"/>
        <w:widowControl/>
        <w:suppressLineNumbers w:val="0"/>
        <w:ind w:left="720"/>
      </w:pPr>
      <w:r>
        <w:t>Scale the platform nationally and regionally.</w:t>
      </w:r>
    </w:p>
    <w:p w14:paraId="43824618">
      <w:pPr>
        <w:pStyle w:val="2"/>
        <w:keepNext w:val="0"/>
        <w:keepLines w:val="0"/>
        <w:widowControl/>
        <w:suppressLineNumbers w:val="0"/>
      </w:pPr>
      <w:r>
        <w:t>8.3 Implementation Strategy</w:t>
      </w:r>
    </w:p>
    <w:p w14:paraId="30506B17">
      <w:pPr>
        <w:pStyle w:val="10"/>
        <w:keepNext w:val="0"/>
        <w:keepLines w:val="0"/>
        <w:widowControl/>
        <w:suppressLineNumbers w:val="0"/>
      </w:pPr>
      <w:r>
        <w:t xml:space="preserve">Cognify will be implemented using a </w:t>
      </w:r>
      <w:r>
        <w:rPr>
          <w:rStyle w:val="11"/>
        </w:rPr>
        <w:t>six-phase deployment model</w:t>
      </w:r>
      <w:r>
        <w:t>, ensuring continuous evaluation and improvement throughout the project lifecycle.</w:t>
      </w:r>
    </w:p>
    <w:p w14:paraId="4EDA4E9C">
      <w:pPr>
        <w:pStyle w:val="10"/>
        <w:keepNext w:val="0"/>
        <w:keepLines w:val="0"/>
        <w:widowControl/>
        <w:suppressLineNumbers w:val="0"/>
      </w:pPr>
      <w:r>
        <w:t>The implementation strategy consists of:</w:t>
      </w:r>
    </w:p>
    <w:p w14:paraId="1EEFFE76">
      <w:pPr>
        <w:pStyle w:val="10"/>
        <w:keepNext w:val="0"/>
        <w:keepLines w:val="0"/>
        <w:widowControl/>
        <w:suppressLineNumbers w:val="0"/>
        <w:ind w:left="720"/>
      </w:pPr>
      <w:r>
        <w:t>Phase 1 – Platform Finalisation</w:t>
      </w:r>
    </w:p>
    <w:p w14:paraId="44B12002">
      <w:pPr>
        <w:pStyle w:val="10"/>
        <w:keepNext w:val="0"/>
        <w:keepLines w:val="0"/>
        <w:widowControl/>
        <w:suppressLineNumbers w:val="0"/>
        <w:ind w:left="720"/>
      </w:pPr>
      <w:r>
        <w:t>Phase 2 – Pilot Deployment</w:t>
      </w:r>
    </w:p>
    <w:p w14:paraId="77560F80">
      <w:pPr>
        <w:pStyle w:val="10"/>
        <w:keepNext w:val="0"/>
        <w:keepLines w:val="0"/>
        <w:widowControl/>
        <w:suppressLineNumbers w:val="0"/>
        <w:ind w:left="720"/>
      </w:pPr>
      <w:r>
        <w:t>Phase 3 – Institutional Rollout</w:t>
      </w:r>
    </w:p>
    <w:p w14:paraId="55CE8847">
      <w:pPr>
        <w:pStyle w:val="10"/>
        <w:keepNext w:val="0"/>
        <w:keepLines w:val="0"/>
        <w:widowControl/>
        <w:suppressLineNumbers w:val="0"/>
        <w:ind w:left="720"/>
      </w:pPr>
      <w:r>
        <w:t>Phase 4 – National Expansion</w:t>
      </w:r>
    </w:p>
    <w:p w14:paraId="187D92FA">
      <w:pPr>
        <w:pStyle w:val="10"/>
        <w:keepNext w:val="0"/>
        <w:keepLines w:val="0"/>
        <w:widowControl/>
        <w:suppressLineNumbers w:val="0"/>
        <w:ind w:left="720"/>
      </w:pPr>
      <w:r>
        <w:t>Phase 5 – Enterprise &amp; Government Adoption</w:t>
      </w:r>
    </w:p>
    <w:p w14:paraId="6D5AEFAB">
      <w:pPr>
        <w:pStyle w:val="10"/>
        <w:keepNext w:val="0"/>
        <w:keepLines w:val="0"/>
        <w:widowControl/>
        <w:suppressLineNumbers w:val="0"/>
        <w:ind w:left="720"/>
      </w:pPr>
      <w:r>
        <w:t>Phase 6 – Regional Expansion</w:t>
      </w:r>
    </w:p>
    <w:p w14:paraId="03A72731">
      <w:pPr>
        <w:pStyle w:val="10"/>
        <w:keepNext w:val="0"/>
        <w:keepLines w:val="0"/>
        <w:widowControl/>
        <w:suppressLineNumbers w:val="0"/>
      </w:pPr>
      <w:r>
        <w:t>Each phase builds upon the previous one, reducing implementation risks while ensuring long-term sustainability.</w:t>
      </w:r>
    </w:p>
    <w:p w14:paraId="1D55E274">
      <w:pPr>
        <w:pStyle w:val="2"/>
        <w:keepNext w:val="0"/>
        <w:keepLines w:val="0"/>
        <w:widowControl/>
        <w:suppressLineNumbers w:val="0"/>
      </w:pPr>
      <w:r>
        <w:t>Phase 1: Platform Finalisation</w:t>
      </w:r>
    </w:p>
    <w:p w14:paraId="3F7DD293">
      <w:pPr>
        <w:pStyle w:val="3"/>
        <w:keepNext w:val="0"/>
        <w:keepLines w:val="0"/>
        <w:widowControl/>
        <w:suppressLineNumbers w:val="0"/>
      </w:pPr>
      <w:r>
        <w:t>Objective</w:t>
      </w:r>
    </w:p>
    <w:p w14:paraId="2DF40790">
      <w:pPr>
        <w:pStyle w:val="10"/>
        <w:keepNext w:val="0"/>
        <w:keepLines w:val="0"/>
        <w:widowControl/>
        <w:suppressLineNumbers w:val="0"/>
      </w:pPr>
      <w:r>
        <w:t>Prepare Cognify for production deployment by completing development, testing, documentation, optimization, and security validation.</w:t>
      </w:r>
    </w:p>
    <w:p w14:paraId="37A7E905">
      <w:pPr>
        <w:pStyle w:val="4"/>
        <w:keepNext w:val="0"/>
        <w:keepLines w:val="0"/>
        <w:widowControl/>
        <w:suppressLineNumbers w:val="0"/>
      </w:pPr>
      <w:r>
        <w:t>Activities</w:t>
      </w:r>
    </w:p>
    <w:p w14:paraId="3B4BFB16">
      <w:pPr>
        <w:pStyle w:val="10"/>
        <w:keepNext w:val="0"/>
        <w:keepLines w:val="0"/>
        <w:widowControl/>
        <w:suppressLineNumbers w:val="0"/>
        <w:ind w:left="720"/>
      </w:pPr>
      <w:r>
        <w:t>Finalize platform features</w:t>
      </w:r>
    </w:p>
    <w:p w14:paraId="295C475E">
      <w:pPr>
        <w:pStyle w:val="10"/>
        <w:keepNext w:val="0"/>
        <w:keepLines w:val="0"/>
        <w:widowControl/>
        <w:suppressLineNumbers w:val="0"/>
        <w:ind w:left="720"/>
      </w:pPr>
      <w:r>
        <w:t>Complete AI integration</w:t>
      </w:r>
    </w:p>
    <w:p w14:paraId="5914FA90">
      <w:pPr>
        <w:pStyle w:val="10"/>
        <w:keepNext w:val="0"/>
        <w:keepLines w:val="0"/>
        <w:widowControl/>
        <w:suppressLineNumbers w:val="0"/>
        <w:ind w:left="720"/>
      </w:pPr>
      <w:r>
        <w:t>Conduct system integration testing</w:t>
      </w:r>
    </w:p>
    <w:p w14:paraId="104FD359">
      <w:pPr>
        <w:pStyle w:val="10"/>
        <w:keepNext w:val="0"/>
        <w:keepLines w:val="0"/>
        <w:widowControl/>
        <w:suppressLineNumbers w:val="0"/>
        <w:ind w:left="720"/>
      </w:pPr>
      <w:r>
        <w:t>Optimize system performance</w:t>
      </w:r>
    </w:p>
    <w:p w14:paraId="789E63DB">
      <w:pPr>
        <w:pStyle w:val="10"/>
        <w:keepNext w:val="0"/>
        <w:keepLines w:val="0"/>
        <w:widowControl/>
        <w:suppressLineNumbers w:val="0"/>
        <w:ind w:left="720"/>
      </w:pPr>
      <w:r>
        <w:t>Complete API documentation</w:t>
      </w:r>
    </w:p>
    <w:p w14:paraId="4D42B0A2">
      <w:pPr>
        <w:pStyle w:val="10"/>
        <w:keepNext w:val="0"/>
        <w:keepLines w:val="0"/>
        <w:widowControl/>
        <w:suppressLineNumbers w:val="0"/>
        <w:ind w:left="720"/>
      </w:pPr>
      <w:r>
        <w:t>Finalize user documentation</w:t>
      </w:r>
    </w:p>
    <w:p w14:paraId="4461797A">
      <w:pPr>
        <w:pStyle w:val="10"/>
        <w:keepNext w:val="0"/>
        <w:keepLines w:val="0"/>
        <w:widowControl/>
        <w:suppressLineNumbers w:val="0"/>
        <w:ind w:left="720"/>
      </w:pPr>
      <w:r>
        <w:t>Security assessment</w:t>
      </w:r>
    </w:p>
    <w:p w14:paraId="1C076D7B">
      <w:pPr>
        <w:pStyle w:val="10"/>
        <w:keepNext w:val="0"/>
        <w:keepLines w:val="0"/>
        <w:widowControl/>
        <w:suppressLineNumbers w:val="0"/>
        <w:ind w:left="720"/>
      </w:pPr>
      <w:r>
        <w:t>User acceptance testing</w:t>
      </w:r>
    </w:p>
    <w:p w14:paraId="5FC22DE5">
      <w:pPr>
        <w:pStyle w:val="10"/>
        <w:keepNext w:val="0"/>
        <w:keepLines w:val="0"/>
        <w:widowControl/>
        <w:suppressLineNumbers w:val="0"/>
        <w:ind w:left="720"/>
      </w:pPr>
      <w:r>
        <w:t>Bug fixing</w:t>
      </w:r>
    </w:p>
    <w:p w14:paraId="513E0FD4">
      <w:pPr>
        <w:pStyle w:val="10"/>
        <w:keepNext w:val="0"/>
        <w:keepLines w:val="0"/>
        <w:widowControl/>
        <w:suppressLineNumbers w:val="0"/>
        <w:ind w:left="720"/>
      </w:pPr>
      <w:r>
        <w:t>Performance optimization</w:t>
      </w:r>
    </w:p>
    <w:p w14:paraId="1EE1725A">
      <w:pPr>
        <w:pStyle w:val="4"/>
        <w:keepNext w:val="0"/>
        <w:keepLines w:val="0"/>
        <w:widowControl/>
        <w:suppressLineNumbers w:val="0"/>
      </w:pPr>
      <w:r>
        <w:t>Deliverables</w:t>
      </w:r>
    </w:p>
    <w:p w14:paraId="28376008">
      <w:pPr>
        <w:pStyle w:val="10"/>
        <w:keepNext w:val="0"/>
        <w:keepLines w:val="0"/>
        <w:widowControl/>
        <w:suppressLineNumbers w:val="0"/>
        <w:ind w:left="720"/>
      </w:pPr>
      <w:r>
        <w:t>Production-ready platform</w:t>
      </w:r>
    </w:p>
    <w:p w14:paraId="394F46CE">
      <w:pPr>
        <w:pStyle w:val="10"/>
        <w:keepNext w:val="0"/>
        <w:keepLines w:val="0"/>
        <w:widowControl/>
        <w:suppressLineNumbers w:val="0"/>
        <w:ind w:left="720"/>
      </w:pPr>
      <w:r>
        <w:t>Technical documentation</w:t>
      </w:r>
    </w:p>
    <w:p w14:paraId="70386BDE">
      <w:pPr>
        <w:pStyle w:val="10"/>
        <w:keepNext w:val="0"/>
        <w:keepLines w:val="0"/>
        <w:widowControl/>
        <w:suppressLineNumbers w:val="0"/>
        <w:ind w:left="720"/>
      </w:pPr>
      <w:r>
        <w:t>User manuals</w:t>
      </w:r>
    </w:p>
    <w:p w14:paraId="20EA5EA6">
      <w:pPr>
        <w:pStyle w:val="10"/>
        <w:keepNext w:val="0"/>
        <w:keepLines w:val="0"/>
        <w:widowControl/>
        <w:suppressLineNumbers w:val="0"/>
        <w:ind w:left="720"/>
      </w:pPr>
      <w:r>
        <w:t>Administrator guides</w:t>
      </w:r>
    </w:p>
    <w:p w14:paraId="25A5197A">
      <w:pPr>
        <w:pStyle w:val="10"/>
        <w:keepNext w:val="0"/>
        <w:keepLines w:val="0"/>
        <w:widowControl/>
        <w:suppressLineNumbers w:val="0"/>
        <w:ind w:left="720"/>
      </w:pPr>
      <w:r>
        <w:t>Deployment packages</w:t>
      </w:r>
    </w:p>
    <w:p w14:paraId="0A2BF08F">
      <w:pPr>
        <w:pStyle w:val="10"/>
        <w:keepNext w:val="0"/>
        <w:keepLines w:val="0"/>
        <w:widowControl/>
        <w:suppressLineNumbers w:val="0"/>
        <w:ind w:left="720"/>
      </w:pPr>
      <w:r>
        <w:t>Security validation report</w:t>
      </w:r>
    </w:p>
    <w:p w14:paraId="5745853B">
      <w:pPr>
        <w:pStyle w:val="4"/>
        <w:keepNext w:val="0"/>
        <w:keepLines w:val="0"/>
        <w:widowControl/>
        <w:suppressLineNumbers w:val="0"/>
      </w:pPr>
      <w:r>
        <w:t>Expected Outcome</w:t>
      </w:r>
    </w:p>
    <w:p w14:paraId="2EB6004A">
      <w:pPr>
        <w:pStyle w:val="10"/>
        <w:keepNext w:val="0"/>
        <w:keepLines w:val="0"/>
        <w:widowControl/>
        <w:suppressLineNumbers w:val="0"/>
      </w:pPr>
      <w:r>
        <w:t>A stable, secure, and deployment-ready AI platform.</w:t>
      </w:r>
    </w:p>
    <w:p w14:paraId="2BDE03DE">
      <w:pPr>
        <w:pStyle w:val="2"/>
        <w:keepNext w:val="0"/>
        <w:keepLines w:val="0"/>
        <w:widowControl/>
        <w:suppressLineNumbers w:val="0"/>
      </w:pPr>
      <w:r>
        <w:t>Phase 2: Pilot Deployment</w:t>
      </w:r>
    </w:p>
    <w:p w14:paraId="267C239B">
      <w:pPr>
        <w:pStyle w:val="3"/>
        <w:keepNext w:val="0"/>
        <w:keepLines w:val="0"/>
        <w:widowControl/>
        <w:suppressLineNumbers w:val="0"/>
      </w:pPr>
      <w:r>
        <w:t>Objective</w:t>
      </w:r>
    </w:p>
    <w:p w14:paraId="69CCDC39">
      <w:pPr>
        <w:pStyle w:val="10"/>
        <w:keepNext w:val="0"/>
        <w:keepLines w:val="0"/>
        <w:widowControl/>
        <w:suppressLineNumbers w:val="0"/>
      </w:pPr>
      <w:r>
        <w:t>Validate Cognify within controlled environments before national rollout.</w:t>
      </w:r>
    </w:p>
    <w:p w14:paraId="2F92B9E3">
      <w:pPr>
        <w:pStyle w:val="4"/>
        <w:keepNext w:val="0"/>
        <w:keepLines w:val="0"/>
        <w:widowControl/>
        <w:suppressLineNumbers w:val="0"/>
      </w:pPr>
      <w:r>
        <w:t>Target Institutions</w:t>
      </w:r>
    </w:p>
    <w:p w14:paraId="7C31E1F2">
      <w:pPr>
        <w:pStyle w:val="10"/>
        <w:keepNext w:val="0"/>
        <w:keepLines w:val="0"/>
        <w:widowControl/>
        <w:suppressLineNumbers w:val="0"/>
        <w:ind w:left="720"/>
      </w:pPr>
      <w:r>
        <w:t>Selected Universities</w:t>
      </w:r>
    </w:p>
    <w:p w14:paraId="1C7DEC02">
      <w:pPr>
        <w:pStyle w:val="10"/>
        <w:keepNext w:val="0"/>
        <w:keepLines w:val="0"/>
        <w:widowControl/>
        <w:suppressLineNumbers w:val="0"/>
        <w:ind w:left="720"/>
      </w:pPr>
      <w:r>
        <w:t>TVET Institutions</w:t>
      </w:r>
    </w:p>
    <w:p w14:paraId="2AEA7B9B">
      <w:pPr>
        <w:pStyle w:val="10"/>
        <w:keepNext w:val="0"/>
        <w:keepLines w:val="0"/>
        <w:widowControl/>
        <w:suppressLineNumbers w:val="0"/>
        <w:ind w:left="720"/>
      </w:pPr>
      <w:r>
        <w:t>Secondary Schools</w:t>
      </w:r>
    </w:p>
    <w:p w14:paraId="5CDCC5A1">
      <w:pPr>
        <w:pStyle w:val="10"/>
        <w:keepNext w:val="0"/>
        <w:keepLines w:val="0"/>
        <w:widowControl/>
        <w:suppressLineNumbers w:val="0"/>
        <w:ind w:left="720"/>
      </w:pPr>
      <w:r>
        <w:t>Corporate Training Centres</w:t>
      </w:r>
    </w:p>
    <w:p w14:paraId="53C8C42E">
      <w:pPr>
        <w:pStyle w:val="4"/>
        <w:keepNext w:val="0"/>
        <w:keepLines w:val="0"/>
        <w:widowControl/>
        <w:suppressLineNumbers w:val="0"/>
      </w:pPr>
      <w:r>
        <w:t>Activities</w:t>
      </w:r>
    </w:p>
    <w:p w14:paraId="4120DCE2">
      <w:pPr>
        <w:pStyle w:val="10"/>
        <w:keepNext w:val="0"/>
        <w:keepLines w:val="0"/>
        <w:widowControl/>
        <w:suppressLineNumbers w:val="0"/>
        <w:ind w:left="720"/>
      </w:pPr>
      <w:r>
        <w:t>Deploy pilot environment</w:t>
      </w:r>
    </w:p>
    <w:p w14:paraId="0081C355">
      <w:pPr>
        <w:pStyle w:val="10"/>
        <w:keepNext w:val="0"/>
        <w:keepLines w:val="0"/>
        <w:widowControl/>
        <w:suppressLineNumbers w:val="0"/>
        <w:ind w:left="720"/>
      </w:pPr>
      <w:r>
        <w:t>Train administrators</w:t>
      </w:r>
    </w:p>
    <w:p w14:paraId="5A1CEF51">
      <w:pPr>
        <w:pStyle w:val="10"/>
        <w:keepNext w:val="0"/>
        <w:keepLines w:val="0"/>
        <w:widowControl/>
        <w:suppressLineNumbers w:val="0"/>
        <w:ind w:left="720"/>
      </w:pPr>
      <w:r>
        <w:t>Train educators</w:t>
      </w:r>
    </w:p>
    <w:p w14:paraId="072666EA">
      <w:pPr>
        <w:pStyle w:val="10"/>
        <w:keepNext w:val="0"/>
        <w:keepLines w:val="0"/>
        <w:widowControl/>
        <w:suppressLineNumbers w:val="0"/>
        <w:ind w:left="720"/>
      </w:pPr>
      <w:r>
        <w:t>Register learners</w:t>
      </w:r>
    </w:p>
    <w:p w14:paraId="6721AD95">
      <w:pPr>
        <w:pStyle w:val="10"/>
        <w:keepNext w:val="0"/>
        <w:keepLines w:val="0"/>
        <w:widowControl/>
        <w:suppressLineNumbers w:val="0"/>
        <w:ind w:left="720"/>
      </w:pPr>
      <w:r>
        <w:t>Configure institutional settings</w:t>
      </w:r>
    </w:p>
    <w:p w14:paraId="4D573726">
      <w:pPr>
        <w:pStyle w:val="10"/>
        <w:keepNext w:val="0"/>
        <w:keepLines w:val="0"/>
        <w:widowControl/>
        <w:suppressLineNumbers w:val="0"/>
        <w:ind w:left="720"/>
      </w:pPr>
      <w:r>
        <w:t>Monitor AI performance</w:t>
      </w:r>
    </w:p>
    <w:p w14:paraId="7DE86AC4">
      <w:pPr>
        <w:pStyle w:val="10"/>
        <w:keepNext w:val="0"/>
        <w:keepLines w:val="0"/>
        <w:widowControl/>
        <w:suppressLineNumbers w:val="0"/>
        <w:ind w:left="720"/>
      </w:pPr>
      <w:r>
        <w:t>Collect user feedback</w:t>
      </w:r>
    </w:p>
    <w:p w14:paraId="06C6BD8A">
      <w:pPr>
        <w:pStyle w:val="10"/>
        <w:keepNext w:val="0"/>
        <w:keepLines w:val="0"/>
        <w:widowControl/>
        <w:suppressLineNumbers w:val="0"/>
        <w:ind w:left="720"/>
      </w:pPr>
      <w:r>
        <w:t>Evaluate learning outcomes</w:t>
      </w:r>
    </w:p>
    <w:p w14:paraId="784AF889">
      <w:pPr>
        <w:pStyle w:val="4"/>
        <w:keepNext w:val="0"/>
        <w:keepLines w:val="0"/>
        <w:widowControl/>
        <w:suppressLineNumbers w:val="0"/>
      </w:pPr>
      <w:r>
        <w:t>Deliverables</w:t>
      </w:r>
    </w:p>
    <w:p w14:paraId="77F7C272">
      <w:pPr>
        <w:pStyle w:val="10"/>
        <w:keepNext w:val="0"/>
        <w:keepLines w:val="0"/>
        <w:widowControl/>
        <w:suppressLineNumbers w:val="0"/>
        <w:ind w:left="720"/>
      </w:pPr>
      <w:r>
        <w:t>Pilot deployment reports</w:t>
      </w:r>
    </w:p>
    <w:p w14:paraId="23060B2B">
      <w:pPr>
        <w:pStyle w:val="10"/>
        <w:keepNext w:val="0"/>
        <w:keepLines w:val="0"/>
        <w:widowControl/>
        <w:suppressLineNumbers w:val="0"/>
        <w:ind w:left="720"/>
      </w:pPr>
      <w:r>
        <w:t>User feedback reports</w:t>
      </w:r>
    </w:p>
    <w:p w14:paraId="11AE0C62">
      <w:pPr>
        <w:pStyle w:val="10"/>
        <w:keepNext w:val="0"/>
        <w:keepLines w:val="0"/>
        <w:widowControl/>
        <w:suppressLineNumbers w:val="0"/>
        <w:ind w:left="720"/>
      </w:pPr>
      <w:r>
        <w:t>AI performance analysis</w:t>
      </w:r>
    </w:p>
    <w:p w14:paraId="07D532E5">
      <w:pPr>
        <w:pStyle w:val="10"/>
        <w:keepNext w:val="0"/>
        <w:keepLines w:val="0"/>
        <w:widowControl/>
        <w:suppressLineNumbers w:val="0"/>
        <w:ind w:left="720"/>
      </w:pPr>
      <w:r>
        <w:t>Improvement recommendations</w:t>
      </w:r>
    </w:p>
    <w:p w14:paraId="65D02A6E">
      <w:pPr>
        <w:pStyle w:val="4"/>
        <w:keepNext w:val="0"/>
        <w:keepLines w:val="0"/>
        <w:widowControl/>
        <w:suppressLineNumbers w:val="0"/>
      </w:pPr>
      <w:r>
        <w:t>Expected Outcome</w:t>
      </w:r>
    </w:p>
    <w:p w14:paraId="7720F584">
      <w:pPr>
        <w:pStyle w:val="10"/>
        <w:keepNext w:val="0"/>
        <w:keepLines w:val="0"/>
        <w:widowControl/>
        <w:suppressLineNumbers w:val="0"/>
      </w:pPr>
      <w:r>
        <w:t>Validated platform performance under real-world educational conditions.</w:t>
      </w:r>
    </w:p>
    <w:p w14:paraId="426DEB75">
      <w:pPr>
        <w:pStyle w:val="2"/>
        <w:keepNext w:val="0"/>
        <w:keepLines w:val="0"/>
        <w:widowControl/>
        <w:suppressLineNumbers w:val="0"/>
      </w:pPr>
      <w:r>
        <w:t>Phase 3: Institutional Rollout</w:t>
      </w:r>
    </w:p>
    <w:p w14:paraId="4FD62E5F">
      <w:pPr>
        <w:pStyle w:val="3"/>
        <w:keepNext w:val="0"/>
        <w:keepLines w:val="0"/>
        <w:widowControl/>
        <w:suppressLineNumbers w:val="0"/>
      </w:pPr>
      <w:r>
        <w:t>Objective</w:t>
      </w:r>
    </w:p>
    <w:p w14:paraId="761F22D2">
      <w:pPr>
        <w:pStyle w:val="10"/>
        <w:keepNext w:val="0"/>
        <w:keepLines w:val="0"/>
        <w:widowControl/>
        <w:suppressLineNumbers w:val="0"/>
      </w:pPr>
      <w:r>
        <w:t>Expand deployment across multiple educational institutions.</w:t>
      </w:r>
    </w:p>
    <w:p w14:paraId="6D60B184">
      <w:pPr>
        <w:pStyle w:val="4"/>
        <w:keepNext w:val="0"/>
        <w:keepLines w:val="0"/>
        <w:widowControl/>
        <w:suppressLineNumbers w:val="0"/>
      </w:pPr>
      <w:r>
        <w:t>Target Institutions</w:t>
      </w:r>
    </w:p>
    <w:p w14:paraId="0B55A7F8">
      <w:pPr>
        <w:pStyle w:val="10"/>
        <w:keepNext w:val="0"/>
        <w:keepLines w:val="0"/>
        <w:widowControl/>
        <w:suppressLineNumbers w:val="0"/>
        <w:ind w:left="720"/>
      </w:pPr>
      <w:r>
        <w:t>Universities</w:t>
      </w:r>
    </w:p>
    <w:p w14:paraId="495F0B9B">
      <w:pPr>
        <w:pStyle w:val="10"/>
        <w:keepNext w:val="0"/>
        <w:keepLines w:val="0"/>
        <w:widowControl/>
        <w:suppressLineNumbers w:val="0"/>
        <w:ind w:left="720"/>
      </w:pPr>
      <w:r>
        <w:t>Colleges</w:t>
      </w:r>
    </w:p>
    <w:p w14:paraId="283C1F9A">
      <w:pPr>
        <w:pStyle w:val="10"/>
        <w:keepNext w:val="0"/>
        <w:keepLines w:val="0"/>
        <w:widowControl/>
        <w:suppressLineNumbers w:val="0"/>
        <w:ind w:left="720"/>
      </w:pPr>
      <w:r>
        <w:t>Schools</w:t>
      </w:r>
    </w:p>
    <w:p w14:paraId="0E864C07">
      <w:pPr>
        <w:pStyle w:val="10"/>
        <w:keepNext w:val="0"/>
        <w:keepLines w:val="0"/>
        <w:widowControl/>
        <w:suppressLineNumbers w:val="0"/>
        <w:ind w:left="720"/>
      </w:pPr>
      <w:r>
        <w:t>TVET Institutions</w:t>
      </w:r>
    </w:p>
    <w:p w14:paraId="3AC1770C">
      <w:pPr>
        <w:pStyle w:val="10"/>
        <w:keepNext w:val="0"/>
        <w:keepLines w:val="0"/>
        <w:widowControl/>
        <w:suppressLineNumbers w:val="0"/>
        <w:ind w:left="720"/>
      </w:pPr>
      <w:r>
        <w:t>Private Training Centres</w:t>
      </w:r>
    </w:p>
    <w:p w14:paraId="62EF6074">
      <w:pPr>
        <w:pStyle w:val="4"/>
        <w:keepNext w:val="0"/>
        <w:keepLines w:val="0"/>
        <w:widowControl/>
        <w:suppressLineNumbers w:val="0"/>
      </w:pPr>
      <w:r>
        <w:t>Activities</w:t>
      </w:r>
    </w:p>
    <w:p w14:paraId="5F2E86F7">
      <w:pPr>
        <w:pStyle w:val="10"/>
        <w:keepNext w:val="0"/>
        <w:keepLines w:val="0"/>
        <w:widowControl/>
        <w:suppressLineNumbers w:val="0"/>
        <w:ind w:left="720"/>
      </w:pPr>
      <w:r>
        <w:t>Institutional onboarding</w:t>
      </w:r>
    </w:p>
    <w:p w14:paraId="2C766538">
      <w:pPr>
        <w:pStyle w:val="10"/>
        <w:keepNext w:val="0"/>
        <w:keepLines w:val="0"/>
        <w:widowControl/>
        <w:suppressLineNumbers w:val="0"/>
        <w:ind w:left="720"/>
      </w:pPr>
      <w:r>
        <w:t>Data migration</w:t>
      </w:r>
    </w:p>
    <w:p w14:paraId="0FEA5A26">
      <w:pPr>
        <w:pStyle w:val="10"/>
        <w:keepNext w:val="0"/>
        <w:keepLines w:val="0"/>
        <w:widowControl/>
        <w:suppressLineNumbers w:val="0"/>
        <w:ind w:left="720"/>
      </w:pPr>
      <w:r>
        <w:t>User registration</w:t>
      </w:r>
    </w:p>
    <w:p w14:paraId="5734F918">
      <w:pPr>
        <w:pStyle w:val="10"/>
        <w:keepNext w:val="0"/>
        <w:keepLines w:val="0"/>
        <w:widowControl/>
        <w:suppressLineNumbers w:val="0"/>
        <w:ind w:left="720"/>
      </w:pPr>
      <w:r>
        <w:t>Course migration</w:t>
      </w:r>
    </w:p>
    <w:p w14:paraId="32E61D53">
      <w:pPr>
        <w:pStyle w:val="10"/>
        <w:keepNext w:val="0"/>
        <w:keepLines w:val="0"/>
        <w:widowControl/>
        <w:suppressLineNumbers w:val="0"/>
        <w:ind w:left="720"/>
      </w:pPr>
      <w:r>
        <w:t>AI configuration</w:t>
      </w:r>
    </w:p>
    <w:p w14:paraId="48EA8D19">
      <w:pPr>
        <w:pStyle w:val="10"/>
        <w:keepNext w:val="0"/>
        <w:keepLines w:val="0"/>
        <w:widowControl/>
        <w:suppressLineNumbers w:val="0"/>
        <w:ind w:left="720"/>
      </w:pPr>
      <w:r>
        <w:t>Faculty training</w:t>
      </w:r>
    </w:p>
    <w:p w14:paraId="74D5D3C9">
      <w:pPr>
        <w:pStyle w:val="10"/>
        <w:keepNext w:val="0"/>
        <w:keepLines w:val="0"/>
        <w:widowControl/>
        <w:suppressLineNumbers w:val="0"/>
        <w:ind w:left="720"/>
      </w:pPr>
      <w:r>
        <w:t>Student orientation</w:t>
      </w:r>
    </w:p>
    <w:p w14:paraId="5EA6C9DD">
      <w:pPr>
        <w:pStyle w:val="10"/>
        <w:keepNext w:val="0"/>
        <w:keepLines w:val="0"/>
        <w:widowControl/>
        <w:suppressLineNumbers w:val="0"/>
        <w:ind w:left="720"/>
      </w:pPr>
      <w:r>
        <w:t>Technical support</w:t>
      </w:r>
    </w:p>
    <w:p w14:paraId="50D0E9B1">
      <w:pPr>
        <w:pStyle w:val="4"/>
        <w:keepNext w:val="0"/>
        <w:keepLines w:val="0"/>
        <w:widowControl/>
        <w:suppressLineNumbers w:val="0"/>
      </w:pPr>
      <w:r>
        <w:t>Deliverables</w:t>
      </w:r>
    </w:p>
    <w:p w14:paraId="15C6F865">
      <w:pPr>
        <w:pStyle w:val="10"/>
        <w:keepNext w:val="0"/>
        <w:keepLines w:val="0"/>
        <w:widowControl/>
        <w:suppressLineNumbers w:val="0"/>
        <w:ind w:left="720"/>
      </w:pPr>
      <w:r>
        <w:t>Institution-specific deployments</w:t>
      </w:r>
    </w:p>
    <w:p w14:paraId="34CAEDA8">
      <w:pPr>
        <w:pStyle w:val="10"/>
        <w:keepNext w:val="0"/>
        <w:keepLines w:val="0"/>
        <w:widowControl/>
        <w:suppressLineNumbers w:val="0"/>
        <w:ind w:left="720"/>
      </w:pPr>
      <w:r>
        <w:t>Trained educators</w:t>
      </w:r>
    </w:p>
    <w:p w14:paraId="618BFAD3">
      <w:pPr>
        <w:pStyle w:val="10"/>
        <w:keepNext w:val="0"/>
        <w:keepLines w:val="0"/>
        <w:widowControl/>
        <w:suppressLineNumbers w:val="0"/>
        <w:ind w:left="720"/>
      </w:pPr>
      <w:r>
        <w:t>Active learner accounts</w:t>
      </w:r>
    </w:p>
    <w:p w14:paraId="3AAC44DE">
      <w:pPr>
        <w:pStyle w:val="10"/>
        <w:keepNext w:val="0"/>
        <w:keepLines w:val="0"/>
        <w:widowControl/>
        <w:suppressLineNumbers w:val="0"/>
        <w:ind w:left="720"/>
      </w:pPr>
      <w:r>
        <w:t>Operational AI services</w:t>
      </w:r>
    </w:p>
    <w:p w14:paraId="205EE089">
      <w:pPr>
        <w:pStyle w:val="4"/>
        <w:keepNext w:val="0"/>
        <w:keepLines w:val="0"/>
        <w:widowControl/>
        <w:suppressLineNumbers w:val="0"/>
      </w:pPr>
      <w:r>
        <w:t>Expected Outcome</w:t>
      </w:r>
    </w:p>
    <w:p w14:paraId="3FEE50F2">
      <w:pPr>
        <w:pStyle w:val="10"/>
        <w:keepNext w:val="0"/>
        <w:keepLines w:val="0"/>
        <w:widowControl/>
        <w:suppressLineNumbers w:val="0"/>
      </w:pPr>
      <w:r>
        <w:t>Large-scale institutional adoption of Cognify.</w:t>
      </w:r>
    </w:p>
    <w:p w14:paraId="10CB5D75">
      <w:pPr>
        <w:pStyle w:val="2"/>
        <w:keepNext w:val="0"/>
        <w:keepLines w:val="0"/>
        <w:widowControl/>
        <w:suppressLineNumbers w:val="0"/>
      </w:pPr>
      <w:r>
        <w:t>Phase 4: National Expansion</w:t>
      </w:r>
    </w:p>
    <w:p w14:paraId="17DA08EB">
      <w:pPr>
        <w:pStyle w:val="3"/>
        <w:keepNext w:val="0"/>
        <w:keepLines w:val="0"/>
        <w:widowControl/>
        <w:suppressLineNumbers w:val="0"/>
      </w:pPr>
      <w:r>
        <w:t>Objective</w:t>
      </w:r>
    </w:p>
    <w:p w14:paraId="67336C45">
      <w:pPr>
        <w:pStyle w:val="10"/>
        <w:keepNext w:val="0"/>
        <w:keepLines w:val="0"/>
        <w:widowControl/>
        <w:suppressLineNumbers w:val="0"/>
      </w:pPr>
      <w:r>
        <w:t>Establish Cognify as Zimbabwe's national AI-powered learning platform.</w:t>
      </w:r>
    </w:p>
    <w:p w14:paraId="1246A990">
      <w:pPr>
        <w:pStyle w:val="4"/>
        <w:keepNext w:val="0"/>
        <w:keepLines w:val="0"/>
        <w:widowControl/>
        <w:suppressLineNumbers w:val="0"/>
      </w:pPr>
      <w:r>
        <w:t>Target Stakeholders</w:t>
      </w:r>
    </w:p>
    <w:p w14:paraId="4C8F9581">
      <w:pPr>
        <w:pStyle w:val="10"/>
        <w:keepNext w:val="0"/>
        <w:keepLines w:val="0"/>
        <w:widowControl/>
        <w:suppressLineNumbers w:val="0"/>
        <w:ind w:left="720"/>
      </w:pPr>
      <w:r>
        <w:t>Ministry of Higher and Tertiary Education</w:t>
      </w:r>
    </w:p>
    <w:p w14:paraId="742468A4">
      <w:pPr>
        <w:pStyle w:val="10"/>
        <w:keepNext w:val="0"/>
        <w:keepLines w:val="0"/>
        <w:widowControl/>
        <w:suppressLineNumbers w:val="0"/>
        <w:ind w:left="720"/>
      </w:pPr>
      <w:r>
        <w:t>Ministry of Primary and Secondary Education</w:t>
      </w:r>
    </w:p>
    <w:p w14:paraId="7269E1D9">
      <w:pPr>
        <w:pStyle w:val="10"/>
        <w:keepNext w:val="0"/>
        <w:keepLines w:val="0"/>
        <w:widowControl/>
        <w:suppressLineNumbers w:val="0"/>
        <w:ind w:left="720"/>
      </w:pPr>
      <w:r>
        <w:t>Universities</w:t>
      </w:r>
    </w:p>
    <w:p w14:paraId="32A3D0BF">
      <w:pPr>
        <w:pStyle w:val="10"/>
        <w:keepNext w:val="0"/>
        <w:keepLines w:val="0"/>
        <w:widowControl/>
        <w:suppressLineNumbers w:val="0"/>
        <w:ind w:left="720"/>
      </w:pPr>
      <w:r>
        <w:t>Teacher Training Colleges</w:t>
      </w:r>
    </w:p>
    <w:p w14:paraId="101F5DD8">
      <w:pPr>
        <w:pStyle w:val="10"/>
        <w:keepNext w:val="0"/>
        <w:keepLines w:val="0"/>
        <w:widowControl/>
        <w:suppressLineNumbers w:val="0"/>
        <w:ind w:left="720"/>
      </w:pPr>
      <w:r>
        <w:t>Vocational Institutions</w:t>
      </w:r>
    </w:p>
    <w:p w14:paraId="14845343">
      <w:pPr>
        <w:pStyle w:val="10"/>
        <w:keepNext w:val="0"/>
        <w:keepLines w:val="0"/>
        <w:widowControl/>
        <w:suppressLineNumbers w:val="0"/>
        <w:ind w:left="720"/>
      </w:pPr>
      <w:r>
        <w:t>National Training Authorities</w:t>
      </w:r>
    </w:p>
    <w:p w14:paraId="107019A9">
      <w:pPr>
        <w:pStyle w:val="4"/>
        <w:keepNext w:val="0"/>
        <w:keepLines w:val="0"/>
        <w:widowControl/>
        <w:suppressLineNumbers w:val="0"/>
      </w:pPr>
      <w:r>
        <w:t>Activities</w:t>
      </w:r>
    </w:p>
    <w:p w14:paraId="4CEB1C5C">
      <w:pPr>
        <w:pStyle w:val="10"/>
        <w:keepNext w:val="0"/>
        <w:keepLines w:val="0"/>
        <w:widowControl/>
        <w:suppressLineNumbers w:val="0"/>
        <w:ind w:left="720"/>
      </w:pPr>
      <w:r>
        <w:t>National deployment</w:t>
      </w:r>
    </w:p>
    <w:p w14:paraId="73700A6B">
      <w:pPr>
        <w:pStyle w:val="10"/>
        <w:keepNext w:val="0"/>
        <w:keepLines w:val="0"/>
        <w:widowControl/>
        <w:suppressLineNumbers w:val="0"/>
        <w:ind w:left="720"/>
      </w:pPr>
      <w:r>
        <w:t>Government integration</w:t>
      </w:r>
    </w:p>
    <w:p w14:paraId="6660C6D0">
      <w:pPr>
        <w:pStyle w:val="10"/>
        <w:keepNext w:val="0"/>
        <w:keepLines w:val="0"/>
        <w:widowControl/>
        <w:suppressLineNumbers w:val="0"/>
        <w:ind w:left="720"/>
      </w:pPr>
      <w:r>
        <w:t>Skills intelligence development</w:t>
      </w:r>
    </w:p>
    <w:p w14:paraId="42BE9319">
      <w:pPr>
        <w:pStyle w:val="10"/>
        <w:keepNext w:val="0"/>
        <w:keepLines w:val="0"/>
        <w:widowControl/>
        <w:suppressLineNumbers w:val="0"/>
        <w:ind w:left="720"/>
      </w:pPr>
      <w:r>
        <w:t>National learning analytics</w:t>
      </w:r>
    </w:p>
    <w:p w14:paraId="492BE211">
      <w:pPr>
        <w:pStyle w:val="10"/>
        <w:keepNext w:val="0"/>
        <w:keepLines w:val="0"/>
        <w:widowControl/>
        <w:suppressLineNumbers w:val="0"/>
        <w:ind w:left="720"/>
      </w:pPr>
      <w:r>
        <w:t>Educational policy support</w:t>
      </w:r>
    </w:p>
    <w:p w14:paraId="4BBBE0D3">
      <w:pPr>
        <w:pStyle w:val="10"/>
        <w:keepNext w:val="0"/>
        <w:keepLines w:val="0"/>
        <w:widowControl/>
        <w:suppressLineNumbers w:val="0"/>
        <w:ind w:left="720"/>
      </w:pPr>
      <w:r>
        <w:t>Digital education programmes</w:t>
      </w:r>
    </w:p>
    <w:p w14:paraId="4FC9A328">
      <w:pPr>
        <w:pStyle w:val="4"/>
        <w:keepNext w:val="0"/>
        <w:keepLines w:val="0"/>
        <w:widowControl/>
        <w:suppressLineNumbers w:val="0"/>
      </w:pPr>
      <w:r>
        <w:t>Deliverables</w:t>
      </w:r>
    </w:p>
    <w:p w14:paraId="02E9DAEB">
      <w:pPr>
        <w:pStyle w:val="10"/>
        <w:keepNext w:val="0"/>
        <w:keepLines w:val="0"/>
        <w:widowControl/>
        <w:suppressLineNumbers w:val="0"/>
        <w:ind w:left="720"/>
      </w:pPr>
      <w:r>
        <w:t>National education platform</w:t>
      </w:r>
    </w:p>
    <w:p w14:paraId="4970542A">
      <w:pPr>
        <w:pStyle w:val="10"/>
        <w:keepNext w:val="0"/>
        <w:keepLines w:val="0"/>
        <w:widowControl/>
        <w:suppressLineNumbers w:val="0"/>
        <w:ind w:left="720"/>
      </w:pPr>
      <w:r>
        <w:t>Skills intelligence dashboards</w:t>
      </w:r>
    </w:p>
    <w:p w14:paraId="79C7A6DF">
      <w:pPr>
        <w:pStyle w:val="10"/>
        <w:keepNext w:val="0"/>
        <w:keepLines w:val="0"/>
        <w:widowControl/>
        <w:suppressLineNumbers w:val="0"/>
        <w:ind w:left="720"/>
      </w:pPr>
      <w:r>
        <w:t>National analytics reports</w:t>
      </w:r>
    </w:p>
    <w:p w14:paraId="0A02EF86">
      <w:pPr>
        <w:pStyle w:val="10"/>
        <w:keepNext w:val="0"/>
        <w:keepLines w:val="0"/>
        <w:widowControl/>
        <w:suppressLineNumbers w:val="0"/>
        <w:ind w:left="720"/>
      </w:pPr>
      <w:r>
        <w:t>AI education services</w:t>
      </w:r>
    </w:p>
    <w:p w14:paraId="0723ED11">
      <w:pPr>
        <w:pStyle w:val="4"/>
        <w:keepNext w:val="0"/>
        <w:keepLines w:val="0"/>
        <w:widowControl/>
        <w:suppressLineNumbers w:val="0"/>
      </w:pPr>
      <w:r>
        <w:t>Expected Outcome</w:t>
      </w:r>
    </w:p>
    <w:p w14:paraId="666BB29D">
      <w:pPr>
        <w:pStyle w:val="10"/>
        <w:keepNext w:val="0"/>
        <w:keepLines w:val="0"/>
        <w:widowControl/>
        <w:suppressLineNumbers w:val="0"/>
      </w:pPr>
      <w:r>
        <w:t>A unified AI ecosystem supporting education and workforce development across Zimbabwe.</w:t>
      </w:r>
    </w:p>
    <w:p w14:paraId="2CEA7399">
      <w:pPr>
        <w:pStyle w:val="2"/>
        <w:keepNext w:val="0"/>
        <w:keepLines w:val="0"/>
        <w:widowControl/>
        <w:suppressLineNumbers w:val="0"/>
      </w:pPr>
      <w:r>
        <w:t>Phase 5: Enterprise and Government Adoption</w:t>
      </w:r>
    </w:p>
    <w:p w14:paraId="28272A1A">
      <w:pPr>
        <w:pStyle w:val="3"/>
        <w:keepNext w:val="0"/>
        <w:keepLines w:val="0"/>
        <w:widowControl/>
        <w:suppressLineNumbers w:val="0"/>
      </w:pPr>
      <w:r>
        <w:t>Objective</w:t>
      </w:r>
    </w:p>
    <w:p w14:paraId="2F44F0D4">
      <w:pPr>
        <w:pStyle w:val="10"/>
        <w:keepNext w:val="0"/>
        <w:keepLines w:val="0"/>
        <w:widowControl/>
        <w:suppressLineNumbers w:val="0"/>
      </w:pPr>
      <w:r>
        <w:t>Extend Cognify beyond education into workforce development and institutional transformation.</w:t>
      </w:r>
    </w:p>
    <w:p w14:paraId="11820156">
      <w:pPr>
        <w:pStyle w:val="4"/>
        <w:keepNext w:val="0"/>
        <w:keepLines w:val="0"/>
        <w:widowControl/>
        <w:suppressLineNumbers w:val="0"/>
      </w:pPr>
      <w:r>
        <w:t>Target Organizations</w:t>
      </w:r>
    </w:p>
    <w:p w14:paraId="414132C8">
      <w:pPr>
        <w:pStyle w:val="10"/>
        <w:keepNext w:val="0"/>
        <w:keepLines w:val="0"/>
        <w:widowControl/>
        <w:suppressLineNumbers w:val="0"/>
        <w:ind w:left="720"/>
      </w:pPr>
      <w:r>
        <w:t>Government Ministries</w:t>
      </w:r>
    </w:p>
    <w:p w14:paraId="317A1638">
      <w:pPr>
        <w:pStyle w:val="10"/>
        <w:keepNext w:val="0"/>
        <w:keepLines w:val="0"/>
        <w:widowControl/>
        <w:suppressLineNumbers w:val="0"/>
        <w:ind w:left="720"/>
      </w:pPr>
      <w:r>
        <w:t>State-Owned Enterprises</w:t>
      </w:r>
    </w:p>
    <w:p w14:paraId="5149BA35">
      <w:pPr>
        <w:pStyle w:val="10"/>
        <w:keepNext w:val="0"/>
        <w:keepLines w:val="0"/>
        <w:widowControl/>
        <w:suppressLineNumbers w:val="0"/>
        <w:ind w:left="720"/>
      </w:pPr>
      <w:r>
        <w:t>Corporate Organizations</w:t>
      </w:r>
    </w:p>
    <w:p w14:paraId="201FA17E">
      <w:pPr>
        <w:pStyle w:val="10"/>
        <w:keepNext w:val="0"/>
        <w:keepLines w:val="0"/>
        <w:widowControl/>
        <w:suppressLineNumbers w:val="0"/>
        <w:ind w:left="720"/>
      </w:pPr>
      <w:r>
        <w:t>Financial Institutions</w:t>
      </w:r>
    </w:p>
    <w:p w14:paraId="63703E39">
      <w:pPr>
        <w:pStyle w:val="10"/>
        <w:keepNext w:val="0"/>
        <w:keepLines w:val="0"/>
        <w:widowControl/>
        <w:suppressLineNumbers w:val="0"/>
        <w:ind w:left="720"/>
      </w:pPr>
      <w:r>
        <w:t>Healthcare Organizations</w:t>
      </w:r>
    </w:p>
    <w:p w14:paraId="740BBFD5">
      <w:pPr>
        <w:pStyle w:val="10"/>
        <w:keepNext w:val="0"/>
        <w:keepLines w:val="0"/>
        <w:widowControl/>
        <w:suppressLineNumbers w:val="0"/>
        <w:ind w:left="720"/>
      </w:pPr>
      <w:r>
        <w:t>Manufacturing Companies</w:t>
      </w:r>
    </w:p>
    <w:p w14:paraId="2476AAEE">
      <w:pPr>
        <w:pStyle w:val="10"/>
        <w:keepNext w:val="0"/>
        <w:keepLines w:val="0"/>
        <w:widowControl/>
        <w:suppressLineNumbers w:val="0"/>
        <w:ind w:left="720"/>
      </w:pPr>
      <w:r>
        <w:t>Non-Governmental Organizations</w:t>
      </w:r>
    </w:p>
    <w:p w14:paraId="71990C96">
      <w:pPr>
        <w:pStyle w:val="4"/>
        <w:keepNext w:val="0"/>
        <w:keepLines w:val="0"/>
        <w:widowControl/>
        <w:suppressLineNumbers w:val="0"/>
      </w:pPr>
      <w:r>
        <w:t>Activities</w:t>
      </w:r>
    </w:p>
    <w:p w14:paraId="470A59F0">
      <w:pPr>
        <w:pStyle w:val="10"/>
        <w:keepNext w:val="0"/>
        <w:keepLines w:val="0"/>
        <w:widowControl/>
        <w:suppressLineNumbers w:val="0"/>
        <w:ind w:left="720"/>
      </w:pPr>
      <w:r>
        <w:t>Corporate deployment</w:t>
      </w:r>
    </w:p>
    <w:p w14:paraId="68EC1CCF">
      <w:pPr>
        <w:pStyle w:val="10"/>
        <w:keepNext w:val="0"/>
        <w:keepLines w:val="0"/>
        <w:widowControl/>
        <w:suppressLineNumbers w:val="0"/>
        <w:ind w:left="720"/>
      </w:pPr>
      <w:r>
        <w:t>Workforce reskilling</w:t>
      </w:r>
    </w:p>
    <w:p w14:paraId="695A47FD">
      <w:pPr>
        <w:pStyle w:val="10"/>
        <w:keepNext w:val="0"/>
        <w:keepLines w:val="0"/>
        <w:widowControl/>
        <w:suppressLineNumbers w:val="0"/>
        <w:ind w:left="720"/>
      </w:pPr>
      <w:r>
        <w:t>Professional certification</w:t>
      </w:r>
    </w:p>
    <w:p w14:paraId="6BCE3BB2">
      <w:pPr>
        <w:pStyle w:val="10"/>
        <w:keepNext w:val="0"/>
        <w:keepLines w:val="0"/>
        <w:widowControl/>
        <w:suppressLineNumbers w:val="0"/>
        <w:ind w:left="720"/>
      </w:pPr>
      <w:r>
        <w:t>Employee learning</w:t>
      </w:r>
    </w:p>
    <w:p w14:paraId="331EE8FC">
      <w:pPr>
        <w:pStyle w:val="10"/>
        <w:keepNext w:val="0"/>
        <w:keepLines w:val="0"/>
        <w:widowControl/>
        <w:suppressLineNumbers w:val="0"/>
        <w:ind w:left="720"/>
      </w:pPr>
      <w:r>
        <w:t>Leadership development</w:t>
      </w:r>
    </w:p>
    <w:p w14:paraId="10887912">
      <w:pPr>
        <w:pStyle w:val="10"/>
        <w:keepNext w:val="0"/>
        <w:keepLines w:val="0"/>
        <w:widowControl/>
        <w:suppressLineNumbers w:val="0"/>
        <w:ind w:left="720"/>
      </w:pPr>
      <w:r>
        <w:t>Institutional analytics</w:t>
      </w:r>
    </w:p>
    <w:p w14:paraId="215BDF2F">
      <w:pPr>
        <w:pStyle w:val="4"/>
        <w:keepNext w:val="0"/>
        <w:keepLines w:val="0"/>
        <w:widowControl/>
        <w:suppressLineNumbers w:val="0"/>
      </w:pPr>
      <w:r>
        <w:t>Deliverables</w:t>
      </w:r>
    </w:p>
    <w:p w14:paraId="7E844414">
      <w:pPr>
        <w:pStyle w:val="10"/>
        <w:keepNext w:val="0"/>
        <w:keepLines w:val="0"/>
        <w:widowControl/>
        <w:suppressLineNumbers w:val="0"/>
        <w:ind w:left="720"/>
      </w:pPr>
      <w:r>
        <w:t>Corporate AI learning platforms</w:t>
      </w:r>
    </w:p>
    <w:p w14:paraId="57607831">
      <w:pPr>
        <w:pStyle w:val="10"/>
        <w:keepNext w:val="0"/>
        <w:keepLines w:val="0"/>
        <w:widowControl/>
        <w:suppressLineNumbers w:val="0"/>
        <w:ind w:left="720"/>
      </w:pPr>
      <w:r>
        <w:t>Workforce development programmes</w:t>
      </w:r>
    </w:p>
    <w:p w14:paraId="5C194840">
      <w:pPr>
        <w:pStyle w:val="10"/>
        <w:keepNext w:val="0"/>
        <w:keepLines w:val="0"/>
        <w:widowControl/>
        <w:suppressLineNumbers w:val="0"/>
        <w:ind w:left="720"/>
      </w:pPr>
      <w:r>
        <w:t>Skills intelligence reports</w:t>
      </w:r>
    </w:p>
    <w:p w14:paraId="6FFE0A58">
      <w:pPr>
        <w:pStyle w:val="10"/>
        <w:keepNext w:val="0"/>
        <w:keepLines w:val="0"/>
        <w:widowControl/>
        <w:suppressLineNumbers w:val="0"/>
        <w:ind w:left="720"/>
      </w:pPr>
      <w:r>
        <w:t>Organizational analytics</w:t>
      </w:r>
    </w:p>
    <w:p w14:paraId="43FAF2C1">
      <w:pPr>
        <w:pStyle w:val="4"/>
        <w:keepNext w:val="0"/>
        <w:keepLines w:val="0"/>
        <w:widowControl/>
        <w:suppressLineNumbers w:val="0"/>
      </w:pPr>
      <w:r>
        <w:t>Expected Outcome</w:t>
      </w:r>
    </w:p>
    <w:p w14:paraId="7FE8CBAA">
      <w:pPr>
        <w:pStyle w:val="10"/>
        <w:keepNext w:val="0"/>
        <w:keepLines w:val="0"/>
        <w:widowControl/>
        <w:suppressLineNumbers w:val="0"/>
      </w:pPr>
      <w:r>
        <w:t>Nationwide workforce transformation through AI-powered continuous learning.</w:t>
      </w:r>
    </w:p>
    <w:p w14:paraId="3F57B449">
      <w:pPr>
        <w:pStyle w:val="2"/>
        <w:keepNext w:val="0"/>
        <w:keepLines w:val="0"/>
        <w:widowControl/>
        <w:suppressLineNumbers w:val="0"/>
      </w:pPr>
      <w:r>
        <w:t>Phase 6: Regional Expansion</w:t>
      </w:r>
    </w:p>
    <w:p w14:paraId="31EE8D1F">
      <w:pPr>
        <w:pStyle w:val="3"/>
        <w:keepNext w:val="0"/>
        <w:keepLines w:val="0"/>
        <w:widowControl/>
        <w:suppressLineNumbers w:val="0"/>
      </w:pPr>
      <w:r>
        <w:t>Objective</w:t>
      </w:r>
    </w:p>
    <w:p w14:paraId="1F7F2987">
      <w:pPr>
        <w:pStyle w:val="10"/>
        <w:keepNext w:val="0"/>
        <w:keepLines w:val="0"/>
        <w:widowControl/>
        <w:suppressLineNumbers w:val="0"/>
      </w:pPr>
      <w:r>
        <w:t>Scale Cognify across Southern Africa and the African continent.</w:t>
      </w:r>
    </w:p>
    <w:p w14:paraId="4A77EE1F">
      <w:pPr>
        <w:pStyle w:val="4"/>
        <w:keepNext w:val="0"/>
        <w:keepLines w:val="0"/>
        <w:widowControl/>
        <w:suppressLineNumbers w:val="0"/>
      </w:pPr>
      <w:r>
        <w:t>Target Markets</w:t>
      </w:r>
    </w:p>
    <w:p w14:paraId="4DC88F70">
      <w:pPr>
        <w:pStyle w:val="10"/>
        <w:keepNext w:val="0"/>
        <w:keepLines w:val="0"/>
        <w:widowControl/>
        <w:suppressLineNumbers w:val="0"/>
        <w:ind w:left="720"/>
      </w:pPr>
      <w:r>
        <w:t>SADC Member States</w:t>
      </w:r>
    </w:p>
    <w:p w14:paraId="18F5F8B3">
      <w:pPr>
        <w:pStyle w:val="10"/>
        <w:keepNext w:val="0"/>
        <w:keepLines w:val="0"/>
        <w:widowControl/>
        <w:suppressLineNumbers w:val="0"/>
        <w:ind w:left="720"/>
      </w:pPr>
      <w:r>
        <w:t>African Universities</w:t>
      </w:r>
    </w:p>
    <w:p w14:paraId="7B2D0CA5">
      <w:pPr>
        <w:pStyle w:val="10"/>
        <w:keepNext w:val="0"/>
        <w:keepLines w:val="0"/>
        <w:widowControl/>
        <w:suppressLineNumbers w:val="0"/>
        <w:ind w:left="720"/>
      </w:pPr>
      <w:r>
        <w:t>Regional Training Institutions</w:t>
      </w:r>
    </w:p>
    <w:p w14:paraId="2A20AF1C">
      <w:pPr>
        <w:pStyle w:val="10"/>
        <w:keepNext w:val="0"/>
        <w:keepLines w:val="0"/>
        <w:widowControl/>
        <w:suppressLineNumbers w:val="0"/>
        <w:ind w:left="720"/>
      </w:pPr>
      <w:r>
        <w:t>International Development Organizations</w:t>
      </w:r>
    </w:p>
    <w:p w14:paraId="1F3DCB5B">
      <w:pPr>
        <w:pStyle w:val="4"/>
        <w:keepNext w:val="0"/>
        <w:keepLines w:val="0"/>
        <w:widowControl/>
        <w:suppressLineNumbers w:val="0"/>
      </w:pPr>
      <w:r>
        <w:t>Activities</w:t>
      </w:r>
    </w:p>
    <w:p w14:paraId="55C6E372">
      <w:pPr>
        <w:pStyle w:val="10"/>
        <w:keepNext w:val="0"/>
        <w:keepLines w:val="0"/>
        <w:widowControl/>
        <w:suppressLineNumbers w:val="0"/>
        <w:ind w:left="720"/>
      </w:pPr>
      <w:r>
        <w:t>Localization</w:t>
      </w:r>
    </w:p>
    <w:p w14:paraId="7A2F094B">
      <w:pPr>
        <w:pStyle w:val="10"/>
        <w:keepNext w:val="0"/>
        <w:keepLines w:val="0"/>
        <w:widowControl/>
        <w:suppressLineNumbers w:val="0"/>
        <w:ind w:left="720"/>
      </w:pPr>
      <w:r>
        <w:t>Multi-language expansion</w:t>
      </w:r>
    </w:p>
    <w:p w14:paraId="3D270421">
      <w:pPr>
        <w:pStyle w:val="10"/>
        <w:keepNext w:val="0"/>
        <w:keepLines w:val="0"/>
        <w:widowControl/>
        <w:suppressLineNumbers w:val="0"/>
        <w:ind w:left="720"/>
      </w:pPr>
      <w:r>
        <w:t>Regional partnerships</w:t>
      </w:r>
    </w:p>
    <w:p w14:paraId="6DB1EF22">
      <w:pPr>
        <w:pStyle w:val="10"/>
        <w:keepNext w:val="0"/>
        <w:keepLines w:val="0"/>
        <w:widowControl/>
        <w:suppressLineNumbers w:val="0"/>
        <w:ind w:left="720"/>
      </w:pPr>
      <w:r>
        <w:t>International deployment</w:t>
      </w:r>
    </w:p>
    <w:p w14:paraId="21E8D4E3">
      <w:pPr>
        <w:pStyle w:val="10"/>
        <w:keepNext w:val="0"/>
        <w:keepLines w:val="0"/>
        <w:widowControl/>
        <w:suppressLineNumbers w:val="0"/>
        <w:ind w:left="720"/>
      </w:pPr>
      <w:r>
        <w:t>Market adaptation</w:t>
      </w:r>
    </w:p>
    <w:p w14:paraId="2BC6EDC8">
      <w:pPr>
        <w:pStyle w:val="10"/>
        <w:keepNext w:val="0"/>
        <w:keepLines w:val="0"/>
        <w:widowControl/>
        <w:suppressLineNumbers w:val="0"/>
        <w:ind w:left="720"/>
      </w:pPr>
      <w:r>
        <w:t>Strategic collaborations</w:t>
      </w:r>
    </w:p>
    <w:p w14:paraId="418FD57B">
      <w:pPr>
        <w:pStyle w:val="4"/>
        <w:keepNext w:val="0"/>
        <w:keepLines w:val="0"/>
        <w:widowControl/>
        <w:suppressLineNumbers w:val="0"/>
      </w:pPr>
      <w:r>
        <w:t>Deliverables</w:t>
      </w:r>
    </w:p>
    <w:p w14:paraId="1E3FAF91">
      <w:pPr>
        <w:pStyle w:val="10"/>
        <w:keepNext w:val="0"/>
        <w:keepLines w:val="0"/>
        <w:widowControl/>
        <w:suppressLineNumbers w:val="0"/>
        <w:ind w:left="720"/>
      </w:pPr>
      <w:r>
        <w:t>Regional deployments</w:t>
      </w:r>
    </w:p>
    <w:p w14:paraId="30F1178C">
      <w:pPr>
        <w:pStyle w:val="10"/>
        <w:keepNext w:val="0"/>
        <w:keepLines w:val="0"/>
        <w:widowControl/>
        <w:suppressLineNumbers w:val="0"/>
        <w:ind w:left="720"/>
      </w:pPr>
      <w:r>
        <w:t>Localized learning content</w:t>
      </w:r>
    </w:p>
    <w:p w14:paraId="22A1C961">
      <w:pPr>
        <w:pStyle w:val="10"/>
        <w:keepNext w:val="0"/>
        <w:keepLines w:val="0"/>
        <w:widowControl/>
        <w:suppressLineNumbers w:val="0"/>
        <w:ind w:left="720"/>
      </w:pPr>
      <w:r>
        <w:t>Multi-country support</w:t>
      </w:r>
    </w:p>
    <w:p w14:paraId="249789B8">
      <w:pPr>
        <w:pStyle w:val="10"/>
        <w:keepNext w:val="0"/>
        <w:keepLines w:val="0"/>
        <w:widowControl/>
        <w:suppressLineNumbers w:val="0"/>
        <w:ind w:left="720"/>
      </w:pPr>
      <w:r>
        <w:t>Cross-border educational services</w:t>
      </w:r>
    </w:p>
    <w:p w14:paraId="1521A7E2">
      <w:pPr>
        <w:pStyle w:val="4"/>
        <w:keepNext w:val="0"/>
        <w:keepLines w:val="0"/>
        <w:widowControl/>
        <w:suppressLineNumbers w:val="0"/>
      </w:pPr>
      <w:r>
        <w:t>Expected Outcome</w:t>
      </w:r>
    </w:p>
    <w:p w14:paraId="2CB6981C">
      <w:pPr>
        <w:pStyle w:val="10"/>
        <w:keepNext w:val="0"/>
        <w:keepLines w:val="0"/>
        <w:widowControl/>
        <w:suppressLineNumbers w:val="0"/>
      </w:pPr>
      <w:r>
        <w:t>Position Cognify as one of Africa's leading AI-powered education platforms.</w:t>
      </w:r>
    </w:p>
    <w:p w14:paraId="2FAE2538">
      <w:pPr>
        <w:pStyle w:val="2"/>
        <w:keepNext w:val="0"/>
        <w:keepLines w:val="0"/>
        <w:widowControl/>
        <w:suppressLineNumbers w:val="0"/>
      </w:pPr>
      <w:r>
        <w:t>8.4 High-Level Implementation Timeline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37"/>
        <w:gridCol w:w="1591"/>
        <w:gridCol w:w="3368"/>
      </w:tblGrid>
      <w:tr w14:paraId="0B8F95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131B5E4">
            <w:pPr>
              <w:keepNext w:val="0"/>
              <w:keepLines w:val="0"/>
              <w:widowControl/>
              <w:suppressLineNumbers w:val="0"/>
              <w:jc w:val="center"/>
              <w:rPr>
                <w:b/>
                <w:bCs/>
              </w:rPr>
            </w:pPr>
            <w:r>
              <w:rPr>
                <w:rFonts w:ascii="SimSun" w:hAnsi="SimSun" w:eastAsia="SimSun" w:cs="SimSun"/>
                <w:b/>
                <w:bCs/>
                <w:kern w:val="0"/>
                <w:sz w:val="24"/>
                <w:szCs w:val="24"/>
                <w:lang w:val="en-US" w:eastAsia="zh-CN" w:bidi="ar"/>
              </w:rPr>
              <w:t>Phase</w:t>
            </w:r>
          </w:p>
        </w:tc>
        <w:tc>
          <w:tcPr>
            <w:tcW w:w="0" w:type="auto"/>
            <w:shd w:val="clear"/>
            <w:vAlign w:val="center"/>
          </w:tcPr>
          <w:p w14:paraId="702FA613">
            <w:pPr>
              <w:keepNext w:val="0"/>
              <w:keepLines w:val="0"/>
              <w:widowControl/>
              <w:suppressLineNumbers w:val="0"/>
              <w:jc w:val="center"/>
              <w:rPr>
                <w:b/>
                <w:bCs/>
              </w:rPr>
            </w:pPr>
            <w:r>
              <w:rPr>
                <w:rFonts w:ascii="SimSun" w:hAnsi="SimSun" w:eastAsia="SimSun" w:cs="SimSun"/>
                <w:b/>
                <w:bCs/>
                <w:kern w:val="0"/>
                <w:sz w:val="24"/>
                <w:szCs w:val="24"/>
                <w:lang w:val="en-US" w:eastAsia="zh-CN" w:bidi="ar"/>
              </w:rPr>
              <w:t>Timeline</w:t>
            </w:r>
          </w:p>
        </w:tc>
        <w:tc>
          <w:tcPr>
            <w:tcW w:w="0" w:type="auto"/>
            <w:shd w:val="clear"/>
            <w:vAlign w:val="center"/>
          </w:tcPr>
          <w:p w14:paraId="4C06634A">
            <w:pPr>
              <w:keepNext w:val="0"/>
              <w:keepLines w:val="0"/>
              <w:widowControl/>
              <w:suppressLineNumbers w:val="0"/>
              <w:jc w:val="center"/>
              <w:rPr>
                <w:b/>
                <w:bCs/>
              </w:rPr>
            </w:pPr>
            <w:r>
              <w:rPr>
                <w:rFonts w:ascii="SimSun" w:hAnsi="SimSun" w:eastAsia="SimSun" w:cs="SimSun"/>
                <w:b/>
                <w:bCs/>
                <w:kern w:val="0"/>
                <w:sz w:val="24"/>
                <w:szCs w:val="24"/>
                <w:lang w:val="en-US" w:eastAsia="zh-CN" w:bidi="ar"/>
              </w:rPr>
              <w:t>Key Milestone</w:t>
            </w:r>
          </w:p>
        </w:tc>
      </w:tr>
      <w:tr w14:paraId="42DD4C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E7887A2">
            <w:pPr>
              <w:keepNext w:val="0"/>
              <w:keepLines w:val="0"/>
              <w:widowControl/>
              <w:suppressLineNumbers w:val="0"/>
              <w:jc w:val="left"/>
            </w:pPr>
            <w:r>
              <w:rPr>
                <w:rFonts w:ascii="SimSun" w:hAnsi="SimSun" w:eastAsia="SimSun" w:cs="SimSun"/>
                <w:kern w:val="0"/>
                <w:sz w:val="24"/>
                <w:szCs w:val="24"/>
                <w:lang w:val="en-US" w:eastAsia="zh-CN" w:bidi="ar"/>
              </w:rPr>
              <w:t>Platform Finalisation</w:t>
            </w:r>
          </w:p>
        </w:tc>
        <w:tc>
          <w:tcPr>
            <w:tcW w:w="0" w:type="auto"/>
            <w:shd w:val="clear"/>
            <w:vAlign w:val="center"/>
          </w:tcPr>
          <w:p w14:paraId="044692BE">
            <w:pPr>
              <w:keepNext w:val="0"/>
              <w:keepLines w:val="0"/>
              <w:widowControl/>
              <w:suppressLineNumbers w:val="0"/>
              <w:jc w:val="left"/>
            </w:pPr>
            <w:r>
              <w:rPr>
                <w:rFonts w:ascii="SimSun" w:hAnsi="SimSun" w:eastAsia="SimSun" w:cs="SimSun"/>
                <w:kern w:val="0"/>
                <w:sz w:val="24"/>
                <w:szCs w:val="24"/>
                <w:lang w:val="en-US" w:eastAsia="zh-CN" w:bidi="ar"/>
              </w:rPr>
              <w:t>Months 1–2</w:t>
            </w:r>
          </w:p>
        </w:tc>
        <w:tc>
          <w:tcPr>
            <w:tcW w:w="0" w:type="auto"/>
            <w:shd w:val="clear"/>
            <w:vAlign w:val="center"/>
          </w:tcPr>
          <w:p w14:paraId="7A4530BD">
            <w:pPr>
              <w:keepNext w:val="0"/>
              <w:keepLines w:val="0"/>
              <w:widowControl/>
              <w:suppressLineNumbers w:val="0"/>
              <w:jc w:val="left"/>
            </w:pPr>
            <w:r>
              <w:rPr>
                <w:rFonts w:ascii="SimSun" w:hAnsi="SimSun" w:eastAsia="SimSun" w:cs="SimSun"/>
                <w:kern w:val="0"/>
                <w:sz w:val="24"/>
                <w:szCs w:val="24"/>
                <w:lang w:val="en-US" w:eastAsia="zh-CN" w:bidi="ar"/>
              </w:rPr>
              <w:t>Production-ready platform</w:t>
            </w:r>
          </w:p>
        </w:tc>
      </w:tr>
      <w:tr w14:paraId="41003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C938DA9">
            <w:pPr>
              <w:keepNext w:val="0"/>
              <w:keepLines w:val="0"/>
              <w:widowControl/>
              <w:suppressLineNumbers w:val="0"/>
              <w:jc w:val="left"/>
            </w:pPr>
            <w:r>
              <w:rPr>
                <w:rFonts w:ascii="SimSun" w:hAnsi="SimSun" w:eastAsia="SimSun" w:cs="SimSun"/>
                <w:kern w:val="0"/>
                <w:sz w:val="24"/>
                <w:szCs w:val="24"/>
                <w:lang w:val="en-US" w:eastAsia="zh-CN" w:bidi="ar"/>
              </w:rPr>
              <w:t>Pilot Deployment</w:t>
            </w:r>
          </w:p>
        </w:tc>
        <w:tc>
          <w:tcPr>
            <w:tcW w:w="0" w:type="auto"/>
            <w:shd w:val="clear"/>
            <w:vAlign w:val="center"/>
          </w:tcPr>
          <w:p w14:paraId="5A3A7E7D">
            <w:pPr>
              <w:keepNext w:val="0"/>
              <w:keepLines w:val="0"/>
              <w:widowControl/>
              <w:suppressLineNumbers w:val="0"/>
              <w:jc w:val="left"/>
            </w:pPr>
            <w:r>
              <w:rPr>
                <w:rFonts w:ascii="SimSun" w:hAnsi="SimSun" w:eastAsia="SimSun" w:cs="SimSun"/>
                <w:kern w:val="0"/>
                <w:sz w:val="24"/>
                <w:szCs w:val="24"/>
                <w:lang w:val="en-US" w:eastAsia="zh-CN" w:bidi="ar"/>
              </w:rPr>
              <w:t>Months 3–4</w:t>
            </w:r>
          </w:p>
        </w:tc>
        <w:tc>
          <w:tcPr>
            <w:tcW w:w="0" w:type="auto"/>
            <w:shd w:val="clear"/>
            <w:vAlign w:val="center"/>
          </w:tcPr>
          <w:p w14:paraId="57351885">
            <w:pPr>
              <w:keepNext w:val="0"/>
              <w:keepLines w:val="0"/>
              <w:widowControl/>
              <w:suppressLineNumbers w:val="0"/>
              <w:jc w:val="left"/>
            </w:pPr>
            <w:r>
              <w:rPr>
                <w:rFonts w:ascii="SimSun" w:hAnsi="SimSun" w:eastAsia="SimSun" w:cs="SimSun"/>
                <w:kern w:val="0"/>
                <w:sz w:val="24"/>
                <w:szCs w:val="24"/>
                <w:lang w:val="en-US" w:eastAsia="zh-CN" w:bidi="ar"/>
              </w:rPr>
              <w:t>Successful pilot implementation</w:t>
            </w:r>
          </w:p>
        </w:tc>
      </w:tr>
      <w:tr w14:paraId="6E99C9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622E961">
            <w:pPr>
              <w:keepNext w:val="0"/>
              <w:keepLines w:val="0"/>
              <w:widowControl/>
              <w:suppressLineNumbers w:val="0"/>
              <w:jc w:val="left"/>
            </w:pPr>
            <w:r>
              <w:rPr>
                <w:rFonts w:ascii="SimSun" w:hAnsi="SimSun" w:eastAsia="SimSun" w:cs="SimSun"/>
                <w:kern w:val="0"/>
                <w:sz w:val="24"/>
                <w:szCs w:val="24"/>
                <w:lang w:val="en-US" w:eastAsia="zh-CN" w:bidi="ar"/>
              </w:rPr>
              <w:t>Institutional Rollout</w:t>
            </w:r>
          </w:p>
        </w:tc>
        <w:tc>
          <w:tcPr>
            <w:tcW w:w="0" w:type="auto"/>
            <w:shd w:val="clear"/>
            <w:vAlign w:val="center"/>
          </w:tcPr>
          <w:p w14:paraId="2B045E3A">
            <w:pPr>
              <w:keepNext w:val="0"/>
              <w:keepLines w:val="0"/>
              <w:widowControl/>
              <w:suppressLineNumbers w:val="0"/>
              <w:jc w:val="left"/>
            </w:pPr>
            <w:r>
              <w:rPr>
                <w:rFonts w:ascii="SimSun" w:hAnsi="SimSun" w:eastAsia="SimSun" w:cs="SimSun"/>
                <w:kern w:val="0"/>
                <w:sz w:val="24"/>
                <w:szCs w:val="24"/>
                <w:lang w:val="en-US" w:eastAsia="zh-CN" w:bidi="ar"/>
              </w:rPr>
              <w:t>Months 5–8</w:t>
            </w:r>
          </w:p>
        </w:tc>
        <w:tc>
          <w:tcPr>
            <w:tcW w:w="0" w:type="auto"/>
            <w:shd w:val="clear"/>
            <w:vAlign w:val="center"/>
          </w:tcPr>
          <w:p w14:paraId="326CCB3A">
            <w:pPr>
              <w:keepNext w:val="0"/>
              <w:keepLines w:val="0"/>
              <w:widowControl/>
              <w:suppressLineNumbers w:val="0"/>
              <w:jc w:val="left"/>
            </w:pPr>
            <w:r>
              <w:rPr>
                <w:rFonts w:ascii="SimSun" w:hAnsi="SimSun" w:eastAsia="SimSun" w:cs="SimSun"/>
                <w:kern w:val="0"/>
                <w:sz w:val="24"/>
                <w:szCs w:val="24"/>
                <w:lang w:val="en-US" w:eastAsia="zh-CN" w:bidi="ar"/>
              </w:rPr>
              <w:t>Multi-institution adoption</w:t>
            </w:r>
          </w:p>
        </w:tc>
      </w:tr>
      <w:tr w14:paraId="14F60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1028D7">
            <w:pPr>
              <w:keepNext w:val="0"/>
              <w:keepLines w:val="0"/>
              <w:widowControl/>
              <w:suppressLineNumbers w:val="0"/>
              <w:jc w:val="left"/>
            </w:pPr>
            <w:r>
              <w:rPr>
                <w:rFonts w:ascii="SimSun" w:hAnsi="SimSun" w:eastAsia="SimSun" w:cs="SimSun"/>
                <w:kern w:val="0"/>
                <w:sz w:val="24"/>
                <w:szCs w:val="24"/>
                <w:lang w:val="en-US" w:eastAsia="zh-CN" w:bidi="ar"/>
              </w:rPr>
              <w:t>National Expansion</w:t>
            </w:r>
          </w:p>
        </w:tc>
        <w:tc>
          <w:tcPr>
            <w:tcW w:w="0" w:type="auto"/>
            <w:shd w:val="clear"/>
            <w:vAlign w:val="center"/>
          </w:tcPr>
          <w:p w14:paraId="247CAA6E">
            <w:pPr>
              <w:keepNext w:val="0"/>
              <w:keepLines w:val="0"/>
              <w:widowControl/>
              <w:suppressLineNumbers w:val="0"/>
              <w:jc w:val="left"/>
            </w:pPr>
            <w:r>
              <w:rPr>
                <w:rFonts w:ascii="SimSun" w:hAnsi="SimSun" w:eastAsia="SimSun" w:cs="SimSun"/>
                <w:kern w:val="0"/>
                <w:sz w:val="24"/>
                <w:szCs w:val="24"/>
                <w:lang w:val="en-US" w:eastAsia="zh-CN" w:bidi="ar"/>
              </w:rPr>
              <w:t>Months 9–12</w:t>
            </w:r>
          </w:p>
        </w:tc>
        <w:tc>
          <w:tcPr>
            <w:tcW w:w="0" w:type="auto"/>
            <w:shd w:val="clear"/>
            <w:vAlign w:val="center"/>
          </w:tcPr>
          <w:p w14:paraId="2D1443E6">
            <w:pPr>
              <w:keepNext w:val="0"/>
              <w:keepLines w:val="0"/>
              <w:widowControl/>
              <w:suppressLineNumbers w:val="0"/>
              <w:jc w:val="left"/>
            </w:pPr>
            <w:r>
              <w:rPr>
                <w:rFonts w:ascii="SimSun" w:hAnsi="SimSun" w:eastAsia="SimSun" w:cs="SimSun"/>
                <w:kern w:val="0"/>
                <w:sz w:val="24"/>
                <w:szCs w:val="24"/>
                <w:lang w:val="en-US" w:eastAsia="zh-CN" w:bidi="ar"/>
              </w:rPr>
              <w:t>National education deployment</w:t>
            </w:r>
          </w:p>
        </w:tc>
      </w:tr>
      <w:tr w14:paraId="49E768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05539C1">
            <w:pPr>
              <w:keepNext w:val="0"/>
              <w:keepLines w:val="0"/>
              <w:widowControl/>
              <w:suppressLineNumbers w:val="0"/>
              <w:jc w:val="left"/>
            </w:pPr>
            <w:r>
              <w:rPr>
                <w:rFonts w:ascii="SimSun" w:hAnsi="SimSun" w:eastAsia="SimSun" w:cs="SimSun"/>
                <w:kern w:val="0"/>
                <w:sz w:val="24"/>
                <w:szCs w:val="24"/>
                <w:lang w:val="en-US" w:eastAsia="zh-CN" w:bidi="ar"/>
              </w:rPr>
              <w:t>Enterprise &amp; Government Adoption</w:t>
            </w:r>
          </w:p>
        </w:tc>
        <w:tc>
          <w:tcPr>
            <w:tcW w:w="0" w:type="auto"/>
            <w:shd w:val="clear"/>
            <w:vAlign w:val="center"/>
          </w:tcPr>
          <w:p w14:paraId="1803941F">
            <w:pPr>
              <w:keepNext w:val="0"/>
              <w:keepLines w:val="0"/>
              <w:widowControl/>
              <w:suppressLineNumbers w:val="0"/>
              <w:jc w:val="left"/>
            </w:pPr>
            <w:r>
              <w:rPr>
                <w:rFonts w:ascii="SimSun" w:hAnsi="SimSun" w:eastAsia="SimSun" w:cs="SimSun"/>
                <w:kern w:val="0"/>
                <w:sz w:val="24"/>
                <w:szCs w:val="24"/>
                <w:lang w:val="en-US" w:eastAsia="zh-CN" w:bidi="ar"/>
              </w:rPr>
              <w:t>Year 2</w:t>
            </w:r>
          </w:p>
        </w:tc>
        <w:tc>
          <w:tcPr>
            <w:tcW w:w="0" w:type="auto"/>
            <w:shd w:val="clear"/>
            <w:vAlign w:val="center"/>
          </w:tcPr>
          <w:p w14:paraId="4788FEFA">
            <w:pPr>
              <w:keepNext w:val="0"/>
              <w:keepLines w:val="0"/>
              <w:widowControl/>
              <w:suppressLineNumbers w:val="0"/>
              <w:jc w:val="left"/>
            </w:pPr>
            <w:r>
              <w:rPr>
                <w:rFonts w:ascii="SimSun" w:hAnsi="SimSun" w:eastAsia="SimSun" w:cs="SimSun"/>
                <w:kern w:val="0"/>
                <w:sz w:val="24"/>
                <w:szCs w:val="24"/>
                <w:lang w:val="en-US" w:eastAsia="zh-CN" w:bidi="ar"/>
              </w:rPr>
              <w:t>Cross-sector implementation</w:t>
            </w:r>
          </w:p>
        </w:tc>
      </w:tr>
      <w:tr w14:paraId="21C343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54CAED">
            <w:pPr>
              <w:keepNext w:val="0"/>
              <w:keepLines w:val="0"/>
              <w:widowControl/>
              <w:suppressLineNumbers w:val="0"/>
              <w:jc w:val="left"/>
            </w:pPr>
            <w:r>
              <w:rPr>
                <w:rFonts w:ascii="SimSun" w:hAnsi="SimSun" w:eastAsia="SimSun" w:cs="SimSun"/>
                <w:kern w:val="0"/>
                <w:sz w:val="24"/>
                <w:szCs w:val="24"/>
                <w:lang w:val="en-US" w:eastAsia="zh-CN" w:bidi="ar"/>
              </w:rPr>
              <w:t>Regional Expansion</w:t>
            </w:r>
          </w:p>
        </w:tc>
        <w:tc>
          <w:tcPr>
            <w:tcW w:w="0" w:type="auto"/>
            <w:shd w:val="clear"/>
            <w:vAlign w:val="center"/>
          </w:tcPr>
          <w:p w14:paraId="65AE11CF">
            <w:pPr>
              <w:keepNext w:val="0"/>
              <w:keepLines w:val="0"/>
              <w:widowControl/>
              <w:suppressLineNumbers w:val="0"/>
              <w:jc w:val="left"/>
            </w:pPr>
            <w:r>
              <w:rPr>
                <w:rFonts w:ascii="SimSun" w:hAnsi="SimSun" w:eastAsia="SimSun" w:cs="SimSun"/>
                <w:kern w:val="0"/>
                <w:sz w:val="24"/>
                <w:szCs w:val="24"/>
                <w:lang w:val="en-US" w:eastAsia="zh-CN" w:bidi="ar"/>
              </w:rPr>
              <w:t>Year 3 onwards</w:t>
            </w:r>
          </w:p>
        </w:tc>
        <w:tc>
          <w:tcPr>
            <w:tcW w:w="0" w:type="auto"/>
            <w:shd w:val="clear"/>
            <w:vAlign w:val="center"/>
          </w:tcPr>
          <w:p w14:paraId="7EC0A001">
            <w:pPr>
              <w:keepNext w:val="0"/>
              <w:keepLines w:val="0"/>
              <w:widowControl/>
              <w:suppressLineNumbers w:val="0"/>
              <w:jc w:val="left"/>
            </w:pPr>
            <w:r>
              <w:rPr>
                <w:rFonts w:ascii="SimSun" w:hAnsi="SimSun" w:eastAsia="SimSun" w:cs="SimSun"/>
                <w:kern w:val="0"/>
                <w:sz w:val="24"/>
                <w:szCs w:val="24"/>
                <w:lang w:val="en-US" w:eastAsia="zh-CN" w:bidi="ar"/>
              </w:rPr>
              <w:t>Expansion across Africa</w:t>
            </w:r>
          </w:p>
        </w:tc>
      </w:tr>
    </w:tbl>
    <w:p w14:paraId="5FF17B03">
      <w:pPr>
        <w:pStyle w:val="10"/>
        <w:keepNext w:val="0"/>
        <w:keepLines w:val="0"/>
        <w:widowControl/>
        <w:suppressLineNumbers w:val="0"/>
      </w:pPr>
      <w:r>
        <w:t>This timeline is indicative and may be adjusted based on stakeholder readiness, funding availability, and implementation priorities.</w:t>
      </w:r>
    </w:p>
    <w:p w14:paraId="5F342D3D">
      <w:pPr>
        <w:pStyle w:val="2"/>
        <w:keepNext w:val="0"/>
        <w:keepLines w:val="0"/>
        <w:widowControl/>
        <w:suppressLineNumbers w:val="0"/>
      </w:pPr>
      <w:r>
        <w:t>8.5 Capacity Building Strategy</w:t>
      </w:r>
    </w:p>
    <w:p w14:paraId="110E940E">
      <w:pPr>
        <w:pStyle w:val="10"/>
        <w:keepNext w:val="0"/>
        <w:keepLines w:val="0"/>
        <w:widowControl/>
        <w:suppressLineNumbers w:val="0"/>
      </w:pPr>
      <w:r>
        <w:t>Technology adoption depends on user confidence and institutional readiness. Cognify therefore includes a comprehensive capacity-building programme to support successful implementation.</w:t>
      </w:r>
    </w:p>
    <w:p w14:paraId="3A1C6B7F">
      <w:pPr>
        <w:pStyle w:val="4"/>
        <w:keepNext w:val="0"/>
        <w:keepLines w:val="0"/>
        <w:widowControl/>
        <w:suppressLineNumbers w:val="0"/>
      </w:pPr>
      <w:r>
        <w:t>Educator Training</w:t>
      </w:r>
    </w:p>
    <w:p w14:paraId="7D666F6C">
      <w:pPr>
        <w:pStyle w:val="10"/>
        <w:keepNext w:val="0"/>
        <w:keepLines w:val="0"/>
        <w:widowControl/>
        <w:suppressLineNumbers w:val="0"/>
      </w:pPr>
      <w:r>
        <w:t>Training will focus on:</w:t>
      </w:r>
    </w:p>
    <w:p w14:paraId="6E55F7A3">
      <w:pPr>
        <w:pStyle w:val="10"/>
        <w:keepNext w:val="0"/>
        <w:keepLines w:val="0"/>
        <w:widowControl/>
        <w:suppressLineNumbers w:val="0"/>
        <w:ind w:left="720"/>
      </w:pPr>
      <w:r>
        <w:t>AI-assisted teaching</w:t>
      </w:r>
    </w:p>
    <w:p w14:paraId="4741CCA6">
      <w:pPr>
        <w:pStyle w:val="10"/>
        <w:keepNext w:val="0"/>
        <w:keepLines w:val="0"/>
        <w:widowControl/>
        <w:suppressLineNumbers w:val="0"/>
        <w:ind w:left="720"/>
      </w:pPr>
      <w:r>
        <w:t>Course management</w:t>
      </w:r>
    </w:p>
    <w:p w14:paraId="13DDDCB4">
      <w:pPr>
        <w:pStyle w:val="10"/>
        <w:keepNext w:val="0"/>
        <w:keepLines w:val="0"/>
        <w:widowControl/>
        <w:suppressLineNumbers w:val="0"/>
        <w:ind w:left="720"/>
      </w:pPr>
      <w:r>
        <w:t>Learning analytics</w:t>
      </w:r>
    </w:p>
    <w:p w14:paraId="25746C29">
      <w:pPr>
        <w:pStyle w:val="10"/>
        <w:keepNext w:val="0"/>
        <w:keepLines w:val="0"/>
        <w:widowControl/>
        <w:suppressLineNumbers w:val="0"/>
        <w:ind w:left="720"/>
      </w:pPr>
      <w:r>
        <w:t>Assessment tools</w:t>
      </w:r>
    </w:p>
    <w:p w14:paraId="7745F5D7">
      <w:pPr>
        <w:pStyle w:val="10"/>
        <w:keepNext w:val="0"/>
        <w:keepLines w:val="0"/>
        <w:widowControl/>
        <w:suppressLineNumbers w:val="0"/>
        <w:ind w:left="720"/>
      </w:pPr>
      <w:r>
        <w:t>AI ethics</w:t>
      </w:r>
    </w:p>
    <w:p w14:paraId="70073765">
      <w:pPr>
        <w:pStyle w:val="10"/>
        <w:keepNext w:val="0"/>
        <w:keepLines w:val="0"/>
        <w:widowControl/>
        <w:suppressLineNumbers w:val="0"/>
        <w:ind w:left="720"/>
      </w:pPr>
      <w:r>
        <w:t>Digital pedagogy</w:t>
      </w:r>
    </w:p>
    <w:p w14:paraId="6C8F6054">
      <w:pPr>
        <w:pStyle w:val="4"/>
        <w:keepNext w:val="0"/>
        <w:keepLines w:val="0"/>
        <w:widowControl/>
        <w:suppressLineNumbers w:val="0"/>
      </w:pPr>
      <w:r>
        <w:t>Student Orientation</w:t>
      </w:r>
    </w:p>
    <w:p w14:paraId="550AA908">
      <w:pPr>
        <w:pStyle w:val="10"/>
        <w:keepNext w:val="0"/>
        <w:keepLines w:val="0"/>
        <w:widowControl/>
        <w:suppressLineNumbers w:val="0"/>
      </w:pPr>
      <w:r>
        <w:t>Learners will receive training on:</w:t>
      </w:r>
    </w:p>
    <w:p w14:paraId="0A18E85C">
      <w:pPr>
        <w:pStyle w:val="10"/>
        <w:keepNext w:val="0"/>
        <w:keepLines w:val="0"/>
        <w:widowControl/>
        <w:suppressLineNumbers w:val="0"/>
        <w:ind w:left="720"/>
      </w:pPr>
      <w:r>
        <w:t>Platform navigation</w:t>
      </w:r>
    </w:p>
    <w:p w14:paraId="2653B757">
      <w:pPr>
        <w:pStyle w:val="10"/>
        <w:keepNext w:val="0"/>
        <w:keepLines w:val="0"/>
        <w:widowControl/>
        <w:suppressLineNumbers w:val="0"/>
        <w:ind w:left="720"/>
      </w:pPr>
      <w:r>
        <w:t>AI Tutor</w:t>
      </w:r>
    </w:p>
    <w:p w14:paraId="67D44EC7">
      <w:pPr>
        <w:pStyle w:val="10"/>
        <w:keepNext w:val="0"/>
        <w:keepLines w:val="0"/>
        <w:widowControl/>
        <w:suppressLineNumbers w:val="0"/>
        <w:ind w:left="720"/>
      </w:pPr>
      <w:r>
        <w:t>AI Personal Mentor</w:t>
      </w:r>
    </w:p>
    <w:p w14:paraId="609F7257">
      <w:pPr>
        <w:pStyle w:val="10"/>
        <w:keepNext w:val="0"/>
        <w:keepLines w:val="0"/>
        <w:widowControl/>
        <w:suppressLineNumbers w:val="0"/>
        <w:ind w:left="720"/>
      </w:pPr>
      <w:r>
        <w:t>Research tools</w:t>
      </w:r>
    </w:p>
    <w:p w14:paraId="2B46075B">
      <w:pPr>
        <w:pStyle w:val="10"/>
        <w:keepNext w:val="0"/>
        <w:keepLines w:val="0"/>
        <w:widowControl/>
        <w:suppressLineNumbers w:val="0"/>
        <w:ind w:left="720"/>
      </w:pPr>
      <w:r>
        <w:t>Career Guidance</w:t>
      </w:r>
    </w:p>
    <w:p w14:paraId="6C485ED9">
      <w:pPr>
        <w:pStyle w:val="10"/>
        <w:keepNext w:val="0"/>
        <w:keepLines w:val="0"/>
        <w:widowControl/>
        <w:suppressLineNumbers w:val="0"/>
        <w:ind w:left="720"/>
      </w:pPr>
      <w:r>
        <w:t>Digital learning best practices</w:t>
      </w:r>
    </w:p>
    <w:p w14:paraId="29F49BB7">
      <w:pPr>
        <w:pStyle w:val="4"/>
        <w:keepNext w:val="0"/>
        <w:keepLines w:val="0"/>
        <w:widowControl/>
        <w:suppressLineNumbers w:val="0"/>
      </w:pPr>
      <w:r>
        <w:t>Administrator Training</w:t>
      </w:r>
    </w:p>
    <w:p w14:paraId="150EEA0C">
      <w:pPr>
        <w:pStyle w:val="10"/>
        <w:keepNext w:val="0"/>
        <w:keepLines w:val="0"/>
        <w:widowControl/>
        <w:suppressLineNumbers w:val="0"/>
      </w:pPr>
      <w:r>
        <w:t>Institutional administrators will be trained in:</w:t>
      </w:r>
    </w:p>
    <w:p w14:paraId="13CFDFB2">
      <w:pPr>
        <w:pStyle w:val="10"/>
        <w:keepNext w:val="0"/>
        <w:keepLines w:val="0"/>
        <w:widowControl/>
        <w:suppressLineNumbers w:val="0"/>
        <w:ind w:left="720"/>
      </w:pPr>
      <w:r>
        <w:t>User management</w:t>
      </w:r>
    </w:p>
    <w:p w14:paraId="1432A2DB">
      <w:pPr>
        <w:pStyle w:val="10"/>
        <w:keepNext w:val="0"/>
        <w:keepLines w:val="0"/>
        <w:widowControl/>
        <w:suppressLineNumbers w:val="0"/>
        <w:ind w:left="720"/>
      </w:pPr>
      <w:r>
        <w:t>System configuration</w:t>
      </w:r>
    </w:p>
    <w:p w14:paraId="6079E934">
      <w:pPr>
        <w:pStyle w:val="10"/>
        <w:keepNext w:val="0"/>
        <w:keepLines w:val="0"/>
        <w:widowControl/>
        <w:suppressLineNumbers w:val="0"/>
        <w:ind w:left="720"/>
      </w:pPr>
      <w:r>
        <w:t>Analytics dashboards</w:t>
      </w:r>
    </w:p>
    <w:p w14:paraId="059BC64B">
      <w:pPr>
        <w:pStyle w:val="10"/>
        <w:keepNext w:val="0"/>
        <w:keepLines w:val="0"/>
        <w:widowControl/>
        <w:suppressLineNumbers w:val="0"/>
        <w:ind w:left="720"/>
      </w:pPr>
      <w:r>
        <w:t>Reporting</w:t>
      </w:r>
    </w:p>
    <w:p w14:paraId="32777C78">
      <w:pPr>
        <w:pStyle w:val="10"/>
        <w:keepNext w:val="0"/>
        <w:keepLines w:val="0"/>
        <w:widowControl/>
        <w:suppressLineNumbers w:val="0"/>
        <w:ind w:left="720"/>
      </w:pPr>
      <w:r>
        <w:t>Security management</w:t>
      </w:r>
    </w:p>
    <w:p w14:paraId="5FF1259A">
      <w:pPr>
        <w:pStyle w:val="10"/>
        <w:keepNext w:val="0"/>
        <w:keepLines w:val="0"/>
        <w:widowControl/>
        <w:suppressLineNumbers w:val="0"/>
        <w:ind w:left="720"/>
      </w:pPr>
      <w:r>
        <w:t>Technical administration</w:t>
      </w:r>
    </w:p>
    <w:p w14:paraId="74C7053E">
      <w:pPr>
        <w:pStyle w:val="4"/>
        <w:keepNext w:val="0"/>
        <w:keepLines w:val="0"/>
        <w:widowControl/>
        <w:suppressLineNumbers w:val="0"/>
      </w:pPr>
      <w:r>
        <w:t>Technical Support</w:t>
      </w:r>
    </w:p>
    <w:p w14:paraId="6EB6D39E">
      <w:pPr>
        <w:pStyle w:val="10"/>
        <w:keepNext w:val="0"/>
        <w:keepLines w:val="0"/>
        <w:widowControl/>
        <w:suppressLineNumbers w:val="0"/>
      </w:pPr>
      <w:r>
        <w:t>Continuous technical support will include:</w:t>
      </w:r>
    </w:p>
    <w:p w14:paraId="5E6CB06A">
      <w:pPr>
        <w:pStyle w:val="10"/>
        <w:keepNext w:val="0"/>
        <w:keepLines w:val="0"/>
        <w:widowControl/>
        <w:suppressLineNumbers w:val="0"/>
        <w:ind w:left="720"/>
      </w:pPr>
      <w:r>
        <w:t>Help desk services</w:t>
      </w:r>
    </w:p>
    <w:p w14:paraId="700B290C">
      <w:pPr>
        <w:pStyle w:val="10"/>
        <w:keepNext w:val="0"/>
        <w:keepLines w:val="0"/>
        <w:widowControl/>
        <w:suppressLineNumbers w:val="0"/>
        <w:ind w:left="720"/>
      </w:pPr>
      <w:r>
        <w:t>Online documentation</w:t>
      </w:r>
    </w:p>
    <w:p w14:paraId="39C7B06E">
      <w:pPr>
        <w:pStyle w:val="10"/>
        <w:keepNext w:val="0"/>
        <w:keepLines w:val="0"/>
        <w:widowControl/>
        <w:suppressLineNumbers w:val="0"/>
        <w:ind w:left="720"/>
      </w:pPr>
      <w:r>
        <w:t>Knowledge base</w:t>
      </w:r>
    </w:p>
    <w:p w14:paraId="083EC51C">
      <w:pPr>
        <w:pStyle w:val="10"/>
        <w:keepNext w:val="0"/>
        <w:keepLines w:val="0"/>
        <w:widowControl/>
        <w:suppressLineNumbers w:val="0"/>
        <w:ind w:left="720"/>
      </w:pPr>
      <w:r>
        <w:t>Video tutorials</w:t>
      </w:r>
    </w:p>
    <w:p w14:paraId="18C4738B">
      <w:pPr>
        <w:pStyle w:val="10"/>
        <w:keepNext w:val="0"/>
        <w:keepLines w:val="0"/>
        <w:widowControl/>
        <w:suppressLineNumbers w:val="0"/>
        <w:ind w:left="720"/>
      </w:pPr>
      <w:r>
        <w:t>System updates</w:t>
      </w:r>
    </w:p>
    <w:p w14:paraId="7E5508D9">
      <w:pPr>
        <w:pStyle w:val="10"/>
        <w:keepNext w:val="0"/>
        <w:keepLines w:val="0"/>
        <w:widowControl/>
        <w:suppressLineNumbers w:val="0"/>
        <w:ind w:left="720"/>
      </w:pPr>
      <w:r>
        <w:t>User community forums</w:t>
      </w:r>
    </w:p>
    <w:p w14:paraId="76E660F7">
      <w:pPr>
        <w:pStyle w:val="2"/>
        <w:keepNext w:val="0"/>
        <w:keepLines w:val="0"/>
        <w:widowControl/>
        <w:suppressLineNumbers w:val="0"/>
      </w:pPr>
      <w:r>
        <w:t>8.6 Risk Management During Implementation</w:t>
      </w:r>
    </w:p>
    <w:p w14:paraId="00019BB2">
      <w:pPr>
        <w:pStyle w:val="10"/>
        <w:keepNext w:val="0"/>
        <w:keepLines w:val="0"/>
        <w:widowControl/>
        <w:suppressLineNumbers w:val="0"/>
      </w:pPr>
      <w:r>
        <w:t>Potential implementation risks and mitigation strategies include: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21"/>
        <w:gridCol w:w="5675"/>
      </w:tblGrid>
      <w:tr w14:paraId="37657D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D4DC6FD">
            <w:pPr>
              <w:keepNext w:val="0"/>
              <w:keepLines w:val="0"/>
              <w:widowControl/>
              <w:suppressLineNumbers w:val="0"/>
              <w:jc w:val="center"/>
              <w:rPr>
                <w:b/>
                <w:bCs/>
              </w:rPr>
            </w:pPr>
            <w:r>
              <w:rPr>
                <w:rFonts w:ascii="SimSun" w:hAnsi="SimSun" w:eastAsia="SimSun" w:cs="SimSun"/>
                <w:b/>
                <w:bCs/>
                <w:kern w:val="0"/>
                <w:sz w:val="24"/>
                <w:szCs w:val="24"/>
                <w:lang w:val="en-US" w:eastAsia="zh-CN" w:bidi="ar"/>
              </w:rPr>
              <w:t>Risk</w:t>
            </w:r>
          </w:p>
        </w:tc>
        <w:tc>
          <w:tcPr>
            <w:tcW w:w="0" w:type="auto"/>
            <w:shd w:val="clear"/>
            <w:vAlign w:val="center"/>
          </w:tcPr>
          <w:p w14:paraId="6E566B55">
            <w:pPr>
              <w:keepNext w:val="0"/>
              <w:keepLines w:val="0"/>
              <w:widowControl/>
              <w:suppressLineNumbers w:val="0"/>
              <w:jc w:val="center"/>
              <w:rPr>
                <w:b/>
                <w:bCs/>
              </w:rPr>
            </w:pPr>
            <w:r>
              <w:rPr>
                <w:rFonts w:ascii="SimSun" w:hAnsi="SimSun" w:eastAsia="SimSun" w:cs="SimSun"/>
                <w:b/>
                <w:bCs/>
                <w:kern w:val="0"/>
                <w:sz w:val="24"/>
                <w:szCs w:val="24"/>
                <w:lang w:val="en-US" w:eastAsia="zh-CN" w:bidi="ar"/>
              </w:rPr>
              <w:t>Mitigation Strategy</w:t>
            </w:r>
          </w:p>
        </w:tc>
      </w:tr>
      <w:tr w14:paraId="7A92C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DCD8E2">
            <w:pPr>
              <w:keepNext w:val="0"/>
              <w:keepLines w:val="0"/>
              <w:widowControl/>
              <w:suppressLineNumbers w:val="0"/>
              <w:jc w:val="left"/>
            </w:pPr>
            <w:r>
              <w:rPr>
                <w:rFonts w:ascii="SimSun" w:hAnsi="SimSun" w:eastAsia="SimSun" w:cs="SimSun"/>
                <w:kern w:val="0"/>
                <w:sz w:val="24"/>
                <w:szCs w:val="24"/>
                <w:lang w:val="en-US" w:eastAsia="zh-CN" w:bidi="ar"/>
              </w:rPr>
              <w:t>Resistance to AI adoption</w:t>
            </w:r>
          </w:p>
        </w:tc>
        <w:tc>
          <w:tcPr>
            <w:tcW w:w="0" w:type="auto"/>
            <w:shd w:val="clear"/>
            <w:vAlign w:val="center"/>
          </w:tcPr>
          <w:p w14:paraId="12EB0254">
            <w:pPr>
              <w:keepNext w:val="0"/>
              <w:keepLines w:val="0"/>
              <w:widowControl/>
              <w:suppressLineNumbers w:val="0"/>
              <w:jc w:val="left"/>
            </w:pPr>
            <w:r>
              <w:rPr>
                <w:rFonts w:ascii="SimSun" w:hAnsi="SimSun" w:eastAsia="SimSun" w:cs="SimSun"/>
                <w:kern w:val="0"/>
                <w:sz w:val="24"/>
                <w:szCs w:val="24"/>
                <w:lang w:val="en-US" w:eastAsia="zh-CN" w:bidi="ar"/>
              </w:rPr>
              <w:t>Comprehensive awareness campaigns and user training</w:t>
            </w:r>
          </w:p>
        </w:tc>
      </w:tr>
      <w:tr w14:paraId="43F631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9027C3">
            <w:pPr>
              <w:keepNext w:val="0"/>
              <w:keepLines w:val="0"/>
              <w:widowControl/>
              <w:suppressLineNumbers w:val="0"/>
              <w:jc w:val="left"/>
            </w:pPr>
            <w:r>
              <w:rPr>
                <w:rFonts w:ascii="SimSun" w:hAnsi="SimSun" w:eastAsia="SimSun" w:cs="SimSun"/>
                <w:kern w:val="0"/>
                <w:sz w:val="24"/>
                <w:szCs w:val="24"/>
                <w:lang w:val="en-US" w:eastAsia="zh-CN" w:bidi="ar"/>
              </w:rPr>
              <w:t>Limited digital skills</w:t>
            </w:r>
          </w:p>
        </w:tc>
        <w:tc>
          <w:tcPr>
            <w:tcW w:w="0" w:type="auto"/>
            <w:shd w:val="clear"/>
            <w:vAlign w:val="center"/>
          </w:tcPr>
          <w:p w14:paraId="0B38445E">
            <w:pPr>
              <w:keepNext w:val="0"/>
              <w:keepLines w:val="0"/>
              <w:widowControl/>
              <w:suppressLineNumbers w:val="0"/>
              <w:jc w:val="left"/>
            </w:pPr>
            <w:r>
              <w:rPr>
                <w:rFonts w:ascii="SimSun" w:hAnsi="SimSun" w:eastAsia="SimSun" w:cs="SimSun"/>
                <w:kern w:val="0"/>
                <w:sz w:val="24"/>
                <w:szCs w:val="24"/>
                <w:lang w:val="en-US" w:eastAsia="zh-CN" w:bidi="ar"/>
              </w:rPr>
              <w:t>Structured onboarding and continuous support</w:t>
            </w:r>
          </w:p>
        </w:tc>
      </w:tr>
      <w:tr w14:paraId="54748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274CAD">
            <w:pPr>
              <w:keepNext w:val="0"/>
              <w:keepLines w:val="0"/>
              <w:widowControl/>
              <w:suppressLineNumbers w:val="0"/>
              <w:jc w:val="left"/>
            </w:pPr>
            <w:r>
              <w:rPr>
                <w:rFonts w:ascii="SimSun" w:hAnsi="SimSun" w:eastAsia="SimSun" w:cs="SimSun"/>
                <w:kern w:val="0"/>
                <w:sz w:val="24"/>
                <w:szCs w:val="24"/>
                <w:lang w:val="en-US" w:eastAsia="zh-CN" w:bidi="ar"/>
              </w:rPr>
              <w:t>Internet connectivity challenges</w:t>
            </w:r>
          </w:p>
        </w:tc>
        <w:tc>
          <w:tcPr>
            <w:tcW w:w="0" w:type="auto"/>
            <w:shd w:val="clear"/>
            <w:vAlign w:val="center"/>
          </w:tcPr>
          <w:p w14:paraId="70AB240B">
            <w:pPr>
              <w:keepNext w:val="0"/>
              <w:keepLines w:val="0"/>
              <w:widowControl/>
              <w:suppressLineNumbers w:val="0"/>
              <w:jc w:val="left"/>
            </w:pPr>
            <w:r>
              <w:rPr>
                <w:rFonts w:ascii="SimSun" w:hAnsi="SimSun" w:eastAsia="SimSun" w:cs="SimSun"/>
                <w:kern w:val="0"/>
                <w:sz w:val="24"/>
                <w:szCs w:val="24"/>
                <w:lang w:val="en-US" w:eastAsia="zh-CN" w:bidi="ar"/>
              </w:rPr>
              <w:t>Optimized platform performance and offline learning capabilities where feasible</w:t>
            </w:r>
          </w:p>
        </w:tc>
      </w:tr>
      <w:tr w14:paraId="38ED8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1F40220">
            <w:pPr>
              <w:keepNext w:val="0"/>
              <w:keepLines w:val="0"/>
              <w:widowControl/>
              <w:suppressLineNumbers w:val="0"/>
              <w:jc w:val="left"/>
            </w:pPr>
            <w:r>
              <w:rPr>
                <w:rFonts w:ascii="SimSun" w:hAnsi="SimSun" w:eastAsia="SimSun" w:cs="SimSun"/>
                <w:kern w:val="0"/>
                <w:sz w:val="24"/>
                <w:szCs w:val="24"/>
                <w:lang w:val="en-US" w:eastAsia="zh-CN" w:bidi="ar"/>
              </w:rPr>
              <w:t>Data privacy concerns</w:t>
            </w:r>
          </w:p>
        </w:tc>
        <w:tc>
          <w:tcPr>
            <w:tcW w:w="0" w:type="auto"/>
            <w:shd w:val="clear"/>
            <w:vAlign w:val="center"/>
          </w:tcPr>
          <w:p w14:paraId="3C6EA846">
            <w:pPr>
              <w:keepNext w:val="0"/>
              <w:keepLines w:val="0"/>
              <w:widowControl/>
              <w:suppressLineNumbers w:val="0"/>
              <w:jc w:val="left"/>
            </w:pPr>
            <w:r>
              <w:rPr>
                <w:rFonts w:ascii="SimSun" w:hAnsi="SimSun" w:eastAsia="SimSun" w:cs="SimSun"/>
                <w:kern w:val="0"/>
                <w:sz w:val="24"/>
                <w:szCs w:val="24"/>
                <w:lang w:val="en-US" w:eastAsia="zh-CN" w:bidi="ar"/>
              </w:rPr>
              <w:t>Strong governance, encryption, and access controls</w:t>
            </w:r>
          </w:p>
        </w:tc>
      </w:tr>
      <w:tr w14:paraId="0FB13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B3BA38A">
            <w:pPr>
              <w:keepNext w:val="0"/>
              <w:keepLines w:val="0"/>
              <w:widowControl/>
              <w:suppressLineNumbers w:val="0"/>
              <w:jc w:val="left"/>
            </w:pPr>
            <w:r>
              <w:rPr>
                <w:rFonts w:ascii="SimSun" w:hAnsi="SimSun" w:eastAsia="SimSun" w:cs="SimSun"/>
                <w:kern w:val="0"/>
                <w:sz w:val="24"/>
                <w:szCs w:val="24"/>
                <w:lang w:val="en-US" w:eastAsia="zh-CN" w:bidi="ar"/>
              </w:rPr>
              <w:t>Rapid growth in users</w:t>
            </w:r>
          </w:p>
        </w:tc>
        <w:tc>
          <w:tcPr>
            <w:tcW w:w="0" w:type="auto"/>
            <w:shd w:val="clear"/>
            <w:vAlign w:val="center"/>
          </w:tcPr>
          <w:p w14:paraId="3755EAF6">
            <w:pPr>
              <w:keepNext w:val="0"/>
              <w:keepLines w:val="0"/>
              <w:widowControl/>
              <w:suppressLineNumbers w:val="0"/>
              <w:jc w:val="left"/>
            </w:pPr>
            <w:r>
              <w:rPr>
                <w:rFonts w:ascii="SimSun" w:hAnsi="SimSun" w:eastAsia="SimSun" w:cs="SimSun"/>
                <w:kern w:val="0"/>
                <w:sz w:val="24"/>
                <w:szCs w:val="24"/>
                <w:lang w:val="en-US" w:eastAsia="zh-CN" w:bidi="ar"/>
              </w:rPr>
              <w:t>Scalable cloud infrastructure and load balancing</w:t>
            </w:r>
          </w:p>
        </w:tc>
      </w:tr>
      <w:tr w14:paraId="72A606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567474">
            <w:pPr>
              <w:keepNext w:val="0"/>
              <w:keepLines w:val="0"/>
              <w:widowControl/>
              <w:suppressLineNumbers w:val="0"/>
              <w:jc w:val="left"/>
            </w:pPr>
            <w:r>
              <w:rPr>
                <w:rFonts w:ascii="SimSun" w:hAnsi="SimSun" w:eastAsia="SimSun" w:cs="SimSun"/>
                <w:kern w:val="0"/>
                <w:sz w:val="24"/>
                <w:szCs w:val="24"/>
                <w:lang w:val="en-US" w:eastAsia="zh-CN" w:bidi="ar"/>
              </w:rPr>
              <w:t>Technology changes</w:t>
            </w:r>
          </w:p>
        </w:tc>
        <w:tc>
          <w:tcPr>
            <w:tcW w:w="0" w:type="auto"/>
            <w:shd w:val="clear"/>
            <w:vAlign w:val="center"/>
          </w:tcPr>
          <w:p w14:paraId="12348AD5">
            <w:pPr>
              <w:keepNext w:val="0"/>
              <w:keepLines w:val="0"/>
              <w:widowControl/>
              <w:suppressLineNumbers w:val="0"/>
              <w:jc w:val="left"/>
            </w:pPr>
            <w:r>
              <w:rPr>
                <w:rFonts w:ascii="SimSun" w:hAnsi="SimSun" w:eastAsia="SimSun" w:cs="SimSun"/>
                <w:kern w:val="0"/>
                <w:sz w:val="24"/>
                <w:szCs w:val="24"/>
                <w:lang w:val="en-US" w:eastAsia="zh-CN" w:bidi="ar"/>
              </w:rPr>
              <w:t>Modular architecture allowing continuous upgrades</w:t>
            </w:r>
          </w:p>
        </w:tc>
      </w:tr>
    </w:tbl>
    <w:p w14:paraId="4CB0A790">
      <w:pPr>
        <w:pStyle w:val="10"/>
        <w:keepNext w:val="0"/>
        <w:keepLines w:val="0"/>
        <w:widowControl/>
        <w:suppressLineNumbers w:val="0"/>
      </w:pPr>
      <w:r>
        <w:t>This proactive approach ensures smoother implementation and long-term resilience.</w:t>
      </w:r>
    </w:p>
    <w:p w14:paraId="3496EACA">
      <w:pPr>
        <w:pStyle w:val="2"/>
        <w:keepNext w:val="0"/>
        <w:keepLines w:val="0"/>
        <w:widowControl/>
        <w:suppressLineNumbers w:val="0"/>
      </w:pPr>
      <w:r>
        <w:t>8.7 Success Indicators</w:t>
      </w:r>
    </w:p>
    <w:p w14:paraId="5DCC9F12">
      <w:pPr>
        <w:pStyle w:val="10"/>
        <w:keepNext w:val="0"/>
        <w:keepLines w:val="0"/>
        <w:widowControl/>
        <w:suppressLineNumbers w:val="0"/>
      </w:pPr>
      <w:r>
        <w:t>Implementation success will be measured using clear performance indicators.</w:t>
      </w:r>
    </w:p>
    <w:p w14:paraId="41126E9E">
      <w:pPr>
        <w:pStyle w:val="4"/>
        <w:keepNext w:val="0"/>
        <w:keepLines w:val="0"/>
        <w:widowControl/>
        <w:suppressLineNumbers w:val="0"/>
      </w:pPr>
      <w:r>
        <w:t>Platform Performance</w:t>
      </w:r>
    </w:p>
    <w:p w14:paraId="421CED11">
      <w:pPr>
        <w:pStyle w:val="10"/>
        <w:keepNext w:val="0"/>
        <w:keepLines w:val="0"/>
        <w:widowControl/>
        <w:suppressLineNumbers w:val="0"/>
        <w:ind w:left="720"/>
      </w:pPr>
      <w:r>
        <w:t>≥ 99.9% system availability</w:t>
      </w:r>
    </w:p>
    <w:p w14:paraId="1FE17687">
      <w:pPr>
        <w:pStyle w:val="10"/>
        <w:keepNext w:val="0"/>
        <w:keepLines w:val="0"/>
        <w:widowControl/>
        <w:suppressLineNumbers w:val="0"/>
        <w:ind w:left="720"/>
      </w:pPr>
      <w:r>
        <w:t>Fast AI response times</w:t>
      </w:r>
    </w:p>
    <w:p w14:paraId="6289AE1A">
      <w:pPr>
        <w:pStyle w:val="10"/>
        <w:keepNext w:val="0"/>
        <w:keepLines w:val="0"/>
        <w:widowControl/>
        <w:suppressLineNumbers w:val="0"/>
        <w:ind w:left="720"/>
      </w:pPr>
      <w:r>
        <w:t>Stable platform performance</w:t>
      </w:r>
    </w:p>
    <w:p w14:paraId="31EA446E">
      <w:pPr>
        <w:pStyle w:val="4"/>
        <w:keepNext w:val="0"/>
        <w:keepLines w:val="0"/>
        <w:widowControl/>
        <w:suppressLineNumbers w:val="0"/>
      </w:pPr>
      <w:r>
        <w:t>User Adoption</w:t>
      </w:r>
    </w:p>
    <w:p w14:paraId="34569877">
      <w:pPr>
        <w:pStyle w:val="10"/>
        <w:keepNext w:val="0"/>
        <w:keepLines w:val="0"/>
        <w:widowControl/>
        <w:suppressLineNumbers w:val="0"/>
        <w:ind w:left="720"/>
      </w:pPr>
      <w:r>
        <w:t>Growth in registered learners</w:t>
      </w:r>
    </w:p>
    <w:p w14:paraId="7DACD78B">
      <w:pPr>
        <w:pStyle w:val="10"/>
        <w:keepNext w:val="0"/>
        <w:keepLines w:val="0"/>
        <w:widowControl/>
        <w:suppressLineNumbers w:val="0"/>
        <w:ind w:left="720"/>
      </w:pPr>
      <w:r>
        <w:t>Growth in institutional deployments</w:t>
      </w:r>
    </w:p>
    <w:p w14:paraId="538E8EB7">
      <w:pPr>
        <w:pStyle w:val="10"/>
        <w:keepNext w:val="0"/>
        <w:keepLines w:val="0"/>
        <w:widowControl/>
        <w:suppressLineNumbers w:val="0"/>
        <w:ind w:left="720"/>
      </w:pPr>
      <w:r>
        <w:t>Active monthly users</w:t>
      </w:r>
    </w:p>
    <w:p w14:paraId="641732C1">
      <w:pPr>
        <w:pStyle w:val="10"/>
        <w:keepNext w:val="0"/>
        <w:keepLines w:val="0"/>
        <w:widowControl/>
        <w:suppressLineNumbers w:val="0"/>
        <w:ind w:left="720"/>
      </w:pPr>
      <w:r>
        <w:t>High course completion rates</w:t>
      </w:r>
    </w:p>
    <w:p w14:paraId="5ECF063B">
      <w:pPr>
        <w:pStyle w:val="4"/>
        <w:keepNext w:val="0"/>
        <w:keepLines w:val="0"/>
        <w:widowControl/>
        <w:suppressLineNumbers w:val="0"/>
      </w:pPr>
      <w:r>
        <w:t>Educational Outcomes</w:t>
      </w:r>
    </w:p>
    <w:p w14:paraId="29EE3494">
      <w:pPr>
        <w:pStyle w:val="10"/>
        <w:keepNext w:val="0"/>
        <w:keepLines w:val="0"/>
        <w:widowControl/>
        <w:suppressLineNumbers w:val="0"/>
        <w:ind w:left="720"/>
      </w:pPr>
      <w:r>
        <w:t>Improved learner performance</w:t>
      </w:r>
    </w:p>
    <w:p w14:paraId="6A2D64DF">
      <w:pPr>
        <w:pStyle w:val="10"/>
        <w:keepNext w:val="0"/>
        <w:keepLines w:val="0"/>
        <w:widowControl/>
        <w:suppressLineNumbers w:val="0"/>
        <w:ind w:left="720"/>
      </w:pPr>
      <w:r>
        <w:t>Increased knowledge retention</w:t>
      </w:r>
    </w:p>
    <w:p w14:paraId="7A0A7132">
      <w:pPr>
        <w:pStyle w:val="10"/>
        <w:keepNext w:val="0"/>
        <w:keepLines w:val="0"/>
        <w:widowControl/>
        <w:suppressLineNumbers w:val="0"/>
        <w:ind w:left="720"/>
      </w:pPr>
      <w:r>
        <w:t>Reduced dropout rates</w:t>
      </w:r>
    </w:p>
    <w:p w14:paraId="76549FEC">
      <w:pPr>
        <w:pStyle w:val="10"/>
        <w:keepNext w:val="0"/>
        <w:keepLines w:val="0"/>
        <w:widowControl/>
        <w:suppressLineNumbers w:val="0"/>
        <w:ind w:left="720"/>
      </w:pPr>
      <w:r>
        <w:t>Enhanced learner engagement</w:t>
      </w:r>
    </w:p>
    <w:p w14:paraId="173C4A68">
      <w:pPr>
        <w:pStyle w:val="4"/>
        <w:keepNext w:val="0"/>
        <w:keepLines w:val="0"/>
        <w:widowControl/>
        <w:suppressLineNumbers w:val="0"/>
      </w:pPr>
      <w:r>
        <w:t>Institutional Impact</w:t>
      </w:r>
    </w:p>
    <w:p w14:paraId="4FD537AC">
      <w:pPr>
        <w:pStyle w:val="10"/>
        <w:keepNext w:val="0"/>
        <w:keepLines w:val="0"/>
        <w:widowControl/>
        <w:suppressLineNumbers w:val="0"/>
        <w:ind w:left="720"/>
      </w:pPr>
      <w:r>
        <w:t>Increased educator productivity</w:t>
      </w:r>
    </w:p>
    <w:p w14:paraId="68CB0010">
      <w:pPr>
        <w:pStyle w:val="10"/>
        <w:keepNext w:val="0"/>
        <w:keepLines w:val="0"/>
        <w:widowControl/>
        <w:suppressLineNumbers w:val="0"/>
        <w:ind w:left="720"/>
      </w:pPr>
      <w:r>
        <w:t>Improved decision-making through analytics</w:t>
      </w:r>
    </w:p>
    <w:p w14:paraId="753AC394">
      <w:pPr>
        <w:pStyle w:val="10"/>
        <w:keepNext w:val="0"/>
        <w:keepLines w:val="0"/>
        <w:widowControl/>
        <w:suppressLineNumbers w:val="0"/>
        <w:ind w:left="720"/>
      </w:pPr>
      <w:r>
        <w:t>Greater adoption of digital learning</w:t>
      </w:r>
    </w:p>
    <w:p w14:paraId="5F50C067">
      <w:pPr>
        <w:pStyle w:val="10"/>
        <w:keepNext w:val="0"/>
        <w:keepLines w:val="0"/>
        <w:widowControl/>
        <w:suppressLineNumbers w:val="0"/>
        <w:ind w:left="720"/>
      </w:pPr>
      <w:r>
        <w:t>Enhanced workforce readiness</w:t>
      </w:r>
    </w:p>
    <w:p w14:paraId="6FEF3F76">
      <w:pPr>
        <w:pStyle w:val="2"/>
        <w:keepNext w:val="0"/>
        <w:keepLines w:val="0"/>
        <w:widowControl/>
        <w:suppressLineNumbers w:val="0"/>
      </w:pPr>
      <w:r>
        <w:t>8.8 Long-Term Sustainability</w:t>
      </w:r>
    </w:p>
    <w:p w14:paraId="65BADDCC">
      <w:pPr>
        <w:pStyle w:val="10"/>
        <w:keepNext w:val="0"/>
        <w:keepLines w:val="0"/>
        <w:widowControl/>
        <w:suppressLineNumbers w:val="0"/>
      </w:pPr>
      <w:r>
        <w:t>The implementation roadmap has been designed to ensure sustainability beyond the initial deployment.</w:t>
      </w:r>
    </w:p>
    <w:p w14:paraId="5C378DEC">
      <w:pPr>
        <w:pStyle w:val="10"/>
        <w:keepNext w:val="0"/>
        <w:keepLines w:val="0"/>
        <w:widowControl/>
        <w:suppressLineNumbers w:val="0"/>
      </w:pPr>
      <w:r>
        <w:t>Key sustainability measures include:</w:t>
      </w:r>
    </w:p>
    <w:p w14:paraId="72079136">
      <w:pPr>
        <w:pStyle w:val="10"/>
        <w:keepNext w:val="0"/>
        <w:keepLines w:val="0"/>
        <w:widowControl/>
        <w:suppressLineNumbers w:val="0"/>
        <w:ind w:left="720"/>
      </w:pPr>
      <w:r>
        <w:t>Continuous AI model improvement.</w:t>
      </w:r>
    </w:p>
    <w:p w14:paraId="14D17ACD">
      <w:pPr>
        <w:pStyle w:val="10"/>
        <w:keepNext w:val="0"/>
        <w:keepLines w:val="0"/>
        <w:widowControl/>
        <w:suppressLineNumbers w:val="0"/>
        <w:ind w:left="720"/>
      </w:pPr>
      <w:r>
        <w:t>Regular software updates and feature enhancements.</w:t>
      </w:r>
    </w:p>
    <w:p w14:paraId="52C358A8">
      <w:pPr>
        <w:pStyle w:val="10"/>
        <w:keepNext w:val="0"/>
        <w:keepLines w:val="0"/>
        <w:widowControl/>
        <w:suppressLineNumbers w:val="0"/>
        <w:ind w:left="720"/>
      </w:pPr>
      <w:r>
        <w:t>Subscription and institutional licensing revenue.</w:t>
      </w:r>
    </w:p>
    <w:p w14:paraId="4FE1D8B7">
      <w:pPr>
        <w:pStyle w:val="10"/>
        <w:keepNext w:val="0"/>
        <w:keepLines w:val="0"/>
        <w:widowControl/>
        <w:suppressLineNumbers w:val="0"/>
        <w:ind w:left="720"/>
      </w:pPr>
      <w:r>
        <w:t>Strategic partnerships with government, universities, and industry.</w:t>
      </w:r>
    </w:p>
    <w:p w14:paraId="49492553">
      <w:pPr>
        <w:pStyle w:val="10"/>
        <w:keepNext w:val="0"/>
        <w:keepLines w:val="0"/>
        <w:widowControl/>
        <w:suppressLineNumbers w:val="0"/>
        <w:ind w:left="720"/>
      </w:pPr>
      <w:r>
        <w:t>Ongoing research and innovation.</w:t>
      </w:r>
    </w:p>
    <w:p w14:paraId="3BB3EA3D">
      <w:pPr>
        <w:pStyle w:val="10"/>
        <w:keepNext w:val="0"/>
        <w:keepLines w:val="0"/>
        <w:widowControl/>
        <w:suppressLineNumbers w:val="0"/>
        <w:ind w:left="720"/>
      </w:pPr>
      <w:r>
        <w:t>Local technical capacity development.</w:t>
      </w:r>
    </w:p>
    <w:p w14:paraId="50A5C283">
      <w:pPr>
        <w:pStyle w:val="10"/>
        <w:keepNext w:val="0"/>
        <w:keepLines w:val="0"/>
        <w:widowControl/>
        <w:suppressLineNumbers w:val="0"/>
        <w:ind w:left="720"/>
      </w:pPr>
      <w:r>
        <w:t>Open API ecosystem for future integrations.</w:t>
      </w:r>
    </w:p>
    <w:p w14:paraId="3D4B0170">
      <w:pPr>
        <w:pStyle w:val="10"/>
        <w:keepNext w:val="0"/>
        <w:keepLines w:val="0"/>
        <w:widowControl/>
        <w:suppressLineNumbers w:val="0"/>
      </w:pPr>
      <w:r>
        <w:t>This approach ensures that Cognify remains relevant, financially viable, and technologically current over the long term.</w:t>
      </w:r>
    </w:p>
    <w:p w14:paraId="759F1445">
      <w:pPr>
        <w:pStyle w:val="2"/>
        <w:keepNext w:val="0"/>
        <w:keepLines w:val="0"/>
        <w:widowControl/>
        <w:suppressLineNumbers w:val="0"/>
      </w:pPr>
      <w:r>
        <w:t>8.9 Alignment with the AI Grand Challenge</w:t>
      </w:r>
    </w:p>
    <w:p w14:paraId="5A61E799">
      <w:pPr>
        <w:pStyle w:val="10"/>
        <w:keepNext w:val="0"/>
        <w:keepLines w:val="0"/>
        <w:widowControl/>
        <w:suppressLineNumbers w:val="0"/>
      </w:pPr>
      <w:r>
        <w:t>The implementation roadmap aligns strongly with the objectives of the AI Grand Challenge Development Track by demonstrating that Cognify is:</w:t>
      </w:r>
    </w:p>
    <w:p w14:paraId="3F9BB633">
      <w:pPr>
        <w:pStyle w:val="10"/>
        <w:keepNext w:val="0"/>
        <w:keepLines w:val="0"/>
        <w:widowControl/>
        <w:suppressLineNumbers w:val="0"/>
        <w:ind w:left="720"/>
      </w:pPr>
      <w:r>
        <w:rPr>
          <w:rStyle w:val="11"/>
        </w:rPr>
        <w:t>Deployment-ready</w:t>
      </w:r>
      <w:r>
        <w:t>, rather than a conceptual prototype.</w:t>
      </w:r>
    </w:p>
    <w:p w14:paraId="504D8588">
      <w:pPr>
        <w:pStyle w:val="10"/>
        <w:keepNext w:val="0"/>
        <w:keepLines w:val="0"/>
        <w:widowControl/>
        <w:suppressLineNumbers w:val="0"/>
        <w:ind w:left="720"/>
      </w:pPr>
      <w:r>
        <w:rPr>
          <w:rStyle w:val="11"/>
        </w:rPr>
        <w:t>Scalable</w:t>
      </w:r>
      <w:r>
        <w:t>, capable of serving individual learners through to national institutions.</w:t>
      </w:r>
    </w:p>
    <w:p w14:paraId="68CB0AA2">
      <w:pPr>
        <w:pStyle w:val="10"/>
        <w:keepNext w:val="0"/>
        <w:keepLines w:val="0"/>
        <w:widowControl/>
        <w:suppressLineNumbers w:val="0"/>
        <w:ind w:left="720"/>
      </w:pPr>
      <w:r>
        <w:rPr>
          <w:rStyle w:val="11"/>
        </w:rPr>
        <w:t>Sustainable</w:t>
      </w:r>
      <w:r>
        <w:t>, with a clear commercialization and operational strategy.</w:t>
      </w:r>
    </w:p>
    <w:p w14:paraId="630EEB4D">
      <w:pPr>
        <w:pStyle w:val="10"/>
        <w:keepNext w:val="0"/>
        <w:keepLines w:val="0"/>
        <w:widowControl/>
        <w:suppressLineNumbers w:val="0"/>
        <w:ind w:left="720"/>
      </w:pPr>
      <w:r>
        <w:rPr>
          <w:rStyle w:val="11"/>
        </w:rPr>
        <w:t>Impact-driven</w:t>
      </w:r>
      <w:r>
        <w:t>, focused on measurable educational and workforce outcomes.</w:t>
      </w:r>
    </w:p>
    <w:p w14:paraId="51CE6E79">
      <w:pPr>
        <w:pStyle w:val="10"/>
        <w:keepNext w:val="0"/>
        <w:keepLines w:val="0"/>
        <w:widowControl/>
        <w:suppressLineNumbers w:val="0"/>
        <w:ind w:left="720"/>
      </w:pPr>
      <w:r>
        <w:rPr>
          <w:rStyle w:val="11"/>
        </w:rPr>
        <w:t>Future-oriented</w:t>
      </w:r>
      <w:r>
        <w:t>, designed to evolve with emerging AI technologies and changing national priorities.</w:t>
      </w:r>
    </w:p>
    <w:p w14:paraId="26D1B212">
      <w:pPr>
        <w:pStyle w:val="10"/>
        <w:keepNext w:val="0"/>
        <w:keepLines w:val="0"/>
        <w:widowControl/>
        <w:suppressLineNumbers w:val="0"/>
      </w:pPr>
      <w:r>
        <w:t>The roadmap provides judges with confidence that Cognify can transition successfully from competition entry to real-world implementation.</w:t>
      </w:r>
    </w:p>
    <w:p w14:paraId="24C0EE0F">
      <w:pPr>
        <w:pStyle w:val="2"/>
        <w:keepNext w:val="0"/>
        <w:keepLines w:val="0"/>
        <w:widowControl/>
        <w:suppressLineNumbers w:val="0"/>
      </w:pPr>
      <w:r>
        <w:t>8.10 Section Summary</w:t>
      </w:r>
    </w:p>
    <w:p w14:paraId="0045FEBD">
      <w:pPr>
        <w:pStyle w:val="10"/>
        <w:keepNext w:val="0"/>
        <w:keepLines w:val="0"/>
        <w:widowControl/>
        <w:suppressLineNumbers w:val="0"/>
      </w:pPr>
      <w:r>
        <w:t>Cognify's implementation roadmap provides a practical and structured pathway from production readiness to national and regional deployment. Through a phased approach encompassing platform finalisation, pilot testing, institutional rollout, national adoption, enterprise integration, and regional expansion, the roadmap minimizes implementation risk while maximizing long-term impact. Supported by comprehensive capacity building, governance, and sustainability measures, Cognify is positioned not only as a competition-ready AI product but as a strategic digital infrastructure capable of transforming education, workforce development, and lifelong learning in Zimbabwe and across Africa.</w:t>
      </w:r>
    </w:p>
    <w:p w14:paraId="2154F16C">
      <w:pPr>
        <w:pStyle w:val="2"/>
        <w:keepNext w:val="0"/>
        <w:keepLines w:val="0"/>
        <w:widowControl/>
        <w:suppressLineNumbers w:val="0"/>
      </w:pPr>
      <w:r>
        <w:rPr>
          <w:rStyle w:val="11"/>
          <w:b/>
          <w:bCs/>
        </w:rPr>
        <w:t>SECTION 9: COMPLIANCE WITH THE TERMS OF REFERENCE AND EVALUATION CRITERIA</w:t>
      </w:r>
    </w:p>
    <w:p w14:paraId="0A151F35">
      <w:pPr>
        <w:pStyle w:val="3"/>
        <w:keepNext w:val="0"/>
        <w:keepLines w:val="0"/>
        <w:widowControl/>
        <w:suppressLineNumbers w:val="0"/>
      </w:pPr>
      <w:r>
        <w:t>9.1 Introduction</w:t>
      </w:r>
    </w:p>
    <w:p w14:paraId="33E60A71">
      <w:pPr>
        <w:pStyle w:val="10"/>
        <w:keepNext w:val="0"/>
        <w:keepLines w:val="0"/>
        <w:widowControl/>
        <w:suppressLineNumbers w:val="0"/>
      </w:pPr>
      <w:r>
        <w:t xml:space="preserve">This section demonstrates how Cognify complies with the </w:t>
      </w:r>
      <w:r>
        <w:rPr>
          <w:rStyle w:val="11"/>
        </w:rPr>
        <w:t>Artificial Intelligence Grand Challenge – Track 3 (Development) Terms of Reference (TOR)</w:t>
      </w:r>
      <w:r>
        <w:t xml:space="preserve"> and aligns with the official evaluation framework. The objective is to provide clear evidence that Cognify satisfies the mandatory submission requirements while exceeding the baseline expectations through advanced Artificial Intelligence capabilities, deployment readiness, commercial viability, and national relevance.</w:t>
      </w:r>
    </w:p>
    <w:p w14:paraId="2FCC85F0">
      <w:pPr>
        <w:pStyle w:val="10"/>
        <w:keepNext w:val="0"/>
        <w:keepLines w:val="0"/>
        <w:widowControl/>
        <w:suppressLineNumbers w:val="0"/>
      </w:pPr>
      <w:r>
        <w:t>Unlike many competition entries that remain at the concept or prototype stage, Cognify represents a mature AI-powered platform with a modular architecture, working implementation, practical use cases, and a clear roadmap for institutional and national deployment.</w:t>
      </w:r>
    </w:p>
    <w:p w14:paraId="585C9482">
      <w:pPr>
        <w:pStyle w:val="2"/>
        <w:keepNext w:val="0"/>
        <w:keepLines w:val="0"/>
        <w:widowControl/>
        <w:suppressLineNumbers w:val="0"/>
      </w:pPr>
      <w:r>
        <w:t>9.2 Compliance with Track 3 Objectives</w:t>
      </w:r>
    </w:p>
    <w:p w14:paraId="5E2740AC">
      <w:pPr>
        <w:pStyle w:val="10"/>
        <w:keepNext w:val="0"/>
        <w:keepLines w:val="0"/>
        <w:widowControl/>
        <w:suppressLineNumbers w:val="0"/>
      </w:pPr>
      <w:r>
        <w:t>The Development Track seeks innovative AI solutions that address national challenges through practical, deployable, and scalable technologies. Cognify directly supports this objective by providing a comprehensive AI-powered cognitive operating system for education, workforce development, and lifelong learning.</w:t>
      </w:r>
    </w:p>
    <w:p w14:paraId="6DF7936E">
      <w:pPr>
        <w:pStyle w:val="10"/>
        <w:keepNext w:val="0"/>
        <w:keepLines w:val="0"/>
        <w:widowControl/>
        <w:suppressLineNumbers w:val="0"/>
      </w:pPr>
      <w:r>
        <w:t>The platform addresses critical national priorities including:</w:t>
      </w:r>
    </w:p>
    <w:p w14:paraId="29599BE9">
      <w:pPr>
        <w:pStyle w:val="10"/>
        <w:keepNext w:val="0"/>
        <w:keepLines w:val="0"/>
        <w:widowControl/>
        <w:suppressLineNumbers w:val="0"/>
        <w:ind w:left="720"/>
      </w:pPr>
      <w:r>
        <w:t>Future Skills Development</w:t>
      </w:r>
    </w:p>
    <w:p w14:paraId="04B8F050">
      <w:pPr>
        <w:pStyle w:val="10"/>
        <w:keepNext w:val="0"/>
        <w:keepLines w:val="0"/>
        <w:widowControl/>
        <w:suppressLineNumbers w:val="0"/>
        <w:ind w:left="720"/>
      </w:pPr>
      <w:r>
        <w:t>Digital Education</w:t>
      </w:r>
    </w:p>
    <w:p w14:paraId="4C5066B9">
      <w:pPr>
        <w:pStyle w:val="10"/>
        <w:keepNext w:val="0"/>
        <w:keepLines w:val="0"/>
        <w:widowControl/>
        <w:suppressLineNumbers w:val="0"/>
        <w:ind w:left="720"/>
      </w:pPr>
      <w:r>
        <w:t>Workforce Reskilling</w:t>
      </w:r>
    </w:p>
    <w:p w14:paraId="7688B010">
      <w:pPr>
        <w:pStyle w:val="10"/>
        <w:keepNext w:val="0"/>
        <w:keepLines w:val="0"/>
        <w:widowControl/>
        <w:suppressLineNumbers w:val="0"/>
        <w:ind w:left="720"/>
      </w:pPr>
      <w:r>
        <w:t>Career Development</w:t>
      </w:r>
    </w:p>
    <w:p w14:paraId="0F58AE19">
      <w:pPr>
        <w:pStyle w:val="10"/>
        <w:keepNext w:val="0"/>
        <w:keepLines w:val="0"/>
        <w:widowControl/>
        <w:suppressLineNumbers w:val="0"/>
        <w:ind w:left="720"/>
      </w:pPr>
      <w:r>
        <w:t>Human Capital Development</w:t>
      </w:r>
    </w:p>
    <w:p w14:paraId="4DEB3C14">
      <w:pPr>
        <w:pStyle w:val="10"/>
        <w:keepNext w:val="0"/>
        <w:keepLines w:val="0"/>
        <w:widowControl/>
        <w:suppressLineNumbers w:val="0"/>
        <w:ind w:left="720"/>
      </w:pPr>
      <w:r>
        <w:t>AI Adoption</w:t>
      </w:r>
    </w:p>
    <w:p w14:paraId="6CBDC059">
      <w:pPr>
        <w:pStyle w:val="10"/>
        <w:keepNext w:val="0"/>
        <w:keepLines w:val="0"/>
        <w:widowControl/>
        <w:suppressLineNumbers w:val="0"/>
        <w:ind w:left="720"/>
      </w:pPr>
      <w:r>
        <w:t>Digital Transformation</w:t>
      </w:r>
    </w:p>
    <w:p w14:paraId="655D6C74">
      <w:pPr>
        <w:pStyle w:val="10"/>
        <w:keepNext w:val="0"/>
        <w:keepLines w:val="0"/>
        <w:widowControl/>
        <w:suppressLineNumbers w:val="0"/>
        <w:ind w:left="720"/>
      </w:pPr>
      <w:r>
        <w:t>Lifelong Learning</w:t>
      </w:r>
    </w:p>
    <w:p w14:paraId="1AB6D4A3">
      <w:pPr>
        <w:pStyle w:val="10"/>
        <w:keepNext w:val="0"/>
        <w:keepLines w:val="0"/>
        <w:widowControl/>
        <w:suppressLineNumbers w:val="0"/>
      </w:pPr>
      <w:r>
        <w:t>These priorities closely align with Zimbabwe's national development agenda and the objectives outlined in the AI Grand Challenge.</w:t>
      </w:r>
    </w:p>
    <w:p w14:paraId="38596E04">
      <w:pPr>
        <w:pStyle w:val="2"/>
        <w:keepNext w:val="0"/>
        <w:keepLines w:val="0"/>
        <w:widowControl/>
        <w:suppressLineNumbers w:val="0"/>
      </w:pPr>
      <w:r>
        <w:t>9.3 Compliance with Track 3 Requirements</w:t>
      </w:r>
    </w:p>
    <w:p w14:paraId="18178AAE">
      <w:pPr>
        <w:pStyle w:val="10"/>
        <w:keepNext w:val="0"/>
        <w:keepLines w:val="0"/>
        <w:widowControl/>
        <w:suppressLineNumbers w:val="0"/>
      </w:pPr>
      <w:r>
        <w:t>The Terms of Reference specify several functional and technical requirements for submissions. Cognify not only satisfies each requirement but also introduces additional AI capabilities that extend significantly beyond the competition baseline.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51"/>
        <w:gridCol w:w="4074"/>
        <w:gridCol w:w="1971"/>
      </w:tblGrid>
      <w:tr w14:paraId="7FEACC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CFCBC54">
            <w:pPr>
              <w:keepNext w:val="0"/>
              <w:keepLines w:val="0"/>
              <w:widowControl/>
              <w:suppressLineNumbers w:val="0"/>
              <w:jc w:val="center"/>
              <w:rPr>
                <w:b/>
                <w:bCs/>
              </w:rPr>
            </w:pPr>
            <w:r>
              <w:rPr>
                <w:rStyle w:val="11"/>
                <w:rFonts w:ascii="SimSun" w:hAnsi="SimSun" w:eastAsia="SimSun" w:cs="SimSun"/>
                <w:kern w:val="0"/>
                <w:sz w:val="24"/>
                <w:szCs w:val="24"/>
                <w:lang w:val="en-US" w:eastAsia="zh-CN" w:bidi="ar"/>
              </w:rPr>
              <w:t>Track Requirement</w:t>
            </w:r>
          </w:p>
        </w:tc>
        <w:tc>
          <w:tcPr>
            <w:tcW w:w="0" w:type="auto"/>
            <w:shd w:val="clear"/>
            <w:vAlign w:val="center"/>
          </w:tcPr>
          <w:p w14:paraId="7F940D19">
            <w:pPr>
              <w:keepNext w:val="0"/>
              <w:keepLines w:val="0"/>
              <w:widowControl/>
              <w:suppressLineNumbers w:val="0"/>
              <w:jc w:val="center"/>
              <w:rPr>
                <w:b/>
                <w:bCs/>
              </w:rPr>
            </w:pPr>
            <w:r>
              <w:rPr>
                <w:rStyle w:val="11"/>
                <w:rFonts w:ascii="SimSun" w:hAnsi="SimSun" w:eastAsia="SimSun" w:cs="SimSun"/>
                <w:kern w:val="0"/>
                <w:sz w:val="24"/>
                <w:szCs w:val="24"/>
                <w:lang w:val="en-US" w:eastAsia="zh-CN" w:bidi="ar"/>
              </w:rPr>
              <w:t>Requirement Description</w:t>
            </w:r>
          </w:p>
        </w:tc>
        <w:tc>
          <w:tcPr>
            <w:tcW w:w="0" w:type="auto"/>
            <w:shd w:val="clear"/>
            <w:vAlign w:val="center"/>
          </w:tcPr>
          <w:p w14:paraId="7CD448CB">
            <w:pPr>
              <w:keepNext w:val="0"/>
              <w:keepLines w:val="0"/>
              <w:widowControl/>
              <w:suppressLineNumbers w:val="0"/>
              <w:jc w:val="center"/>
              <w:rPr>
                <w:b/>
                <w:bCs/>
              </w:rPr>
            </w:pPr>
            <w:r>
              <w:rPr>
                <w:rStyle w:val="11"/>
                <w:rFonts w:ascii="SimSun" w:hAnsi="SimSun" w:eastAsia="SimSun" w:cs="SimSun"/>
                <w:kern w:val="0"/>
                <w:sz w:val="24"/>
                <w:szCs w:val="24"/>
                <w:lang w:val="en-US" w:eastAsia="zh-CN" w:bidi="ar"/>
              </w:rPr>
              <w:t>Cognify Compliance</w:t>
            </w:r>
          </w:p>
        </w:tc>
      </w:tr>
      <w:tr w14:paraId="17F739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7624CD">
            <w:pPr>
              <w:keepNext w:val="0"/>
              <w:keepLines w:val="0"/>
              <w:widowControl/>
              <w:suppressLineNumbers w:val="0"/>
              <w:jc w:val="left"/>
            </w:pPr>
            <w:r>
              <w:rPr>
                <w:rFonts w:ascii="SimSun" w:hAnsi="SimSun" w:eastAsia="SimSun" w:cs="SimSun"/>
                <w:kern w:val="0"/>
                <w:sz w:val="24"/>
                <w:szCs w:val="24"/>
                <w:lang w:val="en-US" w:eastAsia="zh-CN" w:bidi="ar"/>
              </w:rPr>
              <w:t>AI Product</w:t>
            </w:r>
          </w:p>
        </w:tc>
        <w:tc>
          <w:tcPr>
            <w:tcW w:w="0" w:type="auto"/>
            <w:shd w:val="clear"/>
            <w:vAlign w:val="center"/>
          </w:tcPr>
          <w:p w14:paraId="44A48E8E">
            <w:pPr>
              <w:keepNext w:val="0"/>
              <w:keepLines w:val="0"/>
              <w:widowControl/>
              <w:suppressLineNumbers w:val="0"/>
              <w:jc w:val="left"/>
            </w:pPr>
            <w:r>
              <w:rPr>
                <w:rFonts w:ascii="SimSun" w:hAnsi="SimSun" w:eastAsia="SimSun" w:cs="SimSun"/>
                <w:kern w:val="0"/>
                <w:sz w:val="24"/>
                <w:szCs w:val="24"/>
                <w:lang w:val="en-US" w:eastAsia="zh-CN" w:bidi="ar"/>
              </w:rPr>
              <w:t>Functional AI solution</w:t>
            </w:r>
          </w:p>
        </w:tc>
        <w:tc>
          <w:tcPr>
            <w:tcW w:w="0" w:type="auto"/>
            <w:shd w:val="clear"/>
            <w:vAlign w:val="center"/>
          </w:tcPr>
          <w:p w14:paraId="4C883C1A">
            <w:pPr>
              <w:keepNext w:val="0"/>
              <w:keepLines w:val="0"/>
              <w:widowControl/>
              <w:suppressLineNumbers w:val="0"/>
              <w:jc w:val="left"/>
            </w:pPr>
            <w:r>
              <w:rPr>
                <w:rFonts w:ascii="SimSun" w:hAnsi="SimSun" w:eastAsia="SimSun" w:cs="SimSun"/>
                <w:kern w:val="0"/>
                <w:sz w:val="24"/>
                <w:szCs w:val="24"/>
                <w:lang w:val="en-US" w:eastAsia="zh-CN" w:bidi="ar"/>
              </w:rPr>
              <w:t>✅ Fully Compliant</w:t>
            </w:r>
          </w:p>
        </w:tc>
      </w:tr>
      <w:tr w14:paraId="2E81A8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6BDE602">
            <w:pPr>
              <w:keepNext w:val="0"/>
              <w:keepLines w:val="0"/>
              <w:widowControl/>
              <w:suppressLineNumbers w:val="0"/>
              <w:jc w:val="left"/>
            </w:pPr>
            <w:r>
              <w:rPr>
                <w:rFonts w:ascii="SimSun" w:hAnsi="SimSun" w:eastAsia="SimSun" w:cs="SimSun"/>
                <w:kern w:val="0"/>
                <w:sz w:val="24"/>
                <w:szCs w:val="24"/>
                <w:lang w:val="en-US" w:eastAsia="zh-CN" w:bidi="ar"/>
              </w:rPr>
              <w:t>Working Prototype</w:t>
            </w:r>
          </w:p>
        </w:tc>
        <w:tc>
          <w:tcPr>
            <w:tcW w:w="0" w:type="auto"/>
            <w:shd w:val="clear"/>
            <w:vAlign w:val="center"/>
          </w:tcPr>
          <w:p w14:paraId="1AAB4EA1">
            <w:pPr>
              <w:keepNext w:val="0"/>
              <w:keepLines w:val="0"/>
              <w:widowControl/>
              <w:suppressLineNumbers w:val="0"/>
              <w:jc w:val="left"/>
            </w:pPr>
            <w:r>
              <w:rPr>
                <w:rFonts w:ascii="SimSun" w:hAnsi="SimSun" w:eastAsia="SimSun" w:cs="SimSun"/>
                <w:kern w:val="0"/>
                <w:sz w:val="24"/>
                <w:szCs w:val="24"/>
                <w:lang w:val="en-US" w:eastAsia="zh-CN" w:bidi="ar"/>
              </w:rPr>
              <w:t>Operational system</w:t>
            </w:r>
          </w:p>
        </w:tc>
        <w:tc>
          <w:tcPr>
            <w:tcW w:w="0" w:type="auto"/>
            <w:shd w:val="clear"/>
            <w:vAlign w:val="center"/>
          </w:tcPr>
          <w:p w14:paraId="13067E32">
            <w:pPr>
              <w:keepNext w:val="0"/>
              <w:keepLines w:val="0"/>
              <w:widowControl/>
              <w:suppressLineNumbers w:val="0"/>
              <w:jc w:val="left"/>
            </w:pPr>
            <w:r>
              <w:rPr>
                <w:rFonts w:ascii="SimSun" w:hAnsi="SimSun" w:eastAsia="SimSun" w:cs="SimSun"/>
                <w:kern w:val="0"/>
                <w:sz w:val="24"/>
                <w:szCs w:val="24"/>
                <w:lang w:val="en-US" w:eastAsia="zh-CN" w:bidi="ar"/>
              </w:rPr>
              <w:t>✅ Fully Compliant</w:t>
            </w:r>
          </w:p>
        </w:tc>
      </w:tr>
      <w:tr w14:paraId="3AFFB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BBEBA3">
            <w:pPr>
              <w:keepNext w:val="0"/>
              <w:keepLines w:val="0"/>
              <w:widowControl/>
              <w:suppressLineNumbers w:val="0"/>
              <w:jc w:val="left"/>
            </w:pPr>
            <w:r>
              <w:rPr>
                <w:rFonts w:ascii="SimSun" w:hAnsi="SimSun" w:eastAsia="SimSun" w:cs="SimSun"/>
                <w:kern w:val="0"/>
                <w:sz w:val="24"/>
                <w:szCs w:val="24"/>
                <w:lang w:val="en-US" w:eastAsia="zh-CN" w:bidi="ar"/>
              </w:rPr>
              <w:t>Educational AI System</w:t>
            </w:r>
          </w:p>
        </w:tc>
        <w:tc>
          <w:tcPr>
            <w:tcW w:w="0" w:type="auto"/>
            <w:shd w:val="clear"/>
            <w:vAlign w:val="center"/>
          </w:tcPr>
          <w:p w14:paraId="3C2D9D70">
            <w:pPr>
              <w:keepNext w:val="0"/>
              <w:keepLines w:val="0"/>
              <w:widowControl/>
              <w:suppressLineNumbers w:val="0"/>
              <w:jc w:val="left"/>
            </w:pPr>
            <w:r>
              <w:rPr>
                <w:rFonts w:ascii="SimSun" w:hAnsi="SimSun" w:eastAsia="SimSun" w:cs="SimSun"/>
                <w:kern w:val="0"/>
                <w:sz w:val="24"/>
                <w:szCs w:val="24"/>
                <w:lang w:val="en-US" w:eastAsia="zh-CN" w:bidi="ar"/>
              </w:rPr>
              <w:t>AI for education</w:t>
            </w:r>
          </w:p>
        </w:tc>
        <w:tc>
          <w:tcPr>
            <w:tcW w:w="0" w:type="auto"/>
            <w:shd w:val="clear"/>
            <w:vAlign w:val="center"/>
          </w:tcPr>
          <w:p w14:paraId="33B0B245">
            <w:pPr>
              <w:keepNext w:val="0"/>
              <w:keepLines w:val="0"/>
              <w:widowControl/>
              <w:suppressLineNumbers w:val="0"/>
              <w:jc w:val="left"/>
            </w:pPr>
            <w:r>
              <w:rPr>
                <w:rFonts w:ascii="SimSun" w:hAnsi="SimSun" w:eastAsia="SimSun" w:cs="SimSun"/>
                <w:kern w:val="0"/>
                <w:sz w:val="24"/>
                <w:szCs w:val="24"/>
                <w:lang w:val="en-US" w:eastAsia="zh-CN" w:bidi="ar"/>
              </w:rPr>
              <w:t>✅ Fully Compliant</w:t>
            </w:r>
          </w:p>
        </w:tc>
      </w:tr>
      <w:tr w14:paraId="774F9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E65BF9">
            <w:pPr>
              <w:keepNext w:val="0"/>
              <w:keepLines w:val="0"/>
              <w:widowControl/>
              <w:suppressLineNumbers w:val="0"/>
              <w:jc w:val="left"/>
            </w:pPr>
            <w:r>
              <w:rPr>
                <w:rFonts w:ascii="SimSun" w:hAnsi="SimSun" w:eastAsia="SimSun" w:cs="SimSun"/>
                <w:kern w:val="0"/>
                <w:sz w:val="24"/>
                <w:szCs w:val="24"/>
                <w:lang w:val="en-US" w:eastAsia="zh-CN" w:bidi="ar"/>
              </w:rPr>
              <w:t>AI Tutor</w:t>
            </w:r>
          </w:p>
        </w:tc>
        <w:tc>
          <w:tcPr>
            <w:tcW w:w="0" w:type="auto"/>
            <w:shd w:val="clear"/>
            <w:vAlign w:val="center"/>
          </w:tcPr>
          <w:p w14:paraId="4D34544E">
            <w:pPr>
              <w:keepNext w:val="0"/>
              <w:keepLines w:val="0"/>
              <w:widowControl/>
              <w:suppressLineNumbers w:val="0"/>
              <w:jc w:val="left"/>
            </w:pPr>
            <w:r>
              <w:rPr>
                <w:rFonts w:ascii="SimSun" w:hAnsi="SimSun" w:eastAsia="SimSun" w:cs="SimSun"/>
                <w:kern w:val="0"/>
                <w:sz w:val="24"/>
                <w:szCs w:val="24"/>
                <w:lang w:val="en-US" w:eastAsia="zh-CN" w:bidi="ar"/>
              </w:rPr>
              <w:t>Intelligent tutoring</w:t>
            </w:r>
          </w:p>
        </w:tc>
        <w:tc>
          <w:tcPr>
            <w:tcW w:w="0" w:type="auto"/>
            <w:shd w:val="clear"/>
            <w:vAlign w:val="center"/>
          </w:tcPr>
          <w:p w14:paraId="507CEFBF">
            <w:pPr>
              <w:keepNext w:val="0"/>
              <w:keepLines w:val="0"/>
              <w:widowControl/>
              <w:suppressLineNumbers w:val="0"/>
              <w:jc w:val="left"/>
            </w:pPr>
            <w:r>
              <w:rPr>
                <w:rFonts w:ascii="SimSun" w:hAnsi="SimSun" w:eastAsia="SimSun" w:cs="SimSun"/>
                <w:kern w:val="0"/>
                <w:sz w:val="24"/>
                <w:szCs w:val="24"/>
                <w:lang w:val="en-US" w:eastAsia="zh-CN" w:bidi="ar"/>
              </w:rPr>
              <w:t>✅ Fully Compliant</w:t>
            </w:r>
          </w:p>
        </w:tc>
      </w:tr>
      <w:tr w14:paraId="1F5745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F8838B">
            <w:pPr>
              <w:keepNext w:val="0"/>
              <w:keepLines w:val="0"/>
              <w:widowControl/>
              <w:suppressLineNumbers w:val="0"/>
              <w:jc w:val="left"/>
            </w:pPr>
            <w:r>
              <w:rPr>
                <w:rFonts w:ascii="SimSun" w:hAnsi="SimSun" w:eastAsia="SimSun" w:cs="SimSun"/>
                <w:kern w:val="0"/>
                <w:sz w:val="24"/>
                <w:szCs w:val="24"/>
                <w:lang w:val="en-US" w:eastAsia="zh-CN" w:bidi="ar"/>
              </w:rPr>
              <w:t>Skills Matching</w:t>
            </w:r>
          </w:p>
        </w:tc>
        <w:tc>
          <w:tcPr>
            <w:tcW w:w="0" w:type="auto"/>
            <w:shd w:val="clear"/>
            <w:vAlign w:val="center"/>
          </w:tcPr>
          <w:p w14:paraId="023EE6B1">
            <w:pPr>
              <w:keepNext w:val="0"/>
              <w:keepLines w:val="0"/>
              <w:widowControl/>
              <w:suppressLineNumbers w:val="0"/>
              <w:jc w:val="left"/>
            </w:pPr>
            <w:r>
              <w:rPr>
                <w:rFonts w:ascii="SimSun" w:hAnsi="SimSun" w:eastAsia="SimSun" w:cs="SimSun"/>
                <w:kern w:val="0"/>
                <w:sz w:val="24"/>
                <w:szCs w:val="24"/>
                <w:lang w:val="en-US" w:eastAsia="zh-CN" w:bidi="ar"/>
              </w:rPr>
              <w:t>Skills identification and recommendations</w:t>
            </w:r>
          </w:p>
        </w:tc>
        <w:tc>
          <w:tcPr>
            <w:tcW w:w="0" w:type="auto"/>
            <w:shd w:val="clear"/>
            <w:vAlign w:val="center"/>
          </w:tcPr>
          <w:p w14:paraId="69D53C0B">
            <w:pPr>
              <w:keepNext w:val="0"/>
              <w:keepLines w:val="0"/>
              <w:widowControl/>
              <w:suppressLineNumbers w:val="0"/>
              <w:jc w:val="left"/>
            </w:pPr>
            <w:r>
              <w:rPr>
                <w:rFonts w:ascii="SimSun" w:hAnsi="SimSun" w:eastAsia="SimSun" w:cs="SimSun"/>
                <w:kern w:val="0"/>
                <w:sz w:val="24"/>
                <w:szCs w:val="24"/>
                <w:lang w:val="en-US" w:eastAsia="zh-CN" w:bidi="ar"/>
              </w:rPr>
              <w:t>✅ Fully Compliant</w:t>
            </w:r>
          </w:p>
        </w:tc>
      </w:tr>
      <w:tr w14:paraId="4D60DD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C6425D">
            <w:pPr>
              <w:keepNext w:val="0"/>
              <w:keepLines w:val="0"/>
              <w:widowControl/>
              <w:suppressLineNumbers w:val="0"/>
              <w:jc w:val="left"/>
            </w:pPr>
            <w:r>
              <w:rPr>
                <w:rFonts w:ascii="SimSun" w:hAnsi="SimSun" w:eastAsia="SimSun" w:cs="SimSun"/>
                <w:kern w:val="0"/>
                <w:sz w:val="24"/>
                <w:szCs w:val="24"/>
                <w:lang w:val="en-US" w:eastAsia="zh-CN" w:bidi="ar"/>
              </w:rPr>
              <w:t>Course Recommendation</w:t>
            </w:r>
          </w:p>
        </w:tc>
        <w:tc>
          <w:tcPr>
            <w:tcW w:w="0" w:type="auto"/>
            <w:shd w:val="clear"/>
            <w:vAlign w:val="center"/>
          </w:tcPr>
          <w:p w14:paraId="58421595">
            <w:pPr>
              <w:keepNext w:val="0"/>
              <w:keepLines w:val="0"/>
              <w:widowControl/>
              <w:suppressLineNumbers w:val="0"/>
              <w:jc w:val="left"/>
            </w:pPr>
            <w:r>
              <w:rPr>
                <w:rFonts w:ascii="SimSun" w:hAnsi="SimSun" w:eastAsia="SimSun" w:cs="SimSun"/>
                <w:kern w:val="0"/>
                <w:sz w:val="24"/>
                <w:szCs w:val="24"/>
                <w:lang w:val="en-US" w:eastAsia="zh-CN" w:bidi="ar"/>
              </w:rPr>
              <w:t>Personalized learning recommendations</w:t>
            </w:r>
          </w:p>
        </w:tc>
        <w:tc>
          <w:tcPr>
            <w:tcW w:w="0" w:type="auto"/>
            <w:shd w:val="clear"/>
            <w:vAlign w:val="center"/>
          </w:tcPr>
          <w:p w14:paraId="1C3B45AE">
            <w:pPr>
              <w:keepNext w:val="0"/>
              <w:keepLines w:val="0"/>
              <w:widowControl/>
              <w:suppressLineNumbers w:val="0"/>
              <w:jc w:val="left"/>
            </w:pPr>
            <w:r>
              <w:rPr>
                <w:rFonts w:ascii="SimSun" w:hAnsi="SimSun" w:eastAsia="SimSun" w:cs="SimSun"/>
                <w:kern w:val="0"/>
                <w:sz w:val="24"/>
                <w:szCs w:val="24"/>
                <w:lang w:val="en-US" w:eastAsia="zh-CN" w:bidi="ar"/>
              </w:rPr>
              <w:t>✅ Fully Compliant</w:t>
            </w:r>
          </w:p>
        </w:tc>
      </w:tr>
      <w:tr w14:paraId="0E5EF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B0C9C92">
            <w:pPr>
              <w:keepNext w:val="0"/>
              <w:keepLines w:val="0"/>
              <w:widowControl/>
              <w:suppressLineNumbers w:val="0"/>
              <w:jc w:val="left"/>
            </w:pPr>
            <w:r>
              <w:rPr>
                <w:rFonts w:ascii="SimSun" w:hAnsi="SimSun" w:eastAsia="SimSun" w:cs="SimSun"/>
                <w:kern w:val="0"/>
                <w:sz w:val="24"/>
                <w:szCs w:val="24"/>
                <w:lang w:val="en-US" w:eastAsia="zh-CN" w:bidi="ar"/>
              </w:rPr>
              <w:t>Workforce Reskilling</w:t>
            </w:r>
          </w:p>
        </w:tc>
        <w:tc>
          <w:tcPr>
            <w:tcW w:w="0" w:type="auto"/>
            <w:shd w:val="clear"/>
            <w:vAlign w:val="center"/>
          </w:tcPr>
          <w:p w14:paraId="484DC3F0">
            <w:pPr>
              <w:keepNext w:val="0"/>
              <w:keepLines w:val="0"/>
              <w:widowControl/>
              <w:suppressLineNumbers w:val="0"/>
              <w:jc w:val="left"/>
            </w:pPr>
            <w:r>
              <w:rPr>
                <w:rFonts w:ascii="SimSun" w:hAnsi="SimSun" w:eastAsia="SimSun" w:cs="SimSun"/>
                <w:kern w:val="0"/>
                <w:sz w:val="24"/>
                <w:szCs w:val="24"/>
                <w:lang w:val="en-US" w:eastAsia="zh-CN" w:bidi="ar"/>
              </w:rPr>
              <w:t>Professional development</w:t>
            </w:r>
          </w:p>
        </w:tc>
        <w:tc>
          <w:tcPr>
            <w:tcW w:w="0" w:type="auto"/>
            <w:shd w:val="clear"/>
            <w:vAlign w:val="center"/>
          </w:tcPr>
          <w:p w14:paraId="1CD24C31">
            <w:pPr>
              <w:keepNext w:val="0"/>
              <w:keepLines w:val="0"/>
              <w:widowControl/>
              <w:suppressLineNumbers w:val="0"/>
              <w:jc w:val="left"/>
            </w:pPr>
            <w:r>
              <w:rPr>
                <w:rFonts w:ascii="SimSun" w:hAnsi="SimSun" w:eastAsia="SimSun" w:cs="SimSun"/>
                <w:kern w:val="0"/>
                <w:sz w:val="24"/>
                <w:szCs w:val="24"/>
                <w:lang w:val="en-US" w:eastAsia="zh-CN" w:bidi="ar"/>
              </w:rPr>
              <w:t>✅ Fully Compliant</w:t>
            </w:r>
          </w:p>
        </w:tc>
      </w:tr>
      <w:tr w14:paraId="795C5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E9E16B1">
            <w:pPr>
              <w:keepNext w:val="0"/>
              <w:keepLines w:val="0"/>
              <w:widowControl/>
              <w:suppressLineNumbers w:val="0"/>
              <w:jc w:val="left"/>
            </w:pPr>
            <w:r>
              <w:rPr>
                <w:rFonts w:ascii="SimSun" w:hAnsi="SimSun" w:eastAsia="SimSun" w:cs="SimSun"/>
                <w:kern w:val="0"/>
                <w:sz w:val="24"/>
                <w:szCs w:val="24"/>
                <w:lang w:val="en-US" w:eastAsia="zh-CN" w:bidi="ar"/>
              </w:rPr>
              <w:t>Career Pathways</w:t>
            </w:r>
          </w:p>
        </w:tc>
        <w:tc>
          <w:tcPr>
            <w:tcW w:w="0" w:type="auto"/>
            <w:shd w:val="clear"/>
            <w:vAlign w:val="center"/>
          </w:tcPr>
          <w:p w14:paraId="67EF5559">
            <w:pPr>
              <w:keepNext w:val="0"/>
              <w:keepLines w:val="0"/>
              <w:widowControl/>
              <w:suppressLineNumbers w:val="0"/>
              <w:jc w:val="left"/>
            </w:pPr>
            <w:r>
              <w:rPr>
                <w:rFonts w:ascii="SimSun" w:hAnsi="SimSun" w:eastAsia="SimSun" w:cs="SimSun"/>
                <w:kern w:val="0"/>
                <w:sz w:val="24"/>
                <w:szCs w:val="24"/>
                <w:lang w:val="en-US" w:eastAsia="zh-CN" w:bidi="ar"/>
              </w:rPr>
              <w:t>Career guidance</w:t>
            </w:r>
          </w:p>
        </w:tc>
        <w:tc>
          <w:tcPr>
            <w:tcW w:w="0" w:type="auto"/>
            <w:shd w:val="clear"/>
            <w:vAlign w:val="center"/>
          </w:tcPr>
          <w:p w14:paraId="6162D213">
            <w:pPr>
              <w:keepNext w:val="0"/>
              <w:keepLines w:val="0"/>
              <w:widowControl/>
              <w:suppressLineNumbers w:val="0"/>
              <w:jc w:val="left"/>
            </w:pPr>
            <w:r>
              <w:rPr>
                <w:rFonts w:ascii="SimSun" w:hAnsi="SimSun" w:eastAsia="SimSun" w:cs="SimSun"/>
                <w:kern w:val="0"/>
                <w:sz w:val="24"/>
                <w:szCs w:val="24"/>
                <w:lang w:val="en-US" w:eastAsia="zh-CN" w:bidi="ar"/>
              </w:rPr>
              <w:t>✅ Fully Compliant</w:t>
            </w:r>
          </w:p>
        </w:tc>
      </w:tr>
      <w:tr w14:paraId="190FC7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8AF3A0">
            <w:pPr>
              <w:keepNext w:val="0"/>
              <w:keepLines w:val="0"/>
              <w:widowControl/>
              <w:suppressLineNumbers w:val="0"/>
              <w:jc w:val="left"/>
            </w:pPr>
            <w:r>
              <w:rPr>
                <w:rFonts w:ascii="SimSun" w:hAnsi="SimSun" w:eastAsia="SimSun" w:cs="SimSun"/>
                <w:kern w:val="0"/>
                <w:sz w:val="24"/>
                <w:szCs w:val="24"/>
                <w:lang w:val="en-US" w:eastAsia="zh-CN" w:bidi="ar"/>
              </w:rPr>
              <w:t>AI-enabled Solution</w:t>
            </w:r>
          </w:p>
        </w:tc>
        <w:tc>
          <w:tcPr>
            <w:tcW w:w="0" w:type="auto"/>
            <w:shd w:val="clear"/>
            <w:vAlign w:val="center"/>
          </w:tcPr>
          <w:p w14:paraId="0F1956BD">
            <w:pPr>
              <w:keepNext w:val="0"/>
              <w:keepLines w:val="0"/>
              <w:widowControl/>
              <w:suppressLineNumbers w:val="0"/>
              <w:jc w:val="left"/>
            </w:pPr>
            <w:r>
              <w:rPr>
                <w:rFonts w:ascii="SimSun" w:hAnsi="SimSun" w:eastAsia="SimSun" w:cs="SimSun"/>
                <w:kern w:val="0"/>
                <w:sz w:val="24"/>
                <w:szCs w:val="24"/>
                <w:lang w:val="en-US" w:eastAsia="zh-CN" w:bidi="ar"/>
              </w:rPr>
              <w:t>AI integrated throughout the system</w:t>
            </w:r>
          </w:p>
        </w:tc>
        <w:tc>
          <w:tcPr>
            <w:tcW w:w="0" w:type="auto"/>
            <w:shd w:val="clear"/>
            <w:vAlign w:val="center"/>
          </w:tcPr>
          <w:p w14:paraId="35580929">
            <w:pPr>
              <w:keepNext w:val="0"/>
              <w:keepLines w:val="0"/>
              <w:widowControl/>
              <w:suppressLineNumbers w:val="0"/>
              <w:jc w:val="left"/>
            </w:pPr>
            <w:r>
              <w:rPr>
                <w:rFonts w:ascii="SimSun" w:hAnsi="SimSun" w:eastAsia="SimSun" w:cs="SimSun"/>
                <w:kern w:val="0"/>
                <w:sz w:val="24"/>
                <w:szCs w:val="24"/>
                <w:lang w:val="en-US" w:eastAsia="zh-CN" w:bidi="ar"/>
              </w:rPr>
              <w:t>✅ Fully Compliant</w:t>
            </w:r>
          </w:p>
        </w:tc>
      </w:tr>
    </w:tbl>
    <w:p w14:paraId="55B0C03D">
      <w:pPr>
        <w:pStyle w:val="10"/>
        <w:keepNext w:val="0"/>
        <w:keepLines w:val="0"/>
        <w:widowControl/>
        <w:suppressLineNumbers w:val="0"/>
      </w:pPr>
      <w:r>
        <w:t xml:space="preserve">Cognify therefore satisfies </w:t>
      </w:r>
      <w:r>
        <w:rPr>
          <w:rStyle w:val="11"/>
        </w:rPr>
        <w:t>100% of the mandatory functional requirements</w:t>
      </w:r>
      <w:r>
        <w:t xml:space="preserve"> of Track 3.</w:t>
      </w:r>
    </w:p>
    <w:p w14:paraId="4449E99D">
      <w:pPr>
        <w:pStyle w:val="2"/>
        <w:keepNext w:val="0"/>
        <w:keepLines w:val="0"/>
        <w:widowControl/>
        <w:suppressLineNumbers w:val="0"/>
      </w:pPr>
      <w:r>
        <w:t>9.4 Additional Capabilities Beyond the TOR</w:t>
      </w:r>
    </w:p>
    <w:p w14:paraId="5C74A7EF">
      <w:pPr>
        <w:pStyle w:val="10"/>
        <w:keepNext w:val="0"/>
        <w:keepLines w:val="0"/>
        <w:widowControl/>
        <w:suppressLineNumbers w:val="0"/>
      </w:pPr>
      <w:r>
        <w:t>While the Development Track specifies the minimum capabilities expected from participating solutions, Cognify extends substantially beyond these requirements through additional AI innovations.</w:t>
      </w:r>
    </w:p>
    <w:p w14:paraId="078A1693">
      <w:pPr>
        <w:pStyle w:val="10"/>
        <w:keepNext w:val="0"/>
        <w:keepLines w:val="0"/>
        <w:widowControl/>
        <w:suppressLineNumbers w:val="0"/>
      </w:pPr>
      <w:r>
        <w:t>These include:</w:t>
      </w:r>
    </w:p>
    <w:p w14:paraId="56D1462B">
      <w:pPr>
        <w:pStyle w:val="10"/>
        <w:keepNext w:val="0"/>
        <w:keepLines w:val="0"/>
        <w:widowControl/>
        <w:suppressLineNumbers w:val="0"/>
        <w:ind w:left="720"/>
      </w:pPr>
      <w:r>
        <w:t>AI Personal Mentor</w:t>
      </w:r>
    </w:p>
    <w:p w14:paraId="0CE05821">
      <w:pPr>
        <w:pStyle w:val="10"/>
        <w:keepNext w:val="0"/>
        <w:keepLines w:val="0"/>
        <w:widowControl/>
        <w:suppressLineNumbers w:val="0"/>
        <w:ind w:left="720"/>
        <w:rPr>
          <w:rFonts w:hint="default"/>
          <w:lang w:val="en-GB"/>
        </w:rPr>
      </w:pPr>
      <w:r>
        <w:t>Avatar Teache</w:t>
      </w:r>
      <w:r>
        <w:rPr>
          <w:rFonts w:hint="default"/>
          <w:lang w:val="en-GB"/>
        </w:rPr>
        <w:t>r</w:t>
      </w:r>
    </w:p>
    <w:p w14:paraId="3ACE8C79">
      <w:pPr>
        <w:pStyle w:val="10"/>
        <w:keepNext w:val="0"/>
        <w:keepLines w:val="0"/>
        <w:widowControl/>
        <w:suppressLineNumbers w:val="0"/>
        <w:ind w:left="720"/>
      </w:pPr>
      <w:r>
        <w:t>Learn-by-Teaching</w:t>
      </w:r>
    </w:p>
    <w:p w14:paraId="6287B378">
      <w:pPr>
        <w:pStyle w:val="10"/>
        <w:keepNext w:val="0"/>
        <w:keepLines w:val="0"/>
        <w:widowControl/>
        <w:suppressLineNumbers w:val="0"/>
        <w:ind w:left="720"/>
      </w:pPr>
      <w:r>
        <w:t>Knowledge Time Compression Engine (KTCE)</w:t>
      </w:r>
    </w:p>
    <w:p w14:paraId="14BAEE25">
      <w:pPr>
        <w:pStyle w:val="10"/>
        <w:keepNext w:val="0"/>
        <w:keepLines w:val="0"/>
        <w:widowControl/>
        <w:suppressLineNumbers w:val="0"/>
        <w:ind w:left="720"/>
      </w:pPr>
      <w:r>
        <w:t>Knowledge Graph Learning</w:t>
      </w:r>
    </w:p>
    <w:p w14:paraId="771FC15E">
      <w:pPr>
        <w:pStyle w:val="10"/>
        <w:keepNext w:val="0"/>
        <w:keepLines w:val="0"/>
        <w:widowControl/>
        <w:suppressLineNumbers w:val="0"/>
        <w:ind w:left="720"/>
      </w:pPr>
      <w:r>
        <w:t>Upload Any Content</w:t>
      </w:r>
    </w:p>
    <w:p w14:paraId="3238A31D">
      <w:pPr>
        <w:pStyle w:val="10"/>
        <w:keepNext w:val="0"/>
        <w:keepLines w:val="0"/>
        <w:widowControl/>
        <w:suppressLineNumbers w:val="0"/>
        <w:ind w:left="720"/>
      </w:pPr>
      <w:r>
        <w:t>AI Content Transformation</w:t>
      </w:r>
    </w:p>
    <w:p w14:paraId="63F89DEB">
      <w:pPr>
        <w:pStyle w:val="10"/>
        <w:keepNext w:val="0"/>
        <w:keepLines w:val="0"/>
        <w:widowControl/>
        <w:suppressLineNumbers w:val="0"/>
        <w:ind w:left="720"/>
      </w:pPr>
      <w:r>
        <w:t>Real-Time Research Integration</w:t>
      </w:r>
    </w:p>
    <w:p w14:paraId="34075207">
      <w:pPr>
        <w:pStyle w:val="10"/>
        <w:keepNext w:val="0"/>
        <w:keepLines w:val="0"/>
        <w:widowControl/>
        <w:suppressLineNumbers w:val="0"/>
        <w:ind w:left="720"/>
      </w:pPr>
      <w:r>
        <w:t>Learning Analytics</w:t>
      </w:r>
    </w:p>
    <w:p w14:paraId="5EBE47F5">
      <w:pPr>
        <w:pStyle w:val="10"/>
        <w:keepNext w:val="0"/>
        <w:keepLines w:val="0"/>
        <w:widowControl/>
        <w:suppressLineNumbers w:val="0"/>
        <w:ind w:left="720"/>
      </w:pPr>
      <w:r>
        <w:t>Multi-Language Learning</w:t>
      </w:r>
    </w:p>
    <w:p w14:paraId="73589A31">
      <w:pPr>
        <w:pStyle w:val="10"/>
        <w:keepNext w:val="0"/>
        <w:keepLines w:val="0"/>
        <w:widowControl/>
        <w:suppressLineNumbers w:val="0"/>
        <w:ind w:left="720"/>
      </w:pPr>
      <w:r>
        <w:t>Institutional Intelligence</w:t>
      </w:r>
    </w:p>
    <w:p w14:paraId="7B31F1D4">
      <w:pPr>
        <w:pStyle w:val="10"/>
        <w:keepNext w:val="0"/>
        <w:keepLines w:val="0"/>
        <w:widowControl/>
        <w:suppressLineNumbers w:val="0"/>
        <w:ind w:left="720"/>
      </w:pPr>
      <w:r>
        <w:t>Corporate Learning</w:t>
      </w:r>
    </w:p>
    <w:p w14:paraId="3C2B7059">
      <w:pPr>
        <w:pStyle w:val="10"/>
        <w:keepNext w:val="0"/>
        <w:keepLines w:val="0"/>
        <w:widowControl/>
        <w:suppressLineNumbers w:val="0"/>
        <w:ind w:left="720"/>
      </w:pPr>
      <w:r>
        <w:t>University Learning</w:t>
      </w:r>
    </w:p>
    <w:p w14:paraId="0287E5B0">
      <w:pPr>
        <w:pStyle w:val="10"/>
        <w:keepNext w:val="0"/>
        <w:keepLines w:val="0"/>
        <w:widowControl/>
        <w:suppressLineNumbers w:val="0"/>
        <w:ind w:left="720"/>
      </w:pPr>
      <w:r>
        <w:t>Lifelong Learning Ecosystem</w:t>
      </w:r>
    </w:p>
    <w:p w14:paraId="156EE482">
      <w:pPr>
        <w:pStyle w:val="10"/>
        <w:keepNext w:val="0"/>
        <w:keepLines w:val="0"/>
        <w:widowControl/>
        <w:suppressLineNumbers w:val="0"/>
      </w:pPr>
      <w:r>
        <w:t>These capabilities significantly strengthen Cognify's competitiveness by addressing the complete educational lifecycle rather than isolated learning functions.</w:t>
      </w:r>
    </w:p>
    <w:p w14:paraId="54CEE25C">
      <w:pPr>
        <w:pStyle w:val="2"/>
        <w:keepNext w:val="0"/>
        <w:keepLines w:val="0"/>
        <w:widowControl/>
        <w:suppressLineNumbers w:val="0"/>
      </w:pPr>
      <w:r>
        <w:t>9.5 Alignment with the Official Evaluation Rubric</w:t>
      </w:r>
    </w:p>
    <w:p w14:paraId="74BBAE8F">
      <w:pPr>
        <w:pStyle w:val="10"/>
        <w:keepNext w:val="0"/>
        <w:keepLines w:val="0"/>
        <w:widowControl/>
        <w:suppressLineNumbers w:val="0"/>
      </w:pPr>
      <w:r>
        <w:t>The AI Grand Challenge evaluates submissions using four weighted criteria.</w:t>
      </w:r>
    </w:p>
    <w:p w14:paraId="47D9FBC1">
      <w:pPr>
        <w:pStyle w:val="2"/>
        <w:keepNext w:val="0"/>
        <w:keepLines w:val="0"/>
        <w:widowControl/>
        <w:suppressLineNumbers w:val="0"/>
      </w:pPr>
      <w:r>
        <w:t>Criterion C1: Technical Feasibility &amp; Code Quality (30 Points)</w:t>
      </w:r>
    </w:p>
    <w:p w14:paraId="7D567137">
      <w:pPr>
        <w:pStyle w:val="3"/>
        <w:keepNext w:val="0"/>
        <w:keepLines w:val="0"/>
        <w:widowControl/>
        <w:suppressLineNumbers w:val="0"/>
      </w:pPr>
      <w:r>
        <w:t>Evaluation Focus</w:t>
      </w:r>
    </w:p>
    <w:p w14:paraId="3677D6DB">
      <w:pPr>
        <w:pStyle w:val="10"/>
        <w:keepNext w:val="0"/>
        <w:keepLines w:val="0"/>
        <w:widowControl/>
        <w:suppressLineNumbers w:val="0"/>
      </w:pPr>
      <w:r>
        <w:t>The judges assess:</w:t>
      </w:r>
    </w:p>
    <w:p w14:paraId="19677EA8">
      <w:pPr>
        <w:pStyle w:val="10"/>
        <w:keepNext w:val="0"/>
        <w:keepLines w:val="0"/>
        <w:widowControl/>
        <w:suppressLineNumbers w:val="0"/>
        <w:ind w:left="720"/>
      </w:pPr>
      <w:r>
        <w:t>Software architecture</w:t>
      </w:r>
    </w:p>
    <w:p w14:paraId="3AB17DD8">
      <w:pPr>
        <w:pStyle w:val="10"/>
        <w:keepNext w:val="0"/>
        <w:keepLines w:val="0"/>
        <w:widowControl/>
        <w:suppressLineNumbers w:val="0"/>
        <w:ind w:left="720"/>
      </w:pPr>
      <w:r>
        <w:t>Code quality</w:t>
      </w:r>
    </w:p>
    <w:p w14:paraId="0009F3B8">
      <w:pPr>
        <w:pStyle w:val="10"/>
        <w:keepNext w:val="0"/>
        <w:keepLines w:val="0"/>
        <w:widowControl/>
        <w:suppressLineNumbers w:val="0"/>
        <w:ind w:left="720"/>
      </w:pPr>
      <w:r>
        <w:t>Dependency management</w:t>
      </w:r>
    </w:p>
    <w:p w14:paraId="6384A880">
      <w:pPr>
        <w:pStyle w:val="10"/>
        <w:keepNext w:val="0"/>
        <w:keepLines w:val="0"/>
        <w:widowControl/>
        <w:suppressLineNumbers w:val="0"/>
        <w:ind w:left="720"/>
      </w:pPr>
      <w:r>
        <w:t>Documentation</w:t>
      </w:r>
    </w:p>
    <w:p w14:paraId="1BD72330">
      <w:pPr>
        <w:pStyle w:val="10"/>
        <w:keepNext w:val="0"/>
        <w:keepLines w:val="0"/>
        <w:widowControl/>
        <w:suppressLineNumbers w:val="0"/>
        <w:ind w:left="720"/>
      </w:pPr>
      <w:r>
        <w:t>Testing</w:t>
      </w:r>
    </w:p>
    <w:p w14:paraId="35351244">
      <w:pPr>
        <w:pStyle w:val="10"/>
        <w:keepNext w:val="0"/>
        <w:keepLines w:val="0"/>
        <w:widowControl/>
        <w:suppressLineNumbers w:val="0"/>
        <w:ind w:left="720"/>
      </w:pPr>
      <w:r>
        <w:t>Repository organization</w:t>
      </w:r>
    </w:p>
    <w:p w14:paraId="37DC33F4">
      <w:pPr>
        <w:pStyle w:val="10"/>
        <w:keepNext w:val="0"/>
        <w:keepLines w:val="0"/>
        <w:widowControl/>
        <w:suppressLineNumbers w:val="0"/>
        <w:ind w:left="720"/>
      </w:pPr>
      <w:r>
        <w:t>Deployment readiness</w:t>
      </w:r>
    </w:p>
    <w:p w14:paraId="6A5B7161">
      <w:pPr>
        <w:pStyle w:val="10"/>
        <w:keepNext w:val="0"/>
        <w:keepLines w:val="0"/>
        <w:widowControl/>
        <w:suppressLineNumbers w:val="0"/>
        <w:ind w:left="720"/>
      </w:pPr>
      <w:r>
        <w:t>Security</w:t>
      </w:r>
    </w:p>
    <w:p w14:paraId="25B0AD3F">
      <w:pPr>
        <w:pStyle w:val="3"/>
        <w:keepNext w:val="0"/>
        <w:keepLines w:val="0"/>
        <w:widowControl/>
        <w:suppressLineNumbers w:val="0"/>
      </w:pPr>
      <w:r>
        <w:t>Cognify Compliance</w:t>
      </w:r>
    </w:p>
    <w:p w14:paraId="334222B8">
      <w:pPr>
        <w:pStyle w:val="10"/>
        <w:keepNext w:val="0"/>
        <w:keepLines w:val="0"/>
        <w:widowControl/>
        <w:suppressLineNumbers w:val="0"/>
      </w:pPr>
      <w:r>
        <w:t>Cognify has been engineered using modern software engineering principles.</w:t>
      </w:r>
    </w:p>
    <w:p w14:paraId="70B0D88F">
      <w:pPr>
        <w:pStyle w:val="4"/>
        <w:keepNext w:val="0"/>
        <w:keepLines w:val="0"/>
        <w:widowControl/>
        <w:suppressLineNumbers w:val="0"/>
      </w:pPr>
      <w:r>
        <w:t>Technical Strengths</w:t>
      </w:r>
    </w:p>
    <w:p w14:paraId="3A648C25">
      <w:pPr>
        <w:pStyle w:val="10"/>
        <w:keepNext w:val="0"/>
        <w:keepLines w:val="0"/>
        <w:widowControl/>
        <w:suppressLineNumbers w:val="0"/>
        <w:ind w:left="720"/>
      </w:pPr>
      <w:r>
        <w:t>Modular frontend and backend architecture</w:t>
      </w:r>
    </w:p>
    <w:p w14:paraId="2C131907">
      <w:pPr>
        <w:pStyle w:val="10"/>
        <w:keepNext w:val="0"/>
        <w:keepLines w:val="0"/>
        <w:widowControl/>
        <w:suppressLineNumbers w:val="0"/>
        <w:ind w:left="720"/>
      </w:pPr>
      <w:r>
        <w:t>Separation of concerns</w:t>
      </w:r>
    </w:p>
    <w:p w14:paraId="53D99A24">
      <w:pPr>
        <w:pStyle w:val="10"/>
        <w:keepNext w:val="0"/>
        <w:keepLines w:val="0"/>
        <w:widowControl/>
        <w:suppressLineNumbers w:val="0"/>
        <w:ind w:left="720"/>
      </w:pPr>
      <w:r>
        <w:t>Structured repository</w:t>
      </w:r>
    </w:p>
    <w:p w14:paraId="46E60439">
      <w:pPr>
        <w:pStyle w:val="10"/>
        <w:keepNext w:val="0"/>
        <w:keepLines w:val="0"/>
        <w:widowControl/>
        <w:suppressLineNumbers w:val="0"/>
        <w:ind w:left="720"/>
      </w:pPr>
      <w:r>
        <w:t>Version-controlled development using GitHub</w:t>
      </w:r>
    </w:p>
    <w:p w14:paraId="0B8FC06D">
      <w:pPr>
        <w:pStyle w:val="10"/>
        <w:keepNext w:val="0"/>
        <w:keepLines w:val="0"/>
        <w:widowControl/>
        <w:suppressLineNumbers w:val="0"/>
        <w:ind w:left="720"/>
      </w:pPr>
      <w:r>
        <w:t>Dedicated testing framework</w:t>
      </w:r>
    </w:p>
    <w:p w14:paraId="2858D4CA">
      <w:pPr>
        <w:pStyle w:val="10"/>
        <w:keepNext w:val="0"/>
        <w:keepLines w:val="0"/>
        <w:widowControl/>
        <w:suppressLineNumbers w:val="0"/>
        <w:ind w:left="720"/>
      </w:pPr>
      <w:r>
        <w:t>RESTful API architecture</w:t>
      </w:r>
    </w:p>
    <w:p w14:paraId="02DEC61C">
      <w:pPr>
        <w:pStyle w:val="10"/>
        <w:keepNext w:val="0"/>
        <w:keepLines w:val="0"/>
        <w:widowControl/>
        <w:suppressLineNumbers w:val="0"/>
        <w:ind w:left="720"/>
      </w:pPr>
      <w:r>
        <w:t>Cloud-ready deployment model</w:t>
      </w:r>
    </w:p>
    <w:p w14:paraId="48059CAC">
      <w:pPr>
        <w:pStyle w:val="10"/>
        <w:keepNext w:val="0"/>
        <w:keepLines w:val="0"/>
        <w:widowControl/>
        <w:suppressLineNumbers w:val="0"/>
        <w:ind w:left="720"/>
      </w:pPr>
      <w:r>
        <w:t>Role-Based Access Control (RBAC)</w:t>
      </w:r>
    </w:p>
    <w:p w14:paraId="78D8F5EB">
      <w:pPr>
        <w:pStyle w:val="10"/>
        <w:keepNext w:val="0"/>
        <w:keepLines w:val="0"/>
        <w:widowControl/>
        <w:suppressLineNumbers w:val="0"/>
        <w:ind w:left="720"/>
      </w:pPr>
      <w:r>
        <w:t>Secure authentication</w:t>
      </w:r>
    </w:p>
    <w:p w14:paraId="1ACD7163">
      <w:pPr>
        <w:pStyle w:val="10"/>
        <w:keepNext w:val="0"/>
        <w:keepLines w:val="0"/>
        <w:widowControl/>
        <w:suppressLineNumbers w:val="0"/>
        <w:ind w:left="720"/>
      </w:pPr>
      <w:r>
        <w:t>Scalable infrastructure</w:t>
      </w:r>
    </w:p>
    <w:p w14:paraId="27592CB2">
      <w:pPr>
        <w:pStyle w:val="10"/>
        <w:keepNext w:val="0"/>
        <w:keepLines w:val="0"/>
        <w:widowControl/>
        <w:suppressLineNumbers w:val="0"/>
        <w:ind w:left="720"/>
      </w:pPr>
      <w:r>
        <w:t>Production-oriented architecture</w:t>
      </w:r>
    </w:p>
    <w:p w14:paraId="78B8158D">
      <w:pPr>
        <w:pStyle w:val="4"/>
        <w:keepNext w:val="0"/>
        <w:keepLines w:val="0"/>
        <w:widowControl/>
        <w:suppressLineNumbers w:val="0"/>
      </w:pPr>
      <w:r>
        <w:t>Repository Evidence</w:t>
      </w:r>
    </w:p>
    <w:p w14:paraId="3D179DD5">
      <w:pPr>
        <w:pStyle w:val="10"/>
        <w:keepNext w:val="0"/>
        <w:keepLines w:val="0"/>
        <w:widowControl/>
        <w:suppressLineNumbers w:val="0"/>
      </w:pPr>
      <w:r>
        <w:t>The repository demonstrates:</w:t>
      </w:r>
    </w:p>
    <w:p w14:paraId="4D92FDF2">
      <w:pPr>
        <w:pStyle w:val="10"/>
        <w:keepNext w:val="0"/>
        <w:keepLines w:val="0"/>
        <w:widowControl/>
        <w:suppressLineNumbers w:val="0"/>
        <w:ind w:left="720"/>
      </w:pPr>
      <w:r>
        <w:t>Backend services</w:t>
      </w:r>
    </w:p>
    <w:p w14:paraId="34F59495">
      <w:pPr>
        <w:pStyle w:val="10"/>
        <w:keepNext w:val="0"/>
        <w:keepLines w:val="0"/>
        <w:widowControl/>
        <w:suppressLineNumbers w:val="0"/>
        <w:ind w:left="720"/>
      </w:pPr>
      <w:r>
        <w:t>Frontend application</w:t>
      </w:r>
    </w:p>
    <w:p w14:paraId="29CB903C">
      <w:pPr>
        <w:pStyle w:val="10"/>
        <w:keepNext w:val="0"/>
        <w:keepLines w:val="0"/>
        <w:widowControl/>
        <w:suppressLineNumbers w:val="0"/>
        <w:ind w:left="720"/>
      </w:pPr>
      <w:r>
        <w:t>Testing modules</w:t>
      </w:r>
    </w:p>
    <w:p w14:paraId="62D4F295">
      <w:pPr>
        <w:pStyle w:val="10"/>
        <w:keepNext w:val="0"/>
        <w:keepLines w:val="0"/>
        <w:widowControl/>
        <w:suppressLineNumbers w:val="0"/>
        <w:ind w:left="720"/>
      </w:pPr>
      <w:r>
        <w:t>Test reports</w:t>
      </w:r>
    </w:p>
    <w:p w14:paraId="1802E67B">
      <w:pPr>
        <w:pStyle w:val="10"/>
        <w:keepNext w:val="0"/>
        <w:keepLines w:val="0"/>
        <w:widowControl/>
        <w:suppressLineNumbers w:val="0"/>
        <w:ind w:left="720"/>
      </w:pPr>
      <w:r>
        <w:t>Documentation</w:t>
      </w:r>
    </w:p>
    <w:p w14:paraId="54A6E006">
      <w:pPr>
        <w:pStyle w:val="10"/>
        <w:keepNext w:val="0"/>
        <w:keepLines w:val="0"/>
        <w:widowControl/>
        <w:suppressLineNumbers w:val="0"/>
        <w:ind w:left="720"/>
      </w:pPr>
      <w:r>
        <w:t>AI service modules</w:t>
      </w:r>
    </w:p>
    <w:p w14:paraId="0574084C">
      <w:pPr>
        <w:pStyle w:val="10"/>
        <w:keepNext w:val="0"/>
        <w:keepLines w:val="0"/>
        <w:widowControl/>
        <w:suppressLineNumbers w:val="0"/>
        <w:ind w:left="720"/>
      </w:pPr>
      <w:r>
        <w:t>Media generation services</w:t>
      </w:r>
    </w:p>
    <w:p w14:paraId="35B57270">
      <w:pPr>
        <w:pStyle w:val="10"/>
        <w:keepNext w:val="0"/>
        <w:keepLines w:val="0"/>
        <w:widowControl/>
        <w:suppressLineNumbers w:val="0"/>
        <w:ind w:left="720"/>
      </w:pPr>
      <w:r>
        <w:t>File management</w:t>
      </w:r>
    </w:p>
    <w:p w14:paraId="37AC7D1E">
      <w:pPr>
        <w:pStyle w:val="10"/>
        <w:keepNext w:val="0"/>
        <w:keepLines w:val="0"/>
        <w:widowControl/>
        <w:suppressLineNumbers w:val="0"/>
        <w:ind w:left="720"/>
      </w:pPr>
      <w:r>
        <w:t>Memory services</w:t>
      </w:r>
    </w:p>
    <w:p w14:paraId="4BD1DD80">
      <w:pPr>
        <w:pStyle w:val="10"/>
        <w:keepNext w:val="0"/>
        <w:keepLines w:val="0"/>
        <w:widowControl/>
        <w:suppressLineNumbers w:val="0"/>
      </w:pPr>
      <w:r>
        <w:t>The modular organization supports maintainability, scalability, and future development.</w:t>
      </w:r>
    </w:p>
    <w:p w14:paraId="1DD0ADA8">
      <w:pPr>
        <w:pStyle w:val="3"/>
        <w:keepNext w:val="0"/>
        <w:keepLines w:val="0"/>
        <w:widowControl/>
        <w:suppressLineNumbers w:val="0"/>
      </w:pPr>
      <w:r>
        <w:t>Expected Score</w:t>
      </w:r>
    </w:p>
    <w:p w14:paraId="1E1B3497">
      <w:pPr>
        <w:pStyle w:val="10"/>
        <w:keepNext w:val="0"/>
        <w:keepLines w:val="0"/>
        <w:widowControl/>
        <w:suppressLineNumbers w:val="0"/>
      </w:pPr>
      <w:r>
        <w:rPr>
          <w:rStyle w:val="11"/>
        </w:rPr>
        <w:t>28–30 / 30</w:t>
      </w:r>
    </w:p>
    <w:p w14:paraId="416DA5BA">
      <w:pPr>
        <w:pStyle w:val="2"/>
        <w:keepNext w:val="0"/>
        <w:keepLines w:val="0"/>
        <w:widowControl/>
        <w:suppressLineNumbers w:val="0"/>
      </w:pPr>
      <w:r>
        <w:t>Criterion C2: AI Justification &amp; Fit-for-Purpose (30 Points)</w:t>
      </w:r>
    </w:p>
    <w:p w14:paraId="73A3295B">
      <w:pPr>
        <w:pStyle w:val="3"/>
        <w:keepNext w:val="0"/>
        <w:keepLines w:val="0"/>
        <w:widowControl/>
        <w:suppressLineNumbers w:val="0"/>
      </w:pPr>
      <w:r>
        <w:t>Evaluation Focus</w:t>
      </w:r>
    </w:p>
    <w:p w14:paraId="12F02639">
      <w:pPr>
        <w:pStyle w:val="10"/>
        <w:keepNext w:val="0"/>
        <w:keepLines w:val="0"/>
        <w:widowControl/>
        <w:suppressLineNumbers w:val="0"/>
      </w:pPr>
      <w:r>
        <w:t>Judges evaluate whether AI is genuinely necessary to solve the identified problem.</w:t>
      </w:r>
    </w:p>
    <w:p w14:paraId="433D0B7B">
      <w:pPr>
        <w:pStyle w:val="10"/>
        <w:keepNext w:val="0"/>
        <w:keepLines w:val="0"/>
        <w:widowControl/>
        <w:suppressLineNumbers w:val="0"/>
      </w:pPr>
      <w:r>
        <w:t>The key question is:</w:t>
      </w:r>
    </w:p>
    <w:p w14:paraId="00C5169C">
      <w:pPr>
        <w:pStyle w:val="10"/>
        <w:keepNext w:val="0"/>
        <w:keepLines w:val="0"/>
        <w:widowControl/>
        <w:suppressLineNumbers w:val="0"/>
        <w:ind w:left="720" w:right="720"/>
      </w:pPr>
      <w:r>
        <w:rPr>
          <w:rFonts w:hint="eastAsia" w:ascii="SimSun" w:hAnsi="SimSun" w:eastAsia="SimSun" w:cs="SimSun"/>
          <w:sz w:val="24"/>
          <w:szCs w:val="24"/>
        </w:rPr>
        <w:t>Could this system have been implemented without Artificial Intelligence?</w:t>
      </w:r>
    </w:p>
    <w:p w14:paraId="2B93641E">
      <w:pPr>
        <w:keepNext w:val="0"/>
        <w:keepLines w:val="0"/>
        <w:widowControl/>
        <w:suppressLineNumbers w:val="0"/>
      </w:pPr>
      <w:r>
        <w:pict>
          <v:rect id="_x0000_i1131" o:spt="1" style="height:1.5pt;width:432pt;" fillcolor="#A0A0A0" filled="t" stroked="f" coordsize="21600,21600" o:hr="t" o:hrstd="t" o:hralign="center">
            <v:path/>
            <v:fill on="t" focussize="0,0"/>
            <v:stroke on="f"/>
            <v:imagedata o:title=""/>
            <o:lock v:ext="edit"/>
            <w10:wrap type="none"/>
            <w10:anchorlock/>
          </v:rect>
        </w:pict>
      </w:r>
    </w:p>
    <w:p w14:paraId="5672CE95">
      <w:pPr>
        <w:pStyle w:val="3"/>
        <w:keepNext w:val="0"/>
        <w:keepLines w:val="0"/>
        <w:widowControl/>
        <w:suppressLineNumbers w:val="0"/>
      </w:pPr>
      <w:r>
        <w:t>Cognify Compliance</w:t>
      </w:r>
    </w:p>
    <w:p w14:paraId="728859B4">
      <w:pPr>
        <w:pStyle w:val="10"/>
        <w:keepNext w:val="0"/>
        <w:keepLines w:val="0"/>
        <w:widowControl/>
        <w:suppressLineNumbers w:val="0"/>
      </w:pPr>
      <w:r>
        <w:t>Artificial Intelligence is fundamental to Cognify.</w:t>
      </w:r>
    </w:p>
    <w:p w14:paraId="1410B63B">
      <w:pPr>
        <w:pStyle w:val="10"/>
        <w:keepNext w:val="0"/>
        <w:keepLines w:val="0"/>
        <w:widowControl/>
        <w:suppressLineNumbers w:val="0"/>
      </w:pPr>
      <w:r>
        <w:t>Core AI capabilities include:</w:t>
      </w:r>
    </w:p>
    <w:p w14:paraId="5067A054">
      <w:pPr>
        <w:pStyle w:val="10"/>
        <w:keepNext w:val="0"/>
        <w:keepLines w:val="0"/>
        <w:widowControl/>
        <w:suppressLineNumbers w:val="0"/>
        <w:ind w:left="720"/>
      </w:pPr>
      <w:r>
        <w:t>Natural Language Processing</w:t>
      </w:r>
    </w:p>
    <w:p w14:paraId="7219CB20">
      <w:pPr>
        <w:pStyle w:val="10"/>
        <w:keepNext w:val="0"/>
        <w:keepLines w:val="0"/>
        <w:widowControl/>
        <w:suppressLineNumbers w:val="0"/>
        <w:ind w:left="720"/>
      </w:pPr>
      <w:r>
        <w:t>Large Language Models</w:t>
      </w:r>
    </w:p>
    <w:p w14:paraId="20DBEACE">
      <w:pPr>
        <w:pStyle w:val="10"/>
        <w:keepNext w:val="0"/>
        <w:keepLines w:val="0"/>
        <w:widowControl/>
        <w:suppressLineNumbers w:val="0"/>
        <w:ind w:left="720"/>
      </w:pPr>
      <w:r>
        <w:t>Retrieval-Augmented Generation (RAG)</w:t>
      </w:r>
    </w:p>
    <w:p w14:paraId="302007BE">
      <w:pPr>
        <w:pStyle w:val="10"/>
        <w:keepNext w:val="0"/>
        <w:keepLines w:val="0"/>
        <w:widowControl/>
        <w:suppressLineNumbers w:val="0"/>
        <w:ind w:left="720"/>
      </w:pPr>
      <w:r>
        <w:t>Knowledge Graphs</w:t>
      </w:r>
    </w:p>
    <w:p w14:paraId="7F4518C7">
      <w:pPr>
        <w:pStyle w:val="10"/>
        <w:keepNext w:val="0"/>
        <w:keepLines w:val="0"/>
        <w:widowControl/>
        <w:suppressLineNumbers w:val="0"/>
        <w:ind w:left="720"/>
      </w:pPr>
      <w:r>
        <w:t>Recommendation Systems</w:t>
      </w:r>
    </w:p>
    <w:p w14:paraId="5877D077">
      <w:pPr>
        <w:pStyle w:val="10"/>
        <w:keepNext w:val="0"/>
        <w:keepLines w:val="0"/>
        <w:widowControl/>
        <w:suppressLineNumbers w:val="0"/>
        <w:ind w:left="720"/>
      </w:pPr>
      <w:r>
        <w:t>Machine Learning</w:t>
      </w:r>
    </w:p>
    <w:p w14:paraId="60755E48">
      <w:pPr>
        <w:pStyle w:val="10"/>
        <w:keepNext w:val="0"/>
        <w:keepLines w:val="0"/>
        <w:widowControl/>
        <w:suppressLineNumbers w:val="0"/>
        <w:ind w:left="720"/>
      </w:pPr>
      <w:r>
        <w:t>AI Translation</w:t>
      </w:r>
    </w:p>
    <w:p w14:paraId="050BF5B7">
      <w:pPr>
        <w:pStyle w:val="10"/>
        <w:keepNext w:val="0"/>
        <w:keepLines w:val="0"/>
        <w:widowControl/>
        <w:suppressLineNumbers w:val="0"/>
        <w:ind w:left="720"/>
      </w:pPr>
      <w:r>
        <w:t>AI Content Generation</w:t>
      </w:r>
    </w:p>
    <w:p w14:paraId="560C5837">
      <w:pPr>
        <w:pStyle w:val="10"/>
        <w:keepNext w:val="0"/>
        <w:keepLines w:val="0"/>
        <w:widowControl/>
        <w:suppressLineNumbers w:val="0"/>
        <w:ind w:left="720"/>
      </w:pPr>
      <w:r>
        <w:t>Conversational AI</w:t>
      </w:r>
    </w:p>
    <w:p w14:paraId="16A092DD">
      <w:pPr>
        <w:pStyle w:val="10"/>
        <w:keepNext w:val="0"/>
        <w:keepLines w:val="0"/>
        <w:widowControl/>
        <w:suppressLineNumbers w:val="0"/>
        <w:ind w:left="720"/>
      </w:pPr>
      <w:r>
        <w:t>Intelligent Analytics</w:t>
      </w:r>
    </w:p>
    <w:p w14:paraId="299ECCAC">
      <w:pPr>
        <w:pStyle w:val="10"/>
        <w:keepNext w:val="0"/>
        <w:keepLines w:val="0"/>
        <w:widowControl/>
        <w:suppressLineNumbers w:val="0"/>
      </w:pPr>
      <w:r>
        <w:t>Traditional rule-based systems cannot perform:</w:t>
      </w:r>
    </w:p>
    <w:p w14:paraId="1D81DEC7">
      <w:pPr>
        <w:pStyle w:val="10"/>
        <w:keepNext w:val="0"/>
        <w:keepLines w:val="0"/>
        <w:widowControl/>
        <w:suppressLineNumbers w:val="0"/>
        <w:ind w:left="720"/>
      </w:pPr>
      <w:r>
        <w:t>Personalized tutoring</w:t>
      </w:r>
    </w:p>
    <w:p w14:paraId="4302F229">
      <w:pPr>
        <w:pStyle w:val="10"/>
        <w:keepNext w:val="0"/>
        <w:keepLines w:val="0"/>
        <w:widowControl/>
        <w:suppressLineNumbers w:val="0"/>
        <w:ind w:left="720"/>
      </w:pPr>
      <w:r>
        <w:t>Adaptive learning</w:t>
      </w:r>
    </w:p>
    <w:p w14:paraId="65EA1A8B">
      <w:pPr>
        <w:pStyle w:val="10"/>
        <w:keepNext w:val="0"/>
        <w:keepLines w:val="0"/>
        <w:widowControl/>
        <w:suppressLineNumbers w:val="0"/>
        <w:ind w:left="720"/>
      </w:pPr>
      <w:r>
        <w:t>Intelligent mentoring</w:t>
      </w:r>
    </w:p>
    <w:p w14:paraId="20739F2C">
      <w:pPr>
        <w:pStyle w:val="10"/>
        <w:keepNext w:val="0"/>
        <w:keepLines w:val="0"/>
        <w:widowControl/>
        <w:suppressLineNumbers w:val="0"/>
        <w:ind w:left="720"/>
      </w:pPr>
      <w:r>
        <w:t>Dynamic course recommendations</w:t>
      </w:r>
    </w:p>
    <w:p w14:paraId="6AC2171B">
      <w:pPr>
        <w:pStyle w:val="10"/>
        <w:keepNext w:val="0"/>
        <w:keepLines w:val="0"/>
        <w:widowControl/>
        <w:suppressLineNumbers w:val="0"/>
        <w:ind w:left="720"/>
      </w:pPr>
      <w:r>
        <w:t>Knowledge graph reasoning</w:t>
      </w:r>
    </w:p>
    <w:p w14:paraId="414C2D3C">
      <w:pPr>
        <w:pStyle w:val="10"/>
        <w:keepNext w:val="0"/>
        <w:keepLines w:val="0"/>
        <w:widowControl/>
        <w:suppressLineNumbers w:val="0"/>
        <w:ind w:left="720"/>
      </w:pPr>
      <w:r>
        <w:t>Automated content transformation</w:t>
      </w:r>
    </w:p>
    <w:p w14:paraId="44CAFA19">
      <w:pPr>
        <w:pStyle w:val="10"/>
        <w:keepNext w:val="0"/>
        <w:keepLines w:val="0"/>
        <w:widowControl/>
        <w:suppressLineNumbers w:val="0"/>
        <w:ind w:left="720"/>
      </w:pPr>
      <w:r>
        <w:t>Career prediction</w:t>
      </w:r>
    </w:p>
    <w:p w14:paraId="4FED95EB">
      <w:pPr>
        <w:pStyle w:val="10"/>
        <w:keepNext w:val="0"/>
        <w:keepLines w:val="0"/>
        <w:widowControl/>
        <w:suppressLineNumbers w:val="0"/>
        <w:ind w:left="720"/>
      </w:pPr>
      <w:r>
        <w:t>Context-aware research assistance</w:t>
      </w:r>
    </w:p>
    <w:p w14:paraId="55FB9300">
      <w:pPr>
        <w:pStyle w:val="10"/>
        <w:keepNext w:val="0"/>
        <w:keepLines w:val="0"/>
        <w:widowControl/>
        <w:suppressLineNumbers w:val="0"/>
      </w:pPr>
      <w:r>
        <w:t>AI is therefore essential rather than optional.</w:t>
      </w:r>
    </w:p>
    <w:p w14:paraId="6EEB4CC3">
      <w:pPr>
        <w:pStyle w:val="3"/>
        <w:keepNext w:val="0"/>
        <w:keepLines w:val="0"/>
        <w:widowControl/>
        <w:suppressLineNumbers w:val="0"/>
      </w:pPr>
      <w:r>
        <w:t>Expected Score</w:t>
      </w:r>
    </w:p>
    <w:p w14:paraId="59275FCB">
      <w:pPr>
        <w:pStyle w:val="10"/>
        <w:keepNext w:val="0"/>
        <w:keepLines w:val="0"/>
        <w:widowControl/>
        <w:suppressLineNumbers w:val="0"/>
      </w:pPr>
      <w:r>
        <w:rPr>
          <w:rStyle w:val="11"/>
        </w:rPr>
        <w:t>29–30 / 30</w:t>
      </w:r>
    </w:p>
    <w:p w14:paraId="64F11C21">
      <w:pPr>
        <w:pStyle w:val="2"/>
        <w:keepNext w:val="0"/>
        <w:keepLines w:val="0"/>
        <w:widowControl/>
        <w:suppressLineNumbers w:val="0"/>
      </w:pPr>
      <w:r>
        <w:t>Criterion C3: Dataset Provenance &amp; Synthetic Validation (20 Points)</w:t>
      </w:r>
    </w:p>
    <w:p w14:paraId="24CDDD86">
      <w:pPr>
        <w:pStyle w:val="3"/>
        <w:keepNext w:val="0"/>
        <w:keepLines w:val="0"/>
        <w:widowControl/>
        <w:suppressLineNumbers w:val="0"/>
      </w:pPr>
      <w:r>
        <w:t>Evaluation Focus</w:t>
      </w:r>
    </w:p>
    <w:p w14:paraId="670CE322">
      <w:pPr>
        <w:pStyle w:val="10"/>
        <w:keepNext w:val="0"/>
        <w:keepLines w:val="0"/>
        <w:widowControl/>
        <w:suppressLineNumbers w:val="0"/>
      </w:pPr>
      <w:r>
        <w:t>The judges assess:</w:t>
      </w:r>
    </w:p>
    <w:p w14:paraId="0B2EB31A">
      <w:pPr>
        <w:pStyle w:val="10"/>
        <w:keepNext w:val="0"/>
        <w:keepLines w:val="0"/>
        <w:widowControl/>
        <w:suppressLineNumbers w:val="0"/>
        <w:ind w:left="720"/>
      </w:pPr>
      <w:r>
        <w:t>Data sourcing</w:t>
      </w:r>
    </w:p>
    <w:p w14:paraId="34C75A99">
      <w:pPr>
        <w:pStyle w:val="10"/>
        <w:keepNext w:val="0"/>
        <w:keepLines w:val="0"/>
        <w:widowControl/>
        <w:suppressLineNumbers w:val="0"/>
        <w:ind w:left="720"/>
      </w:pPr>
      <w:r>
        <w:t>Dataset documentation</w:t>
      </w:r>
    </w:p>
    <w:p w14:paraId="55581076">
      <w:pPr>
        <w:pStyle w:val="10"/>
        <w:keepNext w:val="0"/>
        <w:keepLines w:val="0"/>
        <w:widowControl/>
        <w:suppressLineNumbers w:val="0"/>
        <w:ind w:left="720"/>
      </w:pPr>
      <w:r>
        <w:t>Metadata</w:t>
      </w:r>
    </w:p>
    <w:p w14:paraId="2EE64E66">
      <w:pPr>
        <w:pStyle w:val="10"/>
        <w:keepNext w:val="0"/>
        <w:keepLines w:val="0"/>
        <w:widowControl/>
        <w:suppressLineNumbers w:val="0"/>
        <w:ind w:left="720"/>
      </w:pPr>
      <w:r>
        <w:t>Data governance</w:t>
      </w:r>
    </w:p>
    <w:p w14:paraId="34462E41">
      <w:pPr>
        <w:pStyle w:val="10"/>
        <w:keepNext w:val="0"/>
        <w:keepLines w:val="0"/>
        <w:widowControl/>
        <w:suppressLineNumbers w:val="0"/>
        <w:ind w:left="720"/>
      </w:pPr>
      <w:r>
        <w:t>Synthetic data disclosure</w:t>
      </w:r>
    </w:p>
    <w:p w14:paraId="769D7CC0">
      <w:pPr>
        <w:pStyle w:val="10"/>
        <w:keepNext w:val="0"/>
        <w:keepLines w:val="0"/>
        <w:widowControl/>
        <w:suppressLineNumbers w:val="0"/>
        <w:ind w:left="720"/>
      </w:pPr>
      <w:r>
        <w:t>Data quality</w:t>
      </w:r>
    </w:p>
    <w:p w14:paraId="2BCA0B00">
      <w:pPr>
        <w:pStyle w:val="3"/>
        <w:keepNext w:val="0"/>
        <w:keepLines w:val="0"/>
        <w:widowControl/>
        <w:suppressLineNumbers w:val="0"/>
      </w:pPr>
      <w:r>
        <w:t>Cognify Compliance</w:t>
      </w:r>
    </w:p>
    <w:p w14:paraId="6261917D">
      <w:pPr>
        <w:pStyle w:val="10"/>
        <w:keepNext w:val="0"/>
        <w:keepLines w:val="0"/>
        <w:widowControl/>
        <w:suppressLineNumbers w:val="0"/>
      </w:pPr>
      <w:r>
        <w:t>Cognify utilizes multiple categories of educational data including:</w:t>
      </w:r>
    </w:p>
    <w:p w14:paraId="0653E1D0">
      <w:pPr>
        <w:pStyle w:val="10"/>
        <w:keepNext w:val="0"/>
        <w:keepLines w:val="0"/>
        <w:widowControl/>
        <w:suppressLineNumbers w:val="0"/>
        <w:ind w:left="720"/>
      </w:pPr>
      <w:r>
        <w:t>User profiles</w:t>
      </w:r>
    </w:p>
    <w:p w14:paraId="229622BB">
      <w:pPr>
        <w:pStyle w:val="10"/>
        <w:keepNext w:val="0"/>
        <w:keepLines w:val="0"/>
        <w:widowControl/>
        <w:suppressLineNumbers w:val="0"/>
        <w:ind w:left="720"/>
      </w:pPr>
      <w:r>
        <w:t>Learning records</w:t>
      </w:r>
    </w:p>
    <w:p w14:paraId="508FCB4D">
      <w:pPr>
        <w:pStyle w:val="10"/>
        <w:keepNext w:val="0"/>
        <w:keepLines w:val="0"/>
        <w:widowControl/>
        <w:suppressLineNumbers w:val="0"/>
        <w:ind w:left="720"/>
      </w:pPr>
      <w:r>
        <w:t>Course metadata</w:t>
      </w:r>
    </w:p>
    <w:p w14:paraId="24988EC5">
      <w:pPr>
        <w:pStyle w:val="10"/>
        <w:keepNext w:val="0"/>
        <w:keepLines w:val="0"/>
        <w:widowControl/>
        <w:suppressLineNumbers w:val="0"/>
        <w:ind w:left="720"/>
      </w:pPr>
      <w:r>
        <w:t>Skills information</w:t>
      </w:r>
    </w:p>
    <w:p w14:paraId="04190965">
      <w:pPr>
        <w:pStyle w:val="10"/>
        <w:keepNext w:val="0"/>
        <w:keepLines w:val="0"/>
        <w:widowControl/>
        <w:suppressLineNumbers w:val="0"/>
        <w:ind w:left="720"/>
      </w:pPr>
      <w:r>
        <w:t>Learning analytics</w:t>
      </w:r>
    </w:p>
    <w:p w14:paraId="16260D8F">
      <w:pPr>
        <w:pStyle w:val="10"/>
        <w:keepNext w:val="0"/>
        <w:keepLines w:val="0"/>
        <w:widowControl/>
        <w:suppressLineNumbers w:val="0"/>
        <w:ind w:left="720"/>
      </w:pPr>
      <w:r>
        <w:t>Knowledge graph relationships</w:t>
      </w:r>
    </w:p>
    <w:p w14:paraId="6517669F">
      <w:pPr>
        <w:pStyle w:val="10"/>
        <w:keepNext w:val="0"/>
        <w:keepLines w:val="0"/>
        <w:widowControl/>
        <w:suppressLineNumbers w:val="0"/>
        <w:ind w:left="720"/>
      </w:pPr>
      <w:r>
        <w:t>Research publications</w:t>
      </w:r>
    </w:p>
    <w:p w14:paraId="7636D859">
      <w:pPr>
        <w:pStyle w:val="10"/>
        <w:keepNext w:val="0"/>
        <w:keepLines w:val="0"/>
        <w:widowControl/>
        <w:suppressLineNumbers w:val="0"/>
      </w:pPr>
      <w:r>
        <w:t>All datasets are documented through a structured Dataset Statement that includes:</w:t>
      </w:r>
    </w:p>
    <w:p w14:paraId="74E5A8E2">
      <w:pPr>
        <w:pStyle w:val="10"/>
        <w:keepNext w:val="0"/>
        <w:keepLines w:val="0"/>
        <w:widowControl/>
        <w:suppressLineNumbers w:val="0"/>
        <w:ind w:left="720"/>
      </w:pPr>
      <w:r>
        <w:t>Data origin</w:t>
      </w:r>
    </w:p>
    <w:p w14:paraId="02F12A33">
      <w:pPr>
        <w:pStyle w:val="10"/>
        <w:keepNext w:val="0"/>
        <w:keepLines w:val="0"/>
        <w:widowControl/>
        <w:suppressLineNumbers w:val="0"/>
        <w:ind w:left="720"/>
      </w:pPr>
      <w:r>
        <w:t>Processing methods</w:t>
      </w:r>
    </w:p>
    <w:p w14:paraId="09F94090">
      <w:pPr>
        <w:pStyle w:val="10"/>
        <w:keepNext w:val="0"/>
        <w:keepLines w:val="0"/>
        <w:widowControl/>
        <w:suppressLineNumbers w:val="0"/>
        <w:ind w:left="720"/>
      </w:pPr>
      <w:r>
        <w:t>Usage purpose</w:t>
      </w:r>
    </w:p>
    <w:p w14:paraId="579E3036">
      <w:pPr>
        <w:pStyle w:val="10"/>
        <w:keepNext w:val="0"/>
        <w:keepLines w:val="0"/>
        <w:widowControl/>
        <w:suppressLineNumbers w:val="0"/>
        <w:ind w:left="720"/>
      </w:pPr>
      <w:r>
        <w:t>Privacy controls</w:t>
      </w:r>
    </w:p>
    <w:p w14:paraId="1F4D5283">
      <w:pPr>
        <w:pStyle w:val="10"/>
        <w:keepNext w:val="0"/>
        <w:keepLines w:val="0"/>
        <w:widowControl/>
        <w:suppressLineNumbers w:val="0"/>
        <w:ind w:left="720"/>
      </w:pPr>
      <w:r>
        <w:t>Governance procedures</w:t>
      </w:r>
    </w:p>
    <w:p w14:paraId="2F04DE23">
      <w:pPr>
        <w:pStyle w:val="10"/>
        <w:keepNext w:val="0"/>
        <w:keepLines w:val="0"/>
        <w:widowControl/>
        <w:suppressLineNumbers w:val="0"/>
        <w:ind w:left="720"/>
      </w:pPr>
      <w:r>
        <w:t>Metadata structure</w:t>
      </w:r>
    </w:p>
    <w:p w14:paraId="32B3359F">
      <w:pPr>
        <w:pStyle w:val="10"/>
        <w:keepNext w:val="0"/>
        <w:keepLines w:val="0"/>
        <w:widowControl/>
        <w:suppressLineNumbers w:val="0"/>
      </w:pPr>
      <w:r>
        <w:t>Where synthetic datasets are used for testing or model development, they are clearly identified, documented, and separated from operational learner data.</w:t>
      </w:r>
    </w:p>
    <w:p w14:paraId="7DA9E00B">
      <w:pPr>
        <w:pStyle w:val="3"/>
        <w:keepNext w:val="0"/>
        <w:keepLines w:val="0"/>
        <w:widowControl/>
        <w:suppressLineNumbers w:val="0"/>
      </w:pPr>
      <w:r>
        <w:t>Expected Score</w:t>
      </w:r>
    </w:p>
    <w:p w14:paraId="64573991">
      <w:pPr>
        <w:pStyle w:val="10"/>
        <w:keepNext w:val="0"/>
        <w:keepLines w:val="0"/>
        <w:widowControl/>
        <w:suppressLineNumbers w:val="0"/>
      </w:pPr>
      <w:r>
        <w:rPr>
          <w:rStyle w:val="11"/>
        </w:rPr>
        <w:t>18–20 / 20</w:t>
      </w:r>
    </w:p>
    <w:p w14:paraId="46DDCC9C">
      <w:pPr>
        <w:pStyle w:val="2"/>
        <w:keepNext w:val="0"/>
        <w:keepLines w:val="0"/>
        <w:widowControl/>
        <w:suppressLineNumbers w:val="0"/>
      </w:pPr>
      <w:r>
        <w:t>Criterion C4: Business Model &amp; Edge Feasibility (20 Points)</w:t>
      </w:r>
    </w:p>
    <w:p w14:paraId="5FC2C626">
      <w:pPr>
        <w:pStyle w:val="3"/>
        <w:keepNext w:val="0"/>
        <w:keepLines w:val="0"/>
        <w:widowControl/>
        <w:suppressLineNumbers w:val="0"/>
      </w:pPr>
      <w:r>
        <w:t>Evaluation Focus</w:t>
      </w:r>
    </w:p>
    <w:p w14:paraId="26E4A0FA">
      <w:pPr>
        <w:pStyle w:val="10"/>
        <w:keepNext w:val="0"/>
        <w:keepLines w:val="0"/>
        <w:widowControl/>
        <w:suppressLineNumbers w:val="0"/>
      </w:pPr>
      <w:r>
        <w:t>Judges evaluate:</w:t>
      </w:r>
    </w:p>
    <w:p w14:paraId="5E2F11D5">
      <w:pPr>
        <w:pStyle w:val="10"/>
        <w:keepNext w:val="0"/>
        <w:keepLines w:val="0"/>
        <w:widowControl/>
        <w:suppressLineNumbers w:val="0"/>
        <w:ind w:left="720"/>
      </w:pPr>
      <w:r>
        <w:t>Commercial viability</w:t>
      </w:r>
    </w:p>
    <w:p w14:paraId="58602F5A">
      <w:pPr>
        <w:pStyle w:val="10"/>
        <w:keepNext w:val="0"/>
        <w:keepLines w:val="0"/>
        <w:widowControl/>
        <w:suppressLineNumbers w:val="0"/>
        <w:ind w:left="720"/>
      </w:pPr>
      <w:r>
        <w:t>Revenue model</w:t>
      </w:r>
    </w:p>
    <w:p w14:paraId="13B8EAD3">
      <w:pPr>
        <w:pStyle w:val="10"/>
        <w:keepNext w:val="0"/>
        <w:keepLines w:val="0"/>
        <w:widowControl/>
        <w:suppressLineNumbers w:val="0"/>
        <w:ind w:left="720"/>
      </w:pPr>
      <w:r>
        <w:t>Operational sustainability</w:t>
      </w:r>
    </w:p>
    <w:p w14:paraId="23B0D3D4">
      <w:pPr>
        <w:pStyle w:val="10"/>
        <w:keepNext w:val="0"/>
        <w:keepLines w:val="0"/>
        <w:widowControl/>
        <w:suppressLineNumbers w:val="0"/>
        <w:ind w:left="720"/>
      </w:pPr>
      <w:r>
        <w:t>Deployment feasibility</w:t>
      </w:r>
    </w:p>
    <w:p w14:paraId="384E0864">
      <w:pPr>
        <w:pStyle w:val="10"/>
        <w:keepNext w:val="0"/>
        <w:keepLines w:val="0"/>
        <w:widowControl/>
        <w:suppressLineNumbers w:val="0"/>
        <w:ind w:left="720"/>
      </w:pPr>
      <w:r>
        <w:t>Infrastructure costs</w:t>
      </w:r>
    </w:p>
    <w:p w14:paraId="648988DF">
      <w:pPr>
        <w:pStyle w:val="10"/>
        <w:keepNext w:val="0"/>
        <w:keepLines w:val="0"/>
        <w:widowControl/>
        <w:suppressLineNumbers w:val="0"/>
        <w:ind w:left="720"/>
      </w:pPr>
      <w:r>
        <w:t>User adoption</w:t>
      </w:r>
    </w:p>
    <w:p w14:paraId="08B2725C">
      <w:pPr>
        <w:pStyle w:val="3"/>
        <w:keepNext w:val="0"/>
        <w:keepLines w:val="0"/>
        <w:widowControl/>
        <w:suppressLineNumbers w:val="0"/>
      </w:pPr>
      <w:r>
        <w:t>Cognify Compliance</w:t>
      </w:r>
    </w:p>
    <w:p w14:paraId="009212EC">
      <w:pPr>
        <w:pStyle w:val="10"/>
        <w:keepNext w:val="0"/>
        <w:keepLines w:val="0"/>
        <w:widowControl/>
        <w:suppressLineNumbers w:val="0"/>
      </w:pPr>
      <w:r>
        <w:t>Cognify has a well-defined commercialization strategy.</w:t>
      </w:r>
    </w:p>
    <w:p w14:paraId="07FAAE28">
      <w:pPr>
        <w:pStyle w:val="4"/>
        <w:keepNext w:val="0"/>
        <w:keepLines w:val="0"/>
        <w:widowControl/>
        <w:suppressLineNumbers w:val="0"/>
      </w:pPr>
      <w:r>
        <w:t>Revenue Streams</w:t>
      </w:r>
    </w:p>
    <w:p w14:paraId="00F44D75">
      <w:pPr>
        <w:pStyle w:val="10"/>
        <w:keepNext w:val="0"/>
        <w:keepLines w:val="0"/>
        <w:widowControl/>
        <w:suppressLineNumbers w:val="0"/>
        <w:ind w:left="720"/>
      </w:pPr>
      <w:r>
        <w:t>Institutional licensing</w:t>
      </w:r>
    </w:p>
    <w:p w14:paraId="707618E5">
      <w:pPr>
        <w:pStyle w:val="10"/>
        <w:keepNext w:val="0"/>
        <w:keepLines w:val="0"/>
        <w:widowControl/>
        <w:suppressLineNumbers w:val="0"/>
        <w:ind w:left="720"/>
      </w:pPr>
      <w:r>
        <w:t>Student subscriptions</w:t>
      </w:r>
    </w:p>
    <w:p w14:paraId="3F0AF2CB">
      <w:pPr>
        <w:pStyle w:val="10"/>
        <w:keepNext w:val="0"/>
        <w:keepLines w:val="0"/>
        <w:widowControl/>
        <w:suppressLineNumbers w:val="0"/>
        <w:ind w:left="720"/>
      </w:pPr>
      <w:r>
        <w:t>Corporate learning</w:t>
      </w:r>
    </w:p>
    <w:p w14:paraId="3425C020">
      <w:pPr>
        <w:pStyle w:val="10"/>
        <w:keepNext w:val="0"/>
        <w:keepLines w:val="0"/>
        <w:widowControl/>
        <w:suppressLineNumbers w:val="0"/>
        <w:ind w:left="720"/>
      </w:pPr>
      <w:r>
        <w:t>Workforce reskilling programmes</w:t>
      </w:r>
    </w:p>
    <w:p w14:paraId="3B4E6CE9">
      <w:pPr>
        <w:pStyle w:val="10"/>
        <w:keepNext w:val="0"/>
        <w:keepLines w:val="0"/>
        <w:widowControl/>
        <w:suppressLineNumbers w:val="0"/>
        <w:ind w:left="720"/>
      </w:pPr>
      <w:r>
        <w:t>Government deployments</w:t>
      </w:r>
    </w:p>
    <w:p w14:paraId="47CE67A7">
      <w:pPr>
        <w:pStyle w:val="10"/>
        <w:keepNext w:val="0"/>
        <w:keepLines w:val="0"/>
        <w:widowControl/>
        <w:suppressLineNumbers w:val="0"/>
        <w:ind w:left="720"/>
      </w:pPr>
      <w:r>
        <w:t>Professional certifications</w:t>
      </w:r>
    </w:p>
    <w:p w14:paraId="0F9C0D97">
      <w:pPr>
        <w:pStyle w:val="10"/>
        <w:keepNext w:val="0"/>
        <w:keepLines w:val="0"/>
        <w:widowControl/>
        <w:suppressLineNumbers w:val="0"/>
        <w:ind w:left="720"/>
      </w:pPr>
      <w:r>
        <w:t>API integrations</w:t>
      </w:r>
    </w:p>
    <w:p w14:paraId="6023F42C">
      <w:pPr>
        <w:pStyle w:val="10"/>
        <w:keepNext w:val="0"/>
        <w:keepLines w:val="0"/>
        <w:widowControl/>
        <w:suppressLineNumbers w:val="0"/>
        <w:ind w:left="720"/>
      </w:pPr>
      <w:r>
        <w:t>Enterprise AI services</w:t>
      </w:r>
    </w:p>
    <w:p w14:paraId="1D0E1C61">
      <w:pPr>
        <w:pStyle w:val="4"/>
        <w:keepNext w:val="0"/>
        <w:keepLines w:val="0"/>
        <w:widowControl/>
        <w:suppressLineNumbers w:val="0"/>
      </w:pPr>
      <w:r>
        <w:t>Operational Sustainability</w:t>
      </w:r>
    </w:p>
    <w:p w14:paraId="0075301D">
      <w:pPr>
        <w:pStyle w:val="10"/>
        <w:keepNext w:val="0"/>
        <w:keepLines w:val="0"/>
        <w:widowControl/>
        <w:suppressLineNumbers w:val="0"/>
      </w:pPr>
      <w:r>
        <w:t>The platform is designed for:</w:t>
      </w:r>
    </w:p>
    <w:p w14:paraId="6FEAD4D1">
      <w:pPr>
        <w:pStyle w:val="10"/>
        <w:keepNext w:val="0"/>
        <w:keepLines w:val="0"/>
        <w:widowControl/>
        <w:suppressLineNumbers w:val="0"/>
        <w:ind w:left="720"/>
      </w:pPr>
      <w:r>
        <w:t>Multi-tenant deployment</w:t>
      </w:r>
    </w:p>
    <w:p w14:paraId="76B994EE">
      <w:pPr>
        <w:pStyle w:val="10"/>
        <w:keepNext w:val="0"/>
        <w:keepLines w:val="0"/>
        <w:widowControl/>
        <w:suppressLineNumbers w:val="0"/>
        <w:ind w:left="720"/>
      </w:pPr>
      <w:r>
        <w:t>Cloud scalability</w:t>
      </w:r>
    </w:p>
    <w:p w14:paraId="6D0B55E0">
      <w:pPr>
        <w:pStyle w:val="10"/>
        <w:keepNext w:val="0"/>
        <w:keepLines w:val="0"/>
        <w:widowControl/>
        <w:suppressLineNumbers w:val="0"/>
        <w:ind w:left="720"/>
      </w:pPr>
      <w:r>
        <w:t>Subscription revenue</w:t>
      </w:r>
    </w:p>
    <w:p w14:paraId="0EFC3F6B">
      <w:pPr>
        <w:pStyle w:val="10"/>
        <w:keepNext w:val="0"/>
        <w:keepLines w:val="0"/>
        <w:widowControl/>
        <w:suppressLineNumbers w:val="0"/>
        <w:ind w:left="720"/>
      </w:pPr>
      <w:r>
        <w:t>Continuous platform enhancement</w:t>
      </w:r>
    </w:p>
    <w:p w14:paraId="6B1FAD1A">
      <w:pPr>
        <w:pStyle w:val="10"/>
        <w:keepNext w:val="0"/>
        <w:keepLines w:val="0"/>
        <w:widowControl/>
        <w:suppressLineNumbers w:val="0"/>
        <w:ind w:left="720"/>
      </w:pPr>
      <w:r>
        <w:t>Regional expansion</w:t>
      </w:r>
    </w:p>
    <w:p w14:paraId="4104EFF9">
      <w:pPr>
        <w:pStyle w:val="10"/>
        <w:keepNext w:val="0"/>
        <w:keepLines w:val="0"/>
        <w:widowControl/>
        <w:suppressLineNumbers w:val="0"/>
      </w:pPr>
      <w:r>
        <w:t>Although Cognify is primarily cloud-based rather than an edge-computing solution, its deployment model aligns with the requirements for scalable institutional AI systems.</w:t>
      </w:r>
    </w:p>
    <w:p w14:paraId="27D1A8FD">
      <w:pPr>
        <w:pStyle w:val="3"/>
        <w:keepNext w:val="0"/>
        <w:keepLines w:val="0"/>
        <w:widowControl/>
        <w:suppressLineNumbers w:val="0"/>
      </w:pPr>
      <w:r>
        <w:t>Expected Score</w:t>
      </w:r>
    </w:p>
    <w:p w14:paraId="54EA4A00">
      <w:pPr>
        <w:pStyle w:val="10"/>
        <w:keepNext w:val="0"/>
        <w:keepLines w:val="0"/>
        <w:widowControl/>
        <w:suppressLineNumbers w:val="0"/>
      </w:pPr>
      <w:r>
        <w:rPr>
          <w:rStyle w:val="11"/>
        </w:rPr>
        <w:t>18–20 / 20</w:t>
      </w:r>
    </w:p>
    <w:p w14:paraId="7855C24E">
      <w:pPr>
        <w:pStyle w:val="2"/>
        <w:keepNext w:val="0"/>
        <w:keepLines w:val="0"/>
        <w:widowControl/>
        <w:suppressLineNumbers w:val="0"/>
      </w:pPr>
      <w:r>
        <w:t>9.6 Overall Evaluation Assessment</w:t>
      </w:r>
    </w:p>
    <w:p w14:paraId="01404688">
      <w:pPr>
        <w:pStyle w:val="10"/>
        <w:keepNext w:val="0"/>
        <w:keepLines w:val="0"/>
        <w:widowControl/>
        <w:suppressLineNumbers w:val="0"/>
      </w:pPr>
      <w:r>
        <w:t>Based on the published evaluation rubric, Cognify demonstrates strong alignment across all scoring categories.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395"/>
        <w:gridCol w:w="1632"/>
        <w:gridCol w:w="1768"/>
      </w:tblGrid>
      <w:tr w14:paraId="70FA84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B265A69">
            <w:pPr>
              <w:keepNext w:val="0"/>
              <w:keepLines w:val="0"/>
              <w:widowControl/>
              <w:suppressLineNumbers w:val="0"/>
              <w:jc w:val="center"/>
              <w:rPr>
                <w:b/>
                <w:bCs/>
              </w:rPr>
            </w:pPr>
            <w:r>
              <w:rPr>
                <w:rFonts w:ascii="SimSun" w:hAnsi="SimSun" w:eastAsia="SimSun" w:cs="SimSun"/>
                <w:b/>
                <w:bCs/>
                <w:kern w:val="0"/>
                <w:sz w:val="24"/>
                <w:szCs w:val="24"/>
                <w:lang w:val="en-US" w:eastAsia="zh-CN" w:bidi="ar"/>
              </w:rPr>
              <w:t>Criterion</w:t>
            </w:r>
          </w:p>
        </w:tc>
        <w:tc>
          <w:tcPr>
            <w:tcW w:w="0" w:type="auto"/>
            <w:shd w:val="clear"/>
            <w:vAlign w:val="center"/>
          </w:tcPr>
          <w:p w14:paraId="67FF7E34">
            <w:pPr>
              <w:keepNext w:val="0"/>
              <w:keepLines w:val="0"/>
              <w:widowControl/>
              <w:suppressLineNumbers w:val="0"/>
              <w:jc w:val="center"/>
              <w:rPr>
                <w:b/>
                <w:bCs/>
              </w:rPr>
            </w:pPr>
            <w:r>
              <w:rPr>
                <w:rFonts w:ascii="SimSun" w:hAnsi="SimSun" w:eastAsia="SimSun" w:cs="SimSun"/>
                <w:b/>
                <w:bCs/>
                <w:kern w:val="0"/>
                <w:sz w:val="24"/>
                <w:szCs w:val="24"/>
                <w:lang w:val="en-US" w:eastAsia="zh-CN" w:bidi="ar"/>
              </w:rPr>
              <w:t>Maximum Score</w:t>
            </w:r>
          </w:p>
        </w:tc>
        <w:tc>
          <w:tcPr>
            <w:tcW w:w="0" w:type="auto"/>
            <w:shd w:val="clear"/>
            <w:vAlign w:val="center"/>
          </w:tcPr>
          <w:p w14:paraId="351D962B">
            <w:pPr>
              <w:keepNext w:val="0"/>
              <w:keepLines w:val="0"/>
              <w:widowControl/>
              <w:suppressLineNumbers w:val="0"/>
              <w:jc w:val="center"/>
              <w:rPr>
                <w:b/>
                <w:bCs/>
              </w:rPr>
            </w:pPr>
            <w:r>
              <w:rPr>
                <w:rFonts w:ascii="SimSun" w:hAnsi="SimSun" w:eastAsia="SimSun" w:cs="SimSun"/>
                <w:b/>
                <w:bCs/>
                <w:kern w:val="0"/>
                <w:sz w:val="24"/>
                <w:szCs w:val="24"/>
                <w:lang w:val="en-US" w:eastAsia="zh-CN" w:bidi="ar"/>
              </w:rPr>
              <w:t>Expected Score</w:t>
            </w:r>
          </w:p>
        </w:tc>
      </w:tr>
      <w:tr w14:paraId="4FA91F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066DC6B">
            <w:pPr>
              <w:keepNext w:val="0"/>
              <w:keepLines w:val="0"/>
              <w:widowControl/>
              <w:suppressLineNumbers w:val="0"/>
              <w:jc w:val="left"/>
            </w:pPr>
            <w:r>
              <w:rPr>
                <w:rFonts w:ascii="SimSun" w:hAnsi="SimSun" w:eastAsia="SimSun" w:cs="SimSun"/>
                <w:kern w:val="0"/>
                <w:sz w:val="24"/>
                <w:szCs w:val="24"/>
                <w:lang w:val="en-US" w:eastAsia="zh-CN" w:bidi="ar"/>
              </w:rPr>
              <w:t>Technical Feasibility &amp; Code Quality</w:t>
            </w:r>
          </w:p>
        </w:tc>
        <w:tc>
          <w:tcPr>
            <w:tcW w:w="0" w:type="auto"/>
            <w:shd w:val="clear"/>
            <w:vAlign w:val="center"/>
          </w:tcPr>
          <w:p w14:paraId="7591FD8E">
            <w:pPr>
              <w:keepNext w:val="0"/>
              <w:keepLines w:val="0"/>
              <w:widowControl/>
              <w:suppressLineNumbers w:val="0"/>
              <w:jc w:val="right"/>
            </w:pPr>
            <w:r>
              <w:rPr>
                <w:rFonts w:ascii="SimSun" w:hAnsi="SimSun" w:eastAsia="SimSun" w:cs="SimSun"/>
                <w:kern w:val="0"/>
                <w:sz w:val="24"/>
                <w:szCs w:val="24"/>
                <w:lang w:val="en-US" w:eastAsia="zh-CN" w:bidi="ar"/>
              </w:rPr>
              <w:t>30</w:t>
            </w:r>
          </w:p>
        </w:tc>
        <w:tc>
          <w:tcPr>
            <w:tcW w:w="0" w:type="auto"/>
            <w:shd w:val="clear"/>
            <w:vAlign w:val="center"/>
          </w:tcPr>
          <w:p w14:paraId="7AF47877">
            <w:pPr>
              <w:keepNext w:val="0"/>
              <w:keepLines w:val="0"/>
              <w:widowControl/>
              <w:suppressLineNumbers w:val="0"/>
              <w:jc w:val="right"/>
            </w:pPr>
            <w:r>
              <w:rPr>
                <w:rStyle w:val="11"/>
                <w:rFonts w:ascii="SimSun" w:hAnsi="SimSun" w:eastAsia="SimSun" w:cs="SimSun"/>
                <w:kern w:val="0"/>
                <w:sz w:val="24"/>
                <w:szCs w:val="24"/>
                <w:lang w:val="en-US" w:eastAsia="zh-CN" w:bidi="ar"/>
              </w:rPr>
              <w:t>28–30</w:t>
            </w:r>
          </w:p>
        </w:tc>
      </w:tr>
      <w:tr w14:paraId="0E8447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A796F13">
            <w:pPr>
              <w:keepNext w:val="0"/>
              <w:keepLines w:val="0"/>
              <w:widowControl/>
              <w:suppressLineNumbers w:val="0"/>
              <w:jc w:val="left"/>
            </w:pPr>
            <w:r>
              <w:rPr>
                <w:rFonts w:ascii="SimSun" w:hAnsi="SimSun" w:eastAsia="SimSun" w:cs="SimSun"/>
                <w:kern w:val="0"/>
                <w:sz w:val="24"/>
                <w:szCs w:val="24"/>
                <w:lang w:val="en-US" w:eastAsia="zh-CN" w:bidi="ar"/>
              </w:rPr>
              <w:t>AI Justification &amp; Fit-for-Purpose</w:t>
            </w:r>
          </w:p>
        </w:tc>
        <w:tc>
          <w:tcPr>
            <w:tcW w:w="0" w:type="auto"/>
            <w:shd w:val="clear"/>
            <w:vAlign w:val="center"/>
          </w:tcPr>
          <w:p w14:paraId="35537563">
            <w:pPr>
              <w:keepNext w:val="0"/>
              <w:keepLines w:val="0"/>
              <w:widowControl/>
              <w:suppressLineNumbers w:val="0"/>
              <w:jc w:val="right"/>
            </w:pPr>
            <w:r>
              <w:rPr>
                <w:rFonts w:ascii="SimSun" w:hAnsi="SimSun" w:eastAsia="SimSun" w:cs="SimSun"/>
                <w:kern w:val="0"/>
                <w:sz w:val="24"/>
                <w:szCs w:val="24"/>
                <w:lang w:val="en-US" w:eastAsia="zh-CN" w:bidi="ar"/>
              </w:rPr>
              <w:t>30</w:t>
            </w:r>
          </w:p>
        </w:tc>
        <w:tc>
          <w:tcPr>
            <w:tcW w:w="0" w:type="auto"/>
            <w:shd w:val="clear"/>
            <w:vAlign w:val="center"/>
          </w:tcPr>
          <w:p w14:paraId="546C4DE1">
            <w:pPr>
              <w:keepNext w:val="0"/>
              <w:keepLines w:val="0"/>
              <w:widowControl/>
              <w:suppressLineNumbers w:val="0"/>
              <w:jc w:val="right"/>
            </w:pPr>
            <w:r>
              <w:rPr>
                <w:rStyle w:val="11"/>
                <w:rFonts w:ascii="SimSun" w:hAnsi="SimSun" w:eastAsia="SimSun" w:cs="SimSun"/>
                <w:kern w:val="0"/>
                <w:sz w:val="24"/>
                <w:szCs w:val="24"/>
                <w:lang w:val="en-US" w:eastAsia="zh-CN" w:bidi="ar"/>
              </w:rPr>
              <w:t>29–30</w:t>
            </w:r>
          </w:p>
        </w:tc>
      </w:tr>
      <w:tr w14:paraId="7F9CD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B0DF4D">
            <w:pPr>
              <w:keepNext w:val="0"/>
              <w:keepLines w:val="0"/>
              <w:widowControl/>
              <w:suppressLineNumbers w:val="0"/>
              <w:jc w:val="left"/>
            </w:pPr>
            <w:r>
              <w:rPr>
                <w:rFonts w:ascii="SimSun" w:hAnsi="SimSun" w:eastAsia="SimSun" w:cs="SimSun"/>
                <w:kern w:val="0"/>
                <w:sz w:val="24"/>
                <w:szCs w:val="24"/>
                <w:lang w:val="en-US" w:eastAsia="zh-CN" w:bidi="ar"/>
              </w:rPr>
              <w:t>Dataset Provenance &amp; Validation</w:t>
            </w:r>
          </w:p>
        </w:tc>
        <w:tc>
          <w:tcPr>
            <w:tcW w:w="0" w:type="auto"/>
            <w:shd w:val="clear"/>
            <w:vAlign w:val="center"/>
          </w:tcPr>
          <w:p w14:paraId="57E6CD2F">
            <w:pPr>
              <w:keepNext w:val="0"/>
              <w:keepLines w:val="0"/>
              <w:widowControl/>
              <w:suppressLineNumbers w:val="0"/>
              <w:jc w:val="right"/>
            </w:pPr>
            <w:r>
              <w:rPr>
                <w:rFonts w:ascii="SimSun" w:hAnsi="SimSun" w:eastAsia="SimSun" w:cs="SimSun"/>
                <w:kern w:val="0"/>
                <w:sz w:val="24"/>
                <w:szCs w:val="24"/>
                <w:lang w:val="en-US" w:eastAsia="zh-CN" w:bidi="ar"/>
              </w:rPr>
              <w:t>20</w:t>
            </w:r>
          </w:p>
        </w:tc>
        <w:tc>
          <w:tcPr>
            <w:tcW w:w="0" w:type="auto"/>
            <w:shd w:val="clear"/>
            <w:vAlign w:val="center"/>
          </w:tcPr>
          <w:p w14:paraId="07756079">
            <w:pPr>
              <w:keepNext w:val="0"/>
              <w:keepLines w:val="0"/>
              <w:widowControl/>
              <w:suppressLineNumbers w:val="0"/>
              <w:jc w:val="right"/>
            </w:pPr>
            <w:r>
              <w:rPr>
                <w:rStyle w:val="11"/>
                <w:rFonts w:ascii="SimSun" w:hAnsi="SimSun" w:eastAsia="SimSun" w:cs="SimSun"/>
                <w:kern w:val="0"/>
                <w:sz w:val="24"/>
                <w:szCs w:val="24"/>
                <w:lang w:val="en-US" w:eastAsia="zh-CN" w:bidi="ar"/>
              </w:rPr>
              <w:t>18–20</w:t>
            </w:r>
          </w:p>
        </w:tc>
      </w:tr>
      <w:tr w14:paraId="38189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C099FE">
            <w:pPr>
              <w:keepNext w:val="0"/>
              <w:keepLines w:val="0"/>
              <w:widowControl/>
              <w:suppressLineNumbers w:val="0"/>
              <w:jc w:val="left"/>
            </w:pPr>
            <w:r>
              <w:rPr>
                <w:rFonts w:ascii="SimSun" w:hAnsi="SimSun" w:eastAsia="SimSun" w:cs="SimSun"/>
                <w:kern w:val="0"/>
                <w:sz w:val="24"/>
                <w:szCs w:val="24"/>
                <w:lang w:val="en-US" w:eastAsia="zh-CN" w:bidi="ar"/>
              </w:rPr>
              <w:t>Business Model &amp; Feasibility</w:t>
            </w:r>
          </w:p>
        </w:tc>
        <w:tc>
          <w:tcPr>
            <w:tcW w:w="0" w:type="auto"/>
            <w:shd w:val="clear"/>
            <w:vAlign w:val="center"/>
          </w:tcPr>
          <w:p w14:paraId="5920ECC1">
            <w:pPr>
              <w:keepNext w:val="0"/>
              <w:keepLines w:val="0"/>
              <w:widowControl/>
              <w:suppressLineNumbers w:val="0"/>
              <w:jc w:val="right"/>
            </w:pPr>
            <w:r>
              <w:rPr>
                <w:rFonts w:ascii="SimSun" w:hAnsi="SimSun" w:eastAsia="SimSun" w:cs="SimSun"/>
                <w:kern w:val="0"/>
                <w:sz w:val="24"/>
                <w:szCs w:val="24"/>
                <w:lang w:val="en-US" w:eastAsia="zh-CN" w:bidi="ar"/>
              </w:rPr>
              <w:t>20</w:t>
            </w:r>
          </w:p>
        </w:tc>
        <w:tc>
          <w:tcPr>
            <w:tcW w:w="0" w:type="auto"/>
            <w:shd w:val="clear"/>
            <w:vAlign w:val="center"/>
          </w:tcPr>
          <w:p w14:paraId="2951A2FA">
            <w:pPr>
              <w:keepNext w:val="0"/>
              <w:keepLines w:val="0"/>
              <w:widowControl/>
              <w:suppressLineNumbers w:val="0"/>
              <w:jc w:val="right"/>
            </w:pPr>
            <w:r>
              <w:rPr>
                <w:rStyle w:val="11"/>
                <w:rFonts w:ascii="SimSun" w:hAnsi="SimSun" w:eastAsia="SimSun" w:cs="SimSun"/>
                <w:kern w:val="0"/>
                <w:sz w:val="24"/>
                <w:szCs w:val="24"/>
                <w:lang w:val="en-US" w:eastAsia="zh-CN" w:bidi="ar"/>
              </w:rPr>
              <w:t>18–20</w:t>
            </w:r>
          </w:p>
        </w:tc>
      </w:tr>
      <w:tr w14:paraId="670F1C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91EB4EE">
            <w:pPr>
              <w:keepNext w:val="0"/>
              <w:keepLines w:val="0"/>
              <w:widowControl/>
              <w:suppressLineNumbers w:val="0"/>
              <w:jc w:val="left"/>
            </w:pPr>
            <w:r>
              <w:rPr>
                <w:rStyle w:val="11"/>
                <w:rFonts w:ascii="SimSun" w:hAnsi="SimSun" w:eastAsia="SimSun" w:cs="SimSun"/>
                <w:kern w:val="0"/>
                <w:sz w:val="24"/>
                <w:szCs w:val="24"/>
                <w:lang w:val="en-US" w:eastAsia="zh-CN" w:bidi="ar"/>
              </w:rPr>
              <w:t>TOTAL</w:t>
            </w:r>
          </w:p>
        </w:tc>
        <w:tc>
          <w:tcPr>
            <w:tcW w:w="0" w:type="auto"/>
            <w:shd w:val="clear"/>
            <w:vAlign w:val="center"/>
          </w:tcPr>
          <w:p w14:paraId="32868E49">
            <w:pPr>
              <w:keepNext w:val="0"/>
              <w:keepLines w:val="0"/>
              <w:widowControl/>
              <w:suppressLineNumbers w:val="0"/>
              <w:jc w:val="right"/>
            </w:pPr>
            <w:r>
              <w:rPr>
                <w:rStyle w:val="11"/>
                <w:rFonts w:ascii="SimSun" w:hAnsi="SimSun" w:eastAsia="SimSun" w:cs="SimSun"/>
                <w:kern w:val="0"/>
                <w:sz w:val="24"/>
                <w:szCs w:val="24"/>
                <w:lang w:val="en-US" w:eastAsia="zh-CN" w:bidi="ar"/>
              </w:rPr>
              <w:t>100</w:t>
            </w:r>
          </w:p>
        </w:tc>
        <w:tc>
          <w:tcPr>
            <w:tcW w:w="0" w:type="auto"/>
            <w:shd w:val="clear"/>
            <w:vAlign w:val="center"/>
          </w:tcPr>
          <w:p w14:paraId="36E52B2C">
            <w:pPr>
              <w:keepNext w:val="0"/>
              <w:keepLines w:val="0"/>
              <w:widowControl/>
              <w:suppressLineNumbers w:val="0"/>
              <w:jc w:val="right"/>
            </w:pPr>
            <w:r>
              <w:rPr>
                <w:rStyle w:val="11"/>
                <w:rFonts w:ascii="SimSun" w:hAnsi="SimSun" w:eastAsia="SimSun" w:cs="SimSun"/>
                <w:kern w:val="0"/>
                <w:sz w:val="24"/>
                <w:szCs w:val="24"/>
                <w:lang w:val="en-US" w:eastAsia="zh-CN" w:bidi="ar"/>
              </w:rPr>
              <w:t>93–100</w:t>
            </w:r>
          </w:p>
        </w:tc>
      </w:tr>
    </w:tbl>
    <w:p w14:paraId="4A079D25">
      <w:pPr>
        <w:pStyle w:val="10"/>
        <w:keepNext w:val="0"/>
        <w:keepLines w:val="0"/>
        <w:widowControl/>
        <w:suppressLineNumbers w:val="0"/>
      </w:pPr>
      <w:r>
        <w:t xml:space="preserve">This assessment indicates that Cognify has the potential to achieve an </w:t>
      </w:r>
      <w:r>
        <w:rPr>
          <w:rStyle w:val="11"/>
        </w:rPr>
        <w:t>Exemplary</w:t>
      </w:r>
      <w:r>
        <w:t xml:space="preserve"> rating across all evaluation categories, provided the supporting documentation, testing evidence, and repository remain consistent with the submitted proposal.</w:t>
      </w:r>
    </w:p>
    <w:p w14:paraId="1EA4A245">
      <w:pPr>
        <w:pStyle w:val="2"/>
        <w:keepNext w:val="0"/>
        <w:keepLines w:val="0"/>
        <w:widowControl/>
        <w:suppressLineNumbers w:val="0"/>
      </w:pPr>
      <w:r>
        <w:t>9.7 Compliance with Responsible AI Principles</w:t>
      </w:r>
    </w:p>
    <w:p w14:paraId="34351DF8">
      <w:pPr>
        <w:pStyle w:val="10"/>
        <w:keepNext w:val="0"/>
        <w:keepLines w:val="0"/>
        <w:widowControl/>
        <w:suppressLineNumbers w:val="0"/>
      </w:pPr>
      <w:r>
        <w:t>Cognify has been designed in accordance with internationally recognized Responsible AI principles.</w:t>
      </w:r>
    </w:p>
    <w:p w14:paraId="7A8170B2">
      <w:pPr>
        <w:pStyle w:val="10"/>
        <w:keepNext w:val="0"/>
        <w:keepLines w:val="0"/>
        <w:widowControl/>
        <w:suppressLineNumbers w:val="0"/>
      </w:pPr>
      <w:r>
        <w:t>The platform emphasizes:</w:t>
      </w:r>
    </w:p>
    <w:p w14:paraId="406AD778">
      <w:pPr>
        <w:pStyle w:val="10"/>
        <w:keepNext w:val="0"/>
        <w:keepLines w:val="0"/>
        <w:widowControl/>
        <w:suppressLineNumbers w:val="0"/>
        <w:ind w:left="720"/>
      </w:pPr>
      <w:r>
        <w:t>Human oversight</w:t>
      </w:r>
    </w:p>
    <w:p w14:paraId="2BB004B0">
      <w:pPr>
        <w:pStyle w:val="10"/>
        <w:keepNext w:val="0"/>
        <w:keepLines w:val="0"/>
        <w:widowControl/>
        <w:suppressLineNumbers w:val="0"/>
        <w:ind w:left="720"/>
      </w:pPr>
      <w:r>
        <w:t>Transparency</w:t>
      </w:r>
    </w:p>
    <w:p w14:paraId="0FA9F677">
      <w:pPr>
        <w:pStyle w:val="10"/>
        <w:keepNext w:val="0"/>
        <w:keepLines w:val="0"/>
        <w:widowControl/>
        <w:suppressLineNumbers w:val="0"/>
        <w:ind w:left="720"/>
      </w:pPr>
      <w:r>
        <w:t>Accountability</w:t>
      </w:r>
    </w:p>
    <w:p w14:paraId="0073EA54">
      <w:pPr>
        <w:pStyle w:val="10"/>
        <w:keepNext w:val="0"/>
        <w:keepLines w:val="0"/>
        <w:widowControl/>
        <w:suppressLineNumbers w:val="0"/>
        <w:ind w:left="720"/>
      </w:pPr>
      <w:r>
        <w:t>Privacy protection</w:t>
      </w:r>
    </w:p>
    <w:p w14:paraId="32D30362">
      <w:pPr>
        <w:pStyle w:val="10"/>
        <w:keepNext w:val="0"/>
        <w:keepLines w:val="0"/>
        <w:widowControl/>
        <w:suppressLineNumbers w:val="0"/>
        <w:ind w:left="720"/>
      </w:pPr>
      <w:r>
        <w:t>Security by design</w:t>
      </w:r>
    </w:p>
    <w:p w14:paraId="237643E3">
      <w:pPr>
        <w:pStyle w:val="10"/>
        <w:keepNext w:val="0"/>
        <w:keepLines w:val="0"/>
        <w:widowControl/>
        <w:suppressLineNumbers w:val="0"/>
        <w:ind w:left="720"/>
      </w:pPr>
      <w:r>
        <w:t>Fairness</w:t>
      </w:r>
    </w:p>
    <w:p w14:paraId="4D687B55">
      <w:pPr>
        <w:pStyle w:val="10"/>
        <w:keepNext w:val="0"/>
        <w:keepLines w:val="0"/>
        <w:widowControl/>
        <w:suppressLineNumbers w:val="0"/>
        <w:ind w:left="720"/>
      </w:pPr>
      <w:r>
        <w:t>Inclusivity</w:t>
      </w:r>
    </w:p>
    <w:p w14:paraId="3478A032">
      <w:pPr>
        <w:pStyle w:val="10"/>
        <w:keepNext w:val="0"/>
        <w:keepLines w:val="0"/>
        <w:widowControl/>
        <w:suppressLineNumbers w:val="0"/>
        <w:ind w:left="720"/>
      </w:pPr>
      <w:r>
        <w:t>Explainability</w:t>
      </w:r>
    </w:p>
    <w:p w14:paraId="17957FE1">
      <w:pPr>
        <w:pStyle w:val="10"/>
        <w:keepNext w:val="0"/>
        <w:keepLines w:val="0"/>
        <w:widowControl/>
        <w:suppressLineNumbers w:val="0"/>
        <w:ind w:left="720"/>
      </w:pPr>
      <w:r>
        <w:t>Responsible data governance</w:t>
      </w:r>
    </w:p>
    <w:p w14:paraId="66061AC4">
      <w:pPr>
        <w:pStyle w:val="10"/>
        <w:keepNext w:val="0"/>
        <w:keepLines w:val="0"/>
        <w:widowControl/>
        <w:suppressLineNumbers w:val="0"/>
      </w:pPr>
      <w:r>
        <w:t>Educational decisions remain under human control, while AI functions as an intelligent assistant that augments educators and institutions rather than replacing them.</w:t>
      </w:r>
    </w:p>
    <w:p w14:paraId="65718F61">
      <w:pPr>
        <w:pStyle w:val="2"/>
        <w:keepNext w:val="0"/>
        <w:keepLines w:val="0"/>
        <w:widowControl/>
        <w:suppressLineNumbers w:val="0"/>
      </w:pPr>
      <w:r>
        <w:t>9.8 Compliance with National Priorities</w:t>
      </w:r>
    </w:p>
    <w:p w14:paraId="0040D7B4">
      <w:pPr>
        <w:pStyle w:val="10"/>
        <w:keepNext w:val="0"/>
        <w:keepLines w:val="0"/>
        <w:widowControl/>
        <w:suppressLineNumbers w:val="0"/>
      </w:pPr>
      <w:r>
        <w:t>Cognify contributes directly to Zimbabwe's strategic priorities by supporting:</w:t>
      </w:r>
    </w:p>
    <w:p w14:paraId="7D015568">
      <w:pPr>
        <w:pStyle w:val="10"/>
        <w:keepNext w:val="0"/>
        <w:keepLines w:val="0"/>
        <w:widowControl/>
        <w:suppressLineNumbers w:val="0"/>
        <w:ind w:left="720"/>
      </w:pPr>
      <w:r>
        <w:t>Digital Transformation</w:t>
      </w:r>
    </w:p>
    <w:p w14:paraId="51C6153B">
      <w:pPr>
        <w:pStyle w:val="10"/>
        <w:keepNext w:val="0"/>
        <w:keepLines w:val="0"/>
        <w:widowControl/>
        <w:suppressLineNumbers w:val="0"/>
        <w:ind w:left="720"/>
      </w:pPr>
      <w:r>
        <w:t>Future Skills Development</w:t>
      </w:r>
    </w:p>
    <w:p w14:paraId="1A9A9957">
      <w:pPr>
        <w:pStyle w:val="10"/>
        <w:keepNext w:val="0"/>
        <w:keepLines w:val="0"/>
        <w:widowControl/>
        <w:suppressLineNumbers w:val="0"/>
        <w:ind w:left="720"/>
      </w:pPr>
      <w:r>
        <w:t>Human Capital Development</w:t>
      </w:r>
    </w:p>
    <w:p w14:paraId="68A12258">
      <w:pPr>
        <w:pStyle w:val="10"/>
        <w:keepNext w:val="0"/>
        <w:keepLines w:val="0"/>
        <w:widowControl/>
        <w:suppressLineNumbers w:val="0"/>
        <w:ind w:left="720"/>
      </w:pPr>
      <w:r>
        <w:t>Education Modernization</w:t>
      </w:r>
    </w:p>
    <w:p w14:paraId="1A1942E0">
      <w:pPr>
        <w:pStyle w:val="10"/>
        <w:keepNext w:val="0"/>
        <w:keepLines w:val="0"/>
        <w:widowControl/>
        <w:suppressLineNumbers w:val="0"/>
        <w:ind w:left="720"/>
      </w:pPr>
      <w:r>
        <w:t>Workforce Competitiveness</w:t>
      </w:r>
    </w:p>
    <w:p w14:paraId="09F57C16">
      <w:pPr>
        <w:pStyle w:val="10"/>
        <w:keepNext w:val="0"/>
        <w:keepLines w:val="0"/>
        <w:widowControl/>
        <w:suppressLineNumbers w:val="0"/>
        <w:ind w:left="720"/>
      </w:pPr>
      <w:r>
        <w:t>AI Innovation</w:t>
      </w:r>
    </w:p>
    <w:p w14:paraId="1A28542A">
      <w:pPr>
        <w:pStyle w:val="10"/>
        <w:keepNext w:val="0"/>
        <w:keepLines w:val="0"/>
        <w:widowControl/>
        <w:suppressLineNumbers w:val="0"/>
        <w:ind w:left="720"/>
      </w:pPr>
      <w:r>
        <w:t>Digital Inclusion</w:t>
      </w:r>
    </w:p>
    <w:p w14:paraId="1A30881D">
      <w:pPr>
        <w:pStyle w:val="10"/>
        <w:keepNext w:val="0"/>
        <w:keepLines w:val="0"/>
        <w:widowControl/>
        <w:suppressLineNumbers w:val="0"/>
        <w:ind w:left="720"/>
      </w:pPr>
      <w:r>
        <w:t>Lifelong Learning</w:t>
      </w:r>
    </w:p>
    <w:p w14:paraId="73BB1F18">
      <w:pPr>
        <w:pStyle w:val="10"/>
        <w:keepNext w:val="0"/>
        <w:keepLines w:val="0"/>
        <w:widowControl/>
        <w:suppressLineNumbers w:val="0"/>
        <w:ind w:left="720"/>
      </w:pPr>
      <w:r>
        <w:t>Youth Empowerment</w:t>
      </w:r>
    </w:p>
    <w:p w14:paraId="69393947">
      <w:pPr>
        <w:pStyle w:val="10"/>
        <w:keepNext w:val="0"/>
        <w:keepLines w:val="0"/>
        <w:widowControl/>
        <w:suppressLineNumbers w:val="0"/>
        <w:ind w:left="720"/>
      </w:pPr>
      <w:r>
        <w:t>Economic Growth</w:t>
      </w:r>
    </w:p>
    <w:p w14:paraId="67B1CE3C">
      <w:pPr>
        <w:pStyle w:val="10"/>
        <w:keepNext w:val="0"/>
        <w:keepLines w:val="0"/>
        <w:widowControl/>
        <w:suppressLineNumbers w:val="0"/>
      </w:pPr>
      <w:r>
        <w:t>Its architecture is designed to support deployment across schools, universities, TVET institutions, government ministries, and corporate organizations, making it a strategic national AI platform rather than a niche educational application.</w:t>
      </w:r>
    </w:p>
    <w:p w14:paraId="55D95D2B">
      <w:pPr>
        <w:pStyle w:val="2"/>
        <w:keepNext w:val="0"/>
        <w:keepLines w:val="0"/>
        <w:widowControl/>
        <w:suppressLineNumbers w:val="0"/>
      </w:pPr>
      <w:r>
        <w:t>9.9 Competitive Positioning</w:t>
      </w:r>
    </w:p>
    <w:p w14:paraId="7BAE4441">
      <w:pPr>
        <w:pStyle w:val="10"/>
        <w:keepNext w:val="0"/>
        <w:keepLines w:val="0"/>
        <w:widowControl/>
        <w:suppressLineNumbers w:val="0"/>
      </w:pPr>
      <w:r>
        <w:t>Compared with many expected submissions, Cognify offers a broader and more mature solution.</w:t>
      </w:r>
    </w:p>
    <w:p w14:paraId="5BA17767">
      <w:pPr>
        <w:pStyle w:val="10"/>
        <w:keepNext w:val="0"/>
        <w:keepLines w:val="0"/>
        <w:widowControl/>
        <w:suppressLineNumbers w:val="0"/>
      </w:pPr>
      <w:r>
        <w:t>Many competitors are likely to present:</w:t>
      </w:r>
    </w:p>
    <w:p w14:paraId="664D8D4E">
      <w:pPr>
        <w:pStyle w:val="10"/>
        <w:keepNext w:val="0"/>
        <w:keepLines w:val="0"/>
        <w:widowControl/>
        <w:suppressLineNumbers w:val="0"/>
        <w:ind w:left="720"/>
      </w:pPr>
      <w:r>
        <w:t>AI chatbots</w:t>
      </w:r>
    </w:p>
    <w:p w14:paraId="4F7CD862">
      <w:pPr>
        <w:pStyle w:val="10"/>
        <w:keepNext w:val="0"/>
        <w:keepLines w:val="0"/>
        <w:widowControl/>
        <w:suppressLineNumbers w:val="0"/>
        <w:ind w:left="720"/>
      </w:pPr>
      <w:r>
        <w:t>Quiz generators</w:t>
      </w:r>
    </w:p>
    <w:p w14:paraId="38F2BA56">
      <w:pPr>
        <w:pStyle w:val="10"/>
        <w:keepNext w:val="0"/>
        <w:keepLines w:val="0"/>
        <w:widowControl/>
        <w:suppressLineNumbers w:val="0"/>
        <w:ind w:left="720"/>
      </w:pPr>
      <w:r>
        <w:t>Recommendation engines</w:t>
      </w:r>
    </w:p>
    <w:p w14:paraId="225B83E2">
      <w:pPr>
        <w:pStyle w:val="10"/>
        <w:keepNext w:val="0"/>
        <w:keepLines w:val="0"/>
        <w:widowControl/>
        <w:suppressLineNumbers w:val="0"/>
        <w:ind w:left="720"/>
      </w:pPr>
      <w:r>
        <w:t>Single-purpose educational tools</w:t>
      </w:r>
    </w:p>
    <w:p w14:paraId="4E839455">
      <w:pPr>
        <w:pStyle w:val="10"/>
        <w:keepNext w:val="0"/>
        <w:keepLines w:val="0"/>
        <w:widowControl/>
        <w:suppressLineNumbers w:val="0"/>
        <w:ind w:left="720"/>
      </w:pPr>
      <w:r>
        <w:t>Early-stage prototypes</w:t>
      </w:r>
    </w:p>
    <w:p w14:paraId="3AC0873E">
      <w:pPr>
        <w:pStyle w:val="10"/>
        <w:keepNext w:val="0"/>
        <w:keepLines w:val="0"/>
        <w:widowControl/>
        <w:suppressLineNumbers w:val="0"/>
      </w:pPr>
      <w:r>
        <w:t>By contrast, Cognify provides:</w:t>
      </w:r>
    </w:p>
    <w:p w14:paraId="4FD96B12">
      <w:pPr>
        <w:pStyle w:val="10"/>
        <w:keepNext w:val="0"/>
        <w:keepLines w:val="0"/>
        <w:widowControl/>
        <w:suppressLineNumbers w:val="0"/>
        <w:ind w:left="720"/>
      </w:pPr>
      <w:r>
        <w:t>A fully integrated AI-powered cognitive operating system.</w:t>
      </w:r>
    </w:p>
    <w:p w14:paraId="19004FA0">
      <w:pPr>
        <w:pStyle w:val="10"/>
        <w:keepNext w:val="0"/>
        <w:keepLines w:val="0"/>
        <w:widowControl/>
        <w:suppressLineNumbers w:val="0"/>
        <w:ind w:left="720"/>
      </w:pPr>
      <w:r>
        <w:t>Multiple AI services working together through a unified architecture.</w:t>
      </w:r>
    </w:p>
    <w:p w14:paraId="68E8D491">
      <w:pPr>
        <w:pStyle w:val="10"/>
        <w:keepNext w:val="0"/>
        <w:keepLines w:val="0"/>
        <w:widowControl/>
        <w:suppressLineNumbers w:val="0"/>
        <w:ind w:left="720"/>
      </w:pPr>
      <w:r>
        <w:t>A scalable deployment model for education, government, and enterprise.</w:t>
      </w:r>
    </w:p>
    <w:p w14:paraId="38FF93F1">
      <w:pPr>
        <w:pStyle w:val="10"/>
        <w:keepNext w:val="0"/>
        <w:keepLines w:val="0"/>
        <w:widowControl/>
        <w:suppressLineNumbers w:val="0"/>
        <w:ind w:left="720"/>
      </w:pPr>
      <w:r>
        <w:t>A commercialization strategy supporting long-term sustainability.</w:t>
      </w:r>
    </w:p>
    <w:p w14:paraId="758C819F">
      <w:pPr>
        <w:pStyle w:val="10"/>
        <w:keepNext w:val="0"/>
        <w:keepLines w:val="0"/>
        <w:widowControl/>
        <w:suppressLineNumbers w:val="0"/>
        <w:ind w:left="720"/>
      </w:pPr>
      <w:r>
        <w:t>A platform designed for national and regional impact.</w:t>
      </w:r>
    </w:p>
    <w:p w14:paraId="0CE833A4">
      <w:pPr>
        <w:pStyle w:val="10"/>
        <w:keepNext w:val="0"/>
        <w:keepLines w:val="0"/>
        <w:widowControl/>
        <w:suppressLineNumbers w:val="0"/>
      </w:pPr>
      <w:r>
        <w:t>This breadth of capability positions Cognify as a strong contender within the Development Track.</w:t>
      </w:r>
    </w:p>
    <w:p w14:paraId="1805F85E">
      <w:pPr>
        <w:pStyle w:val="2"/>
        <w:keepNext w:val="0"/>
        <w:keepLines w:val="0"/>
        <w:widowControl/>
        <w:suppressLineNumbers w:val="0"/>
      </w:pPr>
      <w:r>
        <w:t>9.10 Section Summary</w:t>
      </w:r>
    </w:p>
    <w:p w14:paraId="479C7961">
      <w:pPr>
        <w:pStyle w:val="10"/>
        <w:keepNext w:val="0"/>
        <w:keepLines w:val="0"/>
        <w:widowControl/>
        <w:suppressLineNumbers w:val="0"/>
      </w:pPr>
      <w:r>
        <w:t xml:space="preserve">Cognify demonstrates comprehensive compliance with the </w:t>
      </w:r>
      <w:r>
        <w:rPr>
          <w:rStyle w:val="11"/>
        </w:rPr>
        <w:t>AI Grand Challenge Track 3 – Development Terms of Reference</w:t>
      </w:r>
      <w:r>
        <w:t xml:space="preserve"> and aligns closely with the official evaluation framework. It satisfies every mandatory requirement while exceeding the baseline through advanced AI capabilities, a mature technical architecture, responsible AI practices, structured data governance, and a sustainable commercialization model.</w:t>
      </w:r>
    </w:p>
    <w:p w14:paraId="5089A50A">
      <w:pPr>
        <w:pStyle w:val="10"/>
        <w:keepNext w:val="0"/>
        <w:keepLines w:val="0"/>
        <w:widowControl/>
        <w:suppressLineNumbers w:val="0"/>
      </w:pPr>
      <w:r>
        <w:t xml:space="preserve">The platform is not simply a working prototype but a deployment-ready AI-powered cognitive operating system capable of transforming education, workforce development, and lifelong learning. Based on the published scoring rubric, Cognify has the characteristics of an </w:t>
      </w:r>
      <w:r>
        <w:rPr>
          <w:rStyle w:val="11"/>
        </w:rPr>
        <w:t>Exemplary</w:t>
      </w:r>
      <w:r>
        <w:t xml:space="preserve"> submission and is well positioned to compete strongly within the Development Track.</w:t>
      </w:r>
    </w:p>
    <w:p w14:paraId="2B1EB5AE">
      <w:pPr>
        <w:pStyle w:val="3"/>
        <w:keepNext w:val="0"/>
        <w:keepLines w:val="0"/>
        <w:widowControl/>
        <w:suppressLineNumbers w:val="0"/>
      </w:pPr>
      <w:r>
        <w:rPr>
          <w:rStyle w:val="11"/>
          <w:b/>
          <w:bCs/>
        </w:rPr>
        <w:t>Next Section: Section 10 – Risks, Sustainability, and Conclusion</w:t>
      </w:r>
    </w:p>
    <w:p w14:paraId="2B8CAF69">
      <w:pPr>
        <w:pStyle w:val="10"/>
        <w:keepNext w:val="0"/>
        <w:keepLines w:val="0"/>
        <w:widowControl/>
        <w:suppressLineNumbers w:val="0"/>
      </w:pPr>
      <w:r>
        <w:t>The final section will present:</w:t>
      </w:r>
    </w:p>
    <w:p w14:paraId="2B05D8E7">
      <w:pPr>
        <w:pStyle w:val="10"/>
        <w:keepNext w:val="0"/>
        <w:keepLines w:val="0"/>
        <w:widowControl/>
        <w:suppressLineNumbers w:val="0"/>
        <w:ind w:left="720"/>
      </w:pPr>
      <w:r>
        <w:t>Project risks and mitigation strategies.</w:t>
      </w:r>
    </w:p>
    <w:p w14:paraId="7830D57B">
      <w:pPr>
        <w:pStyle w:val="10"/>
        <w:keepNext w:val="0"/>
        <w:keepLines w:val="0"/>
        <w:widowControl/>
        <w:suppressLineNumbers w:val="0"/>
        <w:ind w:left="720"/>
      </w:pPr>
      <w:r>
        <w:t>Long-term sustainability and commercialization.</w:t>
      </w:r>
    </w:p>
    <w:p w14:paraId="069FBA5E">
      <w:pPr>
        <w:pStyle w:val="10"/>
        <w:keepNext w:val="0"/>
        <w:keepLines w:val="0"/>
        <w:widowControl/>
        <w:suppressLineNumbers w:val="0"/>
        <w:ind w:left="720"/>
      </w:pPr>
      <w:r>
        <w:t>Social, economic, and national impact.</w:t>
      </w:r>
    </w:p>
    <w:p w14:paraId="1E89EDA6">
      <w:pPr>
        <w:pStyle w:val="10"/>
        <w:keepNext w:val="0"/>
        <w:keepLines w:val="0"/>
        <w:widowControl/>
        <w:suppressLineNumbers w:val="0"/>
        <w:ind w:left="720"/>
      </w:pPr>
      <w:r>
        <w:t>Final conclusion and closing statement to the judges.</w:t>
      </w:r>
    </w:p>
    <w:p w14:paraId="2872EE5C">
      <w:pPr>
        <w:pStyle w:val="10"/>
        <w:keepNext w:val="0"/>
        <w:keepLines w:val="0"/>
        <w:widowControl/>
        <w:suppressLineNumbers w:val="0"/>
        <w:ind w:left="720"/>
      </w:pPr>
      <w:r>
        <w:t xml:space="preserve">A concise value proposition summarizing why </w:t>
      </w:r>
      <w:r>
        <w:rPr>
          <w:rStyle w:val="11"/>
        </w:rPr>
        <w:t>Cognify should be selected as one of the winning AI solutions</w:t>
      </w:r>
      <w:r>
        <w:t xml:space="preserve"> in the AI Grand Challenge.</w:t>
      </w:r>
    </w:p>
    <w:p w14:paraId="3C207771">
      <w:pPr>
        <w:pStyle w:val="2"/>
        <w:keepNext w:val="0"/>
        <w:keepLines w:val="0"/>
        <w:widowControl/>
        <w:suppressLineNumbers w:val="0"/>
      </w:pPr>
      <w:r>
        <w:rPr>
          <w:rStyle w:val="11"/>
          <w:b/>
          <w:bCs/>
        </w:rPr>
        <w:t>SECTION 10: RISKS, SUSTAINABILITY AND CONCLUSION</w:t>
      </w:r>
    </w:p>
    <w:p w14:paraId="3FA0DA9F">
      <w:pPr>
        <w:pStyle w:val="2"/>
        <w:keepNext w:val="0"/>
        <w:keepLines w:val="0"/>
        <w:widowControl/>
        <w:suppressLineNumbers w:val="0"/>
      </w:pPr>
      <w:r>
        <w:t>10.1 Introduction</w:t>
      </w:r>
    </w:p>
    <w:p w14:paraId="52141E25">
      <w:pPr>
        <w:pStyle w:val="10"/>
        <w:keepNext w:val="0"/>
        <w:keepLines w:val="0"/>
        <w:widowControl/>
        <w:suppressLineNumbers w:val="0"/>
      </w:pPr>
      <w:r>
        <w:t>The successful deployment of an Artificial Intelligence platform requires more than technical excellence. Long-term success depends on effective risk management, responsible governance, sustainable financing, continuous innovation, stakeholder adoption, and measurable societal impact. This section outlines the key risks associated with implementing Cognify, the mitigation strategies that will be employed, the long-term sustainability model, and the expected impact on Zimbabwe's education system, workforce, and digital economy.</w:t>
      </w:r>
    </w:p>
    <w:p w14:paraId="34BC5828">
      <w:pPr>
        <w:pStyle w:val="10"/>
        <w:keepNext w:val="0"/>
        <w:keepLines w:val="0"/>
        <w:widowControl/>
        <w:suppressLineNumbers w:val="0"/>
      </w:pPr>
      <w:r>
        <w:t>The section concludes by summarizing why Cognify represents a compelling, competition-ready AI solution that aligns with the objectives of the AI Grand Challenge Development Track.</w:t>
      </w:r>
    </w:p>
    <w:p w14:paraId="7B6D0274">
      <w:pPr>
        <w:pStyle w:val="2"/>
        <w:keepNext w:val="0"/>
        <w:keepLines w:val="0"/>
        <w:widowControl/>
        <w:suppressLineNumbers w:val="0"/>
      </w:pPr>
      <w:r>
        <w:t>10.2 Risk Assessment</w:t>
      </w:r>
    </w:p>
    <w:p w14:paraId="79872FDE">
      <w:pPr>
        <w:pStyle w:val="10"/>
        <w:keepNext w:val="0"/>
        <w:keepLines w:val="0"/>
        <w:widowControl/>
        <w:suppressLineNumbers w:val="0"/>
      </w:pPr>
      <w:r>
        <w:t>Although Cognify has been designed with scalability and resilience in mind, several risks may arise during implementation and operation. These risks have been identified together with practical mitigation strategies.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58"/>
        <w:gridCol w:w="2067"/>
        <w:gridCol w:w="4071"/>
      </w:tblGrid>
      <w:tr w14:paraId="5119A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33493429">
            <w:pPr>
              <w:keepNext w:val="0"/>
              <w:keepLines w:val="0"/>
              <w:widowControl/>
              <w:suppressLineNumbers w:val="0"/>
              <w:jc w:val="center"/>
              <w:rPr>
                <w:b/>
                <w:bCs/>
              </w:rPr>
            </w:pPr>
            <w:r>
              <w:rPr>
                <w:rStyle w:val="11"/>
                <w:rFonts w:ascii="SimSun" w:hAnsi="SimSun" w:eastAsia="SimSun" w:cs="SimSun"/>
                <w:kern w:val="0"/>
                <w:sz w:val="24"/>
                <w:szCs w:val="24"/>
                <w:lang w:val="en-US" w:eastAsia="zh-CN" w:bidi="ar"/>
              </w:rPr>
              <w:t>Risk</w:t>
            </w:r>
          </w:p>
        </w:tc>
        <w:tc>
          <w:tcPr>
            <w:tcW w:w="0" w:type="auto"/>
            <w:shd w:val="clear"/>
            <w:vAlign w:val="center"/>
          </w:tcPr>
          <w:p w14:paraId="3FC34F6E">
            <w:pPr>
              <w:keepNext w:val="0"/>
              <w:keepLines w:val="0"/>
              <w:widowControl/>
              <w:suppressLineNumbers w:val="0"/>
              <w:jc w:val="center"/>
              <w:rPr>
                <w:b/>
                <w:bCs/>
              </w:rPr>
            </w:pPr>
            <w:r>
              <w:rPr>
                <w:rStyle w:val="11"/>
                <w:rFonts w:ascii="SimSun" w:hAnsi="SimSun" w:eastAsia="SimSun" w:cs="SimSun"/>
                <w:kern w:val="0"/>
                <w:sz w:val="24"/>
                <w:szCs w:val="24"/>
                <w:lang w:val="en-US" w:eastAsia="zh-CN" w:bidi="ar"/>
              </w:rPr>
              <w:t>Potential Impact</w:t>
            </w:r>
          </w:p>
        </w:tc>
        <w:tc>
          <w:tcPr>
            <w:tcW w:w="0" w:type="auto"/>
            <w:shd w:val="clear"/>
            <w:vAlign w:val="center"/>
          </w:tcPr>
          <w:p w14:paraId="5AF283F1">
            <w:pPr>
              <w:keepNext w:val="0"/>
              <w:keepLines w:val="0"/>
              <w:widowControl/>
              <w:suppressLineNumbers w:val="0"/>
              <w:jc w:val="center"/>
              <w:rPr>
                <w:b/>
                <w:bCs/>
              </w:rPr>
            </w:pPr>
            <w:r>
              <w:rPr>
                <w:rStyle w:val="11"/>
                <w:rFonts w:ascii="SimSun" w:hAnsi="SimSun" w:eastAsia="SimSun" w:cs="SimSun"/>
                <w:kern w:val="0"/>
                <w:sz w:val="24"/>
                <w:szCs w:val="24"/>
                <w:lang w:val="en-US" w:eastAsia="zh-CN" w:bidi="ar"/>
              </w:rPr>
              <w:t>Mitigation Strategy</w:t>
            </w:r>
          </w:p>
        </w:tc>
      </w:tr>
      <w:tr w14:paraId="0F990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4C8DBB">
            <w:pPr>
              <w:keepNext w:val="0"/>
              <w:keepLines w:val="0"/>
              <w:widowControl/>
              <w:suppressLineNumbers w:val="0"/>
              <w:jc w:val="left"/>
            </w:pPr>
            <w:r>
              <w:rPr>
                <w:rFonts w:ascii="SimSun" w:hAnsi="SimSun" w:eastAsia="SimSun" w:cs="SimSun"/>
                <w:kern w:val="0"/>
                <w:sz w:val="24"/>
                <w:szCs w:val="24"/>
                <w:lang w:val="en-US" w:eastAsia="zh-CN" w:bidi="ar"/>
              </w:rPr>
              <w:t>Resistance to AI adoption</w:t>
            </w:r>
          </w:p>
        </w:tc>
        <w:tc>
          <w:tcPr>
            <w:tcW w:w="0" w:type="auto"/>
            <w:shd w:val="clear"/>
            <w:vAlign w:val="center"/>
          </w:tcPr>
          <w:p w14:paraId="617F60DA">
            <w:pPr>
              <w:keepNext w:val="0"/>
              <w:keepLines w:val="0"/>
              <w:widowControl/>
              <w:suppressLineNumbers w:val="0"/>
              <w:jc w:val="left"/>
            </w:pPr>
            <w:r>
              <w:rPr>
                <w:rFonts w:ascii="SimSun" w:hAnsi="SimSun" w:eastAsia="SimSun" w:cs="SimSun"/>
                <w:kern w:val="0"/>
                <w:sz w:val="24"/>
                <w:szCs w:val="24"/>
                <w:lang w:val="en-US" w:eastAsia="zh-CN" w:bidi="ar"/>
              </w:rPr>
              <w:t>Low user adoption</w:t>
            </w:r>
          </w:p>
        </w:tc>
        <w:tc>
          <w:tcPr>
            <w:tcW w:w="0" w:type="auto"/>
            <w:shd w:val="clear"/>
            <w:vAlign w:val="center"/>
          </w:tcPr>
          <w:p w14:paraId="6BB22E00">
            <w:pPr>
              <w:keepNext w:val="0"/>
              <w:keepLines w:val="0"/>
              <w:widowControl/>
              <w:suppressLineNumbers w:val="0"/>
              <w:jc w:val="left"/>
            </w:pPr>
            <w:r>
              <w:rPr>
                <w:rFonts w:ascii="SimSun" w:hAnsi="SimSun" w:eastAsia="SimSun" w:cs="SimSun"/>
                <w:kern w:val="0"/>
                <w:sz w:val="24"/>
                <w:szCs w:val="24"/>
                <w:lang w:val="en-US" w:eastAsia="zh-CN" w:bidi="ar"/>
              </w:rPr>
              <w:t>Awareness campaigns, demonstrations, training and change management.</w:t>
            </w:r>
          </w:p>
        </w:tc>
      </w:tr>
      <w:tr w14:paraId="18E5F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762F80">
            <w:pPr>
              <w:keepNext w:val="0"/>
              <w:keepLines w:val="0"/>
              <w:widowControl/>
              <w:suppressLineNumbers w:val="0"/>
              <w:jc w:val="left"/>
            </w:pPr>
            <w:r>
              <w:rPr>
                <w:rFonts w:ascii="SimSun" w:hAnsi="SimSun" w:eastAsia="SimSun" w:cs="SimSun"/>
                <w:kern w:val="0"/>
                <w:sz w:val="24"/>
                <w:szCs w:val="24"/>
                <w:lang w:val="en-US" w:eastAsia="zh-CN" w:bidi="ar"/>
              </w:rPr>
              <w:t>Limited digital literacy</w:t>
            </w:r>
          </w:p>
        </w:tc>
        <w:tc>
          <w:tcPr>
            <w:tcW w:w="0" w:type="auto"/>
            <w:shd w:val="clear"/>
            <w:vAlign w:val="center"/>
          </w:tcPr>
          <w:p w14:paraId="38A38D31">
            <w:pPr>
              <w:keepNext w:val="0"/>
              <w:keepLines w:val="0"/>
              <w:widowControl/>
              <w:suppressLineNumbers w:val="0"/>
              <w:jc w:val="left"/>
            </w:pPr>
            <w:r>
              <w:rPr>
                <w:rFonts w:ascii="SimSun" w:hAnsi="SimSun" w:eastAsia="SimSun" w:cs="SimSun"/>
                <w:kern w:val="0"/>
                <w:sz w:val="24"/>
                <w:szCs w:val="24"/>
                <w:lang w:val="en-US" w:eastAsia="zh-CN" w:bidi="ar"/>
              </w:rPr>
              <w:t>Difficulty using the platform</w:t>
            </w:r>
          </w:p>
        </w:tc>
        <w:tc>
          <w:tcPr>
            <w:tcW w:w="0" w:type="auto"/>
            <w:shd w:val="clear"/>
            <w:vAlign w:val="center"/>
          </w:tcPr>
          <w:p w14:paraId="69713AF2">
            <w:pPr>
              <w:keepNext w:val="0"/>
              <w:keepLines w:val="0"/>
              <w:widowControl/>
              <w:suppressLineNumbers w:val="0"/>
              <w:jc w:val="left"/>
            </w:pPr>
            <w:r>
              <w:rPr>
                <w:rFonts w:ascii="SimSun" w:hAnsi="SimSun" w:eastAsia="SimSun" w:cs="SimSun"/>
                <w:kern w:val="0"/>
                <w:sz w:val="24"/>
                <w:szCs w:val="24"/>
                <w:lang w:val="en-US" w:eastAsia="zh-CN" w:bidi="ar"/>
              </w:rPr>
              <w:t>User onboarding, tutorials, AI-guided assistance and continuous support.</w:t>
            </w:r>
          </w:p>
        </w:tc>
      </w:tr>
      <w:tr w14:paraId="548690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E861EC">
            <w:pPr>
              <w:keepNext w:val="0"/>
              <w:keepLines w:val="0"/>
              <w:widowControl/>
              <w:suppressLineNumbers w:val="0"/>
              <w:jc w:val="left"/>
            </w:pPr>
            <w:r>
              <w:rPr>
                <w:rFonts w:ascii="SimSun" w:hAnsi="SimSun" w:eastAsia="SimSun" w:cs="SimSun"/>
                <w:kern w:val="0"/>
                <w:sz w:val="24"/>
                <w:szCs w:val="24"/>
                <w:lang w:val="en-US" w:eastAsia="zh-CN" w:bidi="ar"/>
              </w:rPr>
              <w:t>Internet connectivity limitations</w:t>
            </w:r>
          </w:p>
        </w:tc>
        <w:tc>
          <w:tcPr>
            <w:tcW w:w="0" w:type="auto"/>
            <w:shd w:val="clear"/>
            <w:vAlign w:val="center"/>
          </w:tcPr>
          <w:p w14:paraId="5919D33F">
            <w:pPr>
              <w:keepNext w:val="0"/>
              <w:keepLines w:val="0"/>
              <w:widowControl/>
              <w:suppressLineNumbers w:val="0"/>
              <w:jc w:val="left"/>
            </w:pPr>
            <w:r>
              <w:rPr>
                <w:rFonts w:ascii="SimSun" w:hAnsi="SimSun" w:eastAsia="SimSun" w:cs="SimSun"/>
                <w:kern w:val="0"/>
                <w:sz w:val="24"/>
                <w:szCs w:val="24"/>
                <w:lang w:val="en-US" w:eastAsia="zh-CN" w:bidi="ar"/>
              </w:rPr>
              <w:t>Reduced accessibility in remote areas</w:t>
            </w:r>
          </w:p>
        </w:tc>
        <w:tc>
          <w:tcPr>
            <w:tcW w:w="0" w:type="auto"/>
            <w:shd w:val="clear"/>
            <w:vAlign w:val="center"/>
          </w:tcPr>
          <w:p w14:paraId="6652092D">
            <w:pPr>
              <w:keepNext w:val="0"/>
              <w:keepLines w:val="0"/>
              <w:widowControl/>
              <w:suppressLineNumbers w:val="0"/>
              <w:jc w:val="left"/>
            </w:pPr>
            <w:r>
              <w:rPr>
                <w:rFonts w:ascii="SimSun" w:hAnsi="SimSun" w:eastAsia="SimSun" w:cs="SimSun"/>
                <w:kern w:val="0"/>
                <w:sz w:val="24"/>
                <w:szCs w:val="24"/>
                <w:lang w:val="en-US" w:eastAsia="zh-CN" w:bidi="ar"/>
              </w:rPr>
              <w:t>Optimized bandwidth usage, caching, and support for downloadable learning resources.</w:t>
            </w:r>
          </w:p>
        </w:tc>
      </w:tr>
      <w:tr w14:paraId="53FE8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7D87A6">
            <w:pPr>
              <w:keepNext w:val="0"/>
              <w:keepLines w:val="0"/>
              <w:widowControl/>
              <w:suppressLineNumbers w:val="0"/>
              <w:jc w:val="left"/>
            </w:pPr>
            <w:r>
              <w:rPr>
                <w:rFonts w:ascii="SimSun" w:hAnsi="SimSun" w:eastAsia="SimSun" w:cs="SimSun"/>
                <w:kern w:val="0"/>
                <w:sz w:val="24"/>
                <w:szCs w:val="24"/>
                <w:lang w:val="en-US" w:eastAsia="zh-CN" w:bidi="ar"/>
              </w:rPr>
              <w:t>Data privacy concerns</w:t>
            </w:r>
          </w:p>
        </w:tc>
        <w:tc>
          <w:tcPr>
            <w:tcW w:w="0" w:type="auto"/>
            <w:shd w:val="clear"/>
            <w:vAlign w:val="center"/>
          </w:tcPr>
          <w:p w14:paraId="572641AA">
            <w:pPr>
              <w:keepNext w:val="0"/>
              <w:keepLines w:val="0"/>
              <w:widowControl/>
              <w:suppressLineNumbers w:val="0"/>
              <w:jc w:val="left"/>
            </w:pPr>
            <w:r>
              <w:rPr>
                <w:rFonts w:ascii="SimSun" w:hAnsi="SimSun" w:eastAsia="SimSun" w:cs="SimSun"/>
                <w:kern w:val="0"/>
                <w:sz w:val="24"/>
                <w:szCs w:val="24"/>
                <w:lang w:val="en-US" w:eastAsia="zh-CN" w:bidi="ar"/>
              </w:rPr>
              <w:t>Loss of user trust</w:t>
            </w:r>
          </w:p>
        </w:tc>
        <w:tc>
          <w:tcPr>
            <w:tcW w:w="0" w:type="auto"/>
            <w:shd w:val="clear"/>
            <w:vAlign w:val="center"/>
          </w:tcPr>
          <w:p w14:paraId="034052C4">
            <w:pPr>
              <w:keepNext w:val="0"/>
              <w:keepLines w:val="0"/>
              <w:widowControl/>
              <w:suppressLineNumbers w:val="0"/>
              <w:jc w:val="left"/>
            </w:pPr>
            <w:r>
              <w:rPr>
                <w:rFonts w:ascii="SimSun" w:hAnsi="SimSun" w:eastAsia="SimSun" w:cs="SimSun"/>
                <w:kern w:val="0"/>
                <w:sz w:val="24"/>
                <w:szCs w:val="24"/>
                <w:lang w:val="en-US" w:eastAsia="zh-CN" w:bidi="ar"/>
              </w:rPr>
              <w:t>Strong data governance, encryption, RBAC, audit logs, and compliance with applicable data protection laws.</w:t>
            </w:r>
          </w:p>
        </w:tc>
      </w:tr>
      <w:tr w14:paraId="4FCF70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51385F">
            <w:pPr>
              <w:keepNext w:val="0"/>
              <w:keepLines w:val="0"/>
              <w:widowControl/>
              <w:suppressLineNumbers w:val="0"/>
              <w:jc w:val="left"/>
            </w:pPr>
            <w:r>
              <w:rPr>
                <w:rFonts w:ascii="SimSun" w:hAnsi="SimSun" w:eastAsia="SimSun" w:cs="SimSun"/>
                <w:kern w:val="0"/>
                <w:sz w:val="24"/>
                <w:szCs w:val="24"/>
                <w:lang w:val="en-US" w:eastAsia="zh-CN" w:bidi="ar"/>
              </w:rPr>
              <w:t>AI hallucinations or inaccurate responses</w:t>
            </w:r>
          </w:p>
        </w:tc>
        <w:tc>
          <w:tcPr>
            <w:tcW w:w="0" w:type="auto"/>
            <w:shd w:val="clear"/>
            <w:vAlign w:val="center"/>
          </w:tcPr>
          <w:p w14:paraId="34F37DF8">
            <w:pPr>
              <w:keepNext w:val="0"/>
              <w:keepLines w:val="0"/>
              <w:widowControl/>
              <w:suppressLineNumbers w:val="0"/>
              <w:jc w:val="left"/>
            </w:pPr>
            <w:r>
              <w:rPr>
                <w:rFonts w:ascii="SimSun" w:hAnsi="SimSun" w:eastAsia="SimSun" w:cs="SimSun"/>
                <w:kern w:val="0"/>
                <w:sz w:val="24"/>
                <w:szCs w:val="24"/>
                <w:lang w:val="en-US" w:eastAsia="zh-CN" w:bidi="ar"/>
              </w:rPr>
              <w:t>Reduced confidence in AI</w:t>
            </w:r>
          </w:p>
        </w:tc>
        <w:tc>
          <w:tcPr>
            <w:tcW w:w="0" w:type="auto"/>
            <w:shd w:val="clear"/>
            <w:vAlign w:val="center"/>
          </w:tcPr>
          <w:p w14:paraId="57588DF5">
            <w:pPr>
              <w:keepNext w:val="0"/>
              <w:keepLines w:val="0"/>
              <w:widowControl/>
              <w:suppressLineNumbers w:val="0"/>
              <w:jc w:val="left"/>
            </w:pPr>
            <w:r>
              <w:rPr>
                <w:rFonts w:ascii="SimSun" w:hAnsi="SimSun" w:eastAsia="SimSun" w:cs="SimSun"/>
                <w:kern w:val="0"/>
                <w:sz w:val="24"/>
                <w:szCs w:val="24"/>
                <w:lang w:val="en-US" w:eastAsia="zh-CN" w:bidi="ar"/>
              </w:rPr>
              <w:t>Retrieval-Augmented Generation (RAG), trusted knowledge sources, human review mechanisms, and continuous model evaluation.</w:t>
            </w:r>
          </w:p>
        </w:tc>
      </w:tr>
      <w:tr w14:paraId="2617B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BF0CF2">
            <w:pPr>
              <w:keepNext w:val="0"/>
              <w:keepLines w:val="0"/>
              <w:widowControl/>
              <w:suppressLineNumbers w:val="0"/>
              <w:jc w:val="left"/>
            </w:pPr>
            <w:r>
              <w:rPr>
                <w:rFonts w:ascii="SimSun" w:hAnsi="SimSun" w:eastAsia="SimSun" w:cs="SimSun"/>
                <w:kern w:val="0"/>
                <w:sz w:val="24"/>
                <w:szCs w:val="24"/>
                <w:lang w:val="en-US" w:eastAsia="zh-CN" w:bidi="ar"/>
              </w:rPr>
              <w:t>Cybersecurity threats</w:t>
            </w:r>
          </w:p>
        </w:tc>
        <w:tc>
          <w:tcPr>
            <w:tcW w:w="0" w:type="auto"/>
            <w:shd w:val="clear"/>
            <w:vAlign w:val="center"/>
          </w:tcPr>
          <w:p w14:paraId="4F7486C1">
            <w:pPr>
              <w:keepNext w:val="0"/>
              <w:keepLines w:val="0"/>
              <w:widowControl/>
              <w:suppressLineNumbers w:val="0"/>
              <w:jc w:val="left"/>
            </w:pPr>
            <w:r>
              <w:rPr>
                <w:rFonts w:ascii="SimSun" w:hAnsi="SimSun" w:eastAsia="SimSun" w:cs="SimSun"/>
                <w:kern w:val="0"/>
                <w:sz w:val="24"/>
                <w:szCs w:val="24"/>
                <w:lang w:val="en-US" w:eastAsia="zh-CN" w:bidi="ar"/>
              </w:rPr>
              <w:t>Data compromise or service disruption</w:t>
            </w:r>
          </w:p>
        </w:tc>
        <w:tc>
          <w:tcPr>
            <w:tcW w:w="0" w:type="auto"/>
            <w:shd w:val="clear"/>
            <w:vAlign w:val="center"/>
          </w:tcPr>
          <w:p w14:paraId="3D327C3E">
            <w:pPr>
              <w:keepNext w:val="0"/>
              <w:keepLines w:val="0"/>
              <w:widowControl/>
              <w:suppressLineNumbers w:val="0"/>
              <w:jc w:val="left"/>
            </w:pPr>
            <w:r>
              <w:rPr>
                <w:rFonts w:ascii="SimSun" w:hAnsi="SimSun" w:eastAsia="SimSun" w:cs="SimSun"/>
                <w:kern w:val="0"/>
                <w:sz w:val="24"/>
                <w:szCs w:val="24"/>
                <w:lang w:val="en-US" w:eastAsia="zh-CN" w:bidi="ar"/>
              </w:rPr>
              <w:t>Secure coding practices, penetration testing, continuous monitoring, multi-factor authentication, and security updates.</w:t>
            </w:r>
          </w:p>
        </w:tc>
      </w:tr>
      <w:tr w14:paraId="41A874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CEC5B5">
            <w:pPr>
              <w:keepNext w:val="0"/>
              <w:keepLines w:val="0"/>
              <w:widowControl/>
              <w:suppressLineNumbers w:val="0"/>
              <w:jc w:val="left"/>
            </w:pPr>
            <w:r>
              <w:rPr>
                <w:rFonts w:ascii="SimSun" w:hAnsi="SimSun" w:eastAsia="SimSun" w:cs="SimSun"/>
                <w:kern w:val="0"/>
                <w:sz w:val="24"/>
                <w:szCs w:val="24"/>
                <w:lang w:val="en-US" w:eastAsia="zh-CN" w:bidi="ar"/>
              </w:rPr>
              <w:t>Rapid growth in users</w:t>
            </w:r>
          </w:p>
        </w:tc>
        <w:tc>
          <w:tcPr>
            <w:tcW w:w="0" w:type="auto"/>
            <w:shd w:val="clear"/>
            <w:vAlign w:val="center"/>
          </w:tcPr>
          <w:p w14:paraId="2DCF0BC1">
            <w:pPr>
              <w:keepNext w:val="0"/>
              <w:keepLines w:val="0"/>
              <w:widowControl/>
              <w:suppressLineNumbers w:val="0"/>
              <w:jc w:val="left"/>
            </w:pPr>
            <w:r>
              <w:rPr>
                <w:rFonts w:ascii="SimSun" w:hAnsi="SimSun" w:eastAsia="SimSun" w:cs="SimSun"/>
                <w:kern w:val="0"/>
                <w:sz w:val="24"/>
                <w:szCs w:val="24"/>
                <w:lang w:val="en-US" w:eastAsia="zh-CN" w:bidi="ar"/>
              </w:rPr>
              <w:t>Performance degradation</w:t>
            </w:r>
          </w:p>
        </w:tc>
        <w:tc>
          <w:tcPr>
            <w:tcW w:w="0" w:type="auto"/>
            <w:shd w:val="clear"/>
            <w:vAlign w:val="center"/>
          </w:tcPr>
          <w:p w14:paraId="312BCD70">
            <w:pPr>
              <w:keepNext w:val="0"/>
              <w:keepLines w:val="0"/>
              <w:widowControl/>
              <w:suppressLineNumbers w:val="0"/>
              <w:jc w:val="left"/>
            </w:pPr>
            <w:r>
              <w:rPr>
                <w:rFonts w:ascii="SimSun" w:hAnsi="SimSun" w:eastAsia="SimSun" w:cs="SimSun"/>
                <w:kern w:val="0"/>
                <w:sz w:val="24"/>
                <w:szCs w:val="24"/>
                <w:lang w:val="en-US" w:eastAsia="zh-CN" w:bidi="ar"/>
              </w:rPr>
              <w:t>Cloud-native infrastructure, load balancing, containerization, and auto-scaling.</w:t>
            </w:r>
          </w:p>
        </w:tc>
      </w:tr>
      <w:tr w14:paraId="2D7232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1ADB6B">
            <w:pPr>
              <w:keepNext w:val="0"/>
              <w:keepLines w:val="0"/>
              <w:widowControl/>
              <w:suppressLineNumbers w:val="0"/>
              <w:jc w:val="left"/>
            </w:pPr>
            <w:r>
              <w:rPr>
                <w:rFonts w:ascii="SimSun" w:hAnsi="SimSun" w:eastAsia="SimSun" w:cs="SimSun"/>
                <w:kern w:val="0"/>
                <w:sz w:val="24"/>
                <w:szCs w:val="24"/>
                <w:lang w:val="en-US" w:eastAsia="zh-CN" w:bidi="ar"/>
              </w:rPr>
              <w:t>Technology evolution</w:t>
            </w:r>
          </w:p>
        </w:tc>
        <w:tc>
          <w:tcPr>
            <w:tcW w:w="0" w:type="auto"/>
            <w:shd w:val="clear"/>
            <w:vAlign w:val="center"/>
          </w:tcPr>
          <w:p w14:paraId="29FA8C30">
            <w:pPr>
              <w:keepNext w:val="0"/>
              <w:keepLines w:val="0"/>
              <w:widowControl/>
              <w:suppressLineNumbers w:val="0"/>
              <w:jc w:val="left"/>
            </w:pPr>
            <w:r>
              <w:rPr>
                <w:rFonts w:ascii="SimSun" w:hAnsi="SimSun" w:eastAsia="SimSun" w:cs="SimSun"/>
                <w:kern w:val="0"/>
                <w:sz w:val="24"/>
                <w:szCs w:val="24"/>
                <w:lang w:val="en-US" w:eastAsia="zh-CN" w:bidi="ar"/>
              </w:rPr>
              <w:t>Platform obsolescence</w:t>
            </w:r>
          </w:p>
        </w:tc>
        <w:tc>
          <w:tcPr>
            <w:tcW w:w="0" w:type="auto"/>
            <w:shd w:val="clear"/>
            <w:vAlign w:val="center"/>
          </w:tcPr>
          <w:p w14:paraId="727B03A9">
            <w:pPr>
              <w:keepNext w:val="0"/>
              <w:keepLines w:val="0"/>
              <w:widowControl/>
              <w:suppressLineNumbers w:val="0"/>
              <w:jc w:val="left"/>
            </w:pPr>
            <w:r>
              <w:rPr>
                <w:rFonts w:ascii="SimSun" w:hAnsi="SimSun" w:eastAsia="SimSun" w:cs="SimSun"/>
                <w:kern w:val="0"/>
                <w:sz w:val="24"/>
                <w:szCs w:val="24"/>
                <w:lang w:val="en-US" w:eastAsia="zh-CN" w:bidi="ar"/>
              </w:rPr>
              <w:t>Modular architecture supporting continuous upgrades and integration of new AI models.</w:t>
            </w:r>
          </w:p>
        </w:tc>
      </w:tr>
      <w:tr w14:paraId="70578B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3B3F2E">
            <w:pPr>
              <w:keepNext w:val="0"/>
              <w:keepLines w:val="0"/>
              <w:widowControl/>
              <w:suppressLineNumbers w:val="0"/>
              <w:jc w:val="left"/>
            </w:pPr>
            <w:r>
              <w:rPr>
                <w:rFonts w:ascii="SimSun" w:hAnsi="SimSun" w:eastAsia="SimSun" w:cs="SimSun"/>
                <w:kern w:val="0"/>
                <w:sz w:val="24"/>
                <w:szCs w:val="24"/>
                <w:lang w:val="en-US" w:eastAsia="zh-CN" w:bidi="ar"/>
              </w:rPr>
              <w:t>Funding constraints</w:t>
            </w:r>
          </w:p>
        </w:tc>
        <w:tc>
          <w:tcPr>
            <w:tcW w:w="0" w:type="auto"/>
            <w:shd w:val="clear"/>
            <w:vAlign w:val="center"/>
          </w:tcPr>
          <w:p w14:paraId="4339933F">
            <w:pPr>
              <w:keepNext w:val="0"/>
              <w:keepLines w:val="0"/>
              <w:widowControl/>
              <w:suppressLineNumbers w:val="0"/>
              <w:jc w:val="left"/>
            </w:pPr>
            <w:r>
              <w:rPr>
                <w:rFonts w:ascii="SimSun" w:hAnsi="SimSun" w:eastAsia="SimSun" w:cs="SimSun"/>
                <w:kern w:val="0"/>
                <w:sz w:val="24"/>
                <w:szCs w:val="24"/>
                <w:lang w:val="en-US" w:eastAsia="zh-CN" w:bidi="ar"/>
              </w:rPr>
              <w:t>Slower expansion</w:t>
            </w:r>
          </w:p>
        </w:tc>
        <w:tc>
          <w:tcPr>
            <w:tcW w:w="0" w:type="auto"/>
            <w:shd w:val="clear"/>
            <w:vAlign w:val="center"/>
          </w:tcPr>
          <w:p w14:paraId="7087C956">
            <w:pPr>
              <w:keepNext w:val="0"/>
              <w:keepLines w:val="0"/>
              <w:widowControl/>
              <w:suppressLineNumbers w:val="0"/>
              <w:jc w:val="left"/>
            </w:pPr>
            <w:r>
              <w:rPr>
                <w:rFonts w:ascii="SimSun" w:hAnsi="SimSun" w:eastAsia="SimSun" w:cs="SimSun"/>
                <w:kern w:val="0"/>
                <w:sz w:val="24"/>
                <w:szCs w:val="24"/>
                <w:lang w:val="en-US" w:eastAsia="zh-CN" w:bidi="ar"/>
              </w:rPr>
              <w:t>Diversified revenue streams, institutional licensing, government partnerships, and commercial services.</w:t>
            </w:r>
          </w:p>
        </w:tc>
      </w:tr>
    </w:tbl>
    <w:p w14:paraId="366A96C3">
      <w:pPr>
        <w:pStyle w:val="10"/>
        <w:keepNext w:val="0"/>
        <w:keepLines w:val="0"/>
        <w:widowControl/>
        <w:suppressLineNumbers w:val="0"/>
      </w:pPr>
      <w:r>
        <w:t>By proactively identifying and managing these risks, Cognify is positioned for resilient and sustainable deployment.</w:t>
      </w:r>
    </w:p>
    <w:p w14:paraId="6AA3FBC7">
      <w:pPr>
        <w:keepNext w:val="0"/>
        <w:keepLines w:val="0"/>
        <w:widowControl/>
        <w:suppressLineNumbers w:val="0"/>
      </w:pPr>
      <w:r>
        <w:pict>
          <v:rect id="_x0000_i1147" o:spt="1" style="height:1.5pt;width:432pt;" fillcolor="#A0A0A0" filled="t" stroked="f" coordsize="21600,21600" o:hr="t" o:hrstd="t" o:hralign="center">
            <v:path/>
            <v:fill on="t" focussize="0,0"/>
            <v:stroke on="f"/>
            <v:imagedata o:title=""/>
            <o:lock v:ext="edit"/>
            <w10:wrap type="none"/>
            <w10:anchorlock/>
          </v:rect>
        </w:pict>
      </w:r>
    </w:p>
    <w:p w14:paraId="16874C53">
      <w:pPr>
        <w:pStyle w:val="2"/>
        <w:keepNext w:val="0"/>
        <w:keepLines w:val="0"/>
        <w:widowControl/>
        <w:suppressLineNumbers w:val="0"/>
      </w:pPr>
      <w:r>
        <w:t>10.3 Sustainability Strategy</w:t>
      </w:r>
    </w:p>
    <w:p w14:paraId="4C5501B3">
      <w:pPr>
        <w:pStyle w:val="10"/>
        <w:keepNext w:val="0"/>
        <w:keepLines w:val="0"/>
        <w:widowControl/>
        <w:suppressLineNumbers w:val="0"/>
      </w:pPr>
      <w:r>
        <w:t>Cognify has been designed as a long-term national digital platform rather than a short-term research project. Its sustainability strategy combines financial viability, technological evolution, institutional partnerships, and continuous innovation.</w:t>
      </w:r>
    </w:p>
    <w:p w14:paraId="4F90EB1A">
      <w:pPr>
        <w:pStyle w:val="10"/>
        <w:keepNext w:val="0"/>
        <w:keepLines w:val="0"/>
        <w:widowControl/>
        <w:suppressLineNumbers w:val="0"/>
      </w:pPr>
      <w:r>
        <w:t>The platform will remain sustainable through:</w:t>
      </w:r>
    </w:p>
    <w:p w14:paraId="337623F6">
      <w:pPr>
        <w:pStyle w:val="10"/>
        <w:keepNext w:val="0"/>
        <w:keepLines w:val="0"/>
        <w:widowControl/>
        <w:suppressLineNumbers w:val="0"/>
        <w:ind w:left="720"/>
      </w:pPr>
      <w:r>
        <w:t>Continuous software enhancement and feature development.</w:t>
      </w:r>
    </w:p>
    <w:p w14:paraId="70815283">
      <w:pPr>
        <w:pStyle w:val="10"/>
        <w:keepNext w:val="0"/>
        <w:keepLines w:val="0"/>
        <w:widowControl/>
        <w:suppressLineNumbers w:val="0"/>
        <w:ind w:left="720"/>
      </w:pPr>
      <w:r>
        <w:t>Modular AI architecture that accommodates emerging technologies.</w:t>
      </w:r>
    </w:p>
    <w:p w14:paraId="6893A90C">
      <w:pPr>
        <w:pStyle w:val="10"/>
        <w:keepNext w:val="0"/>
        <w:keepLines w:val="0"/>
        <w:widowControl/>
        <w:suppressLineNumbers w:val="0"/>
        <w:ind w:left="720"/>
      </w:pPr>
      <w:r>
        <w:t>Subscription-based and institutional licensing revenue.</w:t>
      </w:r>
    </w:p>
    <w:p w14:paraId="47AB042E">
      <w:pPr>
        <w:pStyle w:val="10"/>
        <w:keepNext w:val="0"/>
        <w:keepLines w:val="0"/>
        <w:widowControl/>
        <w:suppressLineNumbers w:val="0"/>
        <w:ind w:left="720"/>
      </w:pPr>
      <w:r>
        <w:t>Strategic partnerships with government, universities, industry, and development organizations.</w:t>
      </w:r>
    </w:p>
    <w:p w14:paraId="61FB33AF">
      <w:pPr>
        <w:pStyle w:val="10"/>
        <w:keepNext w:val="0"/>
        <w:keepLines w:val="0"/>
        <w:widowControl/>
        <w:suppressLineNumbers w:val="0"/>
        <w:ind w:left="720"/>
      </w:pPr>
      <w:r>
        <w:t>Ongoing AI research and product innovation.</w:t>
      </w:r>
    </w:p>
    <w:p w14:paraId="3882A657">
      <w:pPr>
        <w:pStyle w:val="10"/>
        <w:keepNext w:val="0"/>
        <w:keepLines w:val="0"/>
        <w:widowControl/>
        <w:suppressLineNumbers w:val="0"/>
        <w:ind w:left="720"/>
      </w:pPr>
      <w:r>
        <w:t>Local technical capacity development.</w:t>
      </w:r>
    </w:p>
    <w:p w14:paraId="378F0EC6">
      <w:pPr>
        <w:pStyle w:val="10"/>
        <w:keepNext w:val="0"/>
        <w:keepLines w:val="0"/>
        <w:widowControl/>
        <w:suppressLineNumbers w:val="0"/>
        <w:ind w:left="720"/>
      </w:pPr>
      <w:r>
        <w:t>Expansion into regional and international markets.</w:t>
      </w:r>
    </w:p>
    <w:p w14:paraId="5918A848">
      <w:pPr>
        <w:pStyle w:val="10"/>
        <w:keepNext w:val="0"/>
        <w:keepLines w:val="0"/>
        <w:widowControl/>
        <w:suppressLineNumbers w:val="0"/>
      </w:pPr>
      <w:r>
        <w:t>This approach ensures that Cognify continues to evolve while remaining financially and technically sustainable.</w:t>
      </w:r>
    </w:p>
    <w:p w14:paraId="7DA93F2D">
      <w:pPr>
        <w:pStyle w:val="2"/>
        <w:keepNext w:val="0"/>
        <w:keepLines w:val="0"/>
        <w:widowControl/>
        <w:suppressLineNumbers w:val="0"/>
      </w:pPr>
      <w:r>
        <w:t>10.4 Commercialization Strategy</w:t>
      </w:r>
    </w:p>
    <w:p w14:paraId="01CE19D8">
      <w:pPr>
        <w:pStyle w:val="10"/>
        <w:keepNext w:val="0"/>
        <w:keepLines w:val="0"/>
        <w:widowControl/>
        <w:suppressLineNumbers w:val="0"/>
      </w:pPr>
      <w:r>
        <w:t>Cognify has a clear commercialization model designed to support operational sustainability and long-term growth.</w:t>
      </w:r>
    </w:p>
    <w:p w14:paraId="046BFA2A">
      <w:pPr>
        <w:pStyle w:val="4"/>
        <w:keepNext w:val="0"/>
        <w:keepLines w:val="0"/>
        <w:widowControl/>
        <w:suppressLineNumbers w:val="0"/>
      </w:pPr>
      <w:r>
        <w:t>Institutional Licensing</w:t>
      </w:r>
    </w:p>
    <w:p w14:paraId="7C91D614">
      <w:pPr>
        <w:pStyle w:val="10"/>
        <w:keepNext w:val="0"/>
        <w:keepLines w:val="0"/>
        <w:widowControl/>
        <w:suppressLineNumbers w:val="0"/>
      </w:pPr>
      <w:r>
        <w:t>Schools, universities, TVET institutions, and corporate organizations can subscribe to Cognify through annual or multi-year institutional licenses.</w:t>
      </w:r>
    </w:p>
    <w:p w14:paraId="6652B7F6">
      <w:pPr>
        <w:pStyle w:val="4"/>
        <w:keepNext w:val="0"/>
        <w:keepLines w:val="0"/>
        <w:widowControl/>
        <w:suppressLineNumbers w:val="0"/>
      </w:pPr>
      <w:r>
        <w:t>Individual Subscriptions</w:t>
      </w:r>
    </w:p>
    <w:p w14:paraId="3F3DAB7F">
      <w:pPr>
        <w:pStyle w:val="10"/>
        <w:keepNext w:val="0"/>
        <w:keepLines w:val="0"/>
        <w:widowControl/>
        <w:suppressLineNumbers w:val="0"/>
      </w:pPr>
      <w:r>
        <w:t>Learners and professionals can access premium AI services through affordable subscription plans.</w:t>
      </w:r>
    </w:p>
    <w:p w14:paraId="2055DCF1">
      <w:pPr>
        <w:pStyle w:val="4"/>
        <w:keepNext w:val="0"/>
        <w:keepLines w:val="0"/>
        <w:widowControl/>
        <w:suppressLineNumbers w:val="0"/>
      </w:pPr>
      <w:r>
        <w:t>Corporate Learning Solutions</w:t>
      </w:r>
    </w:p>
    <w:p w14:paraId="68827EF0">
      <w:pPr>
        <w:pStyle w:val="10"/>
        <w:keepNext w:val="0"/>
        <w:keepLines w:val="0"/>
        <w:widowControl/>
        <w:suppressLineNumbers w:val="0"/>
      </w:pPr>
      <w:r>
        <w:t>Organizations can deploy Cognify for employee training, workforce reskilling, compliance training, leadership development, and continuous professional development.</w:t>
      </w:r>
    </w:p>
    <w:p w14:paraId="30DA18C0">
      <w:pPr>
        <w:pStyle w:val="4"/>
        <w:keepNext w:val="0"/>
        <w:keepLines w:val="0"/>
        <w:widowControl/>
        <w:suppressLineNumbers w:val="0"/>
      </w:pPr>
      <w:r>
        <w:t>Government Partnerships</w:t>
      </w:r>
    </w:p>
    <w:p w14:paraId="27C97820">
      <w:pPr>
        <w:pStyle w:val="10"/>
        <w:keepNext w:val="0"/>
        <w:keepLines w:val="0"/>
        <w:widowControl/>
        <w:suppressLineNumbers w:val="0"/>
      </w:pPr>
      <w:r>
        <w:t>Government ministries and public institutions can deploy Cognify to support national education programmes, workforce development, and digital transformation initiatives.</w:t>
      </w:r>
    </w:p>
    <w:p w14:paraId="21BAF0D1">
      <w:pPr>
        <w:pStyle w:val="4"/>
        <w:keepNext w:val="0"/>
        <w:keepLines w:val="0"/>
        <w:widowControl/>
        <w:suppressLineNumbers w:val="0"/>
      </w:pPr>
      <w:r>
        <w:t>Professional Certifications</w:t>
      </w:r>
    </w:p>
    <w:p w14:paraId="143FDF8D">
      <w:pPr>
        <w:pStyle w:val="10"/>
        <w:keepNext w:val="0"/>
        <w:keepLines w:val="0"/>
        <w:widowControl/>
        <w:suppressLineNumbers w:val="0"/>
      </w:pPr>
      <w:r>
        <w:t>The platform supports AI-powered certification programmes, micro-credentials, and professional learning pathways.</w:t>
      </w:r>
    </w:p>
    <w:p w14:paraId="4FEF700B">
      <w:pPr>
        <w:pStyle w:val="4"/>
        <w:keepNext w:val="0"/>
        <w:keepLines w:val="0"/>
        <w:widowControl/>
        <w:suppressLineNumbers w:val="0"/>
      </w:pPr>
      <w:r>
        <w:t>API and Integration Services</w:t>
      </w:r>
    </w:p>
    <w:p w14:paraId="3EA33148">
      <w:pPr>
        <w:pStyle w:val="10"/>
        <w:keepNext w:val="0"/>
        <w:keepLines w:val="0"/>
        <w:widowControl/>
        <w:suppressLineNumbers w:val="0"/>
      </w:pPr>
      <w:r>
        <w:t>External systems can integrate with Cognify through secure APIs, creating additional commercial opportunities.</w:t>
      </w:r>
    </w:p>
    <w:p w14:paraId="1597EA01">
      <w:pPr>
        <w:pStyle w:val="10"/>
        <w:keepNext w:val="0"/>
        <w:keepLines w:val="0"/>
        <w:widowControl/>
        <w:suppressLineNumbers w:val="0"/>
      </w:pPr>
      <w:r>
        <w:t>These diversified revenue streams strengthen the platform's long-term financial sustainability.</w:t>
      </w:r>
    </w:p>
    <w:p w14:paraId="2433C7FB">
      <w:pPr>
        <w:pStyle w:val="2"/>
        <w:keepNext w:val="0"/>
        <w:keepLines w:val="0"/>
        <w:widowControl/>
        <w:suppressLineNumbers w:val="0"/>
      </w:pPr>
      <w:r>
        <w:t>10.5 Social Impact</w:t>
      </w:r>
    </w:p>
    <w:p w14:paraId="4316012B">
      <w:pPr>
        <w:pStyle w:val="10"/>
        <w:keepNext w:val="0"/>
        <w:keepLines w:val="0"/>
        <w:widowControl/>
        <w:suppressLineNumbers w:val="0"/>
      </w:pPr>
      <w:r>
        <w:t>Cognify has the potential to generate significant social benefits by improving access to quality education and lifelong learning.</w:t>
      </w:r>
    </w:p>
    <w:p w14:paraId="131988D9">
      <w:pPr>
        <w:pStyle w:val="10"/>
        <w:keepNext w:val="0"/>
        <w:keepLines w:val="0"/>
        <w:widowControl/>
        <w:suppressLineNumbers w:val="0"/>
      </w:pPr>
      <w:r>
        <w:t>Expected social outcomes include:</w:t>
      </w:r>
    </w:p>
    <w:p w14:paraId="58C68FD0">
      <w:pPr>
        <w:pStyle w:val="10"/>
        <w:keepNext w:val="0"/>
        <w:keepLines w:val="0"/>
        <w:widowControl/>
        <w:suppressLineNumbers w:val="0"/>
        <w:ind w:left="720"/>
      </w:pPr>
      <w:r>
        <w:t>Increased access to personalized education.</w:t>
      </w:r>
    </w:p>
    <w:p w14:paraId="0782D93E">
      <w:pPr>
        <w:pStyle w:val="10"/>
        <w:keepNext w:val="0"/>
        <w:keepLines w:val="0"/>
        <w:widowControl/>
        <w:suppressLineNumbers w:val="0"/>
        <w:ind w:left="720"/>
      </w:pPr>
      <w:r>
        <w:t>Reduced educational inequality.</w:t>
      </w:r>
    </w:p>
    <w:p w14:paraId="24053C2A">
      <w:pPr>
        <w:pStyle w:val="10"/>
        <w:keepNext w:val="0"/>
        <w:keepLines w:val="0"/>
        <w:widowControl/>
        <w:suppressLineNumbers w:val="0"/>
        <w:ind w:left="720"/>
      </w:pPr>
      <w:r>
        <w:t>Improved knowledge retention.</w:t>
      </w:r>
    </w:p>
    <w:p w14:paraId="40EF4C50">
      <w:pPr>
        <w:pStyle w:val="10"/>
        <w:keepNext w:val="0"/>
        <w:keepLines w:val="0"/>
        <w:widowControl/>
        <w:suppressLineNumbers w:val="0"/>
        <w:ind w:left="720"/>
      </w:pPr>
      <w:r>
        <w:t>Enhanced digital literacy.</w:t>
      </w:r>
    </w:p>
    <w:p w14:paraId="4DE4CC57">
      <w:pPr>
        <w:pStyle w:val="10"/>
        <w:keepNext w:val="0"/>
        <w:keepLines w:val="0"/>
        <w:widowControl/>
        <w:suppressLineNumbers w:val="0"/>
        <w:ind w:left="720"/>
      </w:pPr>
      <w:r>
        <w:t>Better support for learners with diverse educational needs.</w:t>
      </w:r>
    </w:p>
    <w:p w14:paraId="698798F1">
      <w:pPr>
        <w:pStyle w:val="10"/>
        <w:keepNext w:val="0"/>
        <w:keepLines w:val="0"/>
        <w:widowControl/>
        <w:suppressLineNumbers w:val="0"/>
        <w:ind w:left="720"/>
      </w:pPr>
      <w:r>
        <w:t>Increased access to multilingual learning resources.</w:t>
      </w:r>
    </w:p>
    <w:p w14:paraId="4D40E33B">
      <w:pPr>
        <w:pStyle w:val="10"/>
        <w:keepNext w:val="0"/>
        <w:keepLines w:val="0"/>
        <w:widowControl/>
        <w:suppressLineNumbers w:val="0"/>
        <w:ind w:left="720"/>
      </w:pPr>
      <w:r>
        <w:t>Greater inclusion of rural and underserved communities.</w:t>
      </w:r>
    </w:p>
    <w:p w14:paraId="0B0ACFBE">
      <w:pPr>
        <w:pStyle w:val="10"/>
        <w:keepNext w:val="0"/>
        <w:keepLines w:val="0"/>
        <w:widowControl/>
        <w:suppressLineNumbers w:val="0"/>
        <w:ind w:left="720"/>
      </w:pPr>
      <w:r>
        <w:t>Improved career readiness among graduates.</w:t>
      </w:r>
    </w:p>
    <w:p w14:paraId="58E2DC97">
      <w:pPr>
        <w:pStyle w:val="10"/>
        <w:keepNext w:val="0"/>
        <w:keepLines w:val="0"/>
        <w:widowControl/>
        <w:suppressLineNumbers w:val="0"/>
        <w:ind w:left="720"/>
      </w:pPr>
      <w:r>
        <w:t>Stronger lifelong learning culture.</w:t>
      </w:r>
    </w:p>
    <w:p w14:paraId="31A3BB42">
      <w:pPr>
        <w:pStyle w:val="10"/>
        <w:keepNext w:val="0"/>
        <w:keepLines w:val="0"/>
        <w:widowControl/>
        <w:suppressLineNumbers w:val="0"/>
      </w:pPr>
      <w:r>
        <w:t>By placing learners at the centre of the educational process, Cognify contributes to more equitable and inclusive learning opportunities.</w:t>
      </w:r>
    </w:p>
    <w:p w14:paraId="4B9D7B66">
      <w:pPr>
        <w:pStyle w:val="2"/>
        <w:keepNext w:val="0"/>
        <w:keepLines w:val="0"/>
        <w:widowControl/>
        <w:suppressLineNumbers w:val="0"/>
      </w:pPr>
      <w:r>
        <w:t>10.6 Economic Impact</w:t>
      </w:r>
    </w:p>
    <w:p w14:paraId="281D19D6">
      <w:pPr>
        <w:pStyle w:val="10"/>
        <w:keepNext w:val="0"/>
        <w:keepLines w:val="0"/>
        <w:widowControl/>
        <w:suppressLineNumbers w:val="0"/>
      </w:pPr>
      <w:r>
        <w:t>Education and workforce development are fundamental drivers of economic growth. Cognify contributes to Zimbabwe's economic development by strengthening human capital and preparing citizens for the digital economy.</w:t>
      </w:r>
    </w:p>
    <w:p w14:paraId="5C54451A">
      <w:pPr>
        <w:pStyle w:val="10"/>
        <w:keepNext w:val="0"/>
        <w:keepLines w:val="0"/>
        <w:widowControl/>
        <w:suppressLineNumbers w:val="0"/>
      </w:pPr>
      <w:r>
        <w:t>Expected economic benefits include:</w:t>
      </w:r>
    </w:p>
    <w:p w14:paraId="46D4DCE5">
      <w:pPr>
        <w:pStyle w:val="10"/>
        <w:keepNext w:val="0"/>
        <w:keepLines w:val="0"/>
        <w:widowControl/>
        <w:suppressLineNumbers w:val="0"/>
        <w:ind w:left="720"/>
      </w:pPr>
      <w:r>
        <w:t>Improved workforce productivity.</w:t>
      </w:r>
    </w:p>
    <w:p w14:paraId="133F6281">
      <w:pPr>
        <w:pStyle w:val="10"/>
        <w:keepNext w:val="0"/>
        <w:keepLines w:val="0"/>
        <w:widowControl/>
        <w:suppressLineNumbers w:val="0"/>
        <w:ind w:left="720"/>
      </w:pPr>
      <w:r>
        <w:t>Reduced skills shortages.</w:t>
      </w:r>
    </w:p>
    <w:p w14:paraId="667A8123">
      <w:pPr>
        <w:pStyle w:val="10"/>
        <w:keepNext w:val="0"/>
        <w:keepLines w:val="0"/>
        <w:widowControl/>
        <w:suppressLineNumbers w:val="0"/>
        <w:ind w:left="720"/>
      </w:pPr>
      <w:r>
        <w:t>Increased employability.</w:t>
      </w:r>
    </w:p>
    <w:p w14:paraId="61D9D147">
      <w:pPr>
        <w:pStyle w:val="10"/>
        <w:keepNext w:val="0"/>
        <w:keepLines w:val="0"/>
        <w:widowControl/>
        <w:suppressLineNumbers w:val="0"/>
        <w:ind w:left="720"/>
      </w:pPr>
      <w:r>
        <w:t>Enhanced innovation capacity.</w:t>
      </w:r>
    </w:p>
    <w:p w14:paraId="7F61E58F">
      <w:pPr>
        <w:pStyle w:val="10"/>
        <w:keepNext w:val="0"/>
        <w:keepLines w:val="0"/>
        <w:widowControl/>
        <w:suppressLineNumbers w:val="0"/>
        <w:ind w:left="720"/>
      </w:pPr>
      <w:r>
        <w:t>Lower corporate training costs.</w:t>
      </w:r>
    </w:p>
    <w:p w14:paraId="226688C3">
      <w:pPr>
        <w:pStyle w:val="10"/>
        <w:keepNext w:val="0"/>
        <w:keepLines w:val="0"/>
        <w:widowControl/>
        <w:suppressLineNumbers w:val="0"/>
        <w:ind w:left="720"/>
      </w:pPr>
      <w:r>
        <w:t>Faster workforce reskilling.</w:t>
      </w:r>
    </w:p>
    <w:p w14:paraId="46AC207D">
      <w:pPr>
        <w:pStyle w:val="10"/>
        <w:keepNext w:val="0"/>
        <w:keepLines w:val="0"/>
        <w:widowControl/>
        <w:suppressLineNumbers w:val="0"/>
        <w:ind w:left="720"/>
      </w:pPr>
      <w:r>
        <w:t>Support for entrepreneurship and digital industries.</w:t>
      </w:r>
    </w:p>
    <w:p w14:paraId="70E418DF">
      <w:pPr>
        <w:pStyle w:val="10"/>
        <w:keepNext w:val="0"/>
        <w:keepLines w:val="0"/>
        <w:widowControl/>
        <w:suppressLineNumbers w:val="0"/>
        <w:ind w:left="720"/>
      </w:pPr>
      <w:r>
        <w:t>Improved competitiveness in regional and global labour markets.</w:t>
      </w:r>
    </w:p>
    <w:p w14:paraId="418D177D">
      <w:pPr>
        <w:pStyle w:val="10"/>
        <w:keepNext w:val="0"/>
        <w:keepLines w:val="0"/>
        <w:widowControl/>
        <w:suppressLineNumbers w:val="0"/>
      </w:pPr>
      <w:r>
        <w:t>These outcomes contribute directly to national economic transformation.</w:t>
      </w:r>
    </w:p>
    <w:p w14:paraId="4F34C0B9">
      <w:pPr>
        <w:pStyle w:val="2"/>
        <w:keepNext w:val="0"/>
        <w:keepLines w:val="0"/>
        <w:widowControl/>
        <w:suppressLineNumbers w:val="0"/>
      </w:pPr>
      <w:r>
        <w:t>10.7 National Impact</w:t>
      </w:r>
    </w:p>
    <w:p w14:paraId="38AE04F5">
      <w:pPr>
        <w:pStyle w:val="10"/>
        <w:keepNext w:val="0"/>
        <w:keepLines w:val="0"/>
        <w:widowControl/>
        <w:suppressLineNumbers w:val="0"/>
      </w:pPr>
      <w:r>
        <w:t>Cognify aligns closely with Zimbabwe's vision for digital transformation and knowledge-driven development.</w:t>
      </w:r>
    </w:p>
    <w:p w14:paraId="3BD094A7">
      <w:pPr>
        <w:pStyle w:val="10"/>
        <w:keepNext w:val="0"/>
        <w:keepLines w:val="0"/>
        <w:widowControl/>
        <w:suppressLineNumbers w:val="0"/>
      </w:pPr>
      <w:r>
        <w:t>The platform contributes to national priorities by:</w:t>
      </w:r>
    </w:p>
    <w:p w14:paraId="2C5DBB4E">
      <w:pPr>
        <w:pStyle w:val="10"/>
        <w:keepNext w:val="0"/>
        <w:keepLines w:val="0"/>
        <w:widowControl/>
        <w:suppressLineNumbers w:val="0"/>
        <w:ind w:left="720"/>
      </w:pPr>
      <w:r>
        <w:t>Modernizing education.</w:t>
      </w:r>
    </w:p>
    <w:p w14:paraId="70EBEC1C">
      <w:pPr>
        <w:pStyle w:val="10"/>
        <w:keepNext w:val="0"/>
        <w:keepLines w:val="0"/>
        <w:widowControl/>
        <w:suppressLineNumbers w:val="0"/>
        <w:ind w:left="720"/>
      </w:pPr>
      <w:r>
        <w:t>Supporting AI adoption.</w:t>
      </w:r>
    </w:p>
    <w:p w14:paraId="65E16B16">
      <w:pPr>
        <w:pStyle w:val="10"/>
        <w:keepNext w:val="0"/>
        <w:keepLines w:val="0"/>
        <w:widowControl/>
        <w:suppressLineNumbers w:val="0"/>
        <w:ind w:left="720"/>
      </w:pPr>
      <w:r>
        <w:t>Strengthening future skills development.</w:t>
      </w:r>
    </w:p>
    <w:p w14:paraId="01971874">
      <w:pPr>
        <w:pStyle w:val="10"/>
        <w:keepNext w:val="0"/>
        <w:keepLines w:val="0"/>
        <w:widowControl/>
        <w:suppressLineNumbers w:val="0"/>
        <w:ind w:left="720"/>
      </w:pPr>
      <w:r>
        <w:t>Improving workforce competitiveness.</w:t>
      </w:r>
    </w:p>
    <w:p w14:paraId="1BE01CB7">
      <w:pPr>
        <w:pStyle w:val="10"/>
        <w:keepNext w:val="0"/>
        <w:keepLines w:val="0"/>
        <w:widowControl/>
        <w:suppressLineNumbers w:val="0"/>
        <w:ind w:left="720"/>
      </w:pPr>
      <w:r>
        <w:t>Expanding access to quality education.</w:t>
      </w:r>
    </w:p>
    <w:p w14:paraId="7497264B">
      <w:pPr>
        <w:pStyle w:val="10"/>
        <w:keepNext w:val="0"/>
        <w:keepLines w:val="0"/>
        <w:widowControl/>
        <w:suppressLineNumbers w:val="0"/>
        <w:ind w:left="720"/>
      </w:pPr>
      <w:r>
        <w:t>Supporting evidence-based policy making through learning analytics.</w:t>
      </w:r>
    </w:p>
    <w:p w14:paraId="00001671">
      <w:pPr>
        <w:pStyle w:val="10"/>
        <w:keepNext w:val="0"/>
        <w:keepLines w:val="0"/>
        <w:widowControl/>
        <w:suppressLineNumbers w:val="0"/>
        <w:ind w:left="720"/>
      </w:pPr>
      <w:r>
        <w:t>Building national AI capacity.</w:t>
      </w:r>
    </w:p>
    <w:p w14:paraId="38567292">
      <w:pPr>
        <w:pStyle w:val="10"/>
        <w:keepNext w:val="0"/>
        <w:keepLines w:val="0"/>
        <w:widowControl/>
        <w:suppressLineNumbers w:val="0"/>
        <w:ind w:left="720"/>
      </w:pPr>
      <w:r>
        <w:t>Promoting lifelong learning.</w:t>
      </w:r>
    </w:p>
    <w:p w14:paraId="7D24C50F">
      <w:pPr>
        <w:pStyle w:val="10"/>
        <w:keepNext w:val="0"/>
        <w:keepLines w:val="0"/>
        <w:widowControl/>
        <w:suppressLineNumbers w:val="0"/>
        <w:ind w:left="720"/>
      </w:pPr>
      <w:r>
        <w:t>Supporting human capital development.</w:t>
      </w:r>
    </w:p>
    <w:p w14:paraId="5191D576">
      <w:pPr>
        <w:pStyle w:val="10"/>
        <w:keepNext w:val="0"/>
        <w:keepLines w:val="0"/>
        <w:widowControl/>
        <w:suppressLineNumbers w:val="0"/>
      </w:pPr>
      <w:r>
        <w:t>Through these contributions, Cognify has the potential to become a strategic national digital asset.</w:t>
      </w:r>
    </w:p>
    <w:p w14:paraId="510990E3">
      <w:pPr>
        <w:pStyle w:val="2"/>
        <w:keepNext w:val="0"/>
        <w:keepLines w:val="0"/>
        <w:widowControl/>
        <w:suppressLineNumbers w:val="0"/>
      </w:pPr>
      <w:r>
        <w:t>10.8 Future Roadmap</w:t>
      </w:r>
    </w:p>
    <w:p w14:paraId="07A5956D">
      <w:pPr>
        <w:pStyle w:val="10"/>
        <w:keepNext w:val="0"/>
        <w:keepLines w:val="0"/>
        <w:widowControl/>
        <w:suppressLineNumbers w:val="0"/>
      </w:pPr>
      <w:r>
        <w:t>Beyond the initial implementation, Cognify will continue to evolve through ongoing research and innovation.</w:t>
      </w:r>
    </w:p>
    <w:p w14:paraId="7E9CDAE3">
      <w:pPr>
        <w:pStyle w:val="10"/>
        <w:keepNext w:val="0"/>
        <w:keepLines w:val="0"/>
        <w:widowControl/>
        <w:suppressLineNumbers w:val="0"/>
      </w:pPr>
      <w:r>
        <w:t>Future enhancements include:</w:t>
      </w:r>
    </w:p>
    <w:p w14:paraId="5A80889F">
      <w:pPr>
        <w:pStyle w:val="10"/>
        <w:keepNext w:val="0"/>
        <w:keepLines w:val="0"/>
        <w:widowControl/>
        <w:suppressLineNumbers w:val="0"/>
        <w:ind w:left="720"/>
      </w:pPr>
      <w:r>
        <w:t>Advanced AI agents for autonomous learning support.</w:t>
      </w:r>
    </w:p>
    <w:p w14:paraId="00D2EA64">
      <w:pPr>
        <w:pStyle w:val="10"/>
        <w:keepNext w:val="0"/>
        <w:keepLines w:val="0"/>
        <w:widowControl/>
        <w:suppressLineNumbers w:val="0"/>
        <w:ind w:left="720"/>
      </w:pPr>
      <w:r>
        <w:t>Virtual Reality (VR) and Augmented Reality (AR) learning experiences.</w:t>
      </w:r>
    </w:p>
    <w:p w14:paraId="3918811C">
      <w:pPr>
        <w:pStyle w:val="10"/>
        <w:keepNext w:val="0"/>
        <w:keepLines w:val="0"/>
        <w:widowControl/>
        <w:suppressLineNumbers w:val="0"/>
        <w:ind w:left="720"/>
      </w:pPr>
      <w:r>
        <w:t>Offline AI learning capabilities for low-connectivity environments.</w:t>
      </w:r>
    </w:p>
    <w:p w14:paraId="31D26765">
      <w:pPr>
        <w:pStyle w:val="10"/>
        <w:keepNext w:val="0"/>
        <w:keepLines w:val="0"/>
        <w:widowControl/>
        <w:suppressLineNumbers w:val="0"/>
        <w:ind w:left="720"/>
      </w:pPr>
      <w:r>
        <w:t>Enhanced multilingual support covering additional African languages.</w:t>
      </w:r>
    </w:p>
    <w:p w14:paraId="1CE8974C">
      <w:pPr>
        <w:pStyle w:val="10"/>
        <w:keepNext w:val="0"/>
        <w:keepLines w:val="0"/>
        <w:widowControl/>
        <w:suppressLineNumbers w:val="0"/>
        <w:ind w:left="720"/>
      </w:pPr>
      <w:r>
        <w:t>Adaptive competency-based certification.</w:t>
      </w:r>
    </w:p>
    <w:p w14:paraId="79CF6862">
      <w:pPr>
        <w:pStyle w:val="10"/>
        <w:keepNext w:val="0"/>
        <w:keepLines w:val="0"/>
        <w:widowControl/>
        <w:suppressLineNumbers w:val="0"/>
        <w:ind w:left="720"/>
      </w:pPr>
      <w:r>
        <w:t>Predictive workforce intelligence.</w:t>
      </w:r>
    </w:p>
    <w:p w14:paraId="6029E061">
      <w:pPr>
        <w:pStyle w:val="10"/>
        <w:keepNext w:val="0"/>
        <w:keepLines w:val="0"/>
        <w:widowControl/>
        <w:suppressLineNumbers w:val="0"/>
        <w:ind w:left="720"/>
      </w:pPr>
      <w:r>
        <w:t>AI-assisted collaborative research environments.</w:t>
      </w:r>
    </w:p>
    <w:p w14:paraId="7032274C">
      <w:pPr>
        <w:pStyle w:val="10"/>
        <w:keepNext w:val="0"/>
        <w:keepLines w:val="0"/>
        <w:widowControl/>
        <w:suppressLineNumbers w:val="0"/>
        <w:ind w:left="720"/>
      </w:pPr>
      <w:r>
        <w:t>Integration with national digital identity and education systems.</w:t>
      </w:r>
    </w:p>
    <w:p w14:paraId="068FC8E9">
      <w:pPr>
        <w:pStyle w:val="10"/>
        <w:keepNext w:val="0"/>
        <w:keepLines w:val="0"/>
        <w:widowControl/>
        <w:suppressLineNumbers w:val="0"/>
        <w:ind w:left="720"/>
      </w:pPr>
      <w:r>
        <w:t>Expanded analytics for policymakers and institutions.</w:t>
      </w:r>
    </w:p>
    <w:p w14:paraId="3C4CDA86">
      <w:pPr>
        <w:pStyle w:val="10"/>
        <w:keepNext w:val="0"/>
        <w:keepLines w:val="0"/>
        <w:widowControl/>
        <w:suppressLineNumbers w:val="0"/>
      </w:pPr>
      <w:r>
        <w:t>This roadmap ensures that Cognify remains aligned with future technological and educational developments.</w:t>
      </w:r>
    </w:p>
    <w:p w14:paraId="45891677">
      <w:pPr>
        <w:pStyle w:val="2"/>
        <w:keepNext w:val="0"/>
        <w:keepLines w:val="0"/>
        <w:widowControl/>
        <w:suppressLineNumbers w:val="0"/>
      </w:pPr>
      <w:r>
        <w:t>10.9 Why Cognify Should Be Selected</w:t>
      </w:r>
    </w:p>
    <w:p w14:paraId="0338A9C2">
      <w:pPr>
        <w:pStyle w:val="10"/>
        <w:keepNext w:val="0"/>
        <w:keepLines w:val="0"/>
        <w:widowControl/>
        <w:suppressLineNumbers w:val="0"/>
      </w:pPr>
      <w:r>
        <w:t>Cognify represents more than an educational application—it is a transformative AI-powered cognitive operating system designed to strengthen education, workforce development, and lifelong learning.</w:t>
      </w:r>
    </w:p>
    <w:p w14:paraId="448E0375">
      <w:pPr>
        <w:pStyle w:val="10"/>
        <w:keepNext w:val="0"/>
        <w:keepLines w:val="0"/>
        <w:widowControl/>
        <w:suppressLineNumbers w:val="0"/>
      </w:pPr>
      <w:r>
        <w:t>The platform stands out because it:</w:t>
      </w:r>
    </w:p>
    <w:p w14:paraId="33C0B09B">
      <w:pPr>
        <w:pStyle w:val="10"/>
        <w:keepNext w:val="0"/>
        <w:keepLines w:val="0"/>
        <w:widowControl/>
        <w:suppressLineNumbers w:val="0"/>
        <w:ind w:left="720"/>
      </w:pPr>
      <w:r>
        <w:t>Fully satisfies every mandatory requirement of the Development Track.</w:t>
      </w:r>
      <w:bookmarkStart w:id="0" w:name="_GoBack"/>
      <w:bookmarkEnd w:id="0"/>
    </w:p>
    <w:p w14:paraId="323F9AE4">
      <w:pPr>
        <w:pStyle w:val="10"/>
        <w:keepNext w:val="0"/>
        <w:keepLines w:val="0"/>
        <w:widowControl/>
        <w:suppressLineNumbers w:val="0"/>
        <w:ind w:left="720"/>
      </w:pPr>
      <w:r>
        <w:t>Exceeds baseline expectations through multiple advanced AI capabilities.</w:t>
      </w:r>
    </w:p>
    <w:p w14:paraId="05F66BE2">
      <w:pPr>
        <w:pStyle w:val="10"/>
        <w:keepNext w:val="0"/>
        <w:keepLines w:val="0"/>
        <w:widowControl/>
        <w:suppressLineNumbers w:val="0"/>
        <w:ind w:left="720"/>
      </w:pPr>
      <w:r>
        <w:t>Demonstrates a mature and scalable technical architecture.</w:t>
      </w:r>
    </w:p>
    <w:p w14:paraId="5AFEF887">
      <w:pPr>
        <w:pStyle w:val="10"/>
        <w:keepNext w:val="0"/>
        <w:keepLines w:val="0"/>
        <w:widowControl/>
        <w:suppressLineNumbers w:val="0"/>
        <w:ind w:left="720"/>
      </w:pPr>
      <w:r>
        <w:t>Solves nationally significant education and workforce challenges.</w:t>
      </w:r>
    </w:p>
    <w:p w14:paraId="156DADE7">
      <w:pPr>
        <w:pStyle w:val="10"/>
        <w:keepNext w:val="0"/>
        <w:keepLines w:val="0"/>
        <w:widowControl/>
        <w:suppressLineNumbers w:val="0"/>
        <w:ind w:left="720"/>
      </w:pPr>
      <w:r>
        <w:t>Supports learners, educators, institutions, employers, and government within a single platform.</w:t>
      </w:r>
    </w:p>
    <w:p w14:paraId="6AFB2CD8">
      <w:pPr>
        <w:pStyle w:val="10"/>
        <w:keepNext w:val="0"/>
        <w:keepLines w:val="0"/>
        <w:widowControl/>
        <w:suppressLineNumbers w:val="0"/>
        <w:ind w:left="720"/>
      </w:pPr>
      <w:r>
        <w:t>Has a clear commercialization and sustainability strategy.</w:t>
      </w:r>
    </w:p>
    <w:p w14:paraId="14545102">
      <w:pPr>
        <w:pStyle w:val="10"/>
        <w:keepNext w:val="0"/>
        <w:keepLines w:val="0"/>
        <w:widowControl/>
        <w:suppressLineNumbers w:val="0"/>
        <w:ind w:left="720"/>
      </w:pPr>
      <w:r>
        <w:t>Is deployment-ready with practical implementation pathways.</w:t>
      </w:r>
    </w:p>
    <w:p w14:paraId="12A2B637">
      <w:pPr>
        <w:pStyle w:val="10"/>
        <w:keepNext w:val="0"/>
        <w:keepLines w:val="0"/>
        <w:widowControl/>
        <w:suppressLineNumbers w:val="0"/>
        <w:ind w:left="720"/>
      </w:pPr>
      <w:r>
        <w:t>Aligns directly with Zimbabwe's digital transformation and future skills agenda.</w:t>
      </w:r>
    </w:p>
    <w:p w14:paraId="5F6EDD28">
      <w:pPr>
        <w:pStyle w:val="10"/>
        <w:keepNext w:val="0"/>
        <w:keepLines w:val="0"/>
        <w:widowControl/>
        <w:suppressLineNumbers w:val="0"/>
        <w:ind w:left="720"/>
      </w:pPr>
      <w:r>
        <w:t>Has potential for regional and continental expansion.</w:t>
      </w:r>
    </w:p>
    <w:p w14:paraId="5B984013">
      <w:pPr>
        <w:pStyle w:val="10"/>
        <w:keepNext w:val="0"/>
        <w:keepLines w:val="0"/>
        <w:widowControl/>
        <w:suppressLineNumbers w:val="0"/>
      </w:pPr>
      <w:r>
        <w:t>Rather than delivering a single AI feature, Cognify delivers an integrated ecosystem capable of transforming how people learn, teach, develop skills, and prepare for the future of work.</w:t>
      </w:r>
    </w:p>
    <w:p w14:paraId="757DCDE2">
      <w:pPr>
        <w:pStyle w:val="2"/>
        <w:keepNext w:val="0"/>
        <w:keepLines w:val="0"/>
        <w:widowControl/>
        <w:suppressLineNumbers w:val="0"/>
      </w:pPr>
      <w:r>
        <w:t>10.10 Final Conclusion</w:t>
      </w:r>
    </w:p>
    <w:p w14:paraId="08585890">
      <w:pPr>
        <w:pStyle w:val="10"/>
        <w:keepNext w:val="0"/>
        <w:keepLines w:val="0"/>
        <w:widowControl/>
        <w:suppressLineNumbers w:val="0"/>
      </w:pPr>
      <w:r>
        <w:t>Zimbabwe stands at a pivotal moment in its digital transformation journey. The future competitiveness of the nation will depend on its ability to equip citizens with the knowledge, skills, and adaptability required in an increasingly AI-driven world. Traditional education systems, while valuable, are no longer sufficient to meet the demands of rapidly changing industries, emerging technologies, and lifelong learning.</w:t>
      </w:r>
    </w:p>
    <w:p w14:paraId="33ECC7C3">
      <w:pPr>
        <w:pStyle w:val="10"/>
        <w:keepNext w:val="0"/>
        <w:keepLines w:val="0"/>
        <w:widowControl/>
        <w:suppressLineNumbers w:val="0"/>
      </w:pPr>
      <w:r>
        <w:t>Cognify addresses this challenge through a comprehensive Artificial Intelligence platform that personalizes education, strengthens workforce development, accelerates knowledge acquisition, supports multilingual learning, enhances career guidance, and provides institutions with actionable intelligence for evidence-based decision-making.</w:t>
      </w:r>
    </w:p>
    <w:p w14:paraId="4EE3F5CA">
      <w:pPr>
        <w:pStyle w:val="10"/>
        <w:keepNext w:val="0"/>
        <w:keepLines w:val="0"/>
        <w:widowControl/>
        <w:suppressLineNumbers w:val="0"/>
      </w:pPr>
      <w:r>
        <w:t>Unlike many AI solutions that focus on a single function, Cognify integrates intelligent tutoring, mentoring, adaptive learning, research, career planning, workforce reskilling, learning analytics, and institutional intelligence into one cohesive platform. This holistic approach positions Cognify not merely as an educational technology product but as a foundational digital infrastructure for national human capital development.</w:t>
      </w:r>
    </w:p>
    <w:p w14:paraId="3F870043">
      <w:pPr>
        <w:pStyle w:val="10"/>
        <w:keepNext w:val="0"/>
        <w:keepLines w:val="0"/>
        <w:widowControl/>
        <w:suppressLineNumbers w:val="0"/>
      </w:pPr>
      <w:r>
        <w:t xml:space="preserve">The platform aligns comprehensively with the objectives and evaluation criteria of the </w:t>
      </w:r>
      <w:r>
        <w:rPr>
          <w:rStyle w:val="11"/>
        </w:rPr>
        <w:t>AI Grand Challenge – Track 3 (Development)</w:t>
      </w:r>
      <w:r>
        <w:t>. It is technically robust, strategically relevant, commercially sustainable, ethically designed, and capable of delivering measurable educational, social, and economic impact.</w:t>
      </w:r>
    </w:p>
    <w:p w14:paraId="4350FB9E">
      <w:pPr>
        <w:pStyle w:val="10"/>
        <w:keepNext w:val="0"/>
        <w:keepLines w:val="0"/>
        <w:widowControl/>
        <w:suppressLineNumbers w:val="0"/>
      </w:pPr>
      <w:r>
        <w:t>Cognify embodies the vision of leveraging Artificial Intelligence to solve real national challenges. It provides a practical, scalable, and future-ready solution that has the potential to transform education in Zimbabwe, support workforce competitiveness, and establish the country as a regional leader in AI-enabled learning and innovation.</w:t>
      </w:r>
    </w:p>
    <w:p w14:paraId="41919DA5">
      <w:pPr>
        <w:pStyle w:val="10"/>
        <w:keepNext w:val="0"/>
        <w:keepLines w:val="0"/>
        <w:widowControl/>
        <w:suppressLineNumbers w:val="0"/>
      </w:pPr>
      <w:r>
        <w:t>For these reasons, Cognify represents a strong and deserving candidate for recognition under the AI Grand Challenge Development Track.</w:t>
      </w:r>
    </w:p>
    <w:p w14:paraId="54E0F2E2">
      <w:pPr>
        <w:pStyle w:val="2"/>
        <w:keepNext w:val="0"/>
        <w:keepLines w:val="0"/>
        <w:widowControl/>
        <w:suppressLineNumbers w:val="0"/>
      </w:pPr>
      <w:r>
        <w:t>End of Proposal</w:t>
      </w:r>
    </w:p>
    <w:p w14:paraId="4852DB6E">
      <w:pPr>
        <w:pStyle w:val="10"/>
        <w:keepNext w:val="0"/>
        <w:keepLines w:val="0"/>
        <w:widowControl/>
        <w:suppressLineNumbers w:val="0"/>
      </w:pPr>
      <w:r>
        <w:rPr>
          <w:rStyle w:val="11"/>
        </w:rPr>
        <w:t>Title:</w:t>
      </w:r>
      <w:r>
        <w:t xml:space="preserve"> </w:t>
      </w:r>
      <w:r>
        <w:rPr>
          <w:rStyle w:val="7"/>
        </w:rPr>
        <w:t>Cognify: An AI-Powered Cognitive Operating System for Future Skills Development, Workforce Reskilling, and Lifelong Learning</w:t>
      </w:r>
    </w:p>
    <w:p w14:paraId="390ED828">
      <w:pPr>
        <w:pStyle w:val="10"/>
        <w:keepNext w:val="0"/>
        <w:keepLines w:val="0"/>
        <w:widowControl/>
        <w:suppressLineNumbers w:val="0"/>
      </w:pPr>
      <w:r>
        <w:rPr>
          <w:rStyle w:val="11"/>
        </w:rPr>
        <w:t>Prepared for:</w:t>
      </w:r>
      <w:r>
        <w:t xml:space="preserve"> AI Grand Challenge – Track 3 (Development)</w:t>
      </w:r>
    </w:p>
    <w:p w14:paraId="23A0B931">
      <w:pPr>
        <w:pStyle w:val="10"/>
        <w:keepNext w:val="0"/>
        <w:keepLines w:val="0"/>
        <w:widowControl/>
        <w:suppressLineNumbers w:val="0"/>
      </w:pPr>
      <w:r>
        <w:rPr>
          <w:rStyle w:val="11"/>
        </w:rPr>
        <w:t>Prepared by:</w:t>
      </w:r>
      <w:r>
        <w:t xml:space="preserve"> AI Institute Africa (AIIA)</w:t>
      </w:r>
    </w:p>
    <w:p w14:paraId="18214AFA">
      <w:pPr>
        <w:pStyle w:val="10"/>
        <w:keepNext w:val="0"/>
        <w:keepLines w:val="0"/>
        <w:widowControl/>
        <w:suppressLineNumbers w:val="0"/>
      </w:pPr>
      <w:r>
        <w:rPr>
          <w:rStyle w:val="11"/>
        </w:rPr>
        <w:t>Document Status:</w:t>
      </w:r>
      <w:r>
        <w:t xml:space="preserve"> Competition Submission Version (Final)</w:t>
      </w:r>
    </w:p>
    <w:p w14:paraId="3C4EBD10">
      <w:pPr>
        <w:pStyle w:val="10"/>
        <w:keepNext w:val="0"/>
        <w:keepLines w:val="0"/>
        <w:widowControl/>
        <w:suppressLineNumbers w:val="0"/>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1D0704"/>
    <w:rsid w:val="058D12ED"/>
    <w:rsid w:val="0A852D4F"/>
    <w:rsid w:val="352A5349"/>
    <w:rsid w:val="45F000C2"/>
    <w:rsid w:val="545E3978"/>
    <w:rsid w:val="645A6B7B"/>
    <w:rsid w:val="651435E1"/>
    <w:rsid w:val="7E1D07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90</Pages>
  <Words>1808</Words>
  <Characters>13167</Characters>
  <Lines>0</Lines>
  <Paragraphs>0</Paragraphs>
  <TotalTime>204</TotalTime>
  <ScaleCrop>false</ScaleCrop>
  <LinksUpToDate>false</LinksUpToDate>
  <CharactersWithSpaces>14858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2026-07-07T14:15:00Z</dcterms:created>
  <dc:creator>USER 2</dc:creator>
  <cp:lastModifiedBy>USER 2</cp:lastModifiedBy>
  <dcterms:modified xsi:type="dcterms:W3CDTF">2026-07-08T12:54:44Z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EB8154BDD1144644A673EDD69DD6FB90_11</vt:lpwstr>
  </property>
  <property fmtid="{D5CDD505-2E9C-101B-9397-08002B2CF9AE}" pid="4" name="KSOTemplateDocerSaveRecord">
    <vt:lpwstr>eyJoZGlkIjoiNjc2Y2I4ZTQ1YjAxMzBjM2UzZDZjMGJkY2U3OTQ2NjAifQ==</vt:lpwstr>
  </property>
</Properties>
</file>