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29D" w:rsidRDefault="0055529D">
      <w:pPr>
        <w:framePr w:wrap="auto" w:yAlign="inline"/>
      </w:pPr>
    </w:p>
    <w:p w:rsidR="0055529D" w:rsidRDefault="0055529D">
      <w:pPr>
        <w:framePr w:wrap="auto" w:yAlign="inline"/>
        <w:jc w:val="center"/>
      </w:pPr>
    </w:p>
    <w:p w:rsidR="0055529D" w:rsidRDefault="00892FBA">
      <w:pPr>
        <w:framePr w:wrap="auto" w:yAlign="inline"/>
        <w:jc w:val="center"/>
      </w:pPr>
      <w:r>
        <w:rPr>
          <w:noProof/>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8"/>
                    <a:stretch>
                      <a:fillRect/>
                    </a:stretch>
                  </pic:blipFill>
                  <pic:spPr>
                    <a:xfrm>
                      <a:off x="0" y="0"/>
                      <a:ext cx="847725" cy="819150"/>
                    </a:xfrm>
                    <a:prstGeom prst="rect">
                      <a:avLst/>
                    </a:prstGeom>
                    <a:ln w="12700" cap="flat">
                      <a:noFill/>
                      <a:miter lim="400000"/>
                      <a:headEnd/>
                      <a:tailEnd/>
                    </a:ln>
                    <a:effectLst/>
                  </pic:spPr>
                </pic:pic>
              </a:graphicData>
            </a:graphic>
          </wp:anchor>
        </w:drawing>
      </w:r>
    </w:p>
    <w:p w:rsidR="0055529D" w:rsidRDefault="00892FBA">
      <w:pPr>
        <w:framePr w:wrap="auto" w:yAlign="inline"/>
        <w:jc w:val="center"/>
      </w:pPr>
      <w:r>
        <w:rPr>
          <w:rFonts w:ascii="宋体" w:eastAsia="宋体" w:hAnsi="宋体" w:cs="宋体"/>
          <w:noProof/>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rsidR="00F12299" w:rsidRDefault="00F12299">
                              <w:pPr>
                                <w:jc w:val="center"/>
                              </w:pPr>
                            </w:p>
                            <w:p w:rsidR="00F12299" w:rsidRDefault="00F12299">
                              <w:pPr>
                                <w:jc w:val="center"/>
                                <w:rPr>
                                  <w:lang w:val="zh-TW" w:eastAsia="zh-TW"/>
                                </w:rPr>
                              </w:pPr>
                              <w:r>
                                <w:rPr>
                                  <w:lang w:val="zh-TW" w:eastAsia="zh-TW"/>
                                </w:rPr>
                                <w:t>装</w:t>
                              </w:r>
                            </w:p>
                            <w:p w:rsidR="00F12299" w:rsidRDefault="00F12299">
                              <w:pPr>
                                <w:jc w:val="center"/>
                              </w:pPr>
                            </w:p>
                            <w:p w:rsidR="00F12299" w:rsidRDefault="00F12299">
                              <w:pPr>
                                <w:jc w:val="center"/>
                              </w:pPr>
                            </w:p>
                            <w:p w:rsidR="00F12299" w:rsidRDefault="00F12299">
                              <w:pPr>
                                <w:jc w:val="center"/>
                                <w:rPr>
                                  <w:lang w:val="zh-TW" w:eastAsia="zh-TW"/>
                                </w:rPr>
                              </w:pPr>
                              <w:r>
                                <w:rPr>
                                  <w:lang w:val="zh-TW" w:eastAsia="zh-TW"/>
                                </w:rPr>
                                <w:t>订</w:t>
                              </w:r>
                            </w:p>
                            <w:p w:rsidR="00F12299" w:rsidRDefault="00F12299">
                              <w:pPr>
                                <w:jc w:val="center"/>
                              </w:pPr>
                            </w:p>
                            <w:p w:rsidR="00F12299" w:rsidRDefault="00F12299">
                              <w:pPr>
                                <w:jc w:val="center"/>
                              </w:pPr>
                            </w:p>
                            <w:p w:rsidR="00F12299" w:rsidRDefault="00F12299">
                              <w:pPr>
                                <w:jc w:val="center"/>
                                <w:rPr>
                                  <w:lang w:val="zh-TW" w:eastAsia="zh-TW"/>
                                </w:rPr>
                              </w:pPr>
                              <w:r>
                                <w:rPr>
                                  <w:lang w:val="zh-TW" w:eastAsia="zh-TW"/>
                                </w:rPr>
                                <w:t>线</w:t>
                              </w:r>
                            </w:p>
                            <w:p w:rsidR="00F12299" w:rsidRDefault="00F12299">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alt="组合 16" style="position:absolute;left:0;text-align:left;margin-left:-70.9pt;margin-top:183.05pt;width:36pt;height:475.8pt;z-index:251660288;mso-wrap-distance-left:0;mso-wrap-distance-right:0;mso-position-vertical-relative:page" coordsize="4572,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">
                <v:shapetype id="_x0000_t202" coordsize="21600,21600" o:spt="202" path="m,l,21600r21600,l21600,xe">
                  <v:stroke joinstyle="miter"/>
                  <v:path gradientshapeok="t" o:connecttype="rect"/>
                </v:shapetype>
                <v:shape id="文本框 13" o:spid="_x0000_s1027" type="#_x0000_t202" style="position:absolute;top:21793;width:4572;height:1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" filled="f" stroked="f" strokeweight="1pt">
                  <v:stroke miterlimit="4"/>
                  <v:textbox inset="1.27mm,1.27mm,1.27mm,1.27mm">
                    <w:txbxContent>
                      <w:p w:rsidR="00F12299" w:rsidRDefault="00F12299">
                        <w:pPr>
                          <w:jc w:val="center"/>
                        </w:pPr>
                      </w:p>
                      <w:p w:rsidR="00F12299" w:rsidRDefault="00F12299">
                        <w:pPr>
                          <w:jc w:val="center"/>
                          <w:rPr>
                            <w:lang w:val="zh-TW" w:eastAsia="zh-TW"/>
                          </w:rPr>
                        </w:pPr>
                        <w:r>
                          <w:rPr>
                            <w:lang w:val="zh-TW" w:eastAsia="zh-TW"/>
                          </w:rPr>
                          <w:t>装</w:t>
                        </w:r>
                      </w:p>
                      <w:p w:rsidR="00F12299" w:rsidRDefault="00F12299">
                        <w:pPr>
                          <w:jc w:val="center"/>
                        </w:pPr>
                      </w:p>
                      <w:p w:rsidR="00F12299" w:rsidRDefault="00F12299">
                        <w:pPr>
                          <w:jc w:val="center"/>
                        </w:pPr>
                      </w:p>
                      <w:p w:rsidR="00F12299" w:rsidRDefault="00F12299">
                        <w:pPr>
                          <w:jc w:val="center"/>
                          <w:rPr>
                            <w:lang w:val="zh-TW" w:eastAsia="zh-TW"/>
                          </w:rPr>
                        </w:pPr>
                        <w:r>
                          <w:rPr>
                            <w:lang w:val="zh-TW" w:eastAsia="zh-TW"/>
                          </w:rPr>
                          <w:t>订</w:t>
                        </w:r>
                      </w:p>
                      <w:p w:rsidR="00F12299" w:rsidRDefault="00F12299">
                        <w:pPr>
                          <w:jc w:val="center"/>
                        </w:pPr>
                      </w:p>
                      <w:p w:rsidR="00F12299" w:rsidRDefault="00F12299">
                        <w:pPr>
                          <w:jc w:val="center"/>
                        </w:pPr>
                      </w:p>
                      <w:p w:rsidR="00F12299" w:rsidRDefault="00F12299">
                        <w:pPr>
                          <w:jc w:val="center"/>
                          <w:rPr>
                            <w:lang w:val="zh-TW" w:eastAsia="zh-TW"/>
                          </w:rPr>
                        </w:pPr>
                        <w:r>
                          <w:rPr>
                            <w:lang w:val="zh-TW" w:eastAsia="zh-TW"/>
                          </w:rPr>
                          <w:t>线</w:t>
                        </w:r>
                      </w:p>
                      <w:p w:rsidR="00F12299" w:rsidRDefault="00F12299">
                        <w:pPr>
                          <w:jc w:val="center"/>
                        </w:pPr>
                      </w:p>
                    </w:txbxContent>
                  </v:textbox>
                </v:shape>
                <v:line id="直接连接符 14" o:spid="_x0000_s1028" style="position:absolute;flip:x;visibility:visible;mso-wrap-style:square" from="2285,39623" to="2286,6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">
                  <v:stroke dashstyle="longDash"/>
                </v:line>
                <v:line id="直接连接符 15" o:spid="_x0000_s1029" style="position:absolute;flip:x;visibility:visible;mso-wrap-style:square" from="2285,0" to="2286,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">
                  <v:stroke dashstyle="longDash"/>
                </v:line>
                <w10:wrap anchory="page"/>
              </v:group>
            </w:pict>
          </mc:Fallback>
        </mc:AlternateContent>
      </w:r>
      <w:r>
        <w:t xml:space="preserve">      </w:t>
      </w:r>
      <w:r>
        <w:rPr>
          <w:noProof/>
        </w:rP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9"/>
                    <a:stretch>
                      <a:fillRect/>
                    </a:stretch>
                  </pic:blipFill>
                  <pic:spPr>
                    <a:xfrm>
                      <a:off x="0" y="0"/>
                      <a:ext cx="2577465" cy="786131"/>
                    </a:xfrm>
                    <a:prstGeom prst="rect">
                      <a:avLst/>
                    </a:prstGeom>
                    <a:ln w="12700" cap="flat">
                      <a:noFill/>
                      <a:miter lim="400000"/>
                      <a:headEnd/>
                      <a:tailEnd/>
                    </a:ln>
                    <a:effectLst/>
                  </pic:spPr>
                </pic:pic>
              </a:graphicData>
            </a:graphic>
          </wp:inline>
        </w:drawing>
      </w:r>
    </w:p>
    <w:p w:rsidR="0055529D" w:rsidRDefault="00892FBA">
      <w:pPr>
        <w:framePr w:wrap="auto" w:yAlign="inline"/>
        <w:spacing w:after="312"/>
        <w:jc w:val="center"/>
        <w:rPr>
          <w:rFonts w:ascii="华文新魏" w:eastAsia="华文新魏" w:hAnsi="华文新魏" w:cs="华文新魏"/>
          <w:sz w:val="72"/>
          <w:szCs w:val="72"/>
          <w:lang w:val="zh-TW" w:eastAsia="zh-TW"/>
        </w:rPr>
      </w:pPr>
      <w:r>
        <w:rPr>
          <w:rFonts w:ascii="华文新魏" w:eastAsia="华文新魏" w:hAnsi="华文新魏" w:cs="华文新魏"/>
          <w:sz w:val="72"/>
          <w:szCs w:val="72"/>
          <w:lang w:val="zh-TW" w:eastAsia="zh-TW"/>
        </w:rPr>
        <w:t xml:space="preserve">  本科生毕业论文（设计）</w:t>
      </w:r>
    </w:p>
    <w:p w:rsidR="0055529D" w:rsidRDefault="0055529D">
      <w:pPr>
        <w:framePr w:wrap="auto" w:yAlign="inline"/>
        <w:jc w:val="center"/>
        <w:rPr>
          <w:rFonts w:ascii="华文新魏" w:eastAsia="华文新魏" w:hAnsi="华文新魏" w:cs="华文新魏"/>
          <w:sz w:val="72"/>
          <w:szCs w:val="72"/>
          <w:lang w:val="zh-TW" w:eastAsia="zh-TW"/>
        </w:rPr>
      </w:pPr>
    </w:p>
    <w:p w:rsidR="0055529D" w:rsidRDefault="0055529D">
      <w:pPr>
        <w:framePr w:wrap="auto" w:yAlign="inline"/>
        <w:jc w:val="center"/>
        <w:rPr>
          <w:rFonts w:ascii="华文新魏" w:eastAsia="华文新魏" w:hAnsi="华文新魏" w:cs="华文新魏"/>
          <w:sz w:val="18"/>
          <w:szCs w:val="18"/>
          <w:lang w:val="zh-TW" w:eastAsia="zh-TW"/>
        </w:rPr>
      </w:pPr>
    </w:p>
    <w:p w:rsidR="0055529D" w:rsidRDefault="00892FBA">
      <w:pPr>
        <w:framePr w:wrap="auto" w:yAlign="inline"/>
        <w:ind w:left="2160" w:hanging="2160"/>
        <w:rPr>
          <w:rFonts w:ascii="华文新魏" w:eastAsia="华文新魏" w:hAnsi="华文新魏" w:cs="华文新魏"/>
          <w:b/>
          <w:bCs/>
          <w:sz w:val="44"/>
          <w:szCs w:val="44"/>
          <w:u w:val="single"/>
        </w:rPr>
      </w:pPr>
      <w:r>
        <w:rPr>
          <w:sz w:val="36"/>
          <w:szCs w:val="36"/>
        </w:rPr>
        <w:t xml:space="preserve">     </w:t>
      </w:r>
      <w:r>
        <w:rPr>
          <w:rFonts w:ascii="华文新魏" w:eastAsia="华文新魏" w:hAnsi="华文新魏" w:cs="华文新魏"/>
          <w:sz w:val="48"/>
          <w:szCs w:val="48"/>
          <w:lang w:val="zh-TW" w:eastAsia="zh-TW"/>
        </w:rPr>
        <w:t>题目</w:t>
      </w:r>
      <w:r>
        <w:rPr>
          <w:rFonts w:ascii="华文新魏" w:eastAsia="华文新魏" w:hAnsi="华文新魏" w:cs="华文新魏"/>
          <w:b/>
          <w:bCs/>
          <w:sz w:val="48"/>
          <w:szCs w:val="48"/>
          <w:lang w:val="zh-TW" w:eastAsia="zh-TW"/>
        </w:rPr>
        <w:t>：</w:t>
      </w:r>
      <w:r>
        <w:rPr>
          <w:rFonts w:ascii="华文新魏" w:eastAsia="华文新魏" w:hAnsi="华文新魏" w:cs="华文新魏" w:hint="eastAsia"/>
          <w:b/>
          <w:bCs/>
          <w:sz w:val="44"/>
          <w:szCs w:val="44"/>
          <w:u w:val="single"/>
        </w:rPr>
        <w:t xml:space="preserve">二手车交易价格分析及异常检测 </w:t>
      </w:r>
    </w:p>
    <w:p w:rsidR="0055529D" w:rsidRDefault="0055529D">
      <w:pPr>
        <w:framePr w:wrap="auto" w:yAlign="inline"/>
        <w:rPr>
          <w:rFonts w:ascii="华文新魏" w:eastAsia="华文新魏" w:hAnsi="华文新魏" w:cs="华文新魏"/>
          <w:sz w:val="36"/>
          <w:szCs w:val="36"/>
          <w:lang w:val="zh-TW" w:eastAsia="zh-TW"/>
        </w:rPr>
      </w:pPr>
    </w:p>
    <w:p w:rsidR="0055529D" w:rsidRDefault="0055529D">
      <w:pPr>
        <w:framePr w:wrap="auto" w:yAlign="inline"/>
        <w:rPr>
          <w:rFonts w:ascii="华文新魏" w:eastAsia="华文新魏" w:hAnsi="华文新魏" w:cs="华文新魏"/>
          <w:sz w:val="36"/>
          <w:szCs w:val="36"/>
          <w:lang w:val="zh-TW" w:eastAsia="zh-TW"/>
        </w:rPr>
      </w:pPr>
    </w:p>
    <w:p w:rsidR="0055529D" w:rsidRDefault="0055529D">
      <w:pPr>
        <w:framePr w:wrap="auto" w:yAlign="inline"/>
        <w:rPr>
          <w:rFonts w:ascii="华文新魏" w:eastAsia="华文新魏" w:hAnsi="华文新魏" w:cs="华文新魏"/>
          <w:sz w:val="36"/>
          <w:szCs w:val="36"/>
          <w:lang w:val="zh-TW" w:eastAsia="zh-TW"/>
        </w:rPr>
      </w:pPr>
    </w:p>
    <w:p w:rsidR="0055529D" w:rsidRDefault="0055529D">
      <w:pPr>
        <w:framePr w:wrap="auto" w:yAlign="inline"/>
        <w:rPr>
          <w:rFonts w:ascii="华文新魏" w:eastAsia="华文新魏" w:hAnsi="华文新魏" w:cs="华文新魏"/>
          <w:sz w:val="36"/>
          <w:szCs w:val="36"/>
          <w:lang w:val="zh-TW" w:eastAsia="zh-TW"/>
        </w:rPr>
      </w:pP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院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数学与信息科学学院   </w:t>
      </w: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学科门类 </w:t>
      </w:r>
      <w:r>
        <w:rPr>
          <w:rFonts w:ascii="华文新魏" w:eastAsia="华文新魏" w:hAnsi="华文新魏" w:cs="华文新魏"/>
          <w:sz w:val="32"/>
          <w:szCs w:val="32"/>
          <w:u w:val="single"/>
          <w:lang w:val="zh-TW" w:eastAsia="zh-TW"/>
        </w:rPr>
        <w:t xml:space="preserve"> 工学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专    业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软件工程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lang w:val="zh-TW" w:eastAsia="zh-TW"/>
        </w:rPr>
        <w:t xml:space="preserve">          </w:t>
      </w: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号 </w:t>
      </w:r>
      <w:r>
        <w:rPr>
          <w:rFonts w:ascii="华文新魏" w:eastAsia="华文新魏" w:hAnsi="华文新魏" w:cs="华文新魏"/>
          <w:sz w:val="32"/>
          <w:szCs w:val="32"/>
          <w:u w:val="single"/>
        </w:rPr>
        <w:t xml:space="preserve"> 201</w:t>
      </w:r>
      <w:r>
        <w:rPr>
          <w:rFonts w:ascii="华文新魏" w:eastAsia="华文新魏" w:hAnsi="华文新魏" w:cs="华文新魏" w:hint="eastAsia"/>
          <w:sz w:val="32"/>
          <w:szCs w:val="32"/>
          <w:u w:val="single"/>
        </w:rPr>
        <w:t>6</w:t>
      </w:r>
      <w:r>
        <w:rPr>
          <w:rFonts w:ascii="华文新魏" w:eastAsia="华文新魏" w:hAnsi="华文新魏" w:cs="华文新魏"/>
          <w:sz w:val="32"/>
          <w:szCs w:val="32"/>
          <w:u w:val="single"/>
        </w:rPr>
        <w:t>10040</w:t>
      </w:r>
      <w:r>
        <w:rPr>
          <w:rFonts w:ascii="华文新魏" w:eastAsia="华文新魏" w:hAnsi="华文新魏" w:cs="华文新魏" w:hint="eastAsia"/>
          <w:sz w:val="32"/>
          <w:szCs w:val="32"/>
          <w:u w:val="single"/>
        </w:rPr>
        <w:t xml:space="preserve">86       </w:t>
      </w:r>
      <w:r>
        <w:rPr>
          <w:rFonts w:ascii="华文新魏" w:eastAsia="华文新魏" w:hAnsi="华文新魏" w:cs="华文新魏"/>
          <w:sz w:val="32"/>
          <w:szCs w:val="32"/>
          <w:u w:val="single"/>
        </w:rPr>
        <w:t xml:space="preserve">        </w:t>
      </w:r>
    </w:p>
    <w:p w:rsidR="0055529D" w:rsidRDefault="00892FBA">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姓    名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艾乐</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55529D" w:rsidRDefault="00892FBA">
      <w:pPr>
        <w:framePr w:wrap="auto" w:yAlign="inline"/>
        <w:ind w:firstLine="2200"/>
        <w:rPr>
          <w:rFonts w:ascii="华文新魏" w:eastAsia="华文新魏" w:hAnsi="华文新魏" w:cs="华文新魏"/>
          <w:sz w:val="48"/>
          <w:szCs w:val="48"/>
        </w:rPr>
      </w:pPr>
      <w:r>
        <w:rPr>
          <w:rFonts w:ascii="华文新魏" w:eastAsia="华文新魏" w:hAnsi="华文新魏" w:cs="华文新魏"/>
          <w:sz w:val="44"/>
          <w:szCs w:val="44"/>
          <w:lang w:val="zh-TW" w:eastAsia="zh-TW"/>
        </w:rPr>
        <w:t xml:space="preserve">指导教师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张辉</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55529D" w:rsidRDefault="00892FBA">
      <w:pPr>
        <w:framePr w:wrap="auto" w:yAlign="inline"/>
        <w:ind w:firstLine="1440"/>
        <w:rPr>
          <w:rFonts w:ascii="华文新魏" w:eastAsia="华文新魏" w:hAnsi="华文新魏" w:cs="华文新魏"/>
          <w:sz w:val="18"/>
          <w:szCs w:val="18"/>
        </w:rPr>
      </w:pPr>
      <w:r>
        <w:rPr>
          <w:sz w:val="36"/>
          <w:szCs w:val="36"/>
        </w:rPr>
        <w:t xml:space="preserve">             </w:t>
      </w:r>
    </w:p>
    <w:p w:rsidR="0055529D" w:rsidRDefault="00892FBA">
      <w:pPr>
        <w:pStyle w:val="a3"/>
        <w:framePr w:wrap="auto" w:yAlign="inline"/>
        <w:ind w:firstLine="0"/>
        <w:jc w:val="center"/>
        <w:sectPr w:rsidR="0055529D">
          <w:headerReference w:type="default" r:id="rId10"/>
          <w:footerReference w:type="default" r:id="rId11"/>
          <w:pgSz w:w="11900" w:h="16840"/>
          <w:pgMar w:top="1417" w:right="850" w:bottom="1417" w:left="1701" w:header="851" w:footer="992" w:gutter="0"/>
          <w:cols w:space="720"/>
        </w:sectPr>
      </w:pPr>
      <w:r>
        <w:rPr>
          <w:rFonts w:ascii="华文新魏" w:eastAsia="华文新魏" w:hAnsi="华文新魏" w:cs="华文新魏"/>
          <w:sz w:val="32"/>
          <w:szCs w:val="32"/>
        </w:rPr>
        <w:t>20</w:t>
      </w:r>
      <w:r>
        <w:rPr>
          <w:rFonts w:ascii="华文新魏" w:eastAsia="华文新魏" w:hAnsi="华文新魏" w:cs="华文新魏" w:hint="eastAsia"/>
          <w:sz w:val="32"/>
          <w:szCs w:val="32"/>
        </w:rPr>
        <w:t>20</w:t>
      </w:r>
      <w:r>
        <w:rPr>
          <w:rFonts w:ascii="华文新魏" w:eastAsia="华文新魏" w:hAnsi="华文新魏" w:cs="华文新魏"/>
          <w:sz w:val="32"/>
          <w:szCs w:val="32"/>
          <w:lang w:val="zh-TW" w:eastAsia="zh-TW"/>
        </w:rPr>
        <w:t>年</w:t>
      </w:r>
      <w:r>
        <w:rPr>
          <w:rFonts w:ascii="华文新魏" w:eastAsia="华文新魏" w:hAnsi="华文新魏" w:cs="华文新魏"/>
          <w:sz w:val="32"/>
          <w:szCs w:val="32"/>
        </w:rPr>
        <w:t>5</w:t>
      </w:r>
      <w:r>
        <w:rPr>
          <w:rFonts w:ascii="华文新魏" w:eastAsia="华文新魏" w:hAnsi="华文新魏" w:cs="华文新魏"/>
          <w:sz w:val="32"/>
          <w:szCs w:val="32"/>
          <w:lang w:val="zh-TW" w:eastAsia="zh-TW"/>
        </w:rPr>
        <w:t>月</w:t>
      </w:r>
    </w:p>
    <w:p w:rsidR="0055529D" w:rsidRDefault="0055529D">
      <w:pPr>
        <w:framePr w:wrap="auto" w:yAlign="inline"/>
        <w:spacing w:line="300" w:lineRule="auto"/>
        <w:rPr>
          <w:rFonts w:ascii="宋体" w:eastAsia="宋体" w:hAnsi="宋体" w:cs="宋体"/>
          <w:sz w:val="24"/>
          <w:szCs w:val="24"/>
          <w:lang w:val="zh-TW" w:eastAsia="zh-TW"/>
        </w:rPr>
      </w:pPr>
    </w:p>
    <w:p w:rsidR="0055529D" w:rsidRDefault="00892FBA">
      <w:pPr>
        <w:framePr w:wrap="auto" w:yAlign="inline"/>
        <w:spacing w:line="300" w:lineRule="auto"/>
        <w:jc w:val="center"/>
        <w:rPr>
          <w:rFonts w:ascii="黑体" w:eastAsia="黑体" w:hAnsi="黑体" w:cs="黑体"/>
          <w:sz w:val="32"/>
          <w:szCs w:val="32"/>
          <w:lang w:val="zh-TW" w:eastAsia="zh-TW"/>
        </w:rPr>
      </w:pPr>
      <w:r>
        <w:rPr>
          <w:rFonts w:ascii="黑体" w:eastAsia="黑体" w:hAnsi="黑体" w:cs="黑体"/>
          <w:sz w:val="32"/>
          <w:szCs w:val="32"/>
          <w:lang w:val="zh-TW" w:eastAsia="zh-TW"/>
        </w:rPr>
        <w:t>摘</w:t>
      </w:r>
      <w:r w:rsidR="001A3F6F">
        <w:rPr>
          <w:rFonts w:ascii="黑体" w:eastAsia="黑体" w:hAnsi="黑体" w:cs="黑体" w:hint="eastAsia"/>
          <w:sz w:val="32"/>
          <w:szCs w:val="32"/>
          <w:lang w:val="zh-TW"/>
        </w:rPr>
        <w:t xml:space="preserve">　</w:t>
      </w:r>
      <w:r w:rsidR="001A3F6F">
        <w:rPr>
          <w:rFonts w:ascii="黑体" w:eastAsia="黑体" w:hAnsi="黑体" w:cs="黑体" w:hint="eastAsia"/>
          <w:sz w:val="32"/>
          <w:szCs w:val="32"/>
          <w:lang w:val="zh-TW" w:eastAsia="zh-TW"/>
        </w:rPr>
        <w:t xml:space="preserve">　</w:t>
      </w:r>
      <w:r>
        <w:rPr>
          <w:rFonts w:ascii="黑体" w:eastAsia="黑体" w:hAnsi="黑体" w:cs="黑体"/>
          <w:sz w:val="32"/>
          <w:szCs w:val="32"/>
          <w:lang w:val="zh-TW" w:eastAsia="zh-TW"/>
        </w:rPr>
        <w:t>要</w:t>
      </w:r>
    </w:p>
    <w:p w:rsidR="0055529D" w:rsidRDefault="0055529D">
      <w:pPr>
        <w:framePr w:wrap="auto" w:yAlign="inline"/>
        <w:spacing w:line="300" w:lineRule="auto"/>
        <w:jc w:val="center"/>
        <w:rPr>
          <w:rFonts w:ascii="黑体" w:eastAsia="黑体" w:hAnsi="黑体" w:cs="黑体"/>
          <w:sz w:val="32"/>
          <w:szCs w:val="32"/>
          <w:lang w:val="zh-TW" w:eastAsia="zh-TW"/>
        </w:rPr>
      </w:pPr>
    </w:p>
    <w:p w:rsidR="0055529D" w:rsidRDefault="00892FBA">
      <w:pPr>
        <w:framePr w:wrap="auto" w:yAlign="inline"/>
        <w:spacing w:line="300" w:lineRule="auto"/>
        <w:ind w:firstLine="420"/>
        <w:rPr>
          <w:rFonts w:ascii="宋体" w:eastAsia="宋体" w:hAnsi="宋体" w:cs="宋体"/>
          <w:sz w:val="24"/>
          <w:szCs w:val="24"/>
        </w:rPr>
      </w:pPr>
      <w:r>
        <w:rPr>
          <w:rFonts w:ascii="宋体" w:eastAsia="宋体" w:hAnsi="宋体" w:cs="宋体" w:hint="eastAsia"/>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Factor)，局部异常因子，就是一种基于距离的异常检测方法，我们通过获得每一个样本的LOF值，通过比较其与特定值值的大小，来判断该样本的值，是正常的价格，还是异常的价格</w:t>
      </w:r>
    </w:p>
    <w:p w:rsidR="0055529D" w:rsidRDefault="0055529D">
      <w:pPr>
        <w:framePr w:wrap="auto" w:yAlign="inline"/>
        <w:spacing w:line="300" w:lineRule="auto"/>
        <w:ind w:firstLine="480"/>
        <w:rPr>
          <w:rFonts w:ascii="宋体" w:eastAsia="宋体" w:hAnsi="宋体" w:cs="宋体"/>
          <w:sz w:val="24"/>
          <w:szCs w:val="24"/>
        </w:rPr>
      </w:pPr>
    </w:p>
    <w:p w:rsidR="0055529D" w:rsidRDefault="00892FBA">
      <w:pPr>
        <w:framePr w:wrap="auto" w:yAlign="inline"/>
        <w:spacing w:line="300" w:lineRule="auto"/>
        <w:rPr>
          <w:rFonts w:ascii="宋体" w:eastAsia="宋体" w:hAnsi="宋体" w:cs="宋体"/>
          <w:sz w:val="24"/>
          <w:szCs w:val="24"/>
        </w:rPr>
      </w:pPr>
      <w:r>
        <w:rPr>
          <w:rFonts w:ascii="黑体" w:eastAsia="黑体" w:hAnsi="黑体" w:cs="黑体"/>
          <w:sz w:val="24"/>
          <w:szCs w:val="24"/>
          <w:lang w:val="zh-TW" w:eastAsia="zh-TW"/>
        </w:rPr>
        <w:t>关键字</w:t>
      </w:r>
      <w:r>
        <w:rPr>
          <w:rFonts w:ascii="宋体" w:eastAsia="宋体" w:hAnsi="宋体" w:cs="宋体"/>
          <w:sz w:val="24"/>
          <w:szCs w:val="24"/>
          <w:lang w:val="zh-TW" w:eastAsia="zh-TW"/>
        </w:rPr>
        <w:t>：</w:t>
      </w:r>
      <w:r>
        <w:rPr>
          <w:rFonts w:ascii="宋体" w:eastAsia="宋体" w:hAnsi="宋体" w:cs="宋体" w:hint="eastAsia"/>
          <w:sz w:val="24"/>
          <w:szCs w:val="24"/>
        </w:rPr>
        <w:t>多维线性回归模型；one-hot编码；局部离群点；局部异常因子</w:t>
      </w: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892FBA">
      <w:pPr>
        <w:framePr w:wrap="auto" w:yAlign="inline"/>
        <w:spacing w:line="300" w:lineRule="auto"/>
        <w:jc w:val="center"/>
        <w:rPr>
          <w:rFonts w:ascii="Times New Roman" w:eastAsia="Times New Roman" w:hAnsi="Times New Roman" w:cs="Times New Roman"/>
          <w:sz w:val="32"/>
          <w:szCs w:val="32"/>
        </w:rPr>
      </w:pPr>
      <w:r>
        <w:rPr>
          <w:rFonts w:ascii="Times New Roman" w:hAnsi="Times New Roman"/>
          <w:sz w:val="32"/>
          <w:szCs w:val="32"/>
        </w:rPr>
        <w:t>Abstract</w:t>
      </w:r>
    </w:p>
    <w:p w:rsidR="0055529D" w:rsidRDefault="00892FBA">
      <w:pPr>
        <w:framePr w:wrap="auto" w:yAlign="inline"/>
        <w:spacing w:line="300" w:lineRule="auto"/>
        <w:ind w:firstLineChars="200" w:firstLine="480"/>
        <w:rPr>
          <w:rFonts w:ascii="Times New Roman" w:eastAsia="Times New Roman" w:hAnsi="Times New Roman" w:cs="Times New Roman"/>
          <w:sz w:val="24"/>
          <w:szCs w:val="24"/>
        </w:rPr>
      </w:pPr>
      <w:r>
        <w:rPr>
          <w:rFonts w:ascii="Times New Roman" w:hAnsi="Times New Roman" w:hint="eastAsia"/>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rsidR="0055529D" w:rsidRDefault="0055529D">
      <w:pPr>
        <w:framePr w:wrap="auto" w:yAlign="inline"/>
        <w:spacing w:line="300" w:lineRule="auto"/>
        <w:rPr>
          <w:rFonts w:ascii="Times New Roman" w:eastAsia="Times New Roman" w:hAnsi="Times New Roman" w:cs="Times New Roman"/>
          <w:sz w:val="24"/>
          <w:szCs w:val="24"/>
        </w:rPr>
      </w:pPr>
    </w:p>
    <w:p w:rsidR="0055529D" w:rsidRDefault="00892FBA">
      <w:pPr>
        <w:framePr w:wrap="auto" w:yAlign="inline"/>
        <w:spacing w:line="300" w:lineRule="auto"/>
        <w:rPr>
          <w:rFonts w:ascii="Times New Roman" w:eastAsia="宋体" w:hAnsi="Times New Roman" w:cs="Times New Roman"/>
          <w:sz w:val="24"/>
          <w:szCs w:val="24"/>
        </w:rPr>
      </w:pPr>
      <w:r>
        <w:rPr>
          <w:rFonts w:ascii="Times New Roman" w:hAnsi="Times New Roman"/>
          <w:sz w:val="24"/>
          <w:szCs w:val="24"/>
        </w:rPr>
        <w:t>Key</w:t>
      </w:r>
      <w:r>
        <w:rPr>
          <w:rFonts w:ascii="Times New Roman" w:eastAsia="宋体" w:hAnsi="Times New Roman" w:hint="eastAsia"/>
          <w:sz w:val="24"/>
          <w:szCs w:val="24"/>
        </w:rPr>
        <w:t xml:space="preserve"> </w:t>
      </w:r>
      <w:r>
        <w:rPr>
          <w:rFonts w:ascii="Times New Roman" w:hAnsi="Times New Roman"/>
          <w:sz w:val="24"/>
          <w:szCs w:val="24"/>
        </w:rPr>
        <w:t xml:space="preserve">words: </w:t>
      </w:r>
      <w:r>
        <w:rPr>
          <w:rFonts w:ascii="Times New Roman" w:hAnsi="Times New Roman" w:hint="eastAsia"/>
          <w:sz w:val="24"/>
          <w:szCs w:val="24"/>
        </w:rPr>
        <w:t>Multidimensional linear regression</w:t>
      </w:r>
      <w:r>
        <w:rPr>
          <w:rFonts w:ascii="Times New Roman" w:eastAsia="宋体" w:hAnsi="Times New Roman" w:hint="eastAsia"/>
          <w:sz w:val="24"/>
          <w:szCs w:val="24"/>
        </w:rPr>
        <w:t xml:space="preserve"> </w:t>
      </w:r>
      <w:r>
        <w:rPr>
          <w:rFonts w:ascii="Times New Roman" w:hAnsi="Times New Roman" w:hint="eastAsia"/>
          <w:sz w:val="24"/>
          <w:szCs w:val="24"/>
        </w:rPr>
        <w:t>model</w:t>
      </w:r>
      <w:r>
        <w:rPr>
          <w:rFonts w:ascii="Times New Roman" w:hAnsi="Times New Roman"/>
          <w:sz w:val="24"/>
          <w:szCs w:val="24"/>
        </w:rPr>
        <w:t xml:space="preserve">;generator; </w:t>
      </w:r>
      <w:r>
        <w:rPr>
          <w:rFonts w:ascii="Times New Roman" w:hAnsi="Times New Roman" w:hint="eastAsia"/>
          <w:sz w:val="24"/>
          <w:szCs w:val="24"/>
        </w:rPr>
        <w:t>one-hot encoding</w:t>
      </w:r>
      <w:r>
        <w:rPr>
          <w:rFonts w:ascii="Times New Roman" w:eastAsia="宋体" w:hAnsi="Times New Roman" w:hint="eastAsia"/>
          <w:sz w:val="24"/>
          <w:szCs w:val="24"/>
        </w:rPr>
        <w:t>; Local outliers; Local Outlier Factor</w:t>
      </w:r>
    </w:p>
    <w:p w:rsidR="0055529D" w:rsidRDefault="0055529D">
      <w:pPr>
        <w:framePr w:wrap="auto" w:yAlign="inline"/>
        <w:spacing w:line="300" w:lineRule="auto"/>
        <w:jc w:val="right"/>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lang w:val="zh-TW" w:eastAsia="zh-TW"/>
        </w:rPr>
      </w:pPr>
    </w:p>
    <w:p w:rsidR="0055529D" w:rsidRDefault="0055529D">
      <w:pPr>
        <w:framePr w:wrap="auto" w:yAlign="inline"/>
        <w:spacing w:line="300" w:lineRule="auto"/>
        <w:rPr>
          <w:rFonts w:ascii="宋体" w:eastAsia="PMingLiU"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jc w:val="center"/>
        <w:rPr>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30"/>
          <w:szCs w:val="30"/>
          <w:lang w:val="zh-TW" w:eastAsia="zh-TW"/>
        </w:rPr>
      </w:pPr>
    </w:p>
    <w:p w:rsidR="0055529D" w:rsidRDefault="0055529D">
      <w:pPr>
        <w:framePr w:wrap="auto" w:yAlign="inline"/>
        <w:spacing w:line="300" w:lineRule="auto"/>
        <w:rPr>
          <w:rStyle w:val="aa"/>
          <w:rFonts w:ascii="宋体" w:eastAsia="宋体" w:hAnsi="宋体" w:cs="宋体"/>
          <w:sz w:val="30"/>
          <w:szCs w:val="30"/>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sdt>
      <w:sdtPr>
        <w:rPr>
          <w:rFonts w:ascii="黑体" w:eastAsia="黑体" w:hAnsi="黑体" w:cs="黑体" w:hint="eastAsia"/>
          <w:sz w:val="32"/>
          <w:szCs w:val="32"/>
        </w:rPr>
        <w:id w:val="147480137"/>
        <w15:color w:val="DBDBDB"/>
        <w:docPartObj>
          <w:docPartGallery w:val="Table of Contents"/>
          <w:docPartUnique/>
        </w:docPartObj>
      </w:sdtPr>
      <w:sdtEndPr>
        <w:rPr>
          <w:rFonts w:ascii="宋体" w:eastAsia="宋体" w:hAnsi="宋体" w:cs="宋体"/>
          <w:b/>
          <w:sz w:val="30"/>
          <w:szCs w:val="30"/>
          <w:lang w:val="zh-TW" w:eastAsia="zh-TW"/>
        </w:rPr>
      </w:sdtEndPr>
      <w:sdtContent>
        <w:p w:rsidR="0055529D" w:rsidRDefault="0055529D">
          <w:pPr>
            <w:framePr w:wrap="auto" w:yAlign="inline"/>
            <w:jc w:val="center"/>
            <w:rPr>
              <w:rFonts w:ascii="黑体" w:eastAsia="黑体" w:hAnsi="黑体" w:cs="黑体"/>
              <w:sz w:val="32"/>
              <w:szCs w:val="32"/>
            </w:rPr>
          </w:pPr>
        </w:p>
        <w:p w:rsidR="0055529D" w:rsidRDefault="00892FBA" w:rsidP="00376371">
          <w:pPr>
            <w:pStyle w:val="TOC1"/>
            <w:framePr w:wrap="auto" w:yAlign="inline"/>
            <w:tabs>
              <w:tab w:val="right" w:leader="dot" w:pos="9349"/>
            </w:tabs>
            <w:jc w:val="center"/>
            <w:rPr>
              <w:rStyle w:val="aa"/>
              <w:rFonts w:ascii="宋体" w:eastAsia="宋体" w:hAnsi="宋体" w:cs="宋体"/>
              <w:sz w:val="30"/>
              <w:szCs w:val="30"/>
              <w:lang w:val="zh-TW" w:eastAsia="zh-TW"/>
            </w:rPr>
          </w:pPr>
          <w:r>
            <w:rPr>
              <w:rFonts w:ascii="黑体" w:eastAsia="黑体" w:hAnsi="黑体" w:cs="黑体" w:hint="eastAsia"/>
              <w:sz w:val="32"/>
              <w:szCs w:val="32"/>
            </w:rPr>
            <w:lastRenderedPageBreak/>
            <w:t>目</w:t>
          </w:r>
          <w:r w:rsidR="001A3F6F">
            <w:rPr>
              <w:rFonts w:ascii="黑体" w:eastAsia="黑体" w:hAnsi="黑体" w:cs="黑体" w:hint="eastAsia"/>
              <w:sz w:val="32"/>
              <w:szCs w:val="32"/>
            </w:rPr>
            <w:t xml:space="preserve">　　</w:t>
          </w:r>
          <w:r>
            <w:rPr>
              <w:rFonts w:ascii="黑体" w:eastAsia="黑体" w:hAnsi="黑体" w:cs="黑体" w:hint="eastAsia"/>
              <w:sz w:val="32"/>
              <w:szCs w:val="32"/>
            </w:rPr>
            <w:t>录</w:t>
          </w:r>
        </w:p>
        <w:p w:rsidR="0055529D" w:rsidRDefault="00892FBA" w:rsidP="00376371">
          <w:pPr>
            <w:pStyle w:val="TOC1"/>
            <w:framePr w:wrap="auto" w:yAlign="inline"/>
            <w:tabs>
              <w:tab w:val="right" w:leader="dot" w:pos="9349"/>
            </w:tabs>
            <w:rPr>
              <w:rFonts w:ascii="宋体" w:eastAsia="宋体" w:hAnsi="宋体" w:cs="宋体"/>
              <w:noProof/>
              <w:sz w:val="30"/>
              <w:szCs w:val="30"/>
            </w:rPr>
          </w:pPr>
          <w:r>
            <w:rPr>
              <w:rStyle w:val="aa"/>
              <w:rFonts w:hint="eastAsia"/>
              <w:sz w:val="30"/>
            </w:rPr>
            <w:fldChar w:fldCharType="begin"/>
          </w:r>
          <w:r>
            <w:rPr>
              <w:rStyle w:val="aa"/>
              <w:rFonts w:ascii="宋体" w:eastAsia="宋体" w:hAnsi="宋体" w:cs="宋体" w:hint="eastAsia"/>
              <w:sz w:val="30"/>
              <w:szCs w:val="30"/>
              <w:lang w:val="zh-TW" w:eastAsia="zh-TW"/>
            </w:rPr>
            <w:instrText xml:space="preserve">TOC \o "1-2" \h \u </w:instrText>
          </w:r>
          <w:r>
            <w:rPr>
              <w:rStyle w:val="aa"/>
              <w:rFonts w:hint="eastAsia"/>
              <w:sz w:val="30"/>
            </w:rPr>
            <w:fldChar w:fldCharType="separate"/>
          </w:r>
          <w:hyperlink w:anchor="_Toc11170" w:history="1">
            <w:r>
              <w:rPr>
                <w:rFonts w:ascii="宋体" w:eastAsia="宋体" w:hAnsi="宋体" w:cs="宋体" w:hint="eastAsia"/>
                <w:noProof/>
                <w:sz w:val="30"/>
                <w:szCs w:val="30"/>
              </w:rPr>
              <w:t>1</w:t>
            </w:r>
            <w:r>
              <w:rPr>
                <w:rFonts w:ascii="宋体" w:eastAsia="宋体" w:hAnsi="宋体" w:cs="宋体" w:hint="eastAsia"/>
                <w:noProof/>
                <w:sz w:val="30"/>
                <w:szCs w:val="30"/>
                <w:lang w:val="zh-TW" w:eastAsia="zh-TW"/>
              </w:rPr>
              <w:t>、引言</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_Toc11170 </w:instrText>
            </w:r>
            <w:r>
              <w:rPr>
                <w:rFonts w:ascii="宋体" w:eastAsia="宋体" w:hAnsi="宋体" w:cs="宋体" w:hint="eastAsia"/>
                <w:noProof/>
                <w:sz w:val="30"/>
                <w:szCs w:val="30"/>
              </w:rPr>
              <w:fldChar w:fldCharType="separate"/>
            </w:r>
            <w:r w:rsidR="007A1F40">
              <w:rPr>
                <w:rFonts w:ascii="宋体" w:eastAsia="宋体" w:hAnsi="宋体" w:cs="宋体"/>
                <w:noProof/>
                <w:sz w:val="30"/>
                <w:szCs w:val="30"/>
              </w:rPr>
              <w:t>1</w:t>
            </w:r>
            <w:r>
              <w:rPr>
                <w:rFonts w:ascii="宋体" w:eastAsia="宋体" w:hAnsi="宋体" w:cs="宋体" w:hint="eastAsia"/>
                <w:noProof/>
                <w:sz w:val="30"/>
                <w:szCs w:val="30"/>
              </w:rPr>
              <w:fldChar w:fldCharType="end"/>
            </w:r>
          </w:hyperlink>
        </w:p>
        <w:p w:rsidR="0055529D" w:rsidRDefault="0042138E" w:rsidP="00376371">
          <w:pPr>
            <w:pStyle w:val="TOC1"/>
            <w:framePr w:wrap="auto" w:yAlign="inline"/>
            <w:tabs>
              <w:tab w:val="right" w:leader="dot" w:pos="9349"/>
            </w:tabs>
            <w:rPr>
              <w:rFonts w:ascii="宋体" w:eastAsia="宋体" w:hAnsi="宋体" w:cs="宋体"/>
              <w:noProof/>
              <w:sz w:val="28"/>
              <w:szCs w:val="28"/>
            </w:rPr>
          </w:pPr>
          <w:hyperlink w:anchor="_Toc21130" w:history="1">
            <w:r w:rsidR="00892FBA">
              <w:rPr>
                <w:rFonts w:ascii="宋体" w:eastAsia="宋体" w:hAnsi="宋体" w:cs="宋体" w:hint="eastAsia"/>
                <w:noProof/>
                <w:sz w:val="30"/>
                <w:szCs w:val="30"/>
              </w:rPr>
              <w:t>2</w:t>
            </w:r>
            <w:r w:rsidR="00892FBA">
              <w:rPr>
                <w:rFonts w:ascii="宋体" w:eastAsia="宋体" w:hAnsi="宋体" w:cs="宋体" w:hint="eastAsia"/>
                <w:noProof/>
                <w:sz w:val="30"/>
                <w:szCs w:val="30"/>
                <w:lang w:val="zh-TW" w:eastAsia="zh-TW"/>
              </w:rPr>
              <w:t>、</w:t>
            </w:r>
            <w:r w:rsidR="00892FBA">
              <w:rPr>
                <w:rFonts w:ascii="宋体" w:eastAsia="宋体" w:hAnsi="宋体" w:cs="宋体" w:hint="eastAsia"/>
                <w:noProof/>
                <w:sz w:val="30"/>
                <w:szCs w:val="30"/>
              </w:rPr>
              <w:t>one-hot编码</w:t>
            </w:r>
            <w:r w:rsidR="00892FBA">
              <w:rPr>
                <w:rFonts w:ascii="宋体" w:eastAsia="宋体" w:hAnsi="宋体" w:cs="宋体" w:hint="eastAsia"/>
                <w:noProof/>
                <w:sz w:val="30"/>
                <w:szCs w:val="30"/>
              </w:rPr>
              <w:tab/>
            </w:r>
            <w:r w:rsidR="00892FBA">
              <w:rPr>
                <w:rFonts w:ascii="宋体" w:eastAsia="宋体" w:hAnsi="宋体" w:cs="宋体" w:hint="eastAsia"/>
                <w:noProof/>
                <w:sz w:val="30"/>
                <w:szCs w:val="30"/>
              </w:rPr>
              <w:fldChar w:fldCharType="begin"/>
            </w:r>
            <w:r w:rsidR="00892FBA">
              <w:rPr>
                <w:rFonts w:ascii="宋体" w:eastAsia="宋体" w:hAnsi="宋体" w:cs="宋体" w:hint="eastAsia"/>
                <w:noProof/>
                <w:sz w:val="30"/>
                <w:szCs w:val="30"/>
              </w:rPr>
              <w:instrText xml:space="preserve"> PAGEREF _Toc21130 </w:instrText>
            </w:r>
            <w:r w:rsidR="00892FBA">
              <w:rPr>
                <w:rFonts w:ascii="宋体" w:eastAsia="宋体" w:hAnsi="宋体" w:cs="宋体" w:hint="eastAsia"/>
                <w:noProof/>
                <w:sz w:val="30"/>
                <w:szCs w:val="30"/>
              </w:rPr>
              <w:fldChar w:fldCharType="separate"/>
            </w:r>
            <w:r w:rsidR="007A1F40">
              <w:rPr>
                <w:rFonts w:ascii="宋体" w:eastAsia="宋体" w:hAnsi="宋体" w:cs="宋体"/>
                <w:noProof/>
                <w:sz w:val="30"/>
                <w:szCs w:val="30"/>
              </w:rPr>
              <w:t>3</w:t>
            </w:r>
            <w:r w:rsidR="00892FBA">
              <w:rPr>
                <w:rFonts w:ascii="宋体" w:eastAsia="宋体" w:hAnsi="宋体" w:cs="宋体" w:hint="eastAsia"/>
                <w:noProof/>
                <w:sz w:val="30"/>
                <w:szCs w:val="30"/>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20281" w:history="1">
            <w:r w:rsidR="00892FBA">
              <w:rPr>
                <w:rFonts w:ascii="宋体" w:eastAsia="宋体" w:hAnsi="宋体" w:cs="宋体" w:hint="eastAsia"/>
                <w:noProof/>
                <w:sz w:val="28"/>
                <w:szCs w:val="28"/>
              </w:rPr>
              <w:t>2.1 概念</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_Toc20281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3</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20136" w:history="1">
            <w:r w:rsidR="00892FBA">
              <w:rPr>
                <w:rFonts w:ascii="宋体" w:eastAsia="宋体" w:hAnsi="宋体" w:cs="宋体" w:hint="eastAsia"/>
                <w:noProof/>
                <w:sz w:val="28"/>
                <w:szCs w:val="28"/>
              </w:rPr>
              <w:t>2.2 处理方式</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_Toc20136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3</w:t>
            </w:r>
            <w:r w:rsidR="00892FBA">
              <w:rPr>
                <w:rFonts w:ascii="宋体" w:eastAsia="宋体" w:hAnsi="宋体" w:cs="宋体" w:hint="eastAsia"/>
                <w:noProof/>
                <w:sz w:val="28"/>
                <w:szCs w:val="28"/>
              </w:rPr>
              <w:fldChar w:fldCharType="end"/>
            </w:r>
          </w:hyperlink>
        </w:p>
        <w:p w:rsidR="0055529D" w:rsidRDefault="0042138E" w:rsidP="00376371">
          <w:pPr>
            <w:pStyle w:val="TOC1"/>
            <w:framePr w:wrap="auto" w:yAlign="inline"/>
            <w:tabs>
              <w:tab w:val="right" w:leader="dot" w:pos="9349"/>
            </w:tabs>
            <w:rPr>
              <w:rFonts w:ascii="宋体" w:eastAsia="宋体" w:hAnsi="宋体" w:cs="宋体"/>
              <w:noProof/>
              <w:sz w:val="28"/>
              <w:szCs w:val="28"/>
            </w:rPr>
          </w:pPr>
          <w:hyperlink w:anchor="_Toc21206" w:history="1">
            <w:r w:rsidR="00892FBA">
              <w:rPr>
                <w:rFonts w:ascii="宋体" w:eastAsia="宋体" w:hAnsi="宋体" w:cs="宋体" w:hint="eastAsia"/>
                <w:noProof/>
                <w:sz w:val="30"/>
                <w:szCs w:val="30"/>
                <w:shd w:val="clear" w:color="auto" w:fill="FFFFFF"/>
              </w:rPr>
              <w:t>3</w:t>
            </w:r>
            <w:r w:rsidR="00892FBA">
              <w:rPr>
                <w:rFonts w:ascii="宋体" w:eastAsia="宋体" w:hAnsi="宋体" w:cs="宋体" w:hint="eastAsia"/>
                <w:noProof/>
                <w:sz w:val="30"/>
                <w:szCs w:val="30"/>
                <w:shd w:val="clear" w:color="auto" w:fill="FFFFFF"/>
                <w:lang w:val="zh-TW" w:eastAsia="zh-TW"/>
              </w:rPr>
              <w:t>、</w:t>
            </w:r>
            <w:r w:rsidR="00892FBA">
              <w:rPr>
                <w:rFonts w:ascii="宋体" w:eastAsia="宋体" w:hAnsi="宋体" w:cs="宋体" w:hint="eastAsia"/>
                <w:noProof/>
                <w:sz w:val="30"/>
                <w:szCs w:val="30"/>
                <w:shd w:val="clear" w:color="auto" w:fill="FFFFFF"/>
              </w:rPr>
              <w:t>线性回归模型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_Toc21206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6</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22025" w:history="1">
            <w:r w:rsidR="00892FBA">
              <w:rPr>
                <w:rFonts w:ascii="宋体" w:eastAsia="宋体" w:hAnsi="宋体" w:cs="宋体" w:hint="eastAsia"/>
                <w:noProof/>
                <w:sz w:val="28"/>
                <w:szCs w:val="28"/>
                <w:shd w:val="clear" w:color="auto" w:fill="FFFFFF"/>
              </w:rPr>
              <w:t>3.1一维线性回归方程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_Toc22025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6</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6061" w:history="1">
            <w:r w:rsidR="00892FBA">
              <w:rPr>
                <w:rFonts w:ascii="宋体" w:eastAsia="宋体" w:hAnsi="宋体" w:cs="宋体" w:hint="eastAsia"/>
                <w:noProof/>
                <w:sz w:val="28"/>
                <w:szCs w:val="28"/>
                <w:shd w:val="clear" w:color="auto" w:fill="FFFFFF"/>
              </w:rPr>
              <w:t>3.2多维线性回归方程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_Toc6061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6</w:t>
            </w:r>
            <w:r w:rsidR="00892FBA">
              <w:rPr>
                <w:rFonts w:ascii="宋体" w:eastAsia="宋体" w:hAnsi="宋体" w:cs="宋体" w:hint="eastAsia"/>
                <w:noProof/>
                <w:sz w:val="28"/>
                <w:szCs w:val="28"/>
              </w:rPr>
              <w:fldChar w:fldCharType="end"/>
            </w:r>
          </w:hyperlink>
        </w:p>
        <w:p w:rsidR="0055529D" w:rsidRDefault="0042138E" w:rsidP="00376371">
          <w:pPr>
            <w:pStyle w:val="TOC1"/>
            <w:framePr w:wrap="auto" w:yAlign="inline"/>
            <w:tabs>
              <w:tab w:val="right" w:leader="dot" w:pos="9349"/>
            </w:tabs>
            <w:rPr>
              <w:rFonts w:ascii="宋体" w:eastAsia="宋体" w:hAnsi="宋体" w:cs="宋体"/>
              <w:noProof/>
              <w:sz w:val="28"/>
              <w:szCs w:val="28"/>
            </w:rPr>
          </w:pPr>
          <w:hyperlink w:anchor="_Toc16828" w:history="1">
            <w:r w:rsidR="00892FBA">
              <w:rPr>
                <w:rFonts w:ascii="宋体" w:eastAsia="宋体" w:hAnsi="宋体" w:cs="宋体" w:hint="eastAsia"/>
                <w:noProof/>
                <w:sz w:val="30"/>
                <w:szCs w:val="30"/>
              </w:rPr>
              <w:t>4 多元线性回归的推导过程以及求解</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_Toc16828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8</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17549" w:history="1">
            <w:r w:rsidR="00892FBA">
              <w:rPr>
                <w:rFonts w:ascii="宋体" w:eastAsia="宋体" w:hAnsi="宋体" w:cs="宋体" w:hint="eastAsia"/>
                <w:noProof/>
                <w:sz w:val="28"/>
                <w:szCs w:val="40"/>
              </w:rPr>
              <w:t>4.1向量表示形式</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_Toc17549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8</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3916" w:history="1">
            <w:r w:rsidR="00892FBA">
              <w:rPr>
                <w:rFonts w:ascii="宋体" w:eastAsia="宋体" w:hAnsi="宋体" w:cs="宋体" w:hint="eastAsia"/>
                <w:noProof/>
                <w:sz w:val="28"/>
                <w:szCs w:val="40"/>
              </w:rPr>
              <w:t>4.2最大似然估计</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_Toc3916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8</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29421" w:history="1">
            <w:r w:rsidR="00892FBA">
              <w:rPr>
                <w:rFonts w:ascii="宋体" w:eastAsia="宋体" w:hAnsi="宋体" w:cs="宋体" w:hint="eastAsia"/>
                <w:noProof/>
                <w:sz w:val="28"/>
                <w:szCs w:val="40"/>
              </w:rPr>
              <w:t>4.3 概率密度函数</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_Toc29421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9</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1056" w:history="1">
            <w:r w:rsidR="00892FBA">
              <w:rPr>
                <w:rFonts w:ascii="宋体" w:eastAsia="宋体" w:hAnsi="宋体" w:cs="宋体" w:hint="eastAsia"/>
                <w:noProof/>
                <w:sz w:val="28"/>
                <w:szCs w:val="40"/>
              </w:rPr>
              <w:t>4.4 多元线性模型回归函数解析解表达</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_Toc1056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11</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17717" w:history="1">
            <w:r w:rsidR="00892FBA">
              <w:rPr>
                <w:rFonts w:ascii="宋体" w:eastAsia="宋体" w:hAnsi="宋体" w:cs="宋体" w:hint="eastAsia"/>
                <w:noProof/>
                <w:sz w:val="28"/>
                <w:szCs w:val="40"/>
              </w:rPr>
              <w:t>4.5 多元线性函数系数求解</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_Toc17717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12</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26903" w:history="1">
            <w:r w:rsidR="00892FBA">
              <w:rPr>
                <w:rFonts w:ascii="宋体" w:eastAsia="宋体" w:hAnsi="宋体" w:cs="宋体" w:hint="eastAsia"/>
                <w:noProof/>
                <w:sz w:val="28"/>
                <w:szCs w:val="40"/>
              </w:rPr>
              <w:t>4.6 线性回归模型离群值检测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_Toc26903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14</w:t>
            </w:r>
            <w:r w:rsidR="00892FBA">
              <w:rPr>
                <w:rFonts w:ascii="宋体" w:eastAsia="宋体" w:hAnsi="宋体" w:cs="宋体" w:hint="eastAsia"/>
                <w:noProof/>
                <w:sz w:val="28"/>
                <w:szCs w:val="28"/>
              </w:rPr>
              <w:fldChar w:fldCharType="end"/>
            </w:r>
          </w:hyperlink>
        </w:p>
        <w:p w:rsidR="0055529D" w:rsidRDefault="0042138E" w:rsidP="00376371">
          <w:pPr>
            <w:pStyle w:val="TOC1"/>
            <w:framePr w:wrap="auto" w:yAlign="inline"/>
            <w:tabs>
              <w:tab w:val="right" w:leader="dot" w:pos="9349"/>
            </w:tabs>
            <w:rPr>
              <w:rFonts w:ascii="宋体" w:eastAsia="宋体" w:hAnsi="宋体" w:cs="宋体"/>
              <w:noProof/>
              <w:sz w:val="28"/>
              <w:szCs w:val="28"/>
            </w:rPr>
          </w:pPr>
          <w:hyperlink w:anchor="_Toc14462" w:history="1">
            <w:r w:rsidR="00892FBA">
              <w:rPr>
                <w:rFonts w:ascii="宋体" w:eastAsia="宋体" w:hAnsi="宋体" w:cs="宋体" w:hint="eastAsia"/>
                <w:noProof/>
                <w:sz w:val="30"/>
                <w:szCs w:val="30"/>
              </w:rPr>
              <w:t>5  局部异常因子（LOF）算法</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_Toc14462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15</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2005" w:history="1">
            <w:r w:rsidR="00892FBA">
              <w:rPr>
                <w:rFonts w:ascii="宋体" w:eastAsia="宋体" w:hAnsi="宋体" w:cs="宋体" w:hint="eastAsia"/>
                <w:noProof/>
                <w:sz w:val="28"/>
                <w:szCs w:val="28"/>
              </w:rPr>
              <w:t>5.1 LOF算法简介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_Toc2005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15</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21788" w:history="1">
            <w:r w:rsidR="00892FBA">
              <w:rPr>
                <w:rFonts w:ascii="宋体" w:eastAsia="宋体" w:hAnsi="宋体" w:cs="宋体" w:hint="eastAsia"/>
                <w:noProof/>
                <w:sz w:val="28"/>
                <w:szCs w:val="28"/>
              </w:rPr>
              <w:t>5.2 LOF算法实现过程</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_Toc21788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16</w:t>
            </w:r>
            <w:r w:rsidR="00892FBA">
              <w:rPr>
                <w:rFonts w:ascii="宋体" w:eastAsia="宋体" w:hAnsi="宋体" w:cs="宋体" w:hint="eastAsia"/>
                <w:noProof/>
                <w:sz w:val="28"/>
                <w:szCs w:val="28"/>
              </w:rPr>
              <w:fldChar w:fldCharType="end"/>
            </w:r>
          </w:hyperlink>
        </w:p>
        <w:p w:rsidR="0055529D" w:rsidRDefault="0042138E" w:rsidP="00376371">
          <w:pPr>
            <w:pStyle w:val="TOC2"/>
            <w:framePr w:wrap="auto" w:yAlign="inline"/>
            <w:tabs>
              <w:tab w:val="right" w:leader="dot" w:pos="9349"/>
            </w:tabs>
            <w:rPr>
              <w:rFonts w:ascii="宋体" w:eastAsia="宋体" w:hAnsi="宋体" w:cs="宋体"/>
              <w:noProof/>
              <w:sz w:val="28"/>
              <w:szCs w:val="28"/>
            </w:rPr>
          </w:pPr>
          <w:hyperlink w:anchor="_Toc30086" w:history="1">
            <w:r w:rsidR="00892FBA">
              <w:rPr>
                <w:rFonts w:ascii="宋体" w:eastAsia="宋体" w:hAnsi="宋体" w:cs="宋体" w:hint="eastAsia"/>
                <w:noProof/>
                <w:sz w:val="28"/>
                <w:szCs w:val="28"/>
              </w:rPr>
              <w:t>5.3 LOF算法的实验结果的分析</w:t>
            </w:r>
            <w:r w:rsidR="00892FBA">
              <w:rPr>
                <w:rFonts w:ascii="宋体" w:eastAsia="宋体" w:hAnsi="宋体" w:cs="宋体" w:hint="eastAsia"/>
                <w:noProof/>
                <w:sz w:val="28"/>
                <w:szCs w:val="28"/>
              </w:rPr>
              <w:tab/>
            </w:r>
            <w:r w:rsidR="00892FBA">
              <w:rPr>
                <w:rFonts w:ascii="宋体" w:eastAsia="宋体" w:hAnsi="宋体" w:cs="宋体" w:hint="eastAsia"/>
                <w:noProof/>
                <w:sz w:val="28"/>
                <w:szCs w:val="28"/>
              </w:rPr>
              <w:fldChar w:fldCharType="begin"/>
            </w:r>
            <w:r w:rsidR="00892FBA">
              <w:rPr>
                <w:rFonts w:ascii="宋体" w:eastAsia="宋体" w:hAnsi="宋体" w:cs="宋体" w:hint="eastAsia"/>
                <w:noProof/>
                <w:sz w:val="28"/>
                <w:szCs w:val="28"/>
              </w:rPr>
              <w:instrText xml:space="preserve"> PAGEREF _Toc30086 </w:instrText>
            </w:r>
            <w:r w:rsidR="00892FBA">
              <w:rPr>
                <w:rFonts w:ascii="宋体" w:eastAsia="宋体" w:hAnsi="宋体" w:cs="宋体" w:hint="eastAsia"/>
                <w:noProof/>
                <w:sz w:val="28"/>
                <w:szCs w:val="28"/>
              </w:rPr>
              <w:fldChar w:fldCharType="separate"/>
            </w:r>
            <w:r w:rsidR="007A1F40">
              <w:rPr>
                <w:rFonts w:ascii="宋体" w:eastAsia="宋体" w:hAnsi="宋体" w:cs="宋体"/>
                <w:noProof/>
                <w:sz w:val="28"/>
                <w:szCs w:val="28"/>
              </w:rPr>
              <w:t>18</w:t>
            </w:r>
            <w:r w:rsidR="00892FBA">
              <w:rPr>
                <w:rFonts w:ascii="宋体" w:eastAsia="宋体" w:hAnsi="宋体" w:cs="宋体" w:hint="eastAsia"/>
                <w:noProof/>
                <w:sz w:val="28"/>
                <w:szCs w:val="28"/>
              </w:rPr>
              <w:fldChar w:fldCharType="end"/>
            </w:r>
          </w:hyperlink>
        </w:p>
        <w:p w:rsidR="0055529D" w:rsidRDefault="0042138E" w:rsidP="00376371">
          <w:pPr>
            <w:pStyle w:val="TOC1"/>
            <w:framePr w:wrap="auto" w:yAlign="inline"/>
            <w:tabs>
              <w:tab w:val="right" w:leader="dot" w:pos="9349"/>
            </w:tabs>
            <w:rPr>
              <w:rFonts w:ascii="宋体" w:eastAsia="宋体" w:hAnsi="宋体" w:cs="宋体"/>
              <w:noProof/>
              <w:sz w:val="30"/>
              <w:szCs w:val="30"/>
            </w:rPr>
          </w:pPr>
          <w:hyperlink w:anchor="_Toc18829" w:history="1">
            <w:r w:rsidR="00892FBA">
              <w:rPr>
                <w:rFonts w:ascii="宋体" w:eastAsia="宋体" w:hAnsi="宋体" w:cs="宋体" w:hint="eastAsia"/>
                <w:noProof/>
                <w:sz w:val="30"/>
                <w:szCs w:val="30"/>
                <w:lang w:val="zh-TW" w:eastAsia="zh-TW"/>
              </w:rPr>
              <w:t>参考文献</w:t>
            </w:r>
            <w:r w:rsidR="00892FBA">
              <w:rPr>
                <w:rFonts w:ascii="宋体" w:eastAsia="宋体" w:hAnsi="宋体" w:cs="宋体" w:hint="eastAsia"/>
                <w:noProof/>
                <w:sz w:val="30"/>
                <w:szCs w:val="30"/>
              </w:rPr>
              <w:tab/>
            </w:r>
            <w:r w:rsidR="00892FBA">
              <w:rPr>
                <w:rFonts w:ascii="宋体" w:eastAsia="宋体" w:hAnsi="宋体" w:cs="宋体" w:hint="eastAsia"/>
                <w:noProof/>
                <w:sz w:val="30"/>
                <w:szCs w:val="30"/>
              </w:rPr>
              <w:fldChar w:fldCharType="begin"/>
            </w:r>
            <w:r w:rsidR="00892FBA">
              <w:rPr>
                <w:rFonts w:ascii="宋体" w:eastAsia="宋体" w:hAnsi="宋体" w:cs="宋体" w:hint="eastAsia"/>
                <w:noProof/>
                <w:sz w:val="30"/>
                <w:szCs w:val="30"/>
              </w:rPr>
              <w:instrText xml:space="preserve"> PAGEREF _Toc18829 </w:instrText>
            </w:r>
            <w:r w:rsidR="00892FBA">
              <w:rPr>
                <w:rFonts w:ascii="宋体" w:eastAsia="宋体" w:hAnsi="宋体" w:cs="宋体" w:hint="eastAsia"/>
                <w:noProof/>
                <w:sz w:val="30"/>
                <w:szCs w:val="30"/>
              </w:rPr>
              <w:fldChar w:fldCharType="separate"/>
            </w:r>
            <w:r w:rsidR="007A1F40">
              <w:rPr>
                <w:rFonts w:ascii="宋体" w:eastAsia="宋体" w:hAnsi="宋体" w:cs="宋体"/>
                <w:noProof/>
                <w:sz w:val="30"/>
                <w:szCs w:val="30"/>
              </w:rPr>
              <w:t>19</w:t>
            </w:r>
            <w:r w:rsidR="00892FBA">
              <w:rPr>
                <w:rFonts w:ascii="宋体" w:eastAsia="宋体" w:hAnsi="宋体" w:cs="宋体" w:hint="eastAsia"/>
                <w:noProof/>
                <w:sz w:val="30"/>
                <w:szCs w:val="30"/>
              </w:rPr>
              <w:fldChar w:fldCharType="end"/>
            </w:r>
          </w:hyperlink>
        </w:p>
        <w:p w:rsidR="0055529D" w:rsidRDefault="0042138E" w:rsidP="00376371">
          <w:pPr>
            <w:pStyle w:val="TOC1"/>
            <w:framePr w:wrap="auto" w:yAlign="inline"/>
            <w:tabs>
              <w:tab w:val="right" w:leader="dot" w:pos="9349"/>
            </w:tabs>
            <w:rPr>
              <w:noProof/>
            </w:rPr>
          </w:pPr>
          <w:hyperlink w:anchor="_Toc1265" w:history="1">
            <w:r w:rsidR="00892FBA">
              <w:rPr>
                <w:rFonts w:ascii="宋体" w:eastAsia="宋体" w:hAnsi="宋体" w:cs="宋体" w:hint="eastAsia"/>
                <w:noProof/>
                <w:sz w:val="30"/>
                <w:szCs w:val="30"/>
                <w:lang w:val="zh-TW" w:eastAsia="zh-TW"/>
              </w:rPr>
              <w:t>致  谢</w:t>
            </w:r>
            <w:r w:rsidR="00892FBA">
              <w:rPr>
                <w:rFonts w:ascii="宋体" w:eastAsia="宋体" w:hAnsi="宋体" w:cs="宋体" w:hint="eastAsia"/>
                <w:noProof/>
                <w:sz w:val="30"/>
                <w:szCs w:val="30"/>
              </w:rPr>
              <w:tab/>
            </w:r>
            <w:r w:rsidR="00892FBA">
              <w:rPr>
                <w:rFonts w:ascii="宋体" w:eastAsia="宋体" w:hAnsi="宋体" w:cs="宋体" w:hint="eastAsia"/>
                <w:noProof/>
                <w:sz w:val="30"/>
                <w:szCs w:val="30"/>
              </w:rPr>
              <w:fldChar w:fldCharType="begin"/>
            </w:r>
            <w:r w:rsidR="00892FBA">
              <w:rPr>
                <w:rFonts w:ascii="宋体" w:eastAsia="宋体" w:hAnsi="宋体" w:cs="宋体" w:hint="eastAsia"/>
                <w:noProof/>
                <w:sz w:val="30"/>
                <w:szCs w:val="30"/>
              </w:rPr>
              <w:instrText xml:space="preserve"> PAGEREF _Toc1265 </w:instrText>
            </w:r>
            <w:r w:rsidR="00892FBA">
              <w:rPr>
                <w:rFonts w:ascii="宋体" w:eastAsia="宋体" w:hAnsi="宋体" w:cs="宋体" w:hint="eastAsia"/>
                <w:noProof/>
                <w:sz w:val="30"/>
                <w:szCs w:val="30"/>
              </w:rPr>
              <w:fldChar w:fldCharType="separate"/>
            </w:r>
            <w:r w:rsidR="007A1F40">
              <w:rPr>
                <w:rFonts w:ascii="宋体" w:eastAsia="宋体" w:hAnsi="宋体" w:cs="宋体"/>
                <w:noProof/>
                <w:sz w:val="30"/>
                <w:szCs w:val="30"/>
              </w:rPr>
              <w:t>20</w:t>
            </w:r>
            <w:r w:rsidR="00892FBA">
              <w:rPr>
                <w:rFonts w:ascii="宋体" w:eastAsia="宋体" w:hAnsi="宋体" w:cs="宋体" w:hint="eastAsia"/>
                <w:noProof/>
                <w:sz w:val="30"/>
                <w:szCs w:val="30"/>
              </w:rPr>
              <w:fldChar w:fldCharType="end"/>
            </w:r>
          </w:hyperlink>
        </w:p>
        <w:p w:rsidR="0055529D" w:rsidRDefault="00892FBA">
          <w:pPr>
            <w:framePr w:wrap="auto" w:yAlign="inline"/>
            <w:spacing w:line="300" w:lineRule="auto"/>
            <w:jc w:val="left"/>
            <w:rPr>
              <w:rStyle w:val="aa"/>
              <w:rFonts w:ascii="宋体" w:eastAsia="宋体" w:hAnsi="宋体" w:cs="宋体"/>
              <w:sz w:val="30"/>
              <w:szCs w:val="30"/>
              <w:lang w:val="zh-TW" w:eastAsia="zh-TW"/>
            </w:rPr>
          </w:pPr>
          <w:r>
            <w:rPr>
              <w:rFonts w:ascii="宋体" w:eastAsia="宋体" w:hAnsi="宋体" w:cs="宋体" w:hint="eastAsia"/>
              <w:szCs w:val="30"/>
              <w:lang w:val="zh-TW" w:eastAsia="zh-TW"/>
            </w:rPr>
            <w:fldChar w:fldCharType="end"/>
          </w:r>
        </w:p>
      </w:sdtContent>
    </w:sdt>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Pr="004C3F7C" w:rsidRDefault="0055529D">
      <w:pPr>
        <w:framePr w:wrap="auto" w:yAlign="inline"/>
        <w:spacing w:line="300" w:lineRule="auto"/>
        <w:rPr>
          <w:rFonts w:eastAsia="PMingLiU"/>
        </w:rPr>
        <w:sectPr w:rsidR="0055529D" w:rsidRPr="004C3F7C">
          <w:headerReference w:type="default" r:id="rId12"/>
          <w:footerReference w:type="default" r:id="rId13"/>
          <w:pgSz w:w="11900" w:h="16840"/>
          <w:pgMar w:top="1417" w:right="850" w:bottom="1417" w:left="1701" w:header="851" w:footer="992" w:gutter="0"/>
          <w:pgNumType w:start="1"/>
          <w:cols w:space="720"/>
        </w:sectPr>
      </w:pPr>
    </w:p>
    <w:p w:rsidR="0055529D" w:rsidRDefault="0055529D">
      <w:pPr>
        <w:framePr w:wrap="auto" w:yAlign="inline"/>
        <w:spacing w:line="300" w:lineRule="auto"/>
        <w:rPr>
          <w:rStyle w:val="aa"/>
          <w:rFonts w:ascii="宋体" w:eastAsia="PMingLiU" w:hAnsi="宋体" w:cs="宋体"/>
          <w:sz w:val="24"/>
          <w:szCs w:val="24"/>
          <w:lang w:val="zh-TW" w:eastAsia="zh-TW"/>
        </w:rPr>
      </w:pPr>
    </w:p>
    <w:p w:rsidR="0055529D" w:rsidRDefault="00892FBA">
      <w:pPr>
        <w:framePr w:wrap="auto" w:yAlign="inline"/>
        <w:spacing w:line="300" w:lineRule="auto"/>
        <w:jc w:val="center"/>
        <w:outlineLvl w:val="0"/>
        <w:rPr>
          <w:rStyle w:val="aa"/>
          <w:rFonts w:ascii="黑体" w:eastAsia="黑体" w:hAnsi="黑体" w:cs="黑体"/>
          <w:sz w:val="30"/>
          <w:szCs w:val="30"/>
        </w:rPr>
      </w:pPr>
      <w:bookmarkStart w:id="0" w:name="_Toc11170"/>
      <w:r>
        <w:rPr>
          <w:rStyle w:val="aa"/>
          <w:rFonts w:ascii="黑体" w:eastAsia="黑体" w:hAnsi="黑体" w:cs="黑体"/>
          <w:sz w:val="30"/>
          <w:szCs w:val="30"/>
        </w:rPr>
        <w:t>1</w:t>
      </w:r>
      <w:r w:rsidR="001A3F6F">
        <w:rPr>
          <w:rStyle w:val="aa"/>
          <w:rFonts w:ascii="黑体" w:eastAsia="黑体" w:hAnsi="黑体" w:cs="黑体" w:hint="eastAsia"/>
          <w:sz w:val="30"/>
          <w:szCs w:val="30"/>
          <w:lang w:val="zh-TW" w:eastAsia="zh-TW"/>
        </w:rPr>
        <w:t xml:space="preserve">　　</w:t>
      </w:r>
      <w:r>
        <w:rPr>
          <w:rStyle w:val="aa"/>
          <w:rFonts w:ascii="黑体" w:eastAsia="黑体" w:hAnsi="黑体" w:cs="黑体"/>
          <w:sz w:val="30"/>
          <w:szCs w:val="30"/>
          <w:lang w:val="zh-TW" w:eastAsia="zh-TW"/>
        </w:rPr>
        <w:t>引言</w:t>
      </w:r>
      <w:bookmarkEnd w:id="0"/>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近年来随着人们生活水平的提高，人们的出行方式也发生了翻天覆地的变化</w:t>
      </w:r>
      <w:r>
        <w:rPr>
          <w:rStyle w:val="aa"/>
          <w:rFonts w:ascii="宋体" w:eastAsia="宋体" w:hAnsi="宋体" w:cs="宋体"/>
          <w:sz w:val="24"/>
          <w:szCs w:val="24"/>
          <w:lang w:val="zh-TW" w:eastAsia="zh-TW"/>
        </w:rPr>
        <w:t>。</w:t>
      </w:r>
      <w:r>
        <w:rPr>
          <w:rStyle w:val="aa"/>
          <w:rFonts w:ascii="宋体" w:eastAsia="宋体" w:hAnsi="宋体" w:cs="宋体" w:hint="eastAsia"/>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rsidR="0055529D" w:rsidRDefault="00892FBA">
      <w:pPr>
        <w:framePr w:wrap="auto" w:yAlign="inline"/>
        <w:spacing w:line="300" w:lineRule="auto"/>
        <w:ind w:firstLineChars="200" w:firstLine="480"/>
        <w:rPr>
          <w:rStyle w:val="aa"/>
          <w:rFonts w:ascii="宋体" w:eastAsia="宋体" w:hAnsi="宋体" w:cs="宋体"/>
          <w:sz w:val="24"/>
          <w:szCs w:val="24"/>
          <w:lang w:val="zh-TW" w:eastAsia="zh-TW"/>
        </w:rPr>
      </w:pPr>
      <w:r>
        <w:rPr>
          <w:rStyle w:val="aa"/>
          <w:rFonts w:ascii="宋体" w:eastAsia="宋体" w:hAnsi="宋体" w:cs="宋体" w:hint="eastAsia"/>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sidRPr="004C3F7C">
        <w:rPr>
          <w:rStyle w:val="aa"/>
          <w:rFonts w:ascii="宋体" w:eastAsia="宋体" w:hAnsi="宋体" w:cs="宋体" w:hint="eastAsia"/>
          <w:sz w:val="24"/>
          <w:szCs w:val="24"/>
          <w:vertAlign w:val="superscript"/>
        </w:rPr>
        <w:t>【1~3</w:t>
      </w:r>
      <w:r w:rsidR="004C3F7C">
        <w:rPr>
          <w:rStyle w:val="aa"/>
          <w:rFonts w:ascii="宋体" w:eastAsia="宋体" w:hAnsi="宋体" w:cs="宋体" w:hint="eastAsia"/>
          <w:sz w:val="24"/>
          <w:szCs w:val="24"/>
          <w:vertAlign w:val="superscript"/>
        </w:rPr>
        <w:t>】</w:t>
      </w:r>
      <w:r>
        <w:rPr>
          <w:rStyle w:val="aa"/>
          <w:rFonts w:ascii="宋体" w:eastAsia="宋体" w:hAnsi="宋体" w:cs="宋体" w:hint="eastAsia"/>
          <w:sz w:val="24"/>
          <w:szCs w:val="24"/>
        </w:rPr>
        <w:t>的方式，在上述众多的影响因素中，不乏有一些非数字型的数据，但是在做线性回归模型方程的时候，我们只能出数字型的数据下手，但那些非数字型的因素又不能忽略，所以我们可以采用一种叫做one-hot编码</w:t>
      </w:r>
      <w:r w:rsidRPr="004C3F7C">
        <w:rPr>
          <w:rStyle w:val="aa"/>
          <w:rFonts w:ascii="宋体" w:eastAsia="宋体" w:hAnsi="宋体" w:cs="宋体" w:hint="eastAsia"/>
          <w:sz w:val="24"/>
          <w:szCs w:val="24"/>
          <w:vertAlign w:val="superscript"/>
        </w:rPr>
        <w:t>【4~5】</w:t>
      </w:r>
      <w:r>
        <w:rPr>
          <w:rStyle w:val="aa"/>
          <w:rFonts w:ascii="宋体" w:eastAsia="宋体" w:hAnsi="宋体" w:cs="宋体" w:hint="eastAsia"/>
          <w:sz w:val="24"/>
          <w:szCs w:val="24"/>
        </w:rPr>
        <w:t>方式对非数字型的因素进行数字化，这种编码方式主要是采用N位状态寄存器进来对N个状态进行编码，每个每个状态都有他独立的寄存器位，并且任意位置有且只有一位有效，他们以分类变量作为二进制向量</w:t>
      </w:r>
      <w:r w:rsidRPr="004C3F7C">
        <w:rPr>
          <w:rStyle w:val="aa"/>
          <w:rFonts w:ascii="宋体" w:eastAsia="宋体" w:hAnsi="宋体" w:cs="宋体" w:hint="eastAsia"/>
          <w:sz w:val="24"/>
          <w:szCs w:val="24"/>
          <w:vertAlign w:val="superscript"/>
        </w:rPr>
        <w:t>【6】</w:t>
      </w:r>
      <w:r>
        <w:rPr>
          <w:rStyle w:val="aa"/>
          <w:rFonts w:ascii="宋体" w:eastAsia="宋体" w:hAnsi="宋体" w:cs="宋体" w:hint="eastAsia"/>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sidRPr="004C3F7C">
        <w:rPr>
          <w:rStyle w:val="aa"/>
          <w:rFonts w:ascii="宋体" w:eastAsia="宋体" w:hAnsi="宋体" w:cs="宋体" w:hint="eastAsia"/>
          <w:sz w:val="24"/>
          <w:szCs w:val="24"/>
          <w:vertAlign w:val="superscript"/>
        </w:rPr>
        <w:t>【7~12】</w:t>
      </w:r>
      <w:r>
        <w:rPr>
          <w:rStyle w:val="aa"/>
          <w:rFonts w:ascii="宋体" w:eastAsia="宋体" w:hAnsi="宋体" w:cs="宋体" w:hint="eastAsia"/>
          <w:sz w:val="24"/>
          <w:szCs w:val="24"/>
        </w:rPr>
        <w:t>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w:t>
      </w:r>
      <w:r>
        <w:rPr>
          <w:rStyle w:val="aa"/>
          <w:rFonts w:ascii="宋体" w:eastAsia="宋体" w:hAnsi="宋体" w:cs="宋体" w:hint="eastAsia"/>
          <w:sz w:val="24"/>
          <w:szCs w:val="24"/>
        </w:rPr>
        <w:lastRenderedPageBreak/>
        <w:t>度；从而获取我们的局部异常因子，通过该因子与某个常量特定值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Fonts w:ascii="宋体" w:eastAsia="宋体" w:hAnsi="宋体" w:cs="宋体"/>
          <w:sz w:val="24"/>
          <w:szCs w:val="24"/>
        </w:rPr>
      </w:pPr>
    </w:p>
    <w:p w:rsidR="0055529D" w:rsidRDefault="0055529D">
      <w:pPr>
        <w:framePr w:wrap="auto" w:yAlign="inline"/>
        <w:spacing w:line="300" w:lineRule="auto"/>
        <w:rPr>
          <w:rFonts w:ascii="宋体" w:eastAsia="宋体" w:hAnsi="宋体" w:cs="宋体"/>
          <w:sz w:val="24"/>
          <w:szCs w:val="24"/>
        </w:rPr>
      </w:pPr>
    </w:p>
    <w:p w:rsidR="0055529D" w:rsidRDefault="0055529D">
      <w:pPr>
        <w:framePr w:wrap="auto" w:yAlign="inline"/>
        <w:spacing w:line="300" w:lineRule="auto"/>
        <w:rPr>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jc w:val="center"/>
        <w:rPr>
          <w:rStyle w:val="aa"/>
          <w:rFonts w:ascii="黑体" w:eastAsia="黑体" w:hAnsi="黑体" w:cs="黑体"/>
          <w:sz w:val="30"/>
          <w:szCs w:val="30"/>
          <w:lang w:val="zh-TW" w:eastAsia="zh-TW"/>
        </w:rPr>
      </w:pPr>
    </w:p>
    <w:p w:rsidR="0055529D" w:rsidRDefault="00892FBA">
      <w:pPr>
        <w:framePr w:wrap="auto" w:yAlign="inline"/>
        <w:spacing w:line="300" w:lineRule="auto"/>
        <w:jc w:val="center"/>
        <w:outlineLvl w:val="0"/>
        <w:rPr>
          <w:rStyle w:val="aa"/>
          <w:rFonts w:ascii="黑体" w:eastAsia="黑体" w:hAnsi="黑体" w:cs="黑体"/>
          <w:sz w:val="30"/>
          <w:szCs w:val="30"/>
        </w:rPr>
      </w:pPr>
      <w:bookmarkStart w:id="1" w:name="_Toc21130"/>
      <w:r>
        <w:rPr>
          <w:rStyle w:val="aa"/>
          <w:rFonts w:ascii="黑体" w:eastAsia="黑体" w:hAnsi="黑体" w:cs="黑体"/>
          <w:sz w:val="30"/>
          <w:szCs w:val="30"/>
        </w:rPr>
        <w:lastRenderedPageBreak/>
        <w:t>2</w:t>
      </w:r>
      <w:r w:rsidR="001A3F6F">
        <w:rPr>
          <w:rStyle w:val="aa"/>
          <w:rFonts w:ascii="黑体" w:eastAsia="黑体" w:hAnsi="黑体" w:cs="黑体" w:hint="eastAsia"/>
          <w:sz w:val="30"/>
          <w:szCs w:val="30"/>
          <w:lang w:val="zh-TW" w:eastAsia="zh-TW"/>
        </w:rPr>
        <w:t xml:space="preserve">　　</w:t>
      </w:r>
      <w:r>
        <w:rPr>
          <w:rStyle w:val="aa"/>
          <w:rFonts w:ascii="黑体" w:eastAsia="黑体" w:hAnsi="黑体" w:cs="黑体" w:hint="eastAsia"/>
          <w:sz w:val="30"/>
          <w:szCs w:val="30"/>
        </w:rPr>
        <w:t>one-hot编码</w:t>
      </w:r>
      <w:bookmarkEnd w:id="1"/>
    </w:p>
    <w:p w:rsidR="0055529D" w:rsidRDefault="00892FBA">
      <w:pPr>
        <w:framePr w:wrap="auto" w:yAlign="inline"/>
        <w:spacing w:line="300" w:lineRule="auto"/>
        <w:outlineLvl w:val="1"/>
        <w:rPr>
          <w:rStyle w:val="aa"/>
          <w:rFonts w:ascii="黑体" w:eastAsia="黑体" w:hAnsi="黑体" w:cs="黑体"/>
          <w:sz w:val="24"/>
          <w:szCs w:val="24"/>
        </w:rPr>
      </w:pPr>
      <w:bookmarkStart w:id="2" w:name="_Toc20281"/>
      <w:r>
        <w:rPr>
          <w:rStyle w:val="aa"/>
          <w:rFonts w:ascii="黑体" w:eastAsia="黑体" w:hAnsi="黑体" w:cs="黑体" w:hint="eastAsia"/>
          <w:sz w:val="28"/>
          <w:szCs w:val="28"/>
        </w:rPr>
        <w:t>2.1</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概念</w:t>
      </w:r>
      <w:bookmarkEnd w:id="2"/>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one-hot编码又被称为有效编码，主要是采用N位寄存器来对N个状态进行编码，每个状态都有独特的寄存器位且在任意时候有且只有一位有效；</w:t>
      </w:r>
    </w:p>
    <w:p w:rsidR="0055529D" w:rsidRDefault="00892FBA">
      <w:pPr>
        <w:framePr w:wrap="auto" w:yAlign="inline"/>
        <w:spacing w:line="300" w:lineRule="auto"/>
        <w:jc w:val="left"/>
        <w:rPr>
          <w:rStyle w:val="aa"/>
          <w:rFonts w:ascii="宋体" w:eastAsia="宋体" w:hAnsi="宋体" w:cs="宋体"/>
          <w:sz w:val="24"/>
          <w:szCs w:val="24"/>
        </w:rPr>
      </w:pPr>
      <w:r>
        <w:rPr>
          <w:rStyle w:val="aa"/>
          <w:rFonts w:ascii="宋体" w:eastAsia="宋体" w:hAnsi="宋体" w:cs="宋体" w:hint="eastAsia"/>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rsidR="0055529D" w:rsidRDefault="00892FBA">
      <w:pPr>
        <w:framePr w:wrap="auto" w:yAlign="inline"/>
        <w:numPr>
          <w:ilvl w:val="0"/>
          <w:numId w:val="1"/>
        </w:numPr>
        <w:spacing w:line="300" w:lineRule="auto"/>
        <w:jc w:val="left"/>
        <w:rPr>
          <w:rStyle w:val="aa"/>
          <w:rFonts w:ascii="宋体" w:eastAsia="宋体" w:hAnsi="宋体" w:cs="宋体"/>
          <w:sz w:val="24"/>
          <w:szCs w:val="24"/>
          <w:lang w:val="zh-TW" w:eastAsia="zh-TW"/>
        </w:rPr>
      </w:pPr>
      <w:r>
        <w:rPr>
          <w:rStyle w:val="aa"/>
          <w:rFonts w:ascii="宋体" w:eastAsia="宋体" w:hAnsi="宋体" w:cs="宋体" w:hint="eastAsia"/>
          <w:sz w:val="24"/>
          <w:szCs w:val="24"/>
        </w:rPr>
        <w:t>引擎缸数（engine）：[4 Cyl；4杠,6Cyl：6杠]；</w:t>
      </w:r>
    </w:p>
    <w:p w:rsidR="0055529D" w:rsidRDefault="00892FBA">
      <w:pPr>
        <w:framePr w:wrap="auto" w:yAlign="inline"/>
        <w:numPr>
          <w:ilvl w:val="0"/>
          <w:numId w:val="1"/>
        </w:numPr>
        <w:spacing w:line="300" w:lineRule="auto"/>
        <w:jc w:val="left"/>
        <w:rPr>
          <w:rStyle w:val="aa"/>
          <w:rFonts w:ascii="宋体" w:eastAsia="宋体" w:hAnsi="宋体" w:cs="宋体"/>
          <w:sz w:val="24"/>
          <w:szCs w:val="24"/>
          <w:lang w:val="zh-TW" w:eastAsia="zh-TW"/>
        </w:rPr>
      </w:pPr>
      <w:r>
        <w:rPr>
          <w:rStyle w:val="aa"/>
          <w:rFonts w:ascii="宋体" w:eastAsia="宋体" w:hAnsi="宋体" w:cs="宋体" w:hint="eastAsia"/>
          <w:sz w:val="24"/>
          <w:szCs w:val="24"/>
        </w:rPr>
        <w:t>档次（trim）：[exl：高配款且带皮革内饰，ex：高配款，lx：低配款]</w:t>
      </w:r>
    </w:p>
    <w:p w:rsidR="0055529D" w:rsidRDefault="00892FBA">
      <w:pPr>
        <w:framePr w:wrap="auto" w:yAlign="inline"/>
        <w:spacing w:line="300" w:lineRule="auto"/>
        <w:jc w:val="left"/>
        <w:rPr>
          <w:rStyle w:val="aa"/>
          <w:rFonts w:ascii="宋体" w:eastAsia="宋体" w:hAnsi="宋体" w:cs="宋体"/>
          <w:sz w:val="24"/>
          <w:szCs w:val="24"/>
        </w:rPr>
      </w:pPr>
      <w:r>
        <w:rPr>
          <w:rStyle w:val="aa"/>
          <w:rFonts w:ascii="宋体" w:eastAsia="宋体" w:hAnsi="宋体" w:cs="宋体" w:hint="eastAsia"/>
          <w:sz w:val="24"/>
          <w:szCs w:val="24"/>
        </w:rPr>
        <w:t>我们就需要对这种分类值的特征进行one-hot编码数字化</w:t>
      </w:r>
    </w:p>
    <w:p w:rsidR="0055529D" w:rsidRDefault="00892FBA">
      <w:pPr>
        <w:framePr w:wrap="auto" w:yAlign="inline"/>
        <w:spacing w:line="300" w:lineRule="auto"/>
        <w:jc w:val="left"/>
        <w:outlineLvl w:val="1"/>
        <w:rPr>
          <w:rStyle w:val="aa"/>
          <w:rFonts w:ascii="黑体" w:eastAsia="黑体" w:hAnsi="黑体" w:cs="黑体"/>
          <w:sz w:val="28"/>
          <w:szCs w:val="28"/>
        </w:rPr>
      </w:pPr>
      <w:bookmarkStart w:id="3" w:name="_Toc20136"/>
      <w:r>
        <w:rPr>
          <w:rStyle w:val="aa"/>
          <w:rFonts w:ascii="黑体" w:eastAsia="黑体" w:hAnsi="黑体" w:cs="黑体" w:hint="eastAsia"/>
          <w:sz w:val="28"/>
          <w:szCs w:val="28"/>
        </w:rPr>
        <w:t>2.2</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处理方式</w:t>
      </w:r>
      <w:bookmarkEnd w:id="3"/>
    </w:p>
    <w:p w:rsidR="0055529D" w:rsidRDefault="00892FBA">
      <w:pPr>
        <w:framePr w:wrap="auto" w:yAlign="inline"/>
        <w:spacing w:line="300" w:lineRule="auto"/>
        <w:jc w:val="left"/>
        <w:rPr>
          <w:rStyle w:val="aa"/>
          <w:rFonts w:ascii="宋体" w:eastAsia="宋体" w:hAnsi="宋体" w:cs="宋体"/>
          <w:sz w:val="24"/>
          <w:szCs w:val="24"/>
        </w:rPr>
      </w:pPr>
      <w:r>
        <w:rPr>
          <w:rStyle w:val="aa"/>
          <w:rFonts w:ascii="宋体" w:eastAsia="宋体" w:hAnsi="宋体" w:cs="宋体" w:hint="eastAsia"/>
          <w:sz w:val="24"/>
          <w:szCs w:val="24"/>
        </w:rPr>
        <w:t>原始数据如下：</w:t>
      </w:r>
    </w:p>
    <w:p w:rsidR="004C3F7C" w:rsidRPr="004C3F7C" w:rsidRDefault="004C3F7C" w:rsidP="004C3F7C">
      <w:pPr>
        <w:framePr w:wrap="auto" w:yAlign="inline"/>
        <w:spacing w:line="300" w:lineRule="auto"/>
        <w:jc w:val="center"/>
        <w:rPr>
          <w:rStyle w:val="aa"/>
          <w:rFonts w:ascii="宋体" w:eastAsia="宋体" w:hAnsi="宋体" w:cs="宋体"/>
        </w:rPr>
      </w:pPr>
      <w:r>
        <w:rPr>
          <w:rStyle w:val="aa"/>
          <w:rFonts w:ascii="宋体" w:eastAsia="宋体" w:hAnsi="宋体" w:cs="宋体" w:hint="eastAsia"/>
        </w:rPr>
        <w:t>表</w:t>
      </w:r>
      <w:r w:rsidR="00723F1D">
        <w:rPr>
          <w:rStyle w:val="aa"/>
          <w:rFonts w:ascii="宋体" w:eastAsia="宋体" w:hAnsi="宋体" w:cs="宋体" w:hint="eastAsia"/>
        </w:rPr>
        <w:t>2</w:t>
      </w:r>
      <w:r w:rsidR="00723F1D">
        <w:rPr>
          <w:rStyle w:val="aa"/>
          <w:rFonts w:ascii="宋体" w:eastAsia="宋体" w:hAnsi="宋体" w:cs="宋体"/>
        </w:rPr>
        <w:t>-1</w:t>
      </w:r>
      <w:r>
        <w:rPr>
          <w:rStyle w:val="aa"/>
          <w:rFonts w:ascii="宋体" w:eastAsia="宋体" w:hAnsi="宋体" w:cs="宋体" w:hint="eastAsia"/>
        </w:rPr>
        <w:t xml:space="preserve">　　原样本数据</w:t>
      </w:r>
    </w:p>
    <w:tbl>
      <w:tblPr>
        <w:tblStyle w:val="a7"/>
        <w:tblW w:w="0" w:type="auto"/>
        <w:jc w:val="center"/>
        <w:tblLook w:val="04A0" w:firstRow="1" w:lastRow="0" w:firstColumn="1" w:lastColumn="0" w:noHBand="0" w:noVBand="1"/>
      </w:tblPr>
      <w:tblGrid>
        <w:gridCol w:w="1122"/>
        <w:gridCol w:w="1257"/>
        <w:gridCol w:w="1325"/>
        <w:gridCol w:w="1223"/>
        <w:gridCol w:w="1224"/>
        <w:gridCol w:w="1292"/>
        <w:gridCol w:w="1896"/>
      </w:tblGrid>
      <w:tr w:rsidR="0055529D">
        <w:trPr>
          <w:jc w:val="center"/>
        </w:trPr>
        <w:tc>
          <w:tcPr>
            <w:tcW w:w="1195" w:type="dxa"/>
            <w:vAlign w:val="center"/>
          </w:tcPr>
          <w:p w:rsidR="0055529D" w:rsidRDefault="0055529D">
            <w:pPr>
              <w:framePr w:wrap="auto" w:yAlign="inline"/>
              <w:spacing w:line="300" w:lineRule="auto"/>
              <w:jc w:val="left"/>
              <w:rPr>
                <w:rStyle w:val="aa"/>
                <w:rFonts w:ascii="宋体" w:eastAsia="宋体" w:hAnsi="宋体" w:cs="宋体"/>
                <w:sz w:val="28"/>
                <w:szCs w:val="28"/>
              </w:rPr>
            </w:pPr>
          </w:p>
        </w:tc>
        <w:tc>
          <w:tcPr>
            <w:tcW w:w="1290"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Price</w:t>
            </w:r>
          </w:p>
        </w:tc>
        <w:tc>
          <w:tcPr>
            <w:tcW w:w="1337"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Mileage</w:t>
            </w:r>
          </w:p>
        </w:tc>
        <w:tc>
          <w:tcPr>
            <w:tcW w:w="1266"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Year</w:t>
            </w:r>
          </w:p>
        </w:tc>
        <w:tc>
          <w:tcPr>
            <w:tcW w:w="1267"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Trim</w:t>
            </w:r>
          </w:p>
        </w:tc>
        <w:tc>
          <w:tcPr>
            <w:tcW w:w="1314"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Engine</w:t>
            </w:r>
          </w:p>
        </w:tc>
        <w:tc>
          <w:tcPr>
            <w:tcW w:w="1896" w:type="dxa"/>
            <w:vAlign w:val="center"/>
          </w:tcPr>
          <w:p w:rsidR="0055529D" w:rsidRDefault="00892FBA">
            <w:pPr>
              <w:framePr w:wrap="auto" w:yAlign="inline"/>
              <w:spacing w:line="300" w:lineRule="auto"/>
              <w:jc w:val="left"/>
              <w:rPr>
                <w:rStyle w:val="aa"/>
                <w:rFonts w:ascii="宋体" w:eastAsia="宋体" w:hAnsi="宋体" w:cs="宋体"/>
                <w:sz w:val="28"/>
                <w:szCs w:val="28"/>
              </w:rPr>
            </w:pPr>
            <w:r>
              <w:rPr>
                <w:rStyle w:val="aa"/>
                <w:rFonts w:ascii="宋体" w:eastAsia="宋体" w:hAnsi="宋体" w:cs="宋体" w:hint="eastAsia"/>
                <w:sz w:val="28"/>
                <w:szCs w:val="28"/>
              </w:rPr>
              <w:t>transmission</w:t>
            </w:r>
          </w:p>
        </w:tc>
      </w:tr>
      <w:tr w:rsidR="0055529D">
        <w:trPr>
          <w:jc w:val="center"/>
        </w:trPr>
        <w:tc>
          <w:tcPr>
            <w:tcW w:w="1195" w:type="dxa"/>
            <w:vAlign w:val="center"/>
          </w:tcPr>
          <w:p w:rsidR="0055529D" w:rsidRDefault="00892FBA">
            <w:pPr>
              <w:framePr w:wrap="auto" w:yAlign="inline"/>
              <w:tabs>
                <w:tab w:val="left" w:pos="446"/>
              </w:tabs>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290" w:type="dxa"/>
            <w:vAlign w:val="center"/>
          </w:tcPr>
          <w:p w:rsidR="0055529D" w:rsidRDefault="00892FBA">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14995</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67692</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ex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Manual</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11988</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72728</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ex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Manual</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2</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11999</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80313</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lx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Automatic</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3</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12995</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86096</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lx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Automatic</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4</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11333</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79607</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lx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Automatic</w:t>
            </w:r>
          </w:p>
        </w:tc>
      </w:tr>
      <w:tr w:rsidR="0055529D">
        <w:trPr>
          <w:jc w:val="center"/>
        </w:trPr>
        <w:tc>
          <w:tcPr>
            <w:tcW w:w="1195" w:type="dxa"/>
            <w:vAlign w:val="center"/>
          </w:tcPr>
          <w:p w:rsidR="0055529D" w:rsidRDefault="00892FBA">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sz w:val="28"/>
                <w:szCs w:val="28"/>
              </w:rPr>
              <w:t>5</w:t>
            </w:r>
          </w:p>
        </w:tc>
        <w:tc>
          <w:tcPr>
            <w:tcW w:w="1290"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10067</w:t>
            </w:r>
          </w:p>
        </w:tc>
        <w:tc>
          <w:tcPr>
            <w:tcW w:w="1337" w:type="dxa"/>
            <w:vAlign w:val="center"/>
          </w:tcPr>
          <w:p w:rsidR="0055529D" w:rsidRDefault="00892FBA">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96966</w:t>
            </w:r>
          </w:p>
        </w:tc>
        <w:tc>
          <w:tcPr>
            <w:tcW w:w="126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2006</w:t>
            </w:r>
          </w:p>
        </w:tc>
        <w:tc>
          <w:tcPr>
            <w:tcW w:w="1267"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lx</w:t>
            </w:r>
          </w:p>
        </w:tc>
        <w:tc>
          <w:tcPr>
            <w:tcW w:w="1314"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4Cyl</w:t>
            </w:r>
          </w:p>
        </w:tc>
        <w:tc>
          <w:tcPr>
            <w:tcW w:w="1896" w:type="dxa"/>
            <w:vAlign w:val="center"/>
          </w:tcPr>
          <w:p w:rsidR="0055529D" w:rsidRDefault="00892FBA">
            <w:pPr>
              <w:framePr w:wrap="auto" w:yAlign="inline"/>
              <w:spacing w:line="300" w:lineRule="auto"/>
              <w:jc w:val="center"/>
              <w:rPr>
                <w:rFonts w:ascii="宋体" w:eastAsia="宋体" w:hAnsi="宋体" w:cs="宋体"/>
                <w:sz w:val="28"/>
                <w:szCs w:val="28"/>
              </w:rPr>
            </w:pPr>
            <w:r>
              <w:rPr>
                <w:rStyle w:val="aa"/>
                <w:rFonts w:ascii="宋体" w:eastAsia="宋体" w:hAnsi="宋体" w:cs="宋体" w:hint="eastAsia"/>
                <w:sz w:val="28"/>
                <w:szCs w:val="28"/>
              </w:rPr>
              <w:t>Automatic</w:t>
            </w:r>
          </w:p>
        </w:tc>
      </w:tr>
    </w:tbl>
    <w:p w:rsidR="0055529D" w:rsidRDefault="0055529D">
      <w:pPr>
        <w:framePr w:wrap="auto" w:yAlign="inline"/>
        <w:spacing w:line="300" w:lineRule="auto"/>
        <w:jc w:val="left"/>
        <w:rPr>
          <w:rStyle w:val="aa"/>
          <w:rFonts w:ascii="黑体" w:eastAsia="黑体" w:hAnsi="黑体" w:cs="黑体"/>
          <w:sz w:val="28"/>
          <w:szCs w:val="28"/>
        </w:rPr>
      </w:pPr>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t>Java one-hot编码代码：</w:t>
      </w:r>
    </w:p>
    <w:p w:rsidR="0055529D" w:rsidRDefault="00892FBA" w:rsidP="00376371">
      <w:pPr>
        <w:pStyle w:val="HTML"/>
        <w:framePr w:wrap="auto" w:yAlign="inline"/>
        <w:widowControl/>
        <w:shd w:val="clear" w:color="auto" w:fill="FFFFFF"/>
        <w:rPr>
          <w:rFonts w:ascii="Times New Roman" w:eastAsia="Consolas" w:hAnsi="Times New Roman" w:hint="default"/>
        </w:rPr>
      </w:pPr>
      <w:r>
        <w:rPr>
          <w:rFonts w:ascii="Times New Roman" w:eastAsia="Consolas" w:hAnsi="Times New Roman" w:hint="default"/>
          <w:b/>
          <w:color w:val="000080"/>
          <w:shd w:val="clear" w:color="auto" w:fill="FFFFFF"/>
        </w:rPr>
        <w:t xml:space="preserve">private </w:t>
      </w:r>
      <w:r>
        <w:rPr>
          <w:rFonts w:ascii="Times New Roman" w:eastAsia="Consolas" w:hAnsi="Times New Roman" w:hint="default"/>
          <w:shd w:val="clear" w:color="auto" w:fill="FFFFFF"/>
        </w:rPr>
        <w:t xml:space="preserve">List&lt;OneHotSample&gt; readFile2(String path) </w:t>
      </w:r>
      <w:r>
        <w:rPr>
          <w:rFonts w:ascii="Times New Roman" w:eastAsia="Consolas" w:hAnsi="Times New Roman" w:hint="default"/>
          <w:b/>
          <w:color w:val="000080"/>
          <w:shd w:val="clear" w:color="auto" w:fill="FFFFFF"/>
        </w:rPr>
        <w:t xml:space="preserve">throws </w:t>
      </w:r>
      <w:r>
        <w:rPr>
          <w:rFonts w:ascii="Times New Roman" w:eastAsia="Consolas" w:hAnsi="Times New Roman" w:hint="default"/>
          <w:shd w:val="clear" w:color="auto" w:fill="FFFFFF"/>
        </w:rPr>
        <w:t>Exception {</w:t>
      </w:r>
      <w:r>
        <w:rPr>
          <w:rFonts w:ascii="Times New Roman" w:eastAsia="Consolas" w:hAnsi="Times New Roman" w:hint="default"/>
          <w:shd w:val="clear" w:color="auto" w:fill="FFFFFF"/>
        </w:rPr>
        <w:br/>
        <w:t xml:space="preserve">    InputStream is = </w:t>
      </w:r>
      <w:r>
        <w:rPr>
          <w:rFonts w:ascii="Times New Roman" w:eastAsia="Consolas" w:hAnsi="Times New Roman" w:hint="default"/>
          <w:b/>
          <w:color w:val="000080"/>
          <w:shd w:val="clear" w:color="auto" w:fill="FFFFFF"/>
        </w:rPr>
        <w:t xml:space="preserve">new </w:t>
      </w:r>
      <w:r>
        <w:rPr>
          <w:rFonts w:ascii="Times New Roman" w:eastAsia="Consolas" w:hAnsi="Times New Roman" w:hint="default"/>
          <w:shd w:val="clear" w:color="auto" w:fill="FFFFFF"/>
        </w:rPr>
        <w:t>FileInputStream(path);</w:t>
      </w:r>
      <w:r>
        <w:rPr>
          <w:rFonts w:ascii="Times New Roman" w:eastAsia="Consolas" w:hAnsi="Times New Roman" w:hint="default"/>
          <w:shd w:val="clear" w:color="auto" w:fill="FFFFFF"/>
        </w:rPr>
        <w:br/>
        <w:t xml:space="preserve">    List&lt;OneHotSample&gt; list = </w:t>
      </w:r>
      <w:r>
        <w:rPr>
          <w:rFonts w:ascii="Times New Roman" w:eastAsia="Consolas" w:hAnsi="Times New Roman" w:hint="default"/>
          <w:b/>
          <w:color w:val="000080"/>
          <w:shd w:val="clear" w:color="auto" w:fill="FFFFFF"/>
        </w:rPr>
        <w:t xml:space="preserve">new </w:t>
      </w:r>
      <w:r>
        <w:rPr>
          <w:rFonts w:ascii="Times New Roman" w:eastAsia="Consolas" w:hAnsi="Times New Roman" w:hint="default"/>
          <w:shd w:val="clear" w:color="auto" w:fill="FFFFFF"/>
        </w:rPr>
        <w:t>ArrayList&lt;&gt;();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try</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cs="宋体"/>
          <w:i/>
          <w:color w:val="808080"/>
          <w:shd w:val="clear" w:color="auto" w:fill="FFFFFF"/>
        </w:rPr>
        <w:t>//换成你的文件名</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BufferedReader reader = </w:t>
      </w:r>
      <w:r>
        <w:rPr>
          <w:rFonts w:ascii="Times New Roman" w:eastAsia="Consolas" w:hAnsi="Times New Roman" w:hint="default"/>
          <w:b/>
          <w:color w:val="000080"/>
          <w:shd w:val="clear" w:color="auto" w:fill="FFFFFF"/>
        </w:rPr>
        <w:t xml:space="preserve">new </w:t>
      </w:r>
      <w:r>
        <w:rPr>
          <w:rFonts w:ascii="Times New Roman" w:eastAsia="Consolas" w:hAnsi="Times New Roman" w:hint="default"/>
          <w:shd w:val="clear" w:color="auto" w:fill="FFFFFF"/>
        </w:rPr>
        <w:t>BufferedReader(</w:t>
      </w:r>
      <w:r>
        <w:rPr>
          <w:rFonts w:ascii="Times New Roman" w:eastAsia="Consolas" w:hAnsi="Times New Roman" w:hint="default"/>
          <w:b/>
          <w:color w:val="000080"/>
          <w:shd w:val="clear" w:color="auto" w:fill="FFFFFF"/>
        </w:rPr>
        <w:t xml:space="preserve">new </w:t>
      </w:r>
      <w:r>
        <w:rPr>
          <w:rFonts w:ascii="Times New Roman" w:eastAsia="Consolas" w:hAnsi="Times New Roman" w:hint="default"/>
          <w:shd w:val="clear" w:color="auto" w:fill="FFFFFF"/>
        </w:rPr>
        <w:t>FileReader(path));</w:t>
      </w:r>
      <w:r>
        <w:rPr>
          <w:rFonts w:ascii="Times New Roman" w:eastAsia="Consolas" w:hAnsi="Times New Roman" w:hint="default"/>
          <w:shd w:val="clear" w:color="auto" w:fill="FFFFFF"/>
        </w:rPr>
        <w:br/>
        <w:t xml:space="preserve">        reader.readLine();</w:t>
      </w:r>
      <w:r>
        <w:rPr>
          <w:rFonts w:ascii="Times New Roman" w:eastAsia="Consolas" w:hAnsi="Times New Roman" w:hint="default"/>
          <w:i/>
          <w:color w:val="808080"/>
          <w:shd w:val="clear" w:color="auto" w:fill="FFFFFF"/>
        </w:rPr>
        <w:t>//</w:t>
      </w:r>
      <w:r>
        <w:rPr>
          <w:rFonts w:ascii="Times New Roman" w:eastAsia="Malgun Gothic" w:hAnsi="Times New Roman" w:hint="default"/>
          <w:i/>
          <w:color w:val="808080"/>
          <w:shd w:val="clear" w:color="auto" w:fill="FFFFFF"/>
        </w:rPr>
        <w:t>第一行信息，</w:t>
      </w:r>
      <w:r>
        <w:rPr>
          <w:rFonts w:ascii="Times New Roman" w:eastAsia="Microsoft JhengHei" w:hAnsi="Times New Roman" w:hint="default"/>
          <w:i/>
          <w:color w:val="808080"/>
          <w:shd w:val="clear" w:color="auto" w:fill="FFFFFF"/>
        </w:rPr>
        <w:t>为标题</w:t>
      </w:r>
      <w:r>
        <w:rPr>
          <w:rFonts w:ascii="Times New Roman" w:eastAsia="Malgun Gothic" w:hAnsi="Times New Roman" w:hint="default"/>
          <w:i/>
          <w:color w:val="808080"/>
          <w:shd w:val="clear" w:color="auto" w:fill="FFFFFF"/>
        </w:rPr>
        <w:t>信息，不用</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line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while</w:t>
      </w:r>
      <w:r>
        <w:rPr>
          <w:rFonts w:ascii="Times New Roman" w:eastAsia="Consolas" w:hAnsi="Times New Roman" w:hint="default"/>
          <w:shd w:val="clear" w:color="auto" w:fill="FFFFFF"/>
        </w:rPr>
        <w:t>((line=reader.readLine())!=</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i/>
          <w:color w:val="808080"/>
          <w:shd w:val="clear" w:color="auto" w:fill="FFFFFF"/>
        </w:rPr>
        <w:t>//CSV</w:t>
      </w:r>
      <w:r>
        <w:rPr>
          <w:rFonts w:ascii="Times New Roman" w:eastAsia="Malgun Gothic" w:hAnsi="Times New Roman" w:hint="default"/>
          <w:i/>
          <w:color w:val="808080"/>
          <w:shd w:val="clear" w:color="auto" w:fill="FFFFFF"/>
        </w:rPr>
        <w:t>格式文件</w:t>
      </w:r>
      <w:r>
        <w:rPr>
          <w:rFonts w:ascii="Times New Roman" w:eastAsia="Microsoft JhengHei" w:hAnsi="Times New Roman" w:hint="default"/>
          <w:i/>
          <w:color w:val="808080"/>
          <w:shd w:val="clear" w:color="auto" w:fill="FFFFFF"/>
        </w:rPr>
        <w:t>为</w:t>
      </w:r>
      <w:r>
        <w:rPr>
          <w:rFonts w:ascii="Times New Roman" w:eastAsia="Malgun Gothic" w:hAnsi="Times New Roman" w:hint="default"/>
          <w:i/>
          <w:color w:val="808080"/>
          <w:shd w:val="clear" w:color="auto" w:fill="FFFFFF"/>
        </w:rPr>
        <w:t>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分隔符文件，</w:t>
      </w:r>
      <w:r>
        <w:rPr>
          <w:rFonts w:ascii="Times New Roman" w:eastAsia="Microsoft JhengHei" w:hAnsi="Times New Roman" w:hint="default"/>
          <w:i/>
          <w:color w:val="808080"/>
          <w:shd w:val="clear" w:color="auto" w:fill="FFFFFF"/>
        </w:rPr>
        <w:t>这</w:t>
      </w:r>
      <w:r>
        <w:rPr>
          <w:rFonts w:ascii="Times New Roman" w:eastAsia="Malgun Gothic" w:hAnsi="Times New Roman" w:hint="default"/>
          <w:i/>
          <w:color w:val="808080"/>
          <w:shd w:val="clear" w:color="auto" w:fill="FFFFFF"/>
        </w:rPr>
        <w:t>里根据逗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切分</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String item[] = line.split(</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OneHotSample sample = </w:t>
      </w:r>
      <w:r>
        <w:rPr>
          <w:rFonts w:ascii="Times New Roman" w:eastAsia="Consolas" w:hAnsi="Times New Roman" w:hint="default"/>
          <w:b/>
          <w:color w:val="000080"/>
          <w:shd w:val="clear" w:color="auto" w:fill="FFFFFF"/>
        </w:rPr>
        <w:t xml:space="preserve">new </w:t>
      </w:r>
      <w:r>
        <w:rPr>
          <w:rFonts w:ascii="Times New Roman" w:eastAsia="Consolas" w:hAnsi="Times New Roman" w:hint="default"/>
          <w:shd w:val="clear" w:color="auto" w:fill="FFFFFF"/>
        </w:rPr>
        <w:t>OneHotSample();</w:t>
      </w:r>
      <w:r>
        <w:rPr>
          <w:rFonts w:ascii="Times New Roman" w:eastAsia="Consolas" w:hAnsi="Times New Roman" w:hint="default"/>
          <w:shd w:val="clear" w:color="auto" w:fill="FFFFFF"/>
        </w:rPr>
        <w:br/>
        <w:t xml:space="preserve">            sample.setPrice(Integer.</w:t>
      </w:r>
      <w:r>
        <w:rPr>
          <w:rFonts w:ascii="Times New Roman" w:eastAsia="Consolas" w:hAnsi="Times New Roman" w:hint="default"/>
          <w:i/>
          <w:shd w:val="clear" w:color="auto" w:fill="FFFFFF"/>
        </w:rPr>
        <w:t>valueOf</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0</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sample.setMileage(Integer.</w:t>
      </w:r>
      <w:r>
        <w:rPr>
          <w:rFonts w:ascii="Times New Roman" w:eastAsia="Consolas" w:hAnsi="Times New Roman" w:hint="default"/>
          <w:i/>
          <w:shd w:val="clear" w:color="auto" w:fill="FFFFFF"/>
        </w:rPr>
        <w:t>valueOf</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sample.setYear(Integer.</w:t>
      </w:r>
      <w:r>
        <w:rPr>
          <w:rFonts w:ascii="Times New Roman" w:eastAsia="Consolas" w:hAnsi="Times New Roman" w:hint="default"/>
          <w:i/>
          <w:shd w:val="clear" w:color="auto" w:fill="FFFFFF"/>
        </w:rPr>
        <w:t>valueOf</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2</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r>
      <w:r>
        <w:rPr>
          <w:rFonts w:ascii="Times New Roman" w:eastAsia="Consolas" w:hAnsi="Times New Roman" w:hint="default"/>
          <w:shd w:val="clear" w:color="auto" w:fill="FFFFFF"/>
        </w:rPr>
        <w:lastRenderedPageBreak/>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3</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"ex"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sample.setTrimEx(</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"lx"</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sample.setTrimLx(</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sample.setTrimExl(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4</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"4 Cyl"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sample.setEngine4Cyl(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sample.setEngine6Cyl(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5</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"Automatic"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sample.setTransmissionAutomatic(</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sample.setTransmissionManual(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list.add(sample);</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文件转换出错</w:t>
      </w:r>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 e);</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finally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if </w:t>
      </w:r>
      <w:r>
        <w:rPr>
          <w:rFonts w:ascii="Times New Roman" w:eastAsia="Consolas" w:hAnsi="Times New Roman" w:hint="default"/>
          <w:shd w:val="clear" w:color="auto" w:fill="FFFFFF"/>
        </w:rPr>
        <w:t xml:space="preserve">(is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try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is.close();</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输入流关闭异常</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return </w:t>
      </w:r>
      <w:r>
        <w:rPr>
          <w:rFonts w:ascii="Times New Roman" w:eastAsia="Consolas" w:hAnsi="Times New Roman" w:hint="default"/>
          <w:shd w:val="clear" w:color="auto" w:fill="FFFFFF"/>
        </w:rPr>
        <w:t>list;</w:t>
      </w:r>
      <w:r>
        <w:rPr>
          <w:rFonts w:ascii="Times New Roman" w:eastAsia="Consolas" w:hAnsi="Times New Roman" w:hint="default"/>
          <w:shd w:val="clear" w:color="auto" w:fill="FFFFFF"/>
        </w:rPr>
        <w:br/>
        <w:t>}</w:t>
      </w: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55529D">
      <w:pPr>
        <w:framePr w:wrap="auto" w:yAlign="inline"/>
        <w:spacing w:line="300" w:lineRule="auto"/>
        <w:rPr>
          <w:rStyle w:val="aa"/>
          <w:rFonts w:ascii="宋体" w:eastAsia="宋体" w:hAnsi="宋体" w:cs="宋体"/>
          <w:sz w:val="24"/>
          <w:szCs w:val="24"/>
        </w:rPr>
      </w:pPr>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t>经过one-hot编码后（由于空间问题，价格price列未展示）：</w:t>
      </w:r>
    </w:p>
    <w:p w:rsidR="004C3F7C" w:rsidRPr="004C3F7C" w:rsidRDefault="004C3F7C" w:rsidP="004C3F7C">
      <w:pPr>
        <w:framePr w:wrap="auto" w:yAlign="inline"/>
        <w:spacing w:line="300" w:lineRule="auto"/>
        <w:jc w:val="center"/>
        <w:rPr>
          <w:rStyle w:val="aa"/>
          <w:rFonts w:ascii="宋体" w:eastAsia="宋体" w:hAnsi="宋体" w:cs="宋体"/>
        </w:rPr>
      </w:pPr>
      <w:r>
        <w:rPr>
          <w:rStyle w:val="aa"/>
          <w:rFonts w:ascii="宋体" w:eastAsia="宋体" w:hAnsi="宋体" w:cs="宋体" w:hint="eastAsia"/>
        </w:rPr>
        <w:t>表</w:t>
      </w:r>
      <w:r w:rsidR="00723F1D">
        <w:rPr>
          <w:rStyle w:val="aa"/>
          <w:rFonts w:ascii="宋体" w:eastAsia="宋体" w:hAnsi="宋体" w:cs="宋体" w:hint="eastAsia"/>
        </w:rPr>
        <w:t>2</w:t>
      </w:r>
      <w:r w:rsidR="00723F1D">
        <w:rPr>
          <w:rStyle w:val="aa"/>
          <w:rFonts w:ascii="宋体" w:eastAsia="宋体" w:hAnsi="宋体" w:cs="宋体"/>
        </w:rPr>
        <w:t>-2</w:t>
      </w:r>
      <w:r>
        <w:rPr>
          <w:rStyle w:val="aa"/>
          <w:rFonts w:ascii="宋体" w:eastAsia="宋体" w:hAnsi="宋体" w:cs="宋体" w:hint="eastAsia"/>
        </w:rPr>
        <w:t xml:space="preserve">　　one-hot编码后的样本数据</w:t>
      </w:r>
    </w:p>
    <w:tbl>
      <w:tblPr>
        <w:tblStyle w:val="a7"/>
        <w:tblW w:w="9815" w:type="dxa"/>
        <w:jc w:val="center"/>
        <w:tblLayout w:type="fixed"/>
        <w:tblLook w:val="04A0" w:firstRow="1" w:lastRow="0" w:firstColumn="1" w:lastColumn="0" w:noHBand="0" w:noVBand="1"/>
      </w:tblPr>
      <w:tblGrid>
        <w:gridCol w:w="619"/>
        <w:gridCol w:w="1220"/>
        <w:gridCol w:w="780"/>
        <w:gridCol w:w="975"/>
        <w:gridCol w:w="960"/>
        <w:gridCol w:w="1020"/>
        <w:gridCol w:w="1230"/>
        <w:gridCol w:w="1275"/>
        <w:gridCol w:w="855"/>
        <w:gridCol w:w="881"/>
      </w:tblGrid>
      <w:tr w:rsidR="0055529D">
        <w:trPr>
          <w:jc w:val="center"/>
        </w:trPr>
        <w:tc>
          <w:tcPr>
            <w:tcW w:w="619" w:type="dxa"/>
          </w:tcPr>
          <w:p w:rsidR="0055529D" w:rsidRDefault="0055529D" w:rsidP="004C3F7C">
            <w:pPr>
              <w:framePr w:wrap="auto" w:yAlign="inline"/>
              <w:spacing w:line="300" w:lineRule="auto"/>
              <w:jc w:val="center"/>
              <w:rPr>
                <w:rStyle w:val="aa"/>
                <w:rFonts w:ascii="宋体" w:eastAsia="宋体" w:hAnsi="宋体" w:cs="宋体"/>
                <w:sz w:val="28"/>
                <w:szCs w:val="28"/>
              </w:rPr>
            </w:pPr>
          </w:p>
        </w:tc>
        <w:tc>
          <w:tcPr>
            <w:tcW w:w="12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Mileage</w:t>
            </w:r>
          </w:p>
        </w:tc>
        <w:tc>
          <w:tcPr>
            <w:tcW w:w="78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Year</w:t>
            </w:r>
          </w:p>
        </w:tc>
        <w:tc>
          <w:tcPr>
            <w:tcW w:w="9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Trim-ex</w:t>
            </w:r>
          </w:p>
        </w:tc>
        <w:tc>
          <w:tcPr>
            <w:tcW w:w="96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Trim-lx</w:t>
            </w:r>
          </w:p>
        </w:tc>
        <w:tc>
          <w:tcPr>
            <w:tcW w:w="10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Trim-exl</w:t>
            </w:r>
          </w:p>
        </w:tc>
        <w:tc>
          <w:tcPr>
            <w:tcW w:w="123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Engine-4Cyl</w:t>
            </w:r>
          </w:p>
        </w:tc>
        <w:tc>
          <w:tcPr>
            <w:tcW w:w="12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Engine-6Cyl</w:t>
            </w:r>
          </w:p>
        </w:tc>
        <w:tc>
          <w:tcPr>
            <w:tcW w:w="85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Tr-manu</w:t>
            </w:r>
          </w:p>
        </w:tc>
        <w:tc>
          <w:tcPr>
            <w:tcW w:w="881"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Tr-auto</w:t>
            </w:r>
          </w:p>
        </w:tc>
      </w:tr>
      <w:tr w:rsidR="0055529D">
        <w:trPr>
          <w:jc w:val="center"/>
        </w:trPr>
        <w:tc>
          <w:tcPr>
            <w:tcW w:w="619"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2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Fonts w:ascii="宋体" w:eastAsia="宋体" w:hAnsi="宋体" w:cs="宋体" w:hint="eastAsia"/>
                <w:sz w:val="28"/>
                <w:szCs w:val="28"/>
              </w:rPr>
              <w:t>67692</w:t>
            </w:r>
          </w:p>
        </w:tc>
        <w:tc>
          <w:tcPr>
            <w:tcW w:w="78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96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0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881"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r>
      <w:tr w:rsidR="0055529D">
        <w:trPr>
          <w:jc w:val="center"/>
        </w:trPr>
        <w:tc>
          <w:tcPr>
            <w:tcW w:w="619"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2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Fonts w:ascii="宋体" w:eastAsia="宋体" w:hAnsi="宋体" w:cs="宋体" w:hint="eastAsia"/>
                <w:sz w:val="28"/>
                <w:szCs w:val="28"/>
              </w:rPr>
              <w:t>72728</w:t>
            </w:r>
          </w:p>
        </w:tc>
        <w:tc>
          <w:tcPr>
            <w:tcW w:w="78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96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0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881"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r>
      <w:tr w:rsidR="0055529D">
        <w:trPr>
          <w:jc w:val="center"/>
        </w:trPr>
        <w:tc>
          <w:tcPr>
            <w:tcW w:w="619"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2</w:t>
            </w:r>
          </w:p>
        </w:tc>
        <w:tc>
          <w:tcPr>
            <w:tcW w:w="12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Fonts w:ascii="宋体" w:eastAsia="宋体" w:hAnsi="宋体" w:cs="宋体" w:hint="eastAsia"/>
                <w:sz w:val="28"/>
                <w:szCs w:val="28"/>
              </w:rPr>
              <w:t>80313</w:t>
            </w:r>
          </w:p>
        </w:tc>
        <w:tc>
          <w:tcPr>
            <w:tcW w:w="78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96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0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81"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r>
      <w:tr w:rsidR="0055529D">
        <w:trPr>
          <w:jc w:val="center"/>
        </w:trPr>
        <w:tc>
          <w:tcPr>
            <w:tcW w:w="619"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3</w:t>
            </w:r>
          </w:p>
        </w:tc>
        <w:tc>
          <w:tcPr>
            <w:tcW w:w="12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Fonts w:ascii="宋体" w:eastAsia="宋体" w:hAnsi="宋体" w:cs="宋体" w:hint="eastAsia"/>
                <w:sz w:val="28"/>
                <w:szCs w:val="28"/>
              </w:rPr>
              <w:t>86096</w:t>
            </w:r>
          </w:p>
        </w:tc>
        <w:tc>
          <w:tcPr>
            <w:tcW w:w="78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96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0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81"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r>
      <w:tr w:rsidR="0055529D">
        <w:trPr>
          <w:jc w:val="center"/>
        </w:trPr>
        <w:tc>
          <w:tcPr>
            <w:tcW w:w="619"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4</w:t>
            </w:r>
          </w:p>
        </w:tc>
        <w:tc>
          <w:tcPr>
            <w:tcW w:w="12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Fonts w:ascii="宋体" w:eastAsia="宋体" w:hAnsi="宋体" w:cs="宋体" w:hint="eastAsia"/>
                <w:sz w:val="28"/>
                <w:szCs w:val="28"/>
              </w:rPr>
              <w:t>79607</w:t>
            </w:r>
          </w:p>
        </w:tc>
        <w:tc>
          <w:tcPr>
            <w:tcW w:w="78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96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0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81"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r>
      <w:tr w:rsidR="0055529D">
        <w:trPr>
          <w:jc w:val="center"/>
        </w:trPr>
        <w:tc>
          <w:tcPr>
            <w:tcW w:w="619"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5</w:t>
            </w:r>
          </w:p>
        </w:tc>
        <w:tc>
          <w:tcPr>
            <w:tcW w:w="1220" w:type="dxa"/>
          </w:tcPr>
          <w:p w:rsidR="0055529D" w:rsidRDefault="00892FBA" w:rsidP="004C3F7C">
            <w:pPr>
              <w:framePr w:wrap="auto" w:yAlign="inline"/>
              <w:spacing w:line="300" w:lineRule="auto"/>
              <w:jc w:val="center"/>
              <w:rPr>
                <w:rFonts w:ascii="宋体" w:eastAsia="宋体" w:hAnsi="宋体" w:cs="宋体"/>
                <w:sz w:val="28"/>
                <w:szCs w:val="28"/>
              </w:rPr>
            </w:pPr>
            <w:r>
              <w:rPr>
                <w:rFonts w:ascii="宋体" w:eastAsia="宋体" w:hAnsi="宋体" w:cs="宋体" w:hint="eastAsia"/>
                <w:sz w:val="28"/>
                <w:szCs w:val="28"/>
              </w:rPr>
              <w:t>96966</w:t>
            </w:r>
          </w:p>
        </w:tc>
        <w:tc>
          <w:tcPr>
            <w:tcW w:w="78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2006</w:t>
            </w:r>
          </w:p>
        </w:tc>
        <w:tc>
          <w:tcPr>
            <w:tcW w:w="9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96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02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1230"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c>
          <w:tcPr>
            <w:tcW w:w="127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55"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0</w:t>
            </w:r>
          </w:p>
        </w:tc>
        <w:tc>
          <w:tcPr>
            <w:tcW w:w="881" w:type="dxa"/>
          </w:tcPr>
          <w:p w:rsidR="0055529D" w:rsidRDefault="00892FBA" w:rsidP="004C3F7C">
            <w:pPr>
              <w:framePr w:wrap="auto" w:yAlign="inline"/>
              <w:spacing w:line="300" w:lineRule="auto"/>
              <w:jc w:val="center"/>
              <w:rPr>
                <w:rStyle w:val="aa"/>
                <w:rFonts w:ascii="宋体" w:eastAsia="宋体" w:hAnsi="宋体" w:cs="宋体"/>
                <w:sz w:val="28"/>
                <w:szCs w:val="28"/>
              </w:rPr>
            </w:pPr>
            <w:r>
              <w:rPr>
                <w:rStyle w:val="aa"/>
                <w:rFonts w:ascii="宋体" w:eastAsia="宋体" w:hAnsi="宋体" w:cs="宋体" w:hint="eastAsia"/>
                <w:sz w:val="28"/>
                <w:szCs w:val="28"/>
              </w:rPr>
              <w:t>1</w:t>
            </w:r>
          </w:p>
        </w:tc>
      </w:tr>
    </w:tbl>
    <w:p w:rsidR="0055529D" w:rsidRDefault="0055529D">
      <w:pPr>
        <w:framePr w:wrap="auto" w:yAlign="inline"/>
        <w:spacing w:line="300" w:lineRule="auto"/>
        <w:jc w:val="left"/>
        <w:rPr>
          <w:rStyle w:val="aa"/>
          <w:rFonts w:ascii="宋体" w:eastAsia="宋体" w:hAnsi="宋体" w:cs="宋体"/>
          <w:sz w:val="24"/>
          <w:szCs w:val="24"/>
        </w:rPr>
      </w:pPr>
    </w:p>
    <w:p w:rsidR="0055529D" w:rsidRDefault="00892FBA">
      <w:pPr>
        <w:framePr w:wrap="auto" w:yAlign="inline"/>
        <w:spacing w:line="300" w:lineRule="auto"/>
        <w:ind w:firstLineChars="200" w:firstLine="480"/>
        <w:jc w:val="left"/>
        <w:rPr>
          <w:rStyle w:val="aa"/>
          <w:rFonts w:ascii="宋体" w:eastAsia="宋体" w:hAnsi="宋体" w:cs="宋体"/>
          <w:sz w:val="24"/>
          <w:szCs w:val="24"/>
        </w:rPr>
      </w:pPr>
      <w:r>
        <w:rPr>
          <w:rStyle w:val="aa"/>
          <w:rFonts w:ascii="宋体" w:eastAsia="宋体" w:hAnsi="宋体" w:cs="宋体" w:hint="eastAsia"/>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left"/>
        <w:rPr>
          <w:rStyle w:val="aa"/>
          <w:rFonts w:ascii="宋体" w:eastAsia="宋体" w:hAnsi="宋体" w:cs="宋体"/>
          <w:sz w:val="24"/>
          <w:szCs w:val="24"/>
          <w:lang w:val="zh-TW" w:eastAsia="zh-TW"/>
        </w:rPr>
      </w:pPr>
    </w:p>
    <w:p w:rsidR="0055529D" w:rsidRDefault="0055529D">
      <w:pPr>
        <w:framePr w:wrap="auto" w:yAlign="inline"/>
        <w:spacing w:line="300" w:lineRule="auto"/>
        <w:jc w:val="center"/>
        <w:rPr>
          <w:rStyle w:val="aa"/>
          <w:rFonts w:ascii="黑体" w:eastAsia="黑体" w:hAnsi="黑体" w:cs="黑体"/>
          <w:color w:val="2E3033"/>
          <w:sz w:val="30"/>
          <w:szCs w:val="30"/>
          <w:u w:color="2E3033"/>
          <w:shd w:val="clear" w:color="auto" w:fill="FFFFFF"/>
        </w:rPr>
      </w:pPr>
    </w:p>
    <w:p w:rsidR="0055529D" w:rsidRDefault="0055529D">
      <w:pPr>
        <w:framePr w:wrap="auto" w:yAlign="inline"/>
        <w:spacing w:line="300" w:lineRule="auto"/>
        <w:jc w:val="center"/>
        <w:rPr>
          <w:rStyle w:val="aa"/>
          <w:rFonts w:ascii="黑体" w:eastAsia="黑体" w:hAnsi="黑体" w:cs="黑体"/>
          <w:color w:val="2E3033"/>
          <w:sz w:val="30"/>
          <w:szCs w:val="30"/>
          <w:u w:color="2E3033"/>
          <w:shd w:val="clear" w:color="auto" w:fill="FFFFFF"/>
        </w:rPr>
      </w:pPr>
    </w:p>
    <w:p w:rsidR="0055529D" w:rsidRDefault="0055529D">
      <w:pPr>
        <w:framePr w:wrap="auto" w:yAlign="inline"/>
        <w:spacing w:line="300" w:lineRule="auto"/>
        <w:jc w:val="center"/>
        <w:rPr>
          <w:rStyle w:val="aa"/>
          <w:rFonts w:ascii="黑体" w:eastAsia="黑体" w:hAnsi="黑体" w:cs="黑体"/>
          <w:color w:val="2E3033"/>
          <w:sz w:val="30"/>
          <w:szCs w:val="30"/>
          <w:u w:color="2E3033"/>
          <w:shd w:val="clear" w:color="auto" w:fill="FFFFFF"/>
        </w:rPr>
      </w:pPr>
    </w:p>
    <w:p w:rsidR="0055529D" w:rsidRDefault="00892FBA">
      <w:pPr>
        <w:framePr w:wrap="auto" w:yAlign="inline"/>
        <w:spacing w:line="300" w:lineRule="auto"/>
        <w:jc w:val="center"/>
        <w:outlineLvl w:val="0"/>
        <w:rPr>
          <w:rStyle w:val="aa"/>
          <w:rFonts w:ascii="黑体" w:eastAsia="黑体" w:hAnsi="黑体" w:cs="黑体"/>
          <w:color w:val="2E3033"/>
          <w:sz w:val="30"/>
          <w:szCs w:val="30"/>
          <w:u w:color="2E3033"/>
          <w:shd w:val="clear" w:color="auto" w:fill="FFFFFF"/>
        </w:rPr>
      </w:pPr>
      <w:bookmarkStart w:id="4" w:name="_Toc21206"/>
      <w:r>
        <w:rPr>
          <w:rStyle w:val="aa"/>
          <w:rFonts w:ascii="黑体" w:eastAsia="黑体" w:hAnsi="黑体" w:cs="黑体"/>
          <w:color w:val="2E3033"/>
          <w:sz w:val="30"/>
          <w:szCs w:val="30"/>
          <w:u w:color="2E3033"/>
          <w:shd w:val="clear" w:color="auto" w:fill="FFFFFF"/>
        </w:rPr>
        <w:t>3</w:t>
      </w:r>
      <w:r w:rsidR="001A3F6F">
        <w:rPr>
          <w:rStyle w:val="aa"/>
          <w:rFonts w:ascii="黑体" w:eastAsia="黑体" w:hAnsi="黑体" w:cs="黑体" w:hint="eastAsia"/>
          <w:color w:val="2E3033"/>
          <w:sz w:val="30"/>
          <w:szCs w:val="30"/>
          <w:u w:color="2E3033"/>
          <w:shd w:val="clear" w:color="auto" w:fill="FFFFFF"/>
          <w:lang w:val="zh-TW" w:eastAsia="zh-TW"/>
        </w:rPr>
        <w:t xml:space="preserve">　　</w:t>
      </w:r>
      <w:r>
        <w:rPr>
          <w:rStyle w:val="aa"/>
          <w:rFonts w:ascii="黑体" w:eastAsia="黑体" w:hAnsi="黑体" w:cs="黑体" w:hint="eastAsia"/>
          <w:color w:val="2E3033"/>
          <w:sz w:val="30"/>
          <w:szCs w:val="30"/>
          <w:u w:color="2E3033"/>
          <w:shd w:val="clear" w:color="auto" w:fill="FFFFFF"/>
        </w:rPr>
        <w:t>线性回归模型</w:t>
      </w:r>
      <w:bookmarkEnd w:id="4"/>
    </w:p>
    <w:p w:rsidR="0055529D" w:rsidRDefault="00892FBA">
      <w:pPr>
        <w:framePr w:wrap="auto" w:yAlign="inline"/>
        <w:spacing w:line="300" w:lineRule="auto"/>
        <w:outlineLvl w:val="1"/>
        <w:rPr>
          <w:rStyle w:val="aa"/>
          <w:rFonts w:ascii="黑体" w:eastAsia="黑体" w:hAnsi="黑体" w:cs="黑体"/>
          <w:color w:val="2E3033"/>
          <w:sz w:val="28"/>
          <w:szCs w:val="28"/>
          <w:u w:color="2E3033"/>
          <w:shd w:val="clear" w:color="auto" w:fill="FFFFFF"/>
        </w:rPr>
      </w:pPr>
      <w:bookmarkStart w:id="5" w:name="_Toc22025"/>
      <w:r>
        <w:rPr>
          <w:rStyle w:val="aa"/>
          <w:rFonts w:ascii="黑体" w:eastAsia="黑体" w:hAnsi="黑体" w:cs="黑体"/>
          <w:color w:val="2E3033"/>
          <w:sz w:val="28"/>
          <w:szCs w:val="28"/>
          <w:u w:color="2E3033"/>
          <w:shd w:val="clear" w:color="auto" w:fill="FFFFFF"/>
        </w:rPr>
        <w:t>3.1</w:t>
      </w:r>
      <w:r w:rsidR="001A3F6F">
        <w:rPr>
          <w:rStyle w:val="aa"/>
          <w:rFonts w:ascii="黑体" w:eastAsia="黑体" w:hAnsi="黑体" w:cs="黑体" w:hint="eastAsia"/>
          <w:color w:val="2E3033"/>
          <w:sz w:val="28"/>
          <w:szCs w:val="28"/>
          <w:u w:color="2E3033"/>
          <w:shd w:val="clear" w:color="auto" w:fill="FFFFFF"/>
        </w:rPr>
        <w:t xml:space="preserve">　</w:t>
      </w:r>
      <w:r>
        <w:rPr>
          <w:rStyle w:val="aa"/>
          <w:rFonts w:ascii="黑体" w:eastAsia="黑体" w:hAnsi="黑体" w:cs="黑体" w:hint="eastAsia"/>
          <w:color w:val="2E3033"/>
          <w:sz w:val="28"/>
          <w:szCs w:val="28"/>
          <w:u w:color="2E3033"/>
          <w:shd w:val="clear" w:color="auto" w:fill="FFFFFF"/>
        </w:rPr>
        <w:t>一维线性回归方程</w:t>
      </w:r>
      <w:bookmarkEnd w:id="5"/>
    </w:p>
    <w:p w:rsidR="0055529D" w:rsidRDefault="00892FBA">
      <w:pPr>
        <w:framePr w:wrap="auto" w:yAlign="inline"/>
        <w:spacing w:line="300" w:lineRule="auto"/>
        <w:ind w:firstLineChars="200" w:firstLine="480"/>
        <w:rPr>
          <w:rStyle w:val="aa"/>
          <w:rFonts w:ascii="宋体" w:eastAsia="宋体" w:hAnsi="宋体" w:cs="宋体"/>
          <w:color w:val="2E3033"/>
          <w:sz w:val="24"/>
          <w:szCs w:val="24"/>
          <w:u w:color="2E3033"/>
          <w:shd w:val="clear" w:color="auto" w:fill="FFFFFF"/>
          <w:lang w:val="zh-TW" w:eastAsia="zh-TW"/>
        </w:rPr>
      </w:pPr>
      <w:r>
        <w:rPr>
          <w:rStyle w:val="aa"/>
          <w:rFonts w:ascii="宋体" w:eastAsia="宋体" w:hAnsi="宋体" w:cs="宋体" w:hint="eastAsia"/>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aa"/>
          <w:rFonts w:ascii="宋体" w:eastAsia="宋体" w:hAnsi="宋体" w:cs="宋体"/>
          <w:color w:val="2E3033"/>
          <w:sz w:val="24"/>
          <w:szCs w:val="24"/>
          <w:u w:color="2E3033"/>
          <w:shd w:val="clear" w:color="auto" w:fill="FFFFFF"/>
          <w:lang w:val="zh-TW" w:eastAsia="zh-TW"/>
        </w:rPr>
        <w:t>。</w:t>
      </w:r>
    </w:p>
    <w:p w:rsidR="0055529D" w:rsidRDefault="00892FBA">
      <w:pPr>
        <w:framePr w:wrap="auto" w:yAlign="inline"/>
        <w:spacing w:line="300" w:lineRule="auto"/>
        <w:ind w:firstLineChars="200" w:firstLine="420"/>
      </w:pPr>
      <w:r>
        <w:rPr>
          <w:noProof/>
        </w:rP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067050" cy="1685925"/>
                    </a:xfrm>
                    <a:prstGeom prst="rect">
                      <a:avLst/>
                    </a:prstGeom>
                    <a:noFill/>
                    <a:ln>
                      <a:noFill/>
                    </a:ln>
                  </pic:spPr>
                </pic:pic>
              </a:graphicData>
            </a:graphic>
          </wp:inline>
        </w:drawing>
      </w:r>
    </w:p>
    <w:p w:rsidR="0055529D" w:rsidRDefault="00892FBA">
      <w:pPr>
        <w:framePr w:wrap="auto" w:yAlign="inline"/>
        <w:spacing w:line="300" w:lineRule="auto"/>
        <w:ind w:firstLineChars="200" w:firstLine="480"/>
        <w:rPr>
          <w:rFonts w:eastAsia="宋体"/>
        </w:rPr>
      </w:pPr>
      <w:r>
        <w:rPr>
          <w:rFonts w:ascii="宋体" w:eastAsia="宋体" w:hAnsi="宋体" w:cs="宋体" w:hint="eastAsia"/>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rsidR="0055529D" w:rsidRDefault="00892FBA">
      <w:pPr>
        <w:framePr w:wrap="auto" w:yAlign="inline"/>
        <w:spacing w:line="300" w:lineRule="auto"/>
        <w:outlineLvl w:val="1"/>
        <w:rPr>
          <w:rStyle w:val="aa"/>
          <w:rFonts w:ascii="黑体" w:eastAsia="黑体" w:hAnsi="黑体" w:cs="黑体"/>
          <w:color w:val="2E3033"/>
          <w:sz w:val="28"/>
          <w:szCs w:val="28"/>
          <w:u w:color="2E3033"/>
          <w:shd w:val="clear" w:color="auto" w:fill="FFFFFF"/>
        </w:rPr>
      </w:pPr>
      <w:bookmarkStart w:id="6" w:name="_Toc6061"/>
      <w:r>
        <w:rPr>
          <w:rStyle w:val="aa"/>
          <w:rFonts w:ascii="黑体" w:eastAsia="黑体" w:hAnsi="黑体" w:cs="黑体"/>
          <w:color w:val="2E3033"/>
          <w:sz w:val="28"/>
          <w:szCs w:val="28"/>
          <w:u w:color="2E3033"/>
          <w:shd w:val="clear" w:color="auto" w:fill="FFFFFF"/>
        </w:rPr>
        <w:t>3.2</w:t>
      </w:r>
      <w:r w:rsidR="001A3F6F">
        <w:rPr>
          <w:rStyle w:val="aa"/>
          <w:rFonts w:ascii="黑体" w:eastAsia="黑体" w:hAnsi="黑体" w:cs="黑体" w:hint="eastAsia"/>
          <w:color w:val="2E3033"/>
          <w:sz w:val="28"/>
          <w:szCs w:val="28"/>
          <w:u w:color="2E3033"/>
          <w:shd w:val="clear" w:color="auto" w:fill="FFFFFF"/>
        </w:rPr>
        <w:t xml:space="preserve">　</w:t>
      </w:r>
      <w:r>
        <w:rPr>
          <w:rStyle w:val="aa"/>
          <w:rFonts w:ascii="黑体" w:eastAsia="黑体" w:hAnsi="黑体" w:cs="黑体" w:hint="eastAsia"/>
          <w:color w:val="2E3033"/>
          <w:sz w:val="28"/>
          <w:szCs w:val="28"/>
          <w:u w:color="2E3033"/>
          <w:shd w:val="clear" w:color="auto" w:fill="FFFFFF"/>
        </w:rPr>
        <w:t>多维线性回归方程</w:t>
      </w:r>
      <w:bookmarkEnd w:id="6"/>
    </w:p>
    <w:p w:rsidR="0055529D" w:rsidRDefault="00892FBA">
      <w:pPr>
        <w:framePr w:wrap="auto" w:yAlign="inline"/>
        <w:spacing w:line="300" w:lineRule="auto"/>
        <w:ind w:firstLineChars="200" w:firstLine="480"/>
        <w:rPr>
          <w:rStyle w:val="aa"/>
          <w:rFonts w:ascii="宋体" w:eastAsia="宋体" w:hAnsi="宋体" w:cs="宋体"/>
          <w:color w:val="2E3033"/>
          <w:sz w:val="24"/>
          <w:szCs w:val="24"/>
          <w:u w:color="2E3033"/>
          <w:shd w:val="clear" w:color="auto" w:fill="FFFFFF"/>
        </w:rPr>
      </w:pPr>
      <w:r>
        <w:rPr>
          <w:rStyle w:val="aa"/>
          <w:rFonts w:ascii="宋体" w:eastAsia="宋体" w:hAnsi="宋体" w:cs="宋体" w:hint="eastAsia"/>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aa"/>
          <w:rFonts w:ascii="宋体" w:eastAsia="宋体" w:hAnsi="宋体" w:cs="宋体" w:hint="eastAsia"/>
          <w:color w:val="2E3033"/>
          <w:sz w:val="24"/>
          <w:szCs w:val="24"/>
          <w:u w:color="2E3033"/>
          <w:shd w:val="clear" w:color="auto" w:fill="FFFFFF"/>
          <w:vertAlign w:val="subscript"/>
        </w:rPr>
        <w:t>0</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eastAsianLayout w:id="46" w:combine="1"/>
        </w:rPr>
        <w:t>1</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2</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3</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n</w:t>
      </w:r>
      <w:r>
        <w:rPr>
          <w:rStyle w:val="aa"/>
          <w:rFonts w:ascii="宋体" w:eastAsia="宋体" w:hAnsi="宋体" w:cs="宋体" w:hint="eastAsia"/>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rsidR="0055529D" w:rsidRDefault="00892FBA">
      <w:pPr>
        <w:framePr w:wrap="auto" w:yAlign="inline"/>
        <w:numPr>
          <w:ilvl w:val="0"/>
          <w:numId w:val="1"/>
        </w:numPr>
        <w:spacing w:line="300" w:lineRule="auto"/>
        <w:rPr>
          <w:rStyle w:val="aa"/>
          <w:rFonts w:ascii="宋体" w:eastAsia="宋体" w:hAnsi="宋体" w:cs="宋体"/>
          <w:color w:val="2E3033"/>
          <w:sz w:val="24"/>
          <w:szCs w:val="24"/>
          <w:u w:color="2E3033"/>
          <w:shd w:val="clear" w:color="auto" w:fill="FFFFFF"/>
        </w:rPr>
      </w:pPr>
      <w:r>
        <w:rPr>
          <w:rStyle w:val="aa"/>
          <w:rFonts w:ascii="宋体" w:eastAsia="宋体" w:hAnsi="宋体" w:cs="宋体" w:hint="eastAsia"/>
          <w:color w:val="2E3033"/>
          <w:sz w:val="24"/>
          <w:szCs w:val="24"/>
          <w:u w:color="2E3033"/>
          <w:shd w:val="clear" w:color="auto" w:fill="FFFFFF"/>
        </w:rPr>
        <w:t>自变量只有一个：y = f(x) = a + bx;</w:t>
      </w:r>
    </w:p>
    <w:p w:rsidR="0055529D" w:rsidRDefault="00892FBA">
      <w:pPr>
        <w:framePr w:wrap="auto" w:yAlign="inline"/>
        <w:numPr>
          <w:ilvl w:val="0"/>
          <w:numId w:val="1"/>
        </w:numPr>
        <w:spacing w:line="300" w:lineRule="auto"/>
        <w:rPr>
          <w:rStyle w:val="aa"/>
          <w:rFonts w:ascii="宋体" w:eastAsia="宋体" w:hAnsi="宋体" w:cs="宋体"/>
          <w:color w:val="2E3033"/>
          <w:sz w:val="24"/>
          <w:szCs w:val="24"/>
          <w:u w:color="2E3033"/>
          <w:shd w:val="clear" w:color="auto" w:fill="FFFFFF"/>
        </w:rPr>
      </w:pPr>
      <w:r>
        <w:rPr>
          <w:rStyle w:val="aa"/>
          <w:rFonts w:ascii="宋体" w:eastAsia="宋体" w:hAnsi="宋体" w:cs="宋体" w:hint="eastAsia"/>
          <w:color w:val="2E3033"/>
          <w:sz w:val="24"/>
          <w:szCs w:val="24"/>
          <w:u w:color="2E3033"/>
          <w:shd w:val="clear" w:color="auto" w:fill="FFFFFF"/>
        </w:rPr>
        <w:t>自变量多个：y = f(x</w:t>
      </w:r>
      <w:r>
        <w:rPr>
          <w:rStyle w:val="aa"/>
          <w:rFonts w:ascii="宋体" w:eastAsia="宋体" w:hAnsi="宋体" w:cs="宋体" w:hint="eastAsia"/>
          <w:color w:val="2E3033"/>
          <w:sz w:val="24"/>
          <w:szCs w:val="24"/>
          <w:u w:color="2E3033"/>
          <w:shd w:val="clear" w:color="auto" w:fill="FFFFFF"/>
          <w:vertAlign w:val="subscript"/>
        </w:rPr>
        <w:t>1,</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2,</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3</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n</w:t>
      </w:r>
      <w:r>
        <w:rPr>
          <w:rStyle w:val="aa"/>
          <w:rFonts w:ascii="宋体" w:eastAsia="宋体" w:hAnsi="宋体" w:cs="宋体" w:hint="eastAsia"/>
          <w:color w:val="2E3033"/>
          <w:sz w:val="24"/>
          <w:szCs w:val="24"/>
          <w:u w:color="2E3033"/>
          <w:shd w:val="clear" w:color="auto" w:fill="FFFFFF"/>
        </w:rPr>
        <w:t>) = a + b</w:t>
      </w:r>
      <w:r>
        <w:rPr>
          <w:rStyle w:val="aa"/>
          <w:rFonts w:ascii="宋体" w:eastAsia="宋体" w:hAnsi="宋体" w:cs="宋体" w:hint="eastAsia"/>
          <w:color w:val="2E3033"/>
          <w:sz w:val="24"/>
          <w:szCs w:val="24"/>
          <w:u w:color="2E3033"/>
          <w:shd w:val="clear" w:color="auto" w:fill="FFFFFF"/>
          <w:vertAlign w:val="subscript"/>
        </w:rPr>
        <w:t>1</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 xml:space="preserve">1 </w:t>
      </w:r>
      <w:r>
        <w:rPr>
          <w:rStyle w:val="aa"/>
          <w:rFonts w:ascii="宋体" w:eastAsia="宋体" w:hAnsi="宋体" w:cs="宋体" w:hint="eastAsia"/>
          <w:color w:val="2E3033"/>
          <w:sz w:val="24"/>
          <w:szCs w:val="24"/>
          <w:u w:color="2E3033"/>
          <w:shd w:val="clear" w:color="auto" w:fill="FFFFFF"/>
        </w:rPr>
        <w:t>+ b</w:t>
      </w:r>
      <w:r>
        <w:rPr>
          <w:rStyle w:val="aa"/>
          <w:rFonts w:ascii="宋体" w:eastAsia="宋体" w:hAnsi="宋体" w:cs="宋体" w:hint="eastAsia"/>
          <w:color w:val="2E3033"/>
          <w:sz w:val="24"/>
          <w:szCs w:val="24"/>
          <w:u w:color="2E3033"/>
          <w:shd w:val="clear" w:color="auto" w:fill="FFFFFF"/>
          <w:vertAlign w:val="subscript"/>
        </w:rPr>
        <w:t>2</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 xml:space="preserve">2 </w:t>
      </w:r>
      <w:r>
        <w:rPr>
          <w:rStyle w:val="aa"/>
          <w:rFonts w:ascii="宋体" w:eastAsia="宋体" w:hAnsi="宋体" w:cs="宋体" w:hint="eastAsia"/>
          <w:color w:val="2E3033"/>
          <w:sz w:val="24"/>
          <w:szCs w:val="24"/>
          <w:u w:color="2E3033"/>
          <w:shd w:val="clear" w:color="auto" w:fill="FFFFFF"/>
        </w:rPr>
        <w:t>+ b</w:t>
      </w:r>
      <w:r>
        <w:rPr>
          <w:rStyle w:val="aa"/>
          <w:rFonts w:ascii="宋体" w:eastAsia="宋体" w:hAnsi="宋体" w:cs="宋体" w:hint="eastAsia"/>
          <w:color w:val="2E3033"/>
          <w:sz w:val="24"/>
          <w:szCs w:val="24"/>
          <w:u w:color="2E3033"/>
          <w:shd w:val="clear" w:color="auto" w:fill="FFFFFF"/>
          <w:vertAlign w:val="subscript"/>
        </w:rPr>
        <w:t>3</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3</w:t>
      </w:r>
      <w:r>
        <w:rPr>
          <w:rStyle w:val="aa"/>
          <w:rFonts w:ascii="宋体" w:eastAsia="宋体" w:hAnsi="宋体" w:cs="宋体" w:hint="eastAsia"/>
          <w:color w:val="2E3033"/>
          <w:sz w:val="24"/>
          <w:szCs w:val="24"/>
          <w:u w:color="2E3033"/>
          <w:shd w:val="clear" w:color="auto" w:fill="FFFFFF"/>
        </w:rPr>
        <w:t xml:space="preserve"> + ...+ b</w:t>
      </w:r>
      <w:r>
        <w:rPr>
          <w:rStyle w:val="aa"/>
          <w:rFonts w:ascii="宋体" w:eastAsia="宋体" w:hAnsi="宋体" w:cs="宋体" w:hint="eastAsia"/>
          <w:color w:val="2E3033"/>
          <w:sz w:val="24"/>
          <w:szCs w:val="24"/>
          <w:u w:color="2E3033"/>
          <w:shd w:val="clear" w:color="auto" w:fill="FFFFFF"/>
          <w:vertAlign w:val="subscript"/>
        </w:rPr>
        <w:t>n</w:t>
      </w:r>
      <w:r>
        <w:rPr>
          <w:rStyle w:val="aa"/>
          <w:rFonts w:ascii="宋体" w:eastAsia="宋体" w:hAnsi="宋体" w:cs="宋体" w:hint="eastAsia"/>
          <w:color w:val="2E3033"/>
          <w:sz w:val="24"/>
          <w:szCs w:val="24"/>
          <w:u w:color="2E3033"/>
          <w:shd w:val="clear" w:color="auto" w:fill="FFFFFF"/>
        </w:rPr>
        <w:t>x</w:t>
      </w:r>
      <w:r>
        <w:rPr>
          <w:rStyle w:val="aa"/>
          <w:rFonts w:ascii="宋体" w:eastAsia="宋体" w:hAnsi="宋体" w:cs="宋体" w:hint="eastAsia"/>
          <w:color w:val="2E3033"/>
          <w:sz w:val="24"/>
          <w:szCs w:val="24"/>
          <w:u w:color="2E3033"/>
          <w:shd w:val="clear" w:color="auto" w:fill="FFFFFF"/>
          <w:vertAlign w:val="subscript"/>
        </w:rPr>
        <w:t>n</w:t>
      </w:r>
      <w:r>
        <w:rPr>
          <w:rStyle w:val="aa"/>
          <w:rFonts w:ascii="宋体" w:eastAsia="宋体" w:hAnsi="宋体" w:cs="宋体" w:hint="eastAsia"/>
          <w:color w:val="2E3033"/>
          <w:sz w:val="24"/>
          <w:szCs w:val="24"/>
          <w:u w:color="2E3033"/>
          <w:shd w:val="clear" w:color="auto" w:fill="FFFFFF"/>
        </w:rPr>
        <w:t>;</w:t>
      </w:r>
    </w:p>
    <w:p w:rsidR="0055529D" w:rsidRDefault="00892FBA">
      <w:pPr>
        <w:framePr w:wrap="auto" w:yAlign="inline"/>
        <w:spacing w:line="300" w:lineRule="auto"/>
      </w:pPr>
      <w:r>
        <w:rPr>
          <w:noProof/>
        </w:rP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600450" cy="2619375"/>
                    </a:xfrm>
                    <a:prstGeom prst="rect">
                      <a:avLst/>
                    </a:prstGeom>
                    <a:noFill/>
                    <a:ln>
                      <a:noFill/>
                    </a:ln>
                  </pic:spPr>
                </pic:pic>
              </a:graphicData>
            </a:graphic>
          </wp:inline>
        </w:drawing>
      </w:r>
    </w:p>
    <w:p w:rsidR="0055529D" w:rsidRDefault="00892FBA">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lastRenderedPageBreak/>
        <w:t>如果特征属性是一维的，那么他就是一条直线，如果是二维的就是一个平面，三位的就是一个体，以此类推下去。</w:t>
      </w:r>
    </w:p>
    <w:p w:rsidR="0055529D" w:rsidRDefault="00892FBA">
      <w:pPr>
        <w:framePr w:wrap="auto" w:yAlign="inline"/>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rsidR="0055529D" w:rsidRDefault="0055529D">
      <w:pPr>
        <w:framePr w:wrap="auto" w:yAlign="inline"/>
        <w:spacing w:line="300" w:lineRule="auto"/>
        <w:ind w:firstLineChars="200" w:firstLine="480"/>
        <w:rPr>
          <w:rFonts w:ascii="宋体" w:eastAsia="宋体" w:hAnsi="宋体" w:cs="宋体"/>
          <w:sz w:val="24"/>
          <w:szCs w:val="24"/>
        </w:rPr>
      </w:pPr>
    </w:p>
    <w:p w:rsidR="0055529D" w:rsidRDefault="00892FBA">
      <w:pPr>
        <w:framePr w:wrap="auto" w:yAlign="inline"/>
        <w:spacing w:line="300" w:lineRule="auto"/>
        <w:ind w:firstLineChars="200" w:firstLine="640"/>
        <w:jc w:val="center"/>
        <w:rPr>
          <w:rFonts w:ascii="Times New Roman" w:eastAsia="宋体" w:hAnsi="Times New Roman" w:cs="Times New Roman"/>
          <w:sz w:val="32"/>
          <w:szCs w:val="32"/>
          <w:vertAlign w:val="subscript"/>
        </w:rPr>
      </w:pP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
    <w:p w:rsidR="0055529D" w:rsidRDefault="0055529D">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rsidR="0055529D" w:rsidRDefault="0055529D">
      <w:pPr>
        <w:framePr w:wrap="auto" w:yAlign="inline"/>
        <w:spacing w:line="300" w:lineRule="auto"/>
        <w:ind w:firstLineChars="200" w:firstLine="480"/>
        <w:rPr>
          <w:rFonts w:ascii="Times New Roman" w:eastAsia="宋体" w:hAnsi="Times New Roman" w:cs="Times New Roman"/>
          <w:sz w:val="24"/>
          <w:szCs w:val="24"/>
        </w:rPr>
      </w:pPr>
    </w:p>
    <w:p w:rsidR="0055529D" w:rsidRDefault="00892FBA">
      <w:pPr>
        <w:framePr w:wrap="auto" w:yAlign="inline"/>
        <w:spacing w:line="300" w:lineRule="auto"/>
        <w:ind w:firstLineChars="200" w:firstLine="640"/>
        <w:jc w:val="center"/>
        <w:rPr>
          <w:rFonts w:ascii="Times New Roman" w:eastAsia="宋体" w:hAnsi="Times New Roman" w:cs="Times New Roman"/>
          <w:sz w:val="32"/>
          <w:szCs w:val="32"/>
          <w:vertAlign w:val="subscript"/>
        </w:rPr>
      </w:pP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
    <w:p w:rsidR="0055529D" w:rsidRDefault="0055529D">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55529D" w:rsidRDefault="00892FBA">
      <w:pPr>
        <w:framePr w:wrap="auto" w:yAlign="inline"/>
        <w:spacing w:line="300" w:lineRule="auto"/>
        <w:ind w:firstLineChars="200" w:firstLine="480"/>
        <w:rPr>
          <w:rFonts w:ascii="Times New Roman" w:eastAsia="宋体" w:hAnsi="Times New Roman" w:cs="Times New Roman"/>
          <w:sz w:val="32"/>
          <w:szCs w:val="32"/>
        </w:rPr>
      </w:pPr>
      <w:r>
        <w:rPr>
          <w:rFonts w:ascii="Times New Roman" w:eastAsia="宋体" w:hAnsi="Times New Roman" w:cs="Times New Roman" w:hint="eastAsia"/>
          <w:sz w:val="24"/>
          <w:szCs w:val="24"/>
        </w:rPr>
        <w:t>当我们没有</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这一项的时候，我们的多元线性回归模型函数就是一条完全由</w:t>
      </w:r>
      <w:r>
        <w:rPr>
          <w:rFonts w:ascii="Times New Roman" w:eastAsia="宋体" w:hAnsi="Times New Roman" w:cs="Times New Roman" w:hint="eastAsia"/>
          <w:sz w:val="24"/>
          <w:szCs w:val="24"/>
        </w:rPr>
        <w:t>n+1</w:t>
      </w:r>
      <w:r>
        <w:rPr>
          <w:rFonts w:ascii="Times New Roman" w:eastAsia="宋体" w:hAnsi="Times New Roman" w:cs="Times New Roman" w:hint="eastAsia"/>
          <w:sz w:val="24"/>
          <w:szCs w:val="24"/>
        </w:rPr>
        <w:t>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 xml:space="preserve"> = 1</w:t>
      </w:r>
      <w:r>
        <w:rPr>
          <w:rFonts w:ascii="Times New Roman" w:eastAsia="宋体" w:hAnsi="Times New Roman" w:cs="Times New Roman" w:hint="eastAsia"/>
          <w:sz w:val="24"/>
          <w:szCs w:val="24"/>
        </w:rPr>
        <w:t>而不是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或者其他的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，是因为我们的目标就是为了让函数</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r>
        <w:rPr>
          <w:rFonts w:ascii="Times New Roman" w:eastAsia="宋体" w:hAnsi="Times New Roman" w:cs="Times New Roman" w:hint="eastAsia"/>
          <w:sz w:val="24"/>
          <w:szCs w:val="24"/>
        </w:rPr>
        <w:t>是一个包含常数项的线性回归函数模型，无论如何的去选取这个</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都是可以的，放在第一个位置，这样便于理解。</w:t>
      </w:r>
    </w:p>
    <w:p w:rsidR="0055529D" w:rsidRDefault="0055529D">
      <w:pPr>
        <w:framePr w:wrap="auto" w:yAlign="inline"/>
        <w:spacing w:line="300" w:lineRule="auto"/>
        <w:ind w:firstLineChars="200" w:firstLine="480"/>
        <w:rPr>
          <w:rFonts w:ascii="Times New Roman" w:eastAsia="宋体" w:hAnsi="Times New Roman" w:cs="Times New Roman"/>
          <w:sz w:val="24"/>
          <w:szCs w:val="24"/>
        </w:rPr>
      </w:pPr>
    </w:p>
    <w:p w:rsidR="0055529D" w:rsidRDefault="0055529D">
      <w:pPr>
        <w:framePr w:wrap="auto" w:yAlign="inline"/>
        <w:spacing w:line="300" w:lineRule="auto"/>
        <w:rPr>
          <w:rFonts w:ascii="宋体" w:eastAsia="宋体" w:hAnsi="宋体" w:cs="宋体"/>
          <w:sz w:val="24"/>
          <w:szCs w:val="24"/>
        </w:rPr>
      </w:pPr>
    </w:p>
    <w:p w:rsidR="0055529D" w:rsidRDefault="00892FBA">
      <w:pPr>
        <w:framePr w:wrap="auto" w:yAlign="inline"/>
        <w:spacing w:line="300" w:lineRule="auto"/>
        <w:rPr>
          <w:rStyle w:val="aa"/>
          <w:rFonts w:ascii="宋体" w:eastAsia="宋体" w:hAnsi="宋体" w:cs="宋体"/>
          <w:color w:val="2E3033"/>
          <w:sz w:val="24"/>
          <w:szCs w:val="24"/>
          <w:u w:color="2E3033"/>
          <w:shd w:val="clear" w:color="auto" w:fill="FFFFFF"/>
        </w:rPr>
      </w:pPr>
      <w:r>
        <w:rPr>
          <w:rStyle w:val="aa"/>
          <w:rFonts w:ascii="宋体" w:eastAsia="宋体" w:hAnsi="宋体" w:cs="宋体" w:hint="eastAsia"/>
          <w:color w:val="2E3033"/>
          <w:sz w:val="24"/>
          <w:szCs w:val="24"/>
          <w:u w:color="2E3033"/>
          <w:shd w:val="clear" w:color="auto" w:fill="FFFFFF"/>
        </w:rPr>
        <w:t xml:space="preserve">   </w:t>
      </w: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ind w:firstLine="480"/>
        <w:rPr>
          <w:rStyle w:val="aa"/>
          <w:rFonts w:ascii="宋体" w:eastAsia="宋体" w:hAnsi="宋体" w:cs="宋体"/>
          <w:color w:val="2E3033"/>
          <w:sz w:val="24"/>
          <w:szCs w:val="24"/>
          <w:u w:color="2E3033"/>
          <w:shd w:val="clear" w:color="auto" w:fill="FFFFFF"/>
          <w:lang w:val="zh-TW" w:eastAsia="zh-TW"/>
        </w:rPr>
      </w:pPr>
    </w:p>
    <w:p w:rsidR="0055529D" w:rsidRDefault="0055529D">
      <w:pPr>
        <w:framePr w:wrap="auto" w:yAlign="inline"/>
        <w:spacing w:line="300" w:lineRule="auto"/>
        <w:rPr>
          <w:rStyle w:val="aa"/>
          <w:rFonts w:ascii="黑体" w:eastAsia="黑体" w:hAnsi="黑体" w:cs="黑体"/>
          <w:sz w:val="30"/>
          <w:szCs w:val="30"/>
          <w:lang w:val="zh-TW" w:eastAsia="zh-TW"/>
        </w:rPr>
      </w:pPr>
    </w:p>
    <w:p w:rsidR="0055529D" w:rsidRDefault="0055529D">
      <w:pPr>
        <w:framePr w:wrap="auto" w:yAlign="inline"/>
        <w:spacing w:line="300" w:lineRule="auto"/>
        <w:rPr>
          <w:rStyle w:val="aa"/>
          <w:rFonts w:ascii="黑体" w:eastAsia="黑体" w:hAnsi="黑体" w:cs="黑体"/>
          <w:sz w:val="30"/>
          <w:szCs w:val="30"/>
          <w:lang w:val="zh-TW" w:eastAsia="zh-TW"/>
        </w:rPr>
      </w:pPr>
    </w:p>
    <w:p w:rsidR="0055529D" w:rsidRDefault="00892FBA">
      <w:pPr>
        <w:framePr w:wrap="auto" w:yAlign="inline"/>
        <w:spacing w:line="300" w:lineRule="auto"/>
        <w:jc w:val="center"/>
        <w:outlineLvl w:val="0"/>
        <w:rPr>
          <w:rStyle w:val="aa"/>
          <w:rFonts w:ascii="黑体" w:eastAsia="黑体" w:hAnsi="黑体" w:cs="黑体"/>
          <w:sz w:val="30"/>
          <w:szCs w:val="30"/>
        </w:rPr>
      </w:pPr>
      <w:bookmarkStart w:id="7" w:name="_Toc16828"/>
      <w:r>
        <w:rPr>
          <w:rStyle w:val="aa"/>
          <w:rFonts w:ascii="黑体" w:eastAsia="黑体" w:hAnsi="黑体" w:cs="黑体"/>
          <w:sz w:val="30"/>
          <w:szCs w:val="30"/>
        </w:rPr>
        <w:t>4</w:t>
      </w:r>
      <w:r w:rsidR="001A3F6F">
        <w:rPr>
          <w:rStyle w:val="aa"/>
          <w:rFonts w:ascii="黑体" w:eastAsia="黑体" w:hAnsi="黑体" w:cs="黑体" w:hint="eastAsia"/>
          <w:sz w:val="30"/>
          <w:szCs w:val="30"/>
        </w:rPr>
        <w:t xml:space="preserve">　　</w:t>
      </w:r>
      <w:r>
        <w:rPr>
          <w:rStyle w:val="aa"/>
          <w:rFonts w:ascii="黑体" w:eastAsia="黑体" w:hAnsi="黑体" w:cs="黑体" w:hint="eastAsia"/>
          <w:sz w:val="30"/>
          <w:szCs w:val="30"/>
        </w:rPr>
        <w:t>多元线性回归的推导过程以及求解</w:t>
      </w:r>
      <w:bookmarkEnd w:id="7"/>
    </w:p>
    <w:p w:rsidR="0055529D" w:rsidRDefault="00892FBA">
      <w:pPr>
        <w:framePr w:wrap="auto" w:yAlign="inline"/>
        <w:spacing w:line="300" w:lineRule="auto"/>
        <w:outlineLvl w:val="1"/>
        <w:rPr>
          <w:rStyle w:val="aa"/>
          <w:rFonts w:ascii="黑体" w:eastAsia="黑体" w:hAnsi="黑体" w:cs="黑体"/>
          <w:sz w:val="28"/>
          <w:szCs w:val="28"/>
        </w:rPr>
      </w:pPr>
      <w:bookmarkStart w:id="8" w:name="_Toc17549"/>
      <w:r>
        <w:rPr>
          <w:rStyle w:val="aa"/>
          <w:rFonts w:ascii="黑体" w:eastAsia="黑体" w:hAnsi="黑体" w:cs="黑体"/>
          <w:sz w:val="28"/>
          <w:szCs w:val="28"/>
        </w:rPr>
        <w:t>4.1</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向量表示形式</w:t>
      </w:r>
      <w:bookmarkEnd w:id="8"/>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向量就是一个数组，如[1,2,3,4,5]这是一个有五个元素的向量，向量有行向量和列向量之分，行向量就是前面的那种，数字横向排列的：X  = [1,2,3,4,5]，而列向量的话，就是数字是竖着排列的，如图：</w:t>
      </w:r>
    </w:p>
    <w:p w:rsidR="00691B93" w:rsidRPr="00691B93" w:rsidRDefault="00691B93">
      <w:pPr>
        <w:framePr w:wrap="auto" w:yAlign="inline"/>
        <w:spacing w:line="300" w:lineRule="auto"/>
        <w:ind w:firstLineChars="200" w:firstLine="880"/>
        <w:rPr>
          <w:rStyle w:val="aa"/>
          <w:rFonts w:ascii="宋体" w:eastAsia="宋体" w:hAnsi="宋体" w:cs="宋体"/>
          <w:sz w:val="84"/>
          <w:szCs w:val="84"/>
        </w:rPr>
      </w:pPr>
      <m:oMathPara>
        <m:oMath>
          <m:r>
            <w:rPr>
              <w:rStyle w:val="aa"/>
              <w:rFonts w:ascii="Cambria Math" w:eastAsia="宋体" w:hAnsi="Cambria Math" w:cs="宋体" w:hint="eastAsia"/>
              <w:sz w:val="44"/>
              <w:szCs w:val="44"/>
            </w:rPr>
            <m:t>ｘ</m:t>
          </m:r>
          <m:r>
            <w:rPr>
              <w:rStyle w:val="aa"/>
              <w:rFonts w:ascii="Cambria Math" w:eastAsia="宋体" w:hAnsi="Cambria Math" w:cs="宋体"/>
              <w:sz w:val="44"/>
              <w:szCs w:val="44"/>
            </w:rPr>
            <m:t>=</m:t>
          </m:r>
          <m:d>
            <m:dPr>
              <m:begChr m:val="["/>
              <m:endChr m:val="]"/>
              <m:ctrlPr>
                <w:rPr>
                  <w:rStyle w:val="aa"/>
                  <w:rFonts w:ascii="Cambria Math" w:eastAsia="宋体" w:hAnsi="Cambria Math" w:cs="宋体"/>
                  <w:i/>
                  <w:sz w:val="44"/>
                  <w:szCs w:val="44"/>
                </w:rPr>
              </m:ctrlPr>
            </m:dPr>
            <m:e>
              <m:eqArr>
                <m:eqArrPr>
                  <m:ctrlPr>
                    <w:rPr>
                      <w:rStyle w:val="aa"/>
                      <w:rFonts w:ascii="Cambria Math" w:eastAsia="宋体" w:hAnsi="Cambria Math" w:cs="宋体"/>
                      <w:i/>
                      <w:sz w:val="44"/>
                      <w:szCs w:val="44"/>
                    </w:rPr>
                  </m:ctrlPr>
                </m:eqArrPr>
                <m:e>
                  <m:sSub>
                    <m:sSubPr>
                      <m:ctrlPr>
                        <w:rPr>
                          <w:rStyle w:val="aa"/>
                          <w:rFonts w:ascii="Cambria Math" w:eastAsia="宋体" w:hAnsi="Cambria Math" w:cs="宋体"/>
                          <w:i/>
                          <w:sz w:val="44"/>
                          <w:szCs w:val="44"/>
                        </w:rPr>
                      </m:ctrlPr>
                    </m:sSubPr>
                    <m:e>
                      <m:r>
                        <w:rPr>
                          <w:rStyle w:val="aa"/>
                          <w:rFonts w:ascii="Cambria Math" w:eastAsia="宋体" w:hAnsi="Cambria Math" w:cs="宋体"/>
                          <w:sz w:val="44"/>
                          <w:szCs w:val="44"/>
                        </w:rPr>
                        <m:t>x</m:t>
                      </m:r>
                    </m:e>
                    <m:sub>
                      <m:r>
                        <w:rPr>
                          <w:rStyle w:val="aa"/>
                          <w:rFonts w:ascii="Cambria Math" w:eastAsia="宋体" w:hAnsi="Cambria Math" w:cs="宋体"/>
                          <w:sz w:val="44"/>
                          <w:szCs w:val="44"/>
                        </w:rPr>
                        <m:t>1</m:t>
                      </m:r>
                    </m:sub>
                  </m:sSub>
                </m:e>
                <m:e>
                  <m:sSub>
                    <m:sSubPr>
                      <m:ctrlPr>
                        <w:rPr>
                          <w:rStyle w:val="aa"/>
                          <w:rFonts w:ascii="Cambria Math" w:eastAsia="宋体" w:hAnsi="Cambria Math" w:cs="宋体"/>
                          <w:i/>
                          <w:sz w:val="44"/>
                          <w:szCs w:val="44"/>
                        </w:rPr>
                      </m:ctrlPr>
                    </m:sSubPr>
                    <m:e>
                      <m:r>
                        <w:rPr>
                          <w:rStyle w:val="aa"/>
                          <w:rFonts w:ascii="Cambria Math" w:eastAsia="宋体" w:hAnsi="Cambria Math" w:cs="宋体"/>
                          <w:sz w:val="44"/>
                          <w:szCs w:val="44"/>
                        </w:rPr>
                        <m:t>x</m:t>
                      </m:r>
                    </m:e>
                    <m:sub>
                      <m:r>
                        <w:rPr>
                          <w:rStyle w:val="aa"/>
                          <w:rFonts w:ascii="Cambria Math" w:eastAsia="宋体" w:hAnsi="Cambria Math" w:cs="宋体"/>
                          <w:sz w:val="44"/>
                          <w:szCs w:val="44"/>
                        </w:rPr>
                        <m:t>2</m:t>
                      </m:r>
                    </m:sub>
                  </m:sSub>
                  <m:ctrlPr>
                    <w:rPr>
                      <w:rStyle w:val="aa"/>
                      <w:rFonts w:ascii="Cambria Math" w:eastAsia="Cambria Math" w:hAnsi="Cambria Math" w:cs="Cambria Math"/>
                      <w:i/>
                      <w:sz w:val="44"/>
                      <w:szCs w:val="44"/>
                    </w:rPr>
                  </m:ctrlPr>
                </m:e>
                <m:e>
                  <m:r>
                    <w:rPr>
                      <w:rStyle w:val="aa"/>
                      <w:rFonts w:ascii="Cambria Math" w:eastAsia="Cambria Math" w:hAnsi="Cambria Math" w:cs="Cambria Math"/>
                      <w:sz w:val="44"/>
                      <w:szCs w:val="44"/>
                    </w:rPr>
                    <m:t>⋮</m:t>
                  </m:r>
                  <m:ctrlPr>
                    <w:rPr>
                      <w:rStyle w:val="aa"/>
                      <w:rFonts w:ascii="Cambria Math" w:eastAsia="Cambria Math" w:hAnsi="Cambria Math" w:cs="Cambria Math"/>
                      <w:i/>
                      <w:sz w:val="44"/>
                      <w:szCs w:val="44"/>
                    </w:rPr>
                  </m:ctrlPr>
                </m:e>
                <m:e>
                  <m:sSub>
                    <m:sSubPr>
                      <m:ctrlPr>
                        <w:rPr>
                          <w:rStyle w:val="aa"/>
                          <w:rFonts w:ascii="Cambria Math" w:eastAsia="Cambria Math" w:hAnsi="Cambria Math" w:cs="Cambria Math"/>
                          <w:i/>
                          <w:sz w:val="44"/>
                          <w:szCs w:val="44"/>
                        </w:rPr>
                      </m:ctrlPr>
                    </m:sSubPr>
                    <m:e>
                      <m:r>
                        <w:rPr>
                          <w:rStyle w:val="aa"/>
                          <w:rFonts w:ascii="Cambria Math" w:eastAsia="Cambria Math" w:hAnsi="Cambria Math" w:cs="Cambria Math"/>
                          <w:sz w:val="44"/>
                          <w:szCs w:val="44"/>
                        </w:rPr>
                        <m:t>x</m:t>
                      </m:r>
                    </m:e>
                    <m:sub>
                      <m:r>
                        <w:rPr>
                          <w:rStyle w:val="aa"/>
                          <w:rFonts w:ascii="Cambria Math" w:eastAsia="Cambria Math" w:hAnsi="Cambria Math" w:cs="Cambria Math"/>
                          <w:sz w:val="44"/>
                          <w:szCs w:val="44"/>
                        </w:rPr>
                        <m:t>m</m:t>
                      </m:r>
                    </m:sub>
                  </m:sSub>
                </m:e>
              </m:eqArr>
            </m:e>
          </m:d>
        </m:oMath>
      </m:oMathPara>
    </w:p>
    <w:p w:rsidR="0055529D" w:rsidRDefault="0055529D">
      <w:pPr>
        <w:framePr w:wrap="auto" w:yAlign="inline"/>
        <w:spacing w:line="300" w:lineRule="auto"/>
        <w:ind w:firstLineChars="200" w:firstLine="420"/>
        <w:jc w:val="center"/>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宋体" w:eastAsia="宋体" w:hAnsi="宋体" w:cs="宋体" w:hint="eastAsia"/>
          <w:sz w:val="24"/>
          <w:szCs w:val="24"/>
        </w:rPr>
        <w:t>现在，我们假设有这么一个向量</w:t>
      </w:r>
      <w:r>
        <w:rPr>
          <w:rFonts w:ascii="Times New Roman" w:eastAsia="宋体" w:hAnsi="Times New Roman" w:cs="Times New Roman"/>
          <w:sz w:val="24"/>
          <w:szCs w:val="24"/>
        </w:rPr>
        <w:t>W = [</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为行向量，另一个列向量</w:t>
      </w:r>
    </w:p>
    <w:p w:rsidR="0055529D" w:rsidRDefault="00892FBA">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X = [x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，行向量和列向量相乘的法则就是对位相乘且相加，结果就会得到一个实数，这就符合我们的预测结果等于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了，所以我们就可以将表达式写成</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rPr>
        <w:t>了。</w:t>
      </w:r>
    </w:p>
    <w:p w:rsidR="0055529D" w:rsidRDefault="00892FBA">
      <w:pPr>
        <w:framePr w:wrap="auto" w:yAlign="inline"/>
        <w:spacing w:line="300" w:lineRule="auto"/>
        <w:rPr>
          <w:rFonts w:ascii="Times New Roman" w:eastAsia="宋体" w:hAnsi="Times New Roman" w:cs="Times New Roman"/>
          <w:sz w:val="24"/>
          <w:szCs w:val="24"/>
        </w:rPr>
      </w:pPr>
      <w:r>
        <w:rPr>
          <w:rFonts w:ascii="宋体" w:eastAsia="宋体" w:hAnsi="宋体" w:cs="宋体" w:hint="eastAsia"/>
          <w:sz w:val="24"/>
          <w:szCs w:val="24"/>
        </w:rPr>
        <w:t xml:space="preserve">在这种情况下，多元线性回归模型函数 </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r>
        <w:rPr>
          <w:rFonts w:ascii="Times New Roman" w:eastAsia="宋体" w:hAnsi="Times New Roman" w:cs="Times New Roman" w:hint="eastAsia"/>
          <w:sz w:val="32"/>
          <w:szCs w:val="32"/>
          <w:vertAlign w:val="subscript"/>
        </w:rPr>
        <w:t>，</w:t>
      </w:r>
      <w:r>
        <w:rPr>
          <w:rFonts w:ascii="Times New Roman" w:eastAsia="宋体" w:hAnsi="Times New Roman" w:cs="Times New Roman" w:hint="eastAsia"/>
          <w:sz w:val="24"/>
          <w:szCs w:val="24"/>
        </w:rPr>
        <w:t>方程就化简成为</w:t>
      </w:r>
      <w:r>
        <w:rPr>
          <w:rFonts w:ascii="Times New Roman" w:eastAsia="宋体" w:hAnsi="Times New Roman" w:cs="Times New Roman" w:hint="eastAsia"/>
          <w:sz w:val="24"/>
          <w:szCs w:val="24"/>
        </w:rPr>
        <w:t>y = W * X</w:t>
      </w:r>
      <w:r>
        <w:rPr>
          <w:rFonts w:ascii="Times New Roman" w:eastAsia="宋体" w:hAnsi="Times New Roman" w:cs="Times New Roman" w:hint="eastAsia"/>
          <w:sz w:val="24"/>
          <w:szCs w:val="24"/>
        </w:rPr>
        <w:t>了，但是如果两个向量中，一个是行向量，一个是列向量的话，很容易就混淆了，所以我们就直接规定我们的</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都是列向量，这时表达式就可以改写成</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（列向量的转置，即</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是行向量）与列向量相乘，最后的最终结果的线性回归模型方程的表达式就变为：</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y = 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；但是</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也经常用θ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表示</w:t>
      </w:r>
    </w:p>
    <w:p w:rsidR="0055529D" w:rsidRDefault="0055529D">
      <w:pPr>
        <w:framePr w:wrap="auto" w:yAlign="inline"/>
        <w:spacing w:line="300" w:lineRule="auto"/>
        <w:jc w:val="center"/>
        <w:rPr>
          <w:rFonts w:ascii="Times New Roman" w:eastAsia="宋体" w:hAnsi="Times New Roman" w:cs="Times New Roman"/>
          <w:sz w:val="24"/>
          <w:szCs w:val="24"/>
        </w:rPr>
      </w:pPr>
    </w:p>
    <w:p w:rsidR="0055529D" w:rsidRDefault="00892FBA">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都行向量的话，</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也是和前面一样的，只是单纯的为了统一表达式，而选择的一种形式而已，二者并没有差别。</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outlineLvl w:val="1"/>
        <w:rPr>
          <w:rStyle w:val="aa"/>
          <w:rFonts w:ascii="黑体" w:eastAsia="黑体" w:hAnsi="黑体" w:cs="黑体"/>
          <w:sz w:val="28"/>
          <w:szCs w:val="28"/>
        </w:rPr>
      </w:pPr>
      <w:bookmarkStart w:id="9" w:name="_Toc3916"/>
      <w:r>
        <w:rPr>
          <w:rStyle w:val="aa"/>
          <w:rFonts w:ascii="黑体" w:eastAsia="黑体" w:hAnsi="黑体" w:cs="黑体"/>
          <w:sz w:val="28"/>
          <w:szCs w:val="28"/>
        </w:rPr>
        <w:t>4.</w:t>
      </w:r>
      <w:r>
        <w:rPr>
          <w:rStyle w:val="aa"/>
          <w:rFonts w:ascii="黑体" w:eastAsia="黑体" w:hAnsi="黑体" w:cs="黑体" w:hint="eastAsia"/>
          <w:sz w:val="28"/>
          <w:szCs w:val="28"/>
        </w:rPr>
        <w:t>2</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最大似然估计</w:t>
      </w:r>
      <w:bookmarkEnd w:id="9"/>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最大似然估计</w:t>
      </w:r>
      <w:r w:rsidRPr="004C3F7C">
        <w:rPr>
          <w:rFonts w:ascii="Times New Roman" w:eastAsia="宋体" w:hAnsi="Times New Roman" w:cs="Times New Roman" w:hint="eastAsia"/>
          <w:sz w:val="24"/>
          <w:szCs w:val="24"/>
          <w:vertAlign w:val="superscript"/>
        </w:rPr>
        <w:t>【</w:t>
      </w:r>
      <w:r w:rsidRPr="004C3F7C">
        <w:rPr>
          <w:rFonts w:ascii="Times New Roman" w:eastAsia="宋体" w:hAnsi="Times New Roman" w:cs="Times New Roman" w:hint="eastAsia"/>
          <w:sz w:val="24"/>
          <w:szCs w:val="24"/>
          <w:vertAlign w:val="superscript"/>
        </w:rPr>
        <w:t>13</w:t>
      </w:r>
      <w:r w:rsidRPr="004C3F7C">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就是最大可能性估计的意思，主要内容为：如果事件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相互独立，于是我们可以说事件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同时发生的概率会满足一个公式</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P(A,B) = P(A) * P(B)</w:t>
      </w:r>
    </w:p>
    <w:p w:rsidR="0055529D" w:rsidRDefault="0055529D">
      <w:pPr>
        <w:framePr w:wrap="auto" w:yAlign="inline"/>
        <w:spacing w:line="300" w:lineRule="auto"/>
        <w:jc w:val="left"/>
        <w:rPr>
          <w:rFonts w:ascii="Times New Roman" w:eastAsia="宋体" w:hAnsi="Times New Roman" w:cs="Times New Roman"/>
          <w:sz w:val="24"/>
          <w:szCs w:val="24"/>
        </w:rPr>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rPr>
        <w:t>就表示事件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发生的概率；</w:t>
      </w:r>
    </w:p>
    <w:p w:rsidR="0055529D" w:rsidRDefault="00892FBA">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所谓两个独立的事件的意思就是：这两个事件不相关，即</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事件发生与否，对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事件的发生与否完全没有影响，即两事件完全不存在关系；这个时候我们就可以称这两个事件</w:t>
      </w:r>
      <w:r>
        <w:rPr>
          <w:rFonts w:ascii="Times New Roman" w:eastAsia="宋体" w:hAnsi="Times New Roman" w:cs="Times New Roman" w:hint="eastAsia"/>
          <w:sz w:val="24"/>
          <w:szCs w:val="24"/>
        </w:rPr>
        <w:lastRenderedPageBreak/>
        <w:t>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P(y) = P(x</w:t>
      </w:r>
      <w:r>
        <w:rPr>
          <w:rFonts w:ascii="Times New Roman" w:eastAsia="宋体" w:hAnsi="Times New Roman" w:cs="Times New Roman" w:hint="eastAsia"/>
          <w:sz w:val="32"/>
          <w:szCs w:val="32"/>
          <w:vertAlign w:val="subscript"/>
        </w:rPr>
        <w:t>1</w:t>
      </w:r>
      <w:r>
        <w:rPr>
          <w:rFonts w:ascii="Times New Roman" w:eastAsia="宋体" w:hAnsi="Times New Roman" w:cs="Times New Roman" w:hint="eastAsia"/>
          <w:sz w:val="32"/>
          <w:szCs w:val="32"/>
        </w:rPr>
        <w:t>,x</w:t>
      </w:r>
      <w:r>
        <w:rPr>
          <w:rFonts w:ascii="Times New Roman" w:eastAsia="宋体" w:hAnsi="Times New Roman" w:cs="Times New Roman" w:hint="eastAsia"/>
          <w:sz w:val="32"/>
          <w:szCs w:val="32"/>
          <w:vertAlign w:val="subscript"/>
        </w:rPr>
        <w:t>2</w:t>
      </w:r>
      <w:r>
        <w:rPr>
          <w:rFonts w:ascii="Times New Roman" w:eastAsia="宋体" w:hAnsi="Times New Roman" w:cs="Times New Roman" w:hint="eastAsia"/>
          <w:sz w:val="32"/>
          <w:szCs w:val="32"/>
        </w:rPr>
        <w:t>,x</w:t>
      </w:r>
      <w:r>
        <w:rPr>
          <w:rFonts w:ascii="Times New Roman" w:eastAsia="宋体" w:hAnsi="Times New Roman" w:cs="Times New Roman" w:hint="eastAsia"/>
          <w:sz w:val="32"/>
          <w:szCs w:val="32"/>
          <w:vertAlign w:val="subscript"/>
        </w:rPr>
        <w:t>3</w:t>
      </w:r>
      <w:r>
        <w:rPr>
          <w:rFonts w:ascii="Times New Roman" w:eastAsia="宋体" w:hAnsi="Times New Roman" w:cs="Times New Roman" w:hint="eastAsia"/>
          <w:sz w:val="32"/>
          <w:szCs w:val="32"/>
        </w:rPr>
        <w:t>,..x</w:t>
      </w:r>
      <w:r>
        <w:rPr>
          <w:rFonts w:ascii="Times New Roman" w:eastAsia="宋体" w:hAnsi="Times New Roman" w:cs="Times New Roman" w:hint="eastAsia"/>
          <w:sz w:val="32"/>
          <w:szCs w:val="32"/>
          <w:vertAlign w:val="subscript"/>
        </w:rPr>
        <w:t>n</w:t>
      </w:r>
      <w:r>
        <w:rPr>
          <w:rFonts w:ascii="Times New Roman" w:eastAsia="宋体" w:hAnsi="Times New Roman" w:cs="Times New Roman" w:hint="eastAsia"/>
          <w:sz w:val="32"/>
          <w:szCs w:val="32"/>
        </w:rPr>
        <w:t>.) = P(x</w:t>
      </w:r>
      <w:r>
        <w:rPr>
          <w:rFonts w:ascii="Times New Roman" w:eastAsia="宋体" w:hAnsi="Times New Roman" w:cs="Times New Roman" w:hint="eastAsia"/>
          <w:sz w:val="32"/>
          <w:szCs w:val="32"/>
          <w:vertAlign w:val="subscript"/>
        </w:rPr>
        <w:t>1</w:t>
      </w:r>
      <w:r>
        <w:rPr>
          <w:rFonts w:ascii="Times New Roman" w:eastAsia="宋体" w:hAnsi="Times New Roman" w:cs="Times New Roman" w:hint="eastAsia"/>
          <w:sz w:val="32"/>
          <w:szCs w:val="32"/>
        </w:rPr>
        <w:t>) * P(x</w:t>
      </w:r>
      <w:r>
        <w:rPr>
          <w:rFonts w:ascii="Times New Roman" w:eastAsia="宋体" w:hAnsi="Times New Roman" w:cs="Times New Roman" w:hint="eastAsia"/>
          <w:sz w:val="32"/>
          <w:szCs w:val="32"/>
          <w:vertAlign w:val="subscript"/>
        </w:rPr>
        <w:t>2</w:t>
      </w:r>
      <w:r>
        <w:rPr>
          <w:rFonts w:ascii="Times New Roman" w:eastAsia="宋体" w:hAnsi="Times New Roman" w:cs="Times New Roman" w:hint="eastAsia"/>
          <w:sz w:val="32"/>
          <w:szCs w:val="32"/>
        </w:rPr>
        <w:t>) *P(x</w:t>
      </w:r>
      <w:r>
        <w:rPr>
          <w:rFonts w:ascii="Times New Roman" w:eastAsia="宋体" w:hAnsi="Times New Roman" w:cs="Times New Roman" w:hint="eastAsia"/>
          <w:sz w:val="32"/>
          <w:szCs w:val="32"/>
          <w:vertAlign w:val="subscript"/>
        </w:rPr>
        <w:t>3</w:t>
      </w:r>
      <w:r>
        <w:rPr>
          <w:rFonts w:ascii="Times New Roman" w:eastAsia="宋体" w:hAnsi="Times New Roman" w:cs="Times New Roman" w:hint="eastAsia"/>
          <w:sz w:val="32"/>
          <w:szCs w:val="32"/>
        </w:rPr>
        <w:t>) ...P(x</w:t>
      </w:r>
      <w:r>
        <w:rPr>
          <w:rFonts w:ascii="Times New Roman" w:eastAsia="宋体" w:hAnsi="Times New Roman" w:cs="Times New Roman" w:hint="eastAsia"/>
          <w:sz w:val="32"/>
          <w:szCs w:val="32"/>
          <w:vertAlign w:val="subscript"/>
        </w:rPr>
        <w:t>n</w:t>
      </w:r>
      <w:r>
        <w:rPr>
          <w:rFonts w:ascii="Times New Roman" w:eastAsia="宋体" w:hAnsi="Times New Roman" w:cs="Times New Roman" w:hint="eastAsia"/>
          <w:sz w:val="32"/>
          <w:szCs w:val="32"/>
        </w:rPr>
        <w:t>)</w:t>
      </w:r>
    </w:p>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当我们所有的事件发生的概率最大时，就可以认为所得函数最符合这些独立事件发生的实际规律，于是我们就把所有样本点的基本分布规律转变成了一个求最大似然估计</w:t>
      </w:r>
      <w:r>
        <w:rPr>
          <w:rFonts w:ascii="Times New Roman" w:eastAsia="宋体" w:hAnsi="Times New Roman" w:cs="Times New Roman" w:hint="eastAsia"/>
          <w:sz w:val="24"/>
          <w:szCs w:val="24"/>
        </w:rPr>
        <w:t>P(y)</w:t>
      </w:r>
      <w:r>
        <w:rPr>
          <w:rFonts w:ascii="Times New Roman" w:eastAsia="宋体" w:hAnsi="Times New Roman" w:cs="Times New Roman" w:hint="eastAsia"/>
          <w:sz w:val="24"/>
          <w:szCs w:val="24"/>
        </w:rPr>
        <w:t>的概率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 P(x</w:t>
      </w:r>
      <w:r>
        <w:rPr>
          <w:rFonts w:ascii="Times New Roman" w:eastAsia="宋体" w:hAnsi="Times New Roman" w:cs="Times New Roman" w:hint="eastAsia"/>
          <w:sz w:val="24"/>
          <w:szCs w:val="24"/>
          <w:vertAlign w:val="subscript"/>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发生的最大概率。</w:t>
      </w:r>
    </w:p>
    <w:p w:rsidR="0055529D" w:rsidRDefault="0055529D">
      <w:pPr>
        <w:framePr w:wrap="auto" w:yAlign="inline"/>
        <w:spacing w:line="300" w:lineRule="auto"/>
        <w:ind w:firstLineChars="200" w:firstLine="480"/>
        <w:rPr>
          <w:rFonts w:ascii="Times New Roman" w:eastAsia="宋体" w:hAnsi="Times New Roman" w:cs="Times New Roman"/>
          <w:sz w:val="24"/>
          <w:szCs w:val="24"/>
        </w:rPr>
      </w:pPr>
    </w:p>
    <w:p w:rsidR="0055529D" w:rsidRDefault="00892FBA">
      <w:pPr>
        <w:framePr w:wrap="auto" w:yAlign="inline"/>
        <w:spacing w:line="300" w:lineRule="auto"/>
        <w:jc w:val="left"/>
        <w:outlineLvl w:val="1"/>
        <w:rPr>
          <w:rStyle w:val="aa"/>
          <w:rFonts w:ascii="黑体" w:eastAsia="黑体" w:hAnsi="黑体" w:cs="黑体"/>
          <w:sz w:val="28"/>
          <w:szCs w:val="28"/>
        </w:rPr>
      </w:pPr>
      <w:bookmarkStart w:id="10" w:name="_Toc29421"/>
      <w:r>
        <w:rPr>
          <w:rStyle w:val="aa"/>
          <w:rFonts w:ascii="黑体" w:eastAsia="黑体" w:hAnsi="黑体" w:cs="黑体"/>
          <w:sz w:val="28"/>
          <w:szCs w:val="28"/>
        </w:rPr>
        <w:t>4.</w:t>
      </w:r>
      <w:r>
        <w:rPr>
          <w:rStyle w:val="aa"/>
          <w:rFonts w:ascii="黑体" w:eastAsia="黑体" w:hAnsi="黑体" w:cs="黑体" w:hint="eastAsia"/>
          <w:sz w:val="28"/>
          <w:szCs w:val="28"/>
        </w:rPr>
        <w:t>3</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概率密度函数</w:t>
      </w:r>
      <w:bookmarkEnd w:id="10"/>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虽然我得到了分布规律的最大似然值，但是在数学当中，其实并没有某种方法来让我们直接求得在何种情况下几个独立事件同时发生的最大的概率，于是我们又引入了概率密度函数</w:t>
      </w:r>
      <w:r w:rsidRPr="004C3F7C">
        <w:rPr>
          <w:rFonts w:ascii="Times New Roman" w:eastAsia="宋体" w:hAnsi="Times New Roman" w:cs="Times New Roman" w:hint="eastAsia"/>
          <w:sz w:val="24"/>
          <w:szCs w:val="24"/>
          <w:vertAlign w:val="superscript"/>
        </w:rPr>
        <w:t>【</w:t>
      </w:r>
      <w:r w:rsidRPr="004C3F7C">
        <w:rPr>
          <w:rFonts w:ascii="Times New Roman" w:eastAsia="宋体" w:hAnsi="Times New Roman" w:cs="Times New Roman" w:hint="eastAsia"/>
          <w:sz w:val="24"/>
          <w:szCs w:val="24"/>
          <w:vertAlign w:val="superscript"/>
        </w:rPr>
        <w:t>14</w:t>
      </w:r>
      <w:r w:rsidRPr="004C3F7C">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；但是在此之前还有一个重要的概念就是：一个随机的变量发生的概率一定会符合正态分布或者说高斯分布，而高斯分布的概率分布密度还是高斯分布，公式：</w:t>
      </w:r>
    </w:p>
    <w:p w:rsidR="0069490F" w:rsidRDefault="0069490F">
      <w:pPr>
        <w:framePr w:wrap="auto" w:yAlign="inline"/>
        <w:spacing w:line="300" w:lineRule="auto"/>
        <w:ind w:firstLineChars="200" w:firstLine="480"/>
        <w:rPr>
          <w:rFonts w:ascii="Times New Roman" w:eastAsia="宋体" w:hAnsi="Times New Roman" w:cs="Times New Roman"/>
          <w:sz w:val="24"/>
          <w:szCs w:val="24"/>
        </w:rPr>
      </w:pPr>
    </w:p>
    <w:p w:rsidR="0055529D" w:rsidRPr="0069490F" w:rsidRDefault="0069490F" w:rsidP="0069490F">
      <w:pPr>
        <w:framePr w:wrap="auto" w:yAlign="inline"/>
        <w:spacing w:line="300" w:lineRule="auto"/>
        <w:ind w:firstLineChars="200" w:firstLine="960"/>
        <w:jc w:val="center"/>
        <w:rPr>
          <w:rFonts w:eastAsiaTheme="minorEastAsia"/>
          <w:sz w:val="48"/>
          <w:szCs w:val="48"/>
        </w:rPr>
      </w:pPr>
      <m:oMathPara>
        <m:oMathParaPr>
          <m:jc m:val="center"/>
        </m:oMathParaPr>
        <m:oMath>
          <m:r>
            <w:rPr>
              <w:rFonts w:ascii="Cambria Math" w:eastAsiaTheme="minorEastAsia" w:hAnsi="Cambria Math"/>
              <w:sz w:val="48"/>
              <w:szCs w:val="48"/>
            </w:rPr>
            <m:t>f</m:t>
          </m:r>
          <m:d>
            <m:dPr>
              <m:ctrlPr>
                <w:rPr>
                  <w:rFonts w:ascii="Cambria Math" w:eastAsiaTheme="minorEastAsia" w:hAnsi="Cambria Math"/>
                  <w:i/>
                  <w:sz w:val="48"/>
                  <w:szCs w:val="48"/>
                </w:rPr>
              </m:ctrlPr>
            </m:dPr>
            <m:e>
              <m:r>
                <w:rPr>
                  <w:rFonts w:ascii="Cambria Math" w:eastAsiaTheme="minorEastAsia" w:hAnsi="Cambria Math"/>
                  <w:sz w:val="48"/>
                  <w:szCs w:val="48"/>
                </w:rPr>
                <m:t>x</m:t>
              </m:r>
            </m:e>
          </m:d>
          <m:r>
            <w:rPr>
              <w:rFonts w:ascii="Cambria Math" w:eastAsiaTheme="minorEastAsia" w:hAnsi="Cambria Math"/>
              <w:sz w:val="48"/>
              <w:szCs w:val="48"/>
            </w:rPr>
            <m:t>=</m:t>
          </m:r>
          <m:f>
            <m:fPr>
              <m:ctrlPr>
                <w:rPr>
                  <w:rFonts w:ascii="Cambria Math" w:eastAsiaTheme="minorEastAsia" w:hAnsi="Cambria Math"/>
                  <w:i/>
                  <w:sz w:val="48"/>
                  <w:szCs w:val="48"/>
                </w:rPr>
              </m:ctrlPr>
            </m:fPr>
            <m:num>
              <m:r>
                <w:rPr>
                  <w:rFonts w:ascii="Cambria Math" w:eastAsiaTheme="minorEastAsia" w:hAnsi="Cambria Math"/>
                  <w:sz w:val="48"/>
                  <w:szCs w:val="48"/>
                </w:rPr>
                <m:t>1</m:t>
              </m:r>
            </m:num>
            <m:den>
              <m:rad>
                <m:radPr>
                  <m:degHide m:val="1"/>
                  <m:ctrlPr>
                    <w:rPr>
                      <w:rFonts w:ascii="Cambria Math" w:eastAsiaTheme="minorEastAsia" w:hAnsi="Cambria Math"/>
                      <w:i/>
                      <w:sz w:val="48"/>
                      <w:szCs w:val="48"/>
                    </w:rPr>
                  </m:ctrlPr>
                </m:radPr>
                <m:deg/>
                <m:e>
                  <m:r>
                    <w:rPr>
                      <w:rFonts w:ascii="Cambria Math" w:eastAsiaTheme="minorEastAsia" w:hAnsi="Cambria Math"/>
                      <w:sz w:val="48"/>
                      <w:szCs w:val="48"/>
                    </w:rPr>
                    <m:t>2π</m:t>
                  </m:r>
                </m:e>
              </m:rad>
              <m:r>
                <w:rPr>
                  <w:rFonts w:ascii="Cambria Math" w:eastAsiaTheme="minorEastAsia" w:hAnsi="Cambria Math"/>
                  <w:sz w:val="48"/>
                  <w:szCs w:val="48"/>
                </w:rPr>
                <m:t>σ</m:t>
              </m:r>
            </m:den>
          </m:f>
          <m:r>
            <w:rPr>
              <w:rFonts w:ascii="Cambria Math" w:eastAsiaTheme="minorEastAsia" w:hAnsi="Cambria Math" w:hint="eastAsia"/>
              <w:sz w:val="48"/>
              <w:szCs w:val="48"/>
            </w:rPr>
            <m:t>ex</m:t>
          </m:r>
          <m:r>
            <w:rPr>
              <w:rFonts w:ascii="Cambria Math" w:eastAsiaTheme="minorEastAsia" w:hAnsi="Cambria Math"/>
              <w:sz w:val="48"/>
              <w:szCs w:val="48"/>
            </w:rPr>
            <m:t>p</m:t>
          </m:r>
          <m:d>
            <m:dPr>
              <m:ctrlPr>
                <w:rPr>
                  <w:rFonts w:ascii="Cambria Math" w:eastAsiaTheme="minorEastAsia" w:hAnsi="Cambria Math"/>
                  <w:i/>
                  <w:sz w:val="48"/>
                  <w:szCs w:val="48"/>
                </w:rPr>
              </m:ctrlPr>
            </m:dPr>
            <m:e>
              <m:r>
                <w:rPr>
                  <w:rFonts w:ascii="Cambria Math" w:eastAsiaTheme="minorEastAsia" w:hAnsi="Cambria Math"/>
                  <w:sz w:val="48"/>
                  <w:szCs w:val="48"/>
                </w:rPr>
                <m:t>-</m:t>
              </m:r>
              <m:f>
                <m:fPr>
                  <m:ctrlPr>
                    <w:rPr>
                      <w:rFonts w:ascii="Cambria Math" w:eastAsiaTheme="minorEastAsia" w:hAnsi="Cambria Math"/>
                      <w:i/>
                      <w:sz w:val="48"/>
                      <w:szCs w:val="48"/>
                    </w:rPr>
                  </m:ctrlPr>
                </m:fPr>
                <m:num>
                  <m:sSup>
                    <m:sSupPr>
                      <m:ctrlPr>
                        <w:rPr>
                          <w:rFonts w:ascii="Cambria Math" w:eastAsiaTheme="minorEastAsia" w:hAnsi="Cambria Math"/>
                          <w:i/>
                          <w:sz w:val="48"/>
                          <w:szCs w:val="48"/>
                        </w:rPr>
                      </m:ctrlPr>
                    </m:sSupPr>
                    <m:e>
                      <m:d>
                        <m:dPr>
                          <m:ctrlPr>
                            <w:rPr>
                              <w:rFonts w:ascii="Cambria Math" w:eastAsiaTheme="minorEastAsia" w:hAnsi="Cambria Math"/>
                              <w:i/>
                              <w:sz w:val="48"/>
                              <w:szCs w:val="48"/>
                            </w:rPr>
                          </m:ctrlPr>
                        </m:dPr>
                        <m:e>
                          <m:r>
                            <w:rPr>
                              <w:rFonts w:ascii="Cambria Math" w:eastAsiaTheme="minorEastAsia" w:hAnsi="Cambria Math"/>
                              <w:sz w:val="48"/>
                              <w:szCs w:val="48"/>
                            </w:rPr>
                            <m:t>x-μ</m:t>
                          </m:r>
                        </m:e>
                      </m:d>
                    </m:e>
                    <m:sup>
                      <m:r>
                        <w:rPr>
                          <w:rFonts w:ascii="Cambria Math" w:eastAsiaTheme="minorEastAsia" w:hAnsi="Cambria Math"/>
                          <w:sz w:val="48"/>
                          <w:szCs w:val="48"/>
                        </w:rPr>
                        <m:t>2</m:t>
                      </m:r>
                    </m:sup>
                  </m:sSup>
                </m:num>
                <m:den>
                  <m:r>
                    <w:rPr>
                      <w:rFonts w:ascii="Cambria Math" w:eastAsiaTheme="minorEastAsia" w:hAnsi="Cambria Math"/>
                      <w:sz w:val="48"/>
                      <w:szCs w:val="48"/>
                    </w:rPr>
                    <m:t>2</m:t>
                  </m:r>
                  <m:sSup>
                    <m:sSupPr>
                      <m:ctrlPr>
                        <w:rPr>
                          <w:rFonts w:ascii="Cambria Math" w:eastAsiaTheme="minorEastAsia" w:hAnsi="Cambria Math"/>
                          <w:i/>
                          <w:sz w:val="48"/>
                          <w:szCs w:val="48"/>
                        </w:rPr>
                      </m:ctrlPr>
                    </m:sSupPr>
                    <m:e>
                      <m:r>
                        <w:rPr>
                          <w:rFonts w:ascii="Cambria Math" w:eastAsiaTheme="minorEastAsia" w:hAnsi="Cambria Math"/>
                          <w:sz w:val="48"/>
                          <w:szCs w:val="48"/>
                        </w:rPr>
                        <m:t>σ</m:t>
                      </m:r>
                    </m:e>
                    <m:sup>
                      <m:r>
                        <w:rPr>
                          <w:rFonts w:ascii="Cambria Math" w:eastAsiaTheme="minorEastAsia" w:hAnsi="Cambria Math"/>
                          <w:sz w:val="48"/>
                          <w:szCs w:val="48"/>
                        </w:rPr>
                        <m:t>2</m:t>
                      </m:r>
                    </m:sup>
                  </m:sSup>
                </m:den>
              </m:f>
            </m:e>
          </m:d>
        </m:oMath>
      </m:oMathPara>
    </w:p>
    <w:p w:rsidR="0055529D" w:rsidRDefault="0055529D">
      <w:pPr>
        <w:framePr w:wrap="auto" w:yAlign="inline"/>
        <w:spacing w:line="300" w:lineRule="auto"/>
        <w:ind w:firstLineChars="200" w:firstLine="420"/>
        <w:jc w:val="center"/>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在这个公式中，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就是我们的实际值，μ就是我们的预测值，所以在多元线性回归模型函数中，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就是实际的</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，而μ就是我们的θ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；前面说到我们需要总结的事件是相互独立的事件，于是这里的每个事件就都是一个随机的事件，或者称他们为随机变量，所以我们最后总结的每个事件的发生概率都将会符合我们的高斯分布。</w:t>
      </w: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概率密度函数，就是某个事件发生的概率有多大，当将事件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带入到上述的公式中得到的值越大时，就证明该事件发生的概率越大，但是又值得注意的是，得到的并不是该事件发生的概率，而只是让我们知道该高斯分布公式的值同该事件发生的概率是个正相关而已。</w:t>
      </w: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如果将</w:t>
      </w:r>
      <w:r>
        <w:rPr>
          <w:rFonts w:ascii="Times New Roman" w:eastAsia="宋体" w:hAnsi="Times New Roman" w:cs="Times New Roman" w:hint="eastAsia"/>
          <w:sz w:val="24"/>
          <w:szCs w:val="24"/>
        </w:rPr>
        <w:t xml:space="preserve">y = </w:t>
      </w:r>
      <w:r>
        <w:rPr>
          <w:rFonts w:ascii="Times New Roman" w:eastAsia="宋体" w:hAnsi="Times New Roman" w:cs="Times New Roman" w:hint="eastAsia"/>
          <w:sz w:val="24"/>
          <w:szCs w:val="24"/>
        </w:rPr>
        <w:t>θ</w:t>
      </w:r>
      <w:r>
        <w:rPr>
          <w:rFonts w:ascii="Times New Roman" w:eastAsia="宋体" w:hAnsi="Times New Roman" w:cs="Times New Roman" w:hint="eastAsia"/>
          <w:sz w:val="24"/>
          <w:szCs w:val="24"/>
          <w:vertAlign w:val="superscript"/>
        </w:rPr>
        <w:t xml:space="preserve">T </w:t>
      </w:r>
      <w:r>
        <w:rPr>
          <w:rFonts w:ascii="Times New Roman" w:eastAsia="宋体" w:hAnsi="Times New Roman" w:cs="Times New Roman" w:hint="eastAsia"/>
          <w:sz w:val="24"/>
          <w:szCs w:val="24"/>
        </w:rPr>
        <w:t>* X</w:t>
      </w:r>
      <w:r>
        <w:rPr>
          <w:rFonts w:ascii="Times New Roman" w:eastAsia="宋体" w:hAnsi="Times New Roman" w:cs="Times New Roman" w:hint="eastAsia"/>
          <w:sz w:val="24"/>
          <w:szCs w:val="24"/>
        </w:rPr>
        <w:t>中的每个自变量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带入到这个公式，将得到如下函数</w:t>
      </w:r>
    </w:p>
    <w:p w:rsidR="0055529D" w:rsidRDefault="00892FBA">
      <w:pPr>
        <w:framePr w:wrap="auto" w:yAlign="inline"/>
        <w:spacing w:line="300" w:lineRule="auto"/>
        <w:ind w:firstLineChars="200" w:firstLine="420"/>
        <w:jc w:val="center"/>
      </w:pPr>
      <w:r>
        <w:rPr>
          <w:noProof/>
        </w:rPr>
        <w:drawing>
          <wp:inline distT="0" distB="0" distL="114300" distR="114300">
            <wp:extent cx="5256530" cy="89408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5256530" cy="894080"/>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55529D">
      <w:pPr>
        <w:framePr w:wrap="auto" w:yAlign="inline"/>
        <w:spacing w:line="300" w:lineRule="auto"/>
      </w:pPr>
    </w:p>
    <w:p w:rsidR="0055529D" w:rsidRDefault="00892FBA">
      <w:pPr>
        <w:framePr w:wrap="auto" w:yAlign="inline"/>
        <w:spacing w:line="300" w:lineRule="auto"/>
        <w:rPr>
          <w:rFonts w:eastAsia="宋体"/>
          <w:sz w:val="24"/>
          <w:szCs w:val="24"/>
        </w:rPr>
      </w:pPr>
      <w:r>
        <w:rPr>
          <w:rFonts w:eastAsia="宋体" w:hint="eastAsia"/>
          <w:sz w:val="24"/>
          <w:szCs w:val="24"/>
        </w:rPr>
        <w:t>求得所得的独立事件的发生概率最大就是求得左右独立事件概率密度函数结果的乘机的最大值，于是可以得到如下公式：</w:t>
      </w:r>
    </w:p>
    <w:p w:rsidR="0041082B" w:rsidRDefault="0041082B">
      <w:pPr>
        <w:framePr w:wrap="auto" w:yAlign="inline"/>
        <w:spacing w:line="300" w:lineRule="auto"/>
        <w:rPr>
          <w:rFonts w:eastAsia="宋体"/>
          <w:sz w:val="24"/>
          <w:szCs w:val="24"/>
        </w:rPr>
      </w:pPr>
    </w:p>
    <w:p w:rsidR="0069490F" w:rsidRPr="0041082B" w:rsidRDefault="0069490F" w:rsidP="0069490F">
      <w:pPr>
        <w:framePr w:wrap="auto" w:yAlign="inline"/>
        <w:spacing w:line="300" w:lineRule="auto"/>
        <w:jc w:val="center"/>
        <w:rPr>
          <w:sz w:val="32"/>
          <w:szCs w:val="32"/>
        </w:rPr>
      </w:pPr>
      <m:oMathPara>
        <m:oMath>
          <m:r>
            <w:rPr>
              <w:rFonts w:ascii="Cambria Math" w:hAnsi="Cambria Math"/>
              <w:sz w:val="32"/>
              <w:szCs w:val="32"/>
            </w:rPr>
            <m:t>L</m:t>
          </m:r>
          <m:d>
            <m:dPr>
              <m:ctrlPr>
                <w:rPr>
                  <w:rFonts w:ascii="Cambria Math" w:hAnsi="Cambria Math"/>
                  <w:i/>
                  <w:sz w:val="32"/>
                  <w:szCs w:val="32"/>
                </w:rPr>
              </m:ctrlPr>
            </m:dPr>
            <m:e>
              <m:r>
                <w:rPr>
                  <w:rFonts w:ascii="Cambria Math" w:hAnsi="Cambria Math"/>
                  <w:sz w:val="32"/>
                  <w:szCs w:val="32"/>
                </w:rPr>
                <m:t>θ</m:t>
              </m:r>
            </m:e>
          </m:d>
          <m:r>
            <m:rPr>
              <m:aln/>
            </m:rPr>
            <w:rPr>
              <w:rFonts w:ascii="Cambria Math" w:hAnsi="Cambria Math"/>
              <w:sz w:val="32"/>
              <w:szCs w:val="32"/>
            </w:rPr>
            <m:t xml:space="preserve">= </m:t>
          </m:r>
          <m:nary>
            <m:naryPr>
              <m:chr m:val="∏"/>
              <m:limLoc m:val="undOvr"/>
              <m:ctrlPr>
                <w:rPr>
                  <w:rFonts w:ascii="Cambria Math" w:hAnsi="Cambria Math"/>
                  <w:sz w:val="32"/>
                  <w:szCs w:val="32"/>
                </w:rPr>
              </m:ctrlPr>
            </m:naryPr>
            <m:sub>
              <m:r>
                <w:rPr>
                  <w:rFonts w:ascii="Cambria Math" w:hAnsi="Cambria Math"/>
                  <w:sz w:val="32"/>
                  <w:szCs w:val="32"/>
                </w:rPr>
                <m:t>i=1</m:t>
              </m:r>
            </m:sub>
            <m:sup>
              <m:r>
                <w:rPr>
                  <w:rFonts w:ascii="Cambria Math" w:hAnsi="Cambria Math"/>
                  <w:sz w:val="32"/>
                  <w:szCs w:val="32"/>
                </w:rPr>
                <m:t>m</m:t>
              </m:r>
            </m:sup>
            <m:e>
              <m:r>
                <w:rPr>
                  <w:rFonts w:ascii="Cambria Math" w:hAnsi="Cambria Math"/>
                  <w:sz w:val="32"/>
                  <w:szCs w:val="32"/>
                </w:rPr>
                <m:t>p</m:t>
              </m:r>
              <m:d>
                <m:dPr>
                  <m:ctrlPr>
                    <w:rPr>
                      <w:rFonts w:ascii="Cambria Math" w:hAnsi="Cambria Math"/>
                      <w:i/>
                      <w:sz w:val="32"/>
                      <w:szCs w:val="32"/>
                    </w:rPr>
                  </m:ctrlPr>
                </m:dPr>
                <m:e>
                  <m:sSup>
                    <m:sSupPr>
                      <m:ctrlPr>
                        <w:rPr>
                          <w:rFonts w:ascii="Cambria Math" w:hAnsi="Cambria Math"/>
                          <w:sz w:val="32"/>
                          <w:szCs w:val="32"/>
                        </w:rPr>
                      </m:ctrlPr>
                    </m:sSupPr>
                    <m:e>
                      <m:r>
                        <w:rPr>
                          <w:rFonts w:ascii="Cambria Math" w:hAnsi="Cambria Math"/>
                          <w:sz w:val="32"/>
                          <w:szCs w:val="32"/>
                        </w:rPr>
                        <m:t>y</m:t>
                      </m:r>
                    </m:e>
                    <m:sup>
                      <m:d>
                        <m:dPr>
                          <m:ctrlPr>
                            <w:rPr>
                              <w:rFonts w:ascii="Cambria Math" w:hAnsi="Cambria Math"/>
                              <w:i/>
                              <w:sz w:val="32"/>
                              <w:szCs w:val="32"/>
                            </w:rPr>
                          </m:ctrlPr>
                        </m:dPr>
                        <m:e>
                          <m:r>
                            <w:rPr>
                              <w:rFonts w:ascii="Cambria Math" w:hAnsi="Cambria Math"/>
                              <w:sz w:val="32"/>
                              <w:szCs w:val="32"/>
                            </w:rPr>
                            <m:t>i</m:t>
                          </m:r>
                        </m:e>
                      </m:d>
                    </m:sup>
                  </m:sSup>
                </m:e>
                <m:e>
                  <m:sSup>
                    <m:sSupPr>
                      <m:ctrlPr>
                        <w:rPr>
                          <w:rFonts w:ascii="Cambria Math" w:hAnsi="Cambria Math"/>
                          <w:sz w:val="32"/>
                          <w:szCs w:val="32"/>
                        </w:rPr>
                      </m:ctrlPr>
                    </m:sSupPr>
                    <m:e>
                      <m:r>
                        <w:rPr>
                          <w:rFonts w:ascii="Cambria Math" w:hAnsi="Cambria Math"/>
                          <w:sz w:val="32"/>
                          <w:szCs w:val="32"/>
                        </w:rPr>
                        <m:t>x</m:t>
                      </m:r>
                    </m:e>
                    <m:sup>
                      <m:d>
                        <m:dPr>
                          <m:ctrlPr>
                            <w:rPr>
                              <w:rFonts w:ascii="Cambria Math" w:hAnsi="Cambria Math"/>
                              <w:i/>
                              <w:sz w:val="32"/>
                              <w:szCs w:val="32"/>
                            </w:rPr>
                          </m:ctrlPr>
                        </m:dPr>
                        <m:e>
                          <m:r>
                            <w:rPr>
                              <w:rFonts w:ascii="Cambria Math" w:hAnsi="Cambria Math"/>
                              <w:sz w:val="32"/>
                              <w:szCs w:val="32"/>
                            </w:rPr>
                            <m:t>i</m:t>
                          </m:r>
                        </m:e>
                      </m:d>
                    </m:sup>
                  </m:sSup>
                  <m:r>
                    <w:rPr>
                      <w:rFonts w:ascii="Cambria Math" w:hAnsi="Cambria Math"/>
                      <w:sz w:val="32"/>
                      <w:szCs w:val="32"/>
                    </w:rPr>
                    <m:t>;</m:t>
                  </m:r>
                  <m:r>
                    <m:rPr>
                      <m:sty m:val="p"/>
                    </m:rPr>
                    <w:rPr>
                      <w:rFonts w:ascii="Cambria Math" w:hAnsi="Cambria Math"/>
                      <w:sz w:val="32"/>
                      <w:szCs w:val="32"/>
                    </w:rPr>
                    <m:t>θ</m:t>
                  </m:r>
                </m:e>
              </m:d>
            </m:e>
          </m:nary>
          <m:r>
            <m:rPr>
              <m:sty m:val="p"/>
            </m:rPr>
            <w:rPr>
              <w:rFonts w:ascii="Cambria Math" w:hAnsi="Cambria Math"/>
              <w:sz w:val="32"/>
              <w:szCs w:val="32"/>
            </w:rPr>
            <w:br/>
          </m:r>
        </m:oMath>
        <m:oMath>
          <m:r>
            <m:rPr>
              <m:aln/>
            </m:rPr>
            <w:rPr>
              <w:rFonts w:ascii="Cambria Math" w:hAnsi="Cambria Math"/>
              <w:sz w:val="32"/>
              <w:szCs w:val="32"/>
            </w:rPr>
            <m:t>=</m:t>
          </m:r>
          <m:nary>
            <m:naryPr>
              <m:chr m:val="∏"/>
              <m:limLoc m:val="undOvr"/>
              <m:ctrlPr>
                <w:rPr>
                  <w:rFonts w:ascii="Cambria Math" w:hAnsi="Cambria Math"/>
                  <w:sz w:val="32"/>
                  <w:szCs w:val="32"/>
                </w:rPr>
              </m:ctrlPr>
            </m:naryPr>
            <m:sub>
              <m:r>
                <w:rPr>
                  <w:rFonts w:ascii="Cambria Math" w:hAnsi="Cambria Math"/>
                  <w:sz w:val="32"/>
                  <w:szCs w:val="32"/>
                </w:rPr>
                <m:t>i=1</m:t>
              </m:r>
            </m:sub>
            <m:sup>
              <m:r>
                <w:rPr>
                  <w:rFonts w:ascii="Cambria Math" w:hAnsi="Cambria Math"/>
                  <w:sz w:val="32"/>
                  <w:szCs w:val="32"/>
                </w:rPr>
                <m:t>m</m:t>
              </m:r>
            </m:sup>
            <m:e>
              <m:f>
                <m:fPr>
                  <m:ctrlPr>
                    <w:rPr>
                      <w:rFonts w:ascii="Cambria Math" w:hAnsi="Cambria Math"/>
                      <w:sz w:val="32"/>
                      <w:szCs w:val="32"/>
                    </w:rPr>
                  </m:ctrlPr>
                </m:fPr>
                <m:num>
                  <m:r>
                    <w:rPr>
                      <w:rFonts w:ascii="Cambria Math" w:hAnsi="Cambria Math"/>
                      <w:sz w:val="32"/>
                      <w:szCs w:val="32"/>
                    </w:rPr>
                    <m:t>1</m:t>
                  </m:r>
                </m:num>
                <m:den>
                  <m:rad>
                    <m:radPr>
                      <m:degHide m:val="1"/>
                      <m:ctrlPr>
                        <w:rPr>
                          <w:rFonts w:ascii="Cambria Math" w:hAnsi="Cambria Math"/>
                          <w:sz w:val="32"/>
                          <w:szCs w:val="32"/>
                        </w:rPr>
                      </m:ctrlPr>
                    </m:radPr>
                    <m:deg/>
                    <m:e>
                      <m:r>
                        <w:rPr>
                          <w:rFonts w:ascii="Cambria Math" w:hAnsi="Cambria Math"/>
                          <w:sz w:val="32"/>
                          <w:szCs w:val="32"/>
                        </w:rPr>
                        <m:t>2π</m:t>
                      </m:r>
                    </m:e>
                  </m:rad>
                  <m:r>
                    <w:rPr>
                      <w:rFonts w:ascii="Cambria Math" w:hAnsi="Cambria Math"/>
                      <w:sz w:val="32"/>
                      <w:szCs w:val="32"/>
                    </w:rPr>
                    <m:t>σ</m:t>
                  </m:r>
                </m:den>
              </m:f>
              <m:r>
                <m:rPr>
                  <m:sty m:val="p"/>
                </m:rPr>
                <w:rPr>
                  <w:rFonts w:ascii="Cambria Math" w:hAnsi="Cambria Math"/>
                  <w:sz w:val="32"/>
                  <w:szCs w:val="32"/>
                </w:rPr>
                <m:t>exp⁡</m:t>
              </m:r>
              <m:d>
                <m:dPr>
                  <m:ctrlPr>
                    <w:rPr>
                      <w:rFonts w:ascii="Cambria Math" w:hAnsi="Cambria Math"/>
                      <w:sz w:val="32"/>
                      <w:szCs w:val="32"/>
                    </w:rPr>
                  </m:ctrlPr>
                </m:dPr>
                <m:e>
                  <m:r>
                    <w:rPr>
                      <w:rFonts w:ascii="Cambria Math" w:hAnsi="Cambria Math"/>
                      <w:sz w:val="32"/>
                      <w:szCs w:val="32"/>
                    </w:rPr>
                    <m:t>-</m:t>
                  </m:r>
                  <m:f>
                    <m:fPr>
                      <m:ctrlPr>
                        <w:rPr>
                          <w:rFonts w:ascii="Cambria Math" w:hAnsi="Cambria Math"/>
                          <w:sz w:val="32"/>
                          <w:szCs w:val="32"/>
                        </w:rPr>
                      </m:ctrlPr>
                    </m:fPr>
                    <m:num>
                      <m:sSup>
                        <m:sSupPr>
                          <m:ctrlPr>
                            <w:rPr>
                              <w:rFonts w:ascii="Cambria Math" w:hAnsi="Cambria Math"/>
                              <w:sz w:val="32"/>
                              <w:szCs w:val="32"/>
                            </w:rPr>
                          </m:ctrlPr>
                        </m:sSupPr>
                        <m:e>
                          <m:d>
                            <m:dPr>
                              <m:ctrlPr>
                                <w:rPr>
                                  <w:rFonts w:ascii="Cambria Math" w:hAnsi="Cambria Math"/>
                                  <w:sz w:val="32"/>
                                  <w:szCs w:val="32"/>
                                </w:rPr>
                              </m:ctrlPr>
                            </m:dPr>
                            <m:e>
                              <m:sSup>
                                <m:sSupPr>
                                  <m:ctrlPr>
                                    <w:rPr>
                                      <w:rFonts w:ascii="Cambria Math" w:hAnsi="Cambria Math"/>
                                      <w:sz w:val="32"/>
                                      <w:szCs w:val="32"/>
                                    </w:rPr>
                                  </m:ctrlPr>
                                </m:sSupPr>
                                <m:e>
                                  <m:r>
                                    <w:rPr>
                                      <w:rFonts w:ascii="Cambria Math" w:hAnsi="Cambria Math"/>
                                      <w:sz w:val="32"/>
                                      <w:szCs w:val="32"/>
                                    </w:rPr>
                                    <m:t>y</m:t>
                                  </m:r>
                                </m:e>
                                <m:sup>
                                  <m:r>
                                    <w:rPr>
                                      <w:rFonts w:ascii="Cambria Math" w:hAnsi="Cambria Math"/>
                                      <w:sz w:val="32"/>
                                      <w:szCs w:val="32"/>
                                    </w:rPr>
                                    <m:t>(i)</m:t>
                                  </m:r>
                                </m:sup>
                              </m:sSup>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θ</m:t>
                                  </m:r>
                                </m:e>
                                <m:sup>
                                  <m:r>
                                    <w:rPr>
                                      <w:rFonts w:ascii="Cambria Math" w:hAnsi="Cambria Math"/>
                                      <w:sz w:val="32"/>
                                      <w:szCs w:val="32"/>
                                    </w:rPr>
                                    <m:t>T</m:t>
                                  </m:r>
                                </m:sup>
                              </m:sSup>
                              <m:sSup>
                                <m:sSupPr>
                                  <m:ctrlPr>
                                    <w:rPr>
                                      <w:rFonts w:ascii="Cambria Math" w:hAnsi="Cambria Math"/>
                                      <w:sz w:val="32"/>
                                      <w:szCs w:val="32"/>
                                    </w:rPr>
                                  </m:ctrlPr>
                                </m:sSupPr>
                                <m:e>
                                  <m:r>
                                    <w:rPr>
                                      <w:rFonts w:ascii="Cambria Math" w:hAnsi="Cambria Math"/>
                                      <w:sz w:val="32"/>
                                      <w:szCs w:val="32"/>
                                    </w:rPr>
                                    <m:t>x</m:t>
                                  </m:r>
                                </m:e>
                                <m:sup>
                                  <m:r>
                                    <w:rPr>
                                      <w:rFonts w:ascii="Cambria Math" w:hAnsi="Cambria Math"/>
                                      <w:sz w:val="32"/>
                                      <w:szCs w:val="32"/>
                                    </w:rPr>
                                    <m:t>(i)</m:t>
                                  </m:r>
                                </m:sup>
                              </m:sSup>
                            </m:e>
                          </m:d>
                        </m:e>
                        <m:sup>
                          <m:r>
                            <w:rPr>
                              <w:rFonts w:ascii="Cambria Math" w:hAnsi="Cambria Math"/>
                              <w:sz w:val="32"/>
                              <w:szCs w:val="32"/>
                            </w:rPr>
                            <m:t>2</m:t>
                          </m:r>
                        </m:sup>
                      </m:sSup>
                    </m:num>
                    <m:den>
                      <m:r>
                        <w:rPr>
                          <w:rFonts w:ascii="Cambria Math" w:hAnsi="Cambria Math"/>
                          <w:sz w:val="32"/>
                          <w:szCs w:val="32"/>
                        </w:rPr>
                        <m:t>2</m:t>
                      </m:r>
                      <m:sSup>
                        <m:sSupPr>
                          <m:ctrlPr>
                            <w:rPr>
                              <w:rFonts w:ascii="Cambria Math" w:hAnsi="Cambria Math"/>
                              <w:sz w:val="32"/>
                              <w:szCs w:val="32"/>
                            </w:rPr>
                          </m:ctrlPr>
                        </m:sSupPr>
                        <m:e>
                          <m:r>
                            <w:rPr>
                              <w:rFonts w:ascii="Cambria Math" w:hAnsi="Cambria Math"/>
                              <w:sz w:val="32"/>
                              <w:szCs w:val="32"/>
                            </w:rPr>
                            <m:t>σ</m:t>
                          </m:r>
                        </m:e>
                        <m:sup>
                          <m:r>
                            <w:rPr>
                              <w:rFonts w:ascii="Cambria Math" w:hAnsi="Cambria Math"/>
                              <w:sz w:val="32"/>
                              <w:szCs w:val="32"/>
                            </w:rPr>
                            <m:t>2</m:t>
                          </m:r>
                        </m:sup>
                      </m:sSup>
                    </m:den>
                  </m:f>
                </m:e>
              </m:d>
            </m:e>
          </m:nary>
        </m:oMath>
      </m:oMathPara>
    </w:p>
    <w:p w:rsidR="0055529D" w:rsidRDefault="0055529D" w:rsidP="0041082B">
      <w:pPr>
        <w:framePr w:wrap="auto" w:yAlign="inline"/>
        <w:spacing w:line="300" w:lineRule="auto"/>
      </w:pP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求</w:t>
      </w:r>
      <w:r>
        <w:rPr>
          <w:rFonts w:eastAsia="宋体" w:hint="eastAsia"/>
          <w:sz w:val="24"/>
          <w:szCs w:val="24"/>
        </w:rPr>
        <w:t>L(</w:t>
      </w:r>
      <w:r>
        <w:rPr>
          <w:rFonts w:eastAsia="宋体" w:hint="eastAsia"/>
          <w:sz w:val="24"/>
          <w:szCs w:val="24"/>
        </w:rPr>
        <w:t>θ</w:t>
      </w:r>
      <w:r>
        <w:rPr>
          <w:rFonts w:eastAsia="宋体" w:hint="eastAsia"/>
          <w:sz w:val="24"/>
          <w:szCs w:val="24"/>
        </w:rPr>
        <w:t>)</w:t>
      </w:r>
      <w:r>
        <w:rPr>
          <w:rFonts w:eastAsia="宋体" w:hint="eastAsia"/>
          <w:sz w:val="24"/>
          <w:szCs w:val="24"/>
        </w:rPr>
        <w:t>最大的时候，</w:t>
      </w:r>
      <w:r>
        <w:rPr>
          <w:rFonts w:eastAsia="宋体" w:hint="eastAsia"/>
          <w:sz w:val="24"/>
          <w:szCs w:val="24"/>
        </w:rPr>
        <w:t>W</w:t>
      </w:r>
      <w:r>
        <w:rPr>
          <w:rFonts w:eastAsia="宋体" w:hint="eastAsia"/>
          <w:sz w:val="24"/>
          <w:szCs w:val="24"/>
        </w:rPr>
        <w:t>的值，则能总结出所有的独立事件符合的规律，需要对上述公式进行求解，因为需要求得的是该函数在什么情况下函数所得到的值最大，而不是求该函数的所有解：</w:t>
      </w:r>
    </w:p>
    <w:p w:rsidR="0055529D" w:rsidRDefault="0055529D">
      <w:pPr>
        <w:framePr w:wrap="auto" w:yAlign="inline"/>
        <w:spacing w:line="300" w:lineRule="auto"/>
        <w:jc w:val="center"/>
        <w:rPr>
          <w:rFonts w:eastAsia="宋体"/>
          <w:sz w:val="24"/>
          <w:szCs w:val="24"/>
        </w:rPr>
      </w:pPr>
    </w:p>
    <w:p w:rsidR="0055529D" w:rsidRDefault="00892FBA">
      <w:pPr>
        <w:framePr w:wrap="auto" w:yAlign="inline"/>
        <w:spacing w:line="300" w:lineRule="auto"/>
        <w:jc w:val="center"/>
      </w:pPr>
      <w:r>
        <w:rPr>
          <w:noProof/>
        </w:rPr>
        <w:drawing>
          <wp:inline distT="0" distB="0" distL="114300" distR="114300">
            <wp:extent cx="4733925" cy="24098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7"/>
                    <a:stretch>
                      <a:fillRect/>
                    </a:stretch>
                  </pic:blipFill>
                  <pic:spPr>
                    <a:xfrm>
                      <a:off x="0" y="0"/>
                      <a:ext cx="4733925" cy="2409825"/>
                    </a:xfrm>
                    <a:prstGeom prst="rect">
                      <a:avLst/>
                    </a:prstGeom>
                    <a:noFill/>
                    <a:ln>
                      <a:noFill/>
                    </a:ln>
                  </pic:spPr>
                </pic:pic>
              </a:graphicData>
            </a:graphic>
          </wp:inline>
        </w:drawing>
      </w:r>
    </w:p>
    <w:p w:rsidR="0055529D" w:rsidRDefault="0055529D">
      <w:pPr>
        <w:framePr w:wrap="auto" w:yAlign="inline"/>
        <w:spacing w:line="300" w:lineRule="auto"/>
        <w:jc w:val="center"/>
      </w:pPr>
    </w:p>
    <w:p w:rsidR="0055529D" w:rsidRDefault="00892FBA">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将函数进行一个</w:t>
      </w:r>
      <w:r>
        <w:rPr>
          <w:rFonts w:eastAsia="宋体" w:hint="eastAsia"/>
          <w:sz w:val="24"/>
          <w:szCs w:val="24"/>
        </w:rPr>
        <w:t>Log</w:t>
      </w:r>
      <w:r>
        <w:rPr>
          <w:rFonts w:eastAsia="宋体" w:hint="eastAsia"/>
          <w:sz w:val="24"/>
          <w:szCs w:val="24"/>
        </w:rPr>
        <w:t>计算，这样将连乘化解成为了连加</w:t>
      </w:r>
      <w:r>
        <w:rPr>
          <w:rFonts w:eastAsia="宋体" w:hint="eastAsia"/>
          <w:sz w:val="24"/>
          <w:szCs w:val="24"/>
        </w:rPr>
        <w:t>,</w:t>
      </w:r>
      <w:r>
        <w:rPr>
          <w:rFonts w:eastAsia="宋体" w:hint="eastAsia"/>
          <w:sz w:val="24"/>
          <w:szCs w:val="24"/>
        </w:rPr>
        <w:t>这样便于后续的计算，在该公式中，</w:t>
      </w:r>
      <w:r>
        <w:rPr>
          <w:rFonts w:eastAsia="宋体" w:hint="eastAsia"/>
          <w:sz w:val="24"/>
          <w:szCs w:val="24"/>
        </w:rPr>
        <w:t>m</w:t>
      </w:r>
      <w:r>
        <w:rPr>
          <w:rFonts w:eastAsia="宋体" w:hint="eastAsia"/>
          <w:sz w:val="24"/>
          <w:szCs w:val="24"/>
        </w:rPr>
        <w:t>就是样本的个数，</w:t>
      </w:r>
      <w:r>
        <w:rPr>
          <w:rFonts w:ascii="宋体" w:eastAsia="宋体" w:hAnsi="宋体" w:cs="宋体" w:hint="eastAsia"/>
          <w:color w:val="4D4D4D"/>
          <w:sz w:val="24"/>
          <w:szCs w:val="24"/>
          <w:shd w:val="clear" w:color="auto" w:fill="FFFFFF"/>
        </w:rPr>
        <w:t>π和σ都是常数，不会影响上述表达式的大小，于是去掉所有的常数项后得到的新的公式如下：</w:t>
      </w:r>
    </w:p>
    <w:p w:rsidR="0055529D" w:rsidRDefault="0055529D">
      <w:pPr>
        <w:framePr w:wrap="auto" w:yAlign="inline"/>
        <w:spacing w:line="300" w:lineRule="auto"/>
        <w:rPr>
          <w:rFonts w:ascii="宋体" w:eastAsia="宋体" w:hAnsi="宋体" w:cs="宋体"/>
          <w:color w:val="4D4D4D"/>
          <w:sz w:val="24"/>
          <w:szCs w:val="24"/>
          <w:shd w:val="clear" w:color="auto" w:fill="FFFFFF"/>
        </w:rPr>
      </w:pPr>
    </w:p>
    <w:p w:rsidR="0055529D" w:rsidRDefault="00892FBA">
      <w:pPr>
        <w:framePr w:wrap="auto" w:yAlign="inline"/>
        <w:spacing w:line="300" w:lineRule="auto"/>
        <w:jc w:val="center"/>
      </w:pPr>
      <w:r>
        <w:rPr>
          <w:noProof/>
        </w:rPr>
        <w:drawing>
          <wp:inline distT="0" distB="0" distL="114300" distR="114300">
            <wp:extent cx="4010025" cy="10858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4010025" cy="1085850"/>
                    </a:xfrm>
                    <a:prstGeom prst="rect">
                      <a:avLst/>
                    </a:prstGeom>
                    <a:noFill/>
                    <a:ln>
                      <a:noFill/>
                    </a:ln>
                  </pic:spPr>
                </pic:pic>
              </a:graphicData>
            </a:graphic>
          </wp:inline>
        </w:drawing>
      </w:r>
    </w:p>
    <w:p w:rsidR="0055529D" w:rsidRDefault="0055529D">
      <w:pPr>
        <w:framePr w:wrap="auto" w:yAlign="inline"/>
        <w:spacing w:line="300" w:lineRule="auto"/>
        <w:jc w:val="center"/>
      </w:pPr>
    </w:p>
    <w:p w:rsidR="0055529D" w:rsidRDefault="0055529D">
      <w:pPr>
        <w:framePr w:wrap="auto" w:yAlign="inline"/>
        <w:spacing w:line="300" w:lineRule="auto"/>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上述得到的公式实质上是一个常数减去减去该公式，所以求概率密度函数的最大值就相当于求这个公式的最大值，而这个公式又是一个数的平方，在数学上，我们称其为最小二乘公式</w:t>
      </w:r>
      <w:r w:rsidRPr="004C3F7C">
        <w:rPr>
          <w:rFonts w:ascii="Times New Roman" w:eastAsia="宋体" w:hAnsi="Times New Roman" w:cs="Times New Roman" w:hint="eastAsia"/>
          <w:sz w:val="24"/>
          <w:szCs w:val="24"/>
          <w:vertAlign w:val="superscript"/>
        </w:rPr>
        <w:t>【</w:t>
      </w:r>
      <w:r w:rsidRPr="004C3F7C">
        <w:rPr>
          <w:rFonts w:ascii="Times New Roman" w:eastAsia="宋体" w:hAnsi="Times New Roman" w:cs="Times New Roman" w:hint="eastAsia"/>
          <w:sz w:val="24"/>
          <w:szCs w:val="24"/>
          <w:vertAlign w:val="superscript"/>
        </w:rPr>
        <w:t>15</w:t>
      </w:r>
      <w:r w:rsidRPr="004C3F7C">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，所以，我们的多元线性模型回归函数的本质就是一个最小二乘。</w:t>
      </w:r>
    </w:p>
    <w:p w:rsidR="0055529D" w:rsidRDefault="00892FBA">
      <w:pPr>
        <w:framePr w:wrap="auto" w:yAlign="inline"/>
        <w:spacing w:line="300" w:lineRule="auto"/>
        <w:jc w:val="left"/>
        <w:outlineLvl w:val="1"/>
        <w:rPr>
          <w:rStyle w:val="aa"/>
          <w:rFonts w:ascii="黑体" w:eastAsia="黑体" w:hAnsi="黑体" w:cs="黑体"/>
          <w:sz w:val="28"/>
          <w:szCs w:val="28"/>
        </w:rPr>
      </w:pPr>
      <w:bookmarkStart w:id="11" w:name="_Toc1056"/>
      <w:r>
        <w:rPr>
          <w:rStyle w:val="aa"/>
          <w:rFonts w:ascii="黑体" w:eastAsia="黑体" w:hAnsi="黑体" w:cs="黑体"/>
          <w:sz w:val="28"/>
          <w:szCs w:val="28"/>
        </w:rPr>
        <w:t>4.</w:t>
      </w:r>
      <w:r>
        <w:rPr>
          <w:rStyle w:val="aa"/>
          <w:rFonts w:ascii="黑体" w:eastAsia="黑体" w:hAnsi="黑体" w:cs="黑体" w:hint="eastAsia"/>
          <w:sz w:val="28"/>
          <w:szCs w:val="28"/>
        </w:rPr>
        <w:t>4</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多元线性模型回归函数解析解表达</w:t>
      </w:r>
      <w:bookmarkEnd w:id="11"/>
    </w:p>
    <w:p w:rsidR="0055529D" w:rsidRDefault="00892FBA">
      <w:pPr>
        <w:framePr w:wrap="auto" w:yAlign="inline"/>
        <w:spacing w:line="300" w:lineRule="auto"/>
        <w:ind w:firstLineChars="200" w:firstLine="480"/>
        <w:rPr>
          <w:rFonts w:eastAsia="宋体"/>
          <w:sz w:val="24"/>
          <w:szCs w:val="24"/>
        </w:rPr>
      </w:pPr>
      <w:r>
        <w:rPr>
          <w:rFonts w:ascii="Times New Roman" w:eastAsia="宋体" w:hAnsi="Times New Roman" w:cs="Times New Roman" w:hint="eastAsia"/>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rPr>
          <w:noProof/>
        </w:rPr>
        <w:drawing>
          <wp:inline distT="0" distB="0" distL="114300" distR="114300">
            <wp:extent cx="1257300" cy="485775"/>
            <wp:effectExtent l="0" t="0" r="0"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9"/>
                    <a:stretch>
                      <a:fillRect/>
                    </a:stretch>
                  </pic:blipFill>
                  <pic:spPr>
                    <a:xfrm>
                      <a:off x="0" y="0"/>
                      <a:ext cx="1257300" cy="485775"/>
                    </a:xfrm>
                    <a:prstGeom prst="rect">
                      <a:avLst/>
                    </a:prstGeom>
                    <a:noFill/>
                    <a:ln>
                      <a:noFill/>
                    </a:ln>
                  </pic:spPr>
                </pic:pic>
              </a:graphicData>
            </a:graphic>
          </wp:inline>
        </w:drawing>
      </w:r>
      <w:r>
        <w:rPr>
          <w:rFonts w:eastAsia="宋体" w:hint="eastAsia"/>
          <w:sz w:val="24"/>
          <w:szCs w:val="24"/>
        </w:rPr>
        <w:t>我们只需要将上述的</w:t>
      </w:r>
      <w:r>
        <w:rPr>
          <w:rFonts w:eastAsia="宋体" w:hint="eastAsia"/>
          <w:sz w:val="24"/>
          <w:szCs w:val="24"/>
        </w:rPr>
        <w:t>a</w:t>
      </w:r>
      <w:r>
        <w:rPr>
          <w:rFonts w:eastAsia="宋体" w:hint="eastAsia"/>
          <w:sz w:val="24"/>
          <w:szCs w:val="24"/>
        </w:rPr>
        <w:t>、</w:t>
      </w:r>
      <w:r>
        <w:rPr>
          <w:rFonts w:eastAsia="宋体" w:hint="eastAsia"/>
          <w:sz w:val="24"/>
          <w:szCs w:val="24"/>
        </w:rPr>
        <w:t>b</w:t>
      </w:r>
      <w:r>
        <w:rPr>
          <w:rFonts w:eastAsia="宋体" w:hint="eastAsia"/>
          <w:sz w:val="24"/>
          <w:szCs w:val="24"/>
        </w:rPr>
        <w:t>、代入就可以得到方程的解；所以我们需要得到最小二乘函数的解析解表达方式。</w:t>
      </w: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w:t>
      </w:r>
      <w:r>
        <w:rPr>
          <w:rFonts w:eastAsia="宋体" w:hint="eastAsia"/>
          <w:sz w:val="24"/>
          <w:szCs w:val="24"/>
        </w:rPr>
        <w:t>0</w:t>
      </w:r>
      <w:r>
        <w:rPr>
          <w:rFonts w:eastAsia="宋体" w:hint="eastAsia"/>
          <w:sz w:val="24"/>
          <w:szCs w:val="24"/>
        </w:rPr>
        <w:t>的点，就可以得到该图像的解；于是我们对最小二乘函数求导，然后让导函数的结果等于</w:t>
      </w:r>
      <w:r>
        <w:rPr>
          <w:rFonts w:eastAsia="宋体" w:hint="eastAsia"/>
          <w:sz w:val="24"/>
          <w:szCs w:val="24"/>
        </w:rPr>
        <w:t>0</w:t>
      </w:r>
      <w:r>
        <w:rPr>
          <w:rFonts w:eastAsia="宋体" w:hint="eastAsia"/>
          <w:sz w:val="24"/>
          <w:szCs w:val="24"/>
        </w:rPr>
        <w:t>；最后得到的结果就是最小二乘函数的解；过程如下：</w:t>
      </w: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首先对最小二乘做一个变形，变成一个矩阵的表达形式：</w:t>
      </w:r>
    </w:p>
    <w:p w:rsidR="0055529D" w:rsidRDefault="0055529D">
      <w:pPr>
        <w:framePr w:wrap="auto" w:yAlign="inline"/>
        <w:spacing w:line="300" w:lineRule="auto"/>
        <w:ind w:firstLineChars="200" w:firstLine="480"/>
        <w:rPr>
          <w:rFonts w:eastAsia="宋体"/>
          <w:sz w:val="24"/>
          <w:szCs w:val="24"/>
        </w:rPr>
      </w:pPr>
    </w:p>
    <w:p w:rsidR="0055529D" w:rsidRDefault="00892FBA">
      <w:pPr>
        <w:framePr w:wrap="auto" w:yAlign="inline"/>
        <w:spacing w:line="300" w:lineRule="auto"/>
        <w:ind w:firstLineChars="200" w:firstLine="420"/>
        <w:jc w:val="center"/>
      </w:pPr>
      <w:r>
        <w:rPr>
          <w:noProof/>
        </w:rPr>
        <w:drawing>
          <wp:inline distT="0" distB="0" distL="114300" distR="114300">
            <wp:extent cx="3105150" cy="13430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0"/>
                    <a:stretch>
                      <a:fillRect/>
                    </a:stretch>
                  </pic:blipFill>
                  <pic:spPr>
                    <a:xfrm>
                      <a:off x="0" y="0"/>
                      <a:ext cx="3105150" cy="1343025"/>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55529D">
      <w:pPr>
        <w:framePr w:wrap="auto" w:yAlign="inline"/>
        <w:spacing w:line="300" w:lineRule="auto"/>
        <w:ind w:firstLineChars="200" w:firstLine="420"/>
      </w:pP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展开矩阵函数：</w:t>
      </w:r>
    </w:p>
    <w:p w:rsidR="0055529D" w:rsidRDefault="0055529D">
      <w:pPr>
        <w:framePr w:wrap="auto" w:yAlign="inline"/>
        <w:spacing w:line="300" w:lineRule="auto"/>
        <w:ind w:firstLineChars="200" w:firstLine="480"/>
        <w:rPr>
          <w:rFonts w:ascii="Times New Roman" w:eastAsia="宋体" w:hAnsi="Times New Roman" w:cs="Times New Roman"/>
          <w:sz w:val="24"/>
          <w:szCs w:val="24"/>
        </w:rPr>
      </w:pPr>
    </w:p>
    <w:p w:rsidR="0055529D" w:rsidRDefault="00892FBA">
      <w:pPr>
        <w:framePr w:wrap="auto" w:yAlign="inline"/>
        <w:spacing w:line="300" w:lineRule="auto"/>
        <w:ind w:firstLineChars="200" w:firstLine="420"/>
        <w:jc w:val="center"/>
      </w:pPr>
      <w:r>
        <w:rPr>
          <w:noProof/>
        </w:rPr>
        <w:drawing>
          <wp:inline distT="0" distB="0" distL="114300" distR="114300">
            <wp:extent cx="4057650" cy="13525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1"/>
                    <a:stretch>
                      <a:fillRect/>
                    </a:stretch>
                  </pic:blipFill>
                  <pic:spPr>
                    <a:xfrm>
                      <a:off x="0" y="0"/>
                      <a:ext cx="4057650" cy="1352550"/>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892FBA">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对展开的矩阵</w:t>
      </w:r>
      <w:r>
        <w:rPr>
          <w:rFonts w:ascii="宋体" w:eastAsia="宋体" w:hAnsi="宋体" w:cs="宋体" w:hint="eastAsia"/>
          <w:color w:val="4D4D4D"/>
          <w:sz w:val="24"/>
          <w:szCs w:val="24"/>
          <w:shd w:val="clear" w:color="auto" w:fill="FFFFFF"/>
        </w:rPr>
        <w:t>J(θ）求导，然后让导数等于0</w:t>
      </w:r>
    </w:p>
    <w:p w:rsidR="0055529D" w:rsidRDefault="0055529D">
      <w:pPr>
        <w:framePr w:wrap="auto" w:yAlign="inline"/>
        <w:spacing w:line="300" w:lineRule="auto"/>
        <w:ind w:firstLineChars="200" w:firstLine="480"/>
        <w:rPr>
          <w:rFonts w:ascii="宋体" w:eastAsia="宋体" w:hAnsi="宋体" w:cs="宋体"/>
          <w:color w:val="4D4D4D"/>
          <w:sz w:val="24"/>
          <w:szCs w:val="24"/>
          <w:shd w:val="clear" w:color="auto" w:fill="FFFFFF"/>
        </w:rPr>
      </w:pPr>
    </w:p>
    <w:p w:rsidR="0055529D" w:rsidRDefault="00892FBA">
      <w:pPr>
        <w:framePr w:wrap="auto" w:yAlign="inline"/>
        <w:spacing w:line="300" w:lineRule="auto"/>
        <w:ind w:firstLineChars="200" w:firstLine="420"/>
        <w:jc w:val="center"/>
      </w:pPr>
      <w:r>
        <w:rPr>
          <w:noProof/>
        </w:rPr>
        <w:drawing>
          <wp:inline distT="0" distB="0" distL="114300" distR="114300">
            <wp:extent cx="4171950" cy="137160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2"/>
                    <a:stretch>
                      <a:fillRect/>
                    </a:stretch>
                  </pic:blipFill>
                  <pic:spPr>
                    <a:xfrm>
                      <a:off x="0" y="0"/>
                      <a:ext cx="4171950" cy="1371600"/>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最后我们就求得了解析解的表达式为：</w:t>
      </w:r>
    </w:p>
    <w:p w:rsidR="0055529D" w:rsidRDefault="0055529D">
      <w:pPr>
        <w:framePr w:wrap="auto" w:yAlign="inline"/>
        <w:spacing w:line="300" w:lineRule="auto"/>
        <w:ind w:firstLineChars="200" w:firstLine="480"/>
        <w:rPr>
          <w:rFonts w:eastAsia="宋体"/>
          <w:sz w:val="24"/>
          <w:szCs w:val="24"/>
        </w:rPr>
      </w:pPr>
    </w:p>
    <w:p w:rsidR="0055529D" w:rsidRDefault="00892FBA">
      <w:pPr>
        <w:framePr w:wrap="auto" w:yAlign="inline"/>
        <w:spacing w:line="300" w:lineRule="auto"/>
        <w:ind w:firstLineChars="200" w:firstLine="420"/>
        <w:jc w:val="center"/>
      </w:pPr>
      <w:r>
        <w:rPr>
          <w:noProof/>
        </w:rPr>
        <w:drawing>
          <wp:inline distT="0" distB="0" distL="114300" distR="114300">
            <wp:extent cx="1733550" cy="41910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3"/>
                    <a:stretch>
                      <a:fillRect/>
                    </a:stretch>
                  </pic:blipFill>
                  <pic:spPr>
                    <a:xfrm>
                      <a:off x="0" y="0"/>
                      <a:ext cx="1733550" cy="419100"/>
                    </a:xfrm>
                    <a:prstGeom prst="rect">
                      <a:avLst/>
                    </a:prstGeom>
                    <a:noFill/>
                    <a:ln>
                      <a:noFill/>
                    </a:ln>
                  </pic:spPr>
                </pic:pic>
              </a:graphicData>
            </a:graphic>
          </wp:inline>
        </w:drawing>
      </w:r>
    </w:p>
    <w:p w:rsidR="0055529D" w:rsidRDefault="0055529D">
      <w:pPr>
        <w:framePr w:wrap="auto" w:yAlign="inline"/>
        <w:spacing w:line="300" w:lineRule="auto"/>
        <w:ind w:firstLineChars="200" w:firstLine="420"/>
        <w:jc w:val="center"/>
      </w:pP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其中θ就是我们线性回归模型方程的系数向量，而</w:t>
      </w:r>
      <w:r>
        <w:rPr>
          <w:rFonts w:eastAsia="宋体" w:hint="eastAsia"/>
          <w:sz w:val="24"/>
          <w:szCs w:val="24"/>
        </w:rPr>
        <w:t>X,Y</w:t>
      </w:r>
      <w:r>
        <w:rPr>
          <w:rFonts w:eastAsia="宋体" w:hint="eastAsia"/>
          <w:sz w:val="24"/>
          <w:szCs w:val="24"/>
        </w:rPr>
        <w:t>则是样本的影响因素值的向量和样本结果值的向量，即二手车中，</w:t>
      </w:r>
      <w:r>
        <w:rPr>
          <w:rFonts w:eastAsia="宋体" w:hint="eastAsia"/>
          <w:sz w:val="24"/>
          <w:szCs w:val="24"/>
        </w:rPr>
        <w:t>X</w:t>
      </w:r>
      <w:r>
        <w:rPr>
          <w:rFonts w:eastAsia="宋体" w:hint="eastAsia"/>
          <w:sz w:val="24"/>
          <w:szCs w:val="24"/>
        </w:rPr>
        <w:t>是非价格列，而</w:t>
      </w:r>
      <w:r>
        <w:rPr>
          <w:rFonts w:eastAsia="宋体" w:hint="eastAsia"/>
          <w:sz w:val="24"/>
          <w:szCs w:val="24"/>
        </w:rPr>
        <w:t>Y</w:t>
      </w:r>
      <w:r>
        <w:rPr>
          <w:rFonts w:eastAsia="宋体" w:hint="eastAsia"/>
          <w:sz w:val="24"/>
          <w:szCs w:val="24"/>
        </w:rPr>
        <w:t>就是样本的价格，当将所有的样本值代入后，就可以得到向量θ的值，即线性回归模型方程的系数向量。</w:t>
      </w:r>
    </w:p>
    <w:p w:rsidR="0055529D" w:rsidRDefault="00892FBA">
      <w:pPr>
        <w:framePr w:wrap="auto" w:yAlign="inline"/>
        <w:spacing w:line="300" w:lineRule="auto"/>
        <w:jc w:val="left"/>
        <w:outlineLvl w:val="1"/>
        <w:rPr>
          <w:rStyle w:val="aa"/>
          <w:rFonts w:ascii="黑体" w:eastAsia="黑体" w:hAnsi="黑体" w:cs="黑体"/>
          <w:sz w:val="28"/>
          <w:szCs w:val="28"/>
        </w:rPr>
      </w:pPr>
      <w:bookmarkStart w:id="12" w:name="_Toc17717"/>
      <w:r>
        <w:rPr>
          <w:rStyle w:val="aa"/>
          <w:rFonts w:ascii="黑体" w:eastAsia="黑体" w:hAnsi="黑体" w:cs="黑体"/>
          <w:sz w:val="28"/>
          <w:szCs w:val="28"/>
        </w:rPr>
        <w:t>4.</w:t>
      </w:r>
      <w:r>
        <w:rPr>
          <w:rStyle w:val="aa"/>
          <w:rFonts w:ascii="黑体" w:eastAsia="黑体" w:hAnsi="黑体" w:cs="黑体" w:hint="eastAsia"/>
          <w:sz w:val="28"/>
          <w:szCs w:val="28"/>
        </w:rPr>
        <w:t>5</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多元线性函数系数求解</w:t>
      </w:r>
      <w:bookmarkEnd w:id="12"/>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得到多线线性模型函数的解析解的表达式，后续我们只需要将</w:t>
      </w:r>
      <w:r>
        <w:rPr>
          <w:rFonts w:eastAsia="宋体" w:hint="eastAsia"/>
          <w:sz w:val="24"/>
          <w:szCs w:val="24"/>
        </w:rPr>
        <w:t>one-hot</w:t>
      </w:r>
      <w:r>
        <w:rPr>
          <w:rFonts w:eastAsia="宋体" w:hint="eastAsia"/>
          <w:sz w:val="24"/>
          <w:szCs w:val="24"/>
        </w:rPr>
        <w: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些特殊的列，做一个线性回归自变量的选择</w:t>
      </w:r>
      <w:r w:rsidRPr="004C3F7C">
        <w:rPr>
          <w:rFonts w:eastAsia="宋体" w:hint="eastAsia"/>
          <w:sz w:val="24"/>
          <w:szCs w:val="24"/>
          <w:vertAlign w:val="superscript"/>
        </w:rPr>
        <w:t>【</w:t>
      </w:r>
      <w:r w:rsidRPr="004C3F7C">
        <w:rPr>
          <w:rFonts w:eastAsia="宋体" w:hint="eastAsia"/>
          <w:sz w:val="24"/>
          <w:szCs w:val="24"/>
          <w:vertAlign w:val="superscript"/>
        </w:rPr>
        <w:t>16</w:t>
      </w:r>
      <w:r w:rsidRPr="004C3F7C">
        <w:rPr>
          <w:rFonts w:eastAsia="宋体" w:hint="eastAsia"/>
          <w:sz w:val="24"/>
          <w:szCs w:val="24"/>
          <w:vertAlign w:val="superscript"/>
        </w:rPr>
        <w:t>】</w:t>
      </w:r>
      <w:r>
        <w:rPr>
          <w:rFonts w:eastAsia="宋体" w:hint="eastAsia"/>
          <w:sz w:val="24"/>
          <w:szCs w:val="24"/>
        </w:rPr>
        <w:t>，结果最后筛选我们得出线性回归模型的函数表达式如下：</w:t>
      </w:r>
    </w:p>
    <w:p w:rsidR="0055529D" w:rsidRPr="00157A96" w:rsidRDefault="00392235" w:rsidP="00074DDD">
      <w:pPr>
        <w:framePr w:wrap="auto" w:yAlign="inline"/>
        <w:spacing w:line="300" w:lineRule="auto"/>
        <w:ind w:firstLineChars="200" w:firstLine="560"/>
        <w:rPr>
          <w:rFonts w:eastAsia="宋体"/>
          <w:sz w:val="28"/>
          <w:szCs w:val="28"/>
        </w:rPr>
      </w:pPr>
      <w:r w:rsidRPr="00157A96">
        <w:rPr>
          <w:rFonts w:eastAsia="宋体"/>
          <w:sz w:val="28"/>
          <w:szCs w:val="28"/>
        </w:rPr>
        <w:t>Y</w:t>
      </w:r>
      <w:r w:rsidRPr="00157A96">
        <w:rPr>
          <w:rFonts w:eastAsia="宋体" w:hint="eastAsia"/>
          <w:sz w:val="28"/>
          <w:szCs w:val="28"/>
        </w:rPr>
        <w:t>≈</w:t>
      </w:r>
      <w:r w:rsidRPr="00157A96">
        <w:rPr>
          <w:rFonts w:eastAsia="宋体" w:hint="eastAsia"/>
          <w:sz w:val="28"/>
          <w:szCs w:val="28"/>
        </w:rPr>
        <w:t>w</w:t>
      </w:r>
      <w:r w:rsidRPr="00157A96">
        <w:rPr>
          <w:rFonts w:eastAsia="宋体"/>
          <w:sz w:val="28"/>
          <w:szCs w:val="28"/>
          <w:vertAlign w:val="subscript"/>
        </w:rPr>
        <w:t>0</w:t>
      </w:r>
      <w:r w:rsidRPr="00157A96">
        <w:rPr>
          <w:rFonts w:eastAsia="宋体"/>
          <w:sz w:val="28"/>
          <w:szCs w:val="28"/>
        </w:rPr>
        <w:t xml:space="preserve"> + w</w:t>
      </w:r>
      <w:r w:rsidRPr="00157A96">
        <w:rPr>
          <w:rFonts w:eastAsia="宋体"/>
          <w:sz w:val="28"/>
          <w:szCs w:val="28"/>
          <w:vertAlign w:val="subscript"/>
        </w:rPr>
        <w:t>1</w:t>
      </w:r>
      <w:r w:rsidRPr="00157A96">
        <w:rPr>
          <w:rFonts w:eastAsia="宋体"/>
          <w:sz w:val="28"/>
          <w:szCs w:val="28"/>
        </w:rPr>
        <w:t>(engine = 4Cyl) + w</w:t>
      </w:r>
      <w:r w:rsidRPr="00157A96">
        <w:rPr>
          <w:rFonts w:eastAsia="宋体"/>
          <w:sz w:val="28"/>
          <w:szCs w:val="28"/>
          <w:vertAlign w:val="subscript"/>
        </w:rPr>
        <w:t>2</w:t>
      </w:r>
      <w:r w:rsidRPr="00157A96">
        <w:rPr>
          <w:rFonts w:eastAsia="宋体"/>
          <w:sz w:val="28"/>
          <w:szCs w:val="28"/>
        </w:rPr>
        <w:t>(engine = 6Cyl) + w</w:t>
      </w:r>
      <w:r w:rsidRPr="00157A96">
        <w:rPr>
          <w:rFonts w:eastAsia="宋体"/>
          <w:sz w:val="28"/>
          <w:szCs w:val="28"/>
          <w:vertAlign w:val="subscript"/>
        </w:rPr>
        <w:t>3</w:t>
      </w:r>
      <w:r w:rsidRPr="00157A96">
        <w:rPr>
          <w:rFonts w:eastAsia="宋体"/>
          <w:sz w:val="28"/>
          <w:szCs w:val="28"/>
        </w:rPr>
        <w:t>(transmission = automatic) + w</w:t>
      </w:r>
      <w:r w:rsidRPr="00157A96">
        <w:rPr>
          <w:rFonts w:eastAsia="宋体"/>
          <w:sz w:val="28"/>
          <w:szCs w:val="28"/>
          <w:vertAlign w:val="subscript"/>
        </w:rPr>
        <w:t>4</w:t>
      </w:r>
      <w:r w:rsidRPr="00157A96">
        <w:rPr>
          <w:rFonts w:eastAsia="宋体"/>
          <w:sz w:val="28"/>
          <w:szCs w:val="28"/>
        </w:rPr>
        <w:t>(transmission = manual) + w</w:t>
      </w:r>
      <w:r w:rsidR="00C50DBD" w:rsidRPr="00157A96">
        <w:rPr>
          <w:rFonts w:eastAsia="宋体"/>
          <w:sz w:val="28"/>
          <w:szCs w:val="28"/>
          <w:vertAlign w:val="subscript"/>
        </w:rPr>
        <w:t>5</w:t>
      </w:r>
      <w:r w:rsidRPr="00157A96">
        <w:rPr>
          <w:rFonts w:eastAsia="宋体"/>
          <w:sz w:val="28"/>
          <w:szCs w:val="28"/>
        </w:rPr>
        <w:t>(trim = ex) + w</w:t>
      </w:r>
      <w:r w:rsidR="00C50DBD" w:rsidRPr="00157A96">
        <w:rPr>
          <w:rFonts w:eastAsia="宋体"/>
          <w:sz w:val="28"/>
          <w:szCs w:val="28"/>
          <w:vertAlign w:val="subscript"/>
        </w:rPr>
        <w:t>6</w:t>
      </w:r>
      <w:r w:rsidRPr="00157A96">
        <w:rPr>
          <w:rFonts w:eastAsia="宋体"/>
          <w:sz w:val="28"/>
          <w:szCs w:val="28"/>
        </w:rPr>
        <w:t>(trim = exl) + w</w:t>
      </w:r>
      <w:r w:rsidR="00C50DBD" w:rsidRPr="00157A96">
        <w:rPr>
          <w:rFonts w:eastAsia="宋体"/>
          <w:sz w:val="28"/>
          <w:szCs w:val="28"/>
          <w:vertAlign w:val="subscript"/>
        </w:rPr>
        <w:t>7</w:t>
      </w:r>
      <w:r w:rsidRPr="00157A96">
        <w:rPr>
          <w:rFonts w:eastAsia="宋体"/>
          <w:sz w:val="28"/>
          <w:szCs w:val="28"/>
        </w:rPr>
        <w:t>(trim = lx) + w</w:t>
      </w:r>
      <w:r w:rsidR="00C50DBD" w:rsidRPr="00157A96">
        <w:rPr>
          <w:rFonts w:eastAsia="宋体"/>
          <w:sz w:val="28"/>
          <w:szCs w:val="28"/>
          <w:vertAlign w:val="subscript"/>
        </w:rPr>
        <w:t>8</w:t>
      </w:r>
      <w:r w:rsidRPr="00157A96">
        <w:rPr>
          <w:rFonts w:eastAsia="宋体"/>
          <w:sz w:val="28"/>
          <w:szCs w:val="28"/>
        </w:rPr>
        <w:t>(mileage) + w</w:t>
      </w:r>
      <w:r w:rsidR="00C50DBD" w:rsidRPr="00157A96">
        <w:rPr>
          <w:rFonts w:eastAsia="宋体"/>
          <w:sz w:val="28"/>
          <w:szCs w:val="28"/>
          <w:vertAlign w:val="subscript"/>
        </w:rPr>
        <w:t>9</w:t>
      </w:r>
      <w:r w:rsidRPr="00157A96">
        <w:rPr>
          <w:rFonts w:eastAsia="宋体"/>
          <w:sz w:val="28"/>
          <w:szCs w:val="28"/>
        </w:rPr>
        <w:t>(</w:t>
      </w:r>
      <w:r w:rsidR="00074DDD" w:rsidRPr="00157A96">
        <w:rPr>
          <w:rFonts w:eastAsia="宋体"/>
          <w:sz w:val="28"/>
          <w:szCs w:val="28"/>
        </w:rPr>
        <w:t>year)</w:t>
      </w: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经过一系列函数求解后得（结果都是保留两位小数）：</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Pr="00422483">
        <w:rPr>
          <w:rFonts w:ascii="Times New Roman" w:eastAsia="宋体" w:hAnsi="Times New Roman" w:cs="Times New Roman"/>
          <w:sz w:val="24"/>
          <w:szCs w:val="24"/>
          <w:vertAlign w:val="subscript"/>
        </w:rPr>
        <w:t>0</w:t>
      </w:r>
      <w:r w:rsidRPr="00422483">
        <w:rPr>
          <w:rFonts w:ascii="Times New Roman" w:eastAsia="宋体" w:hAnsi="Times New Roman" w:cs="Times New Roman"/>
          <w:sz w:val="24"/>
          <w:szCs w:val="24"/>
        </w:rPr>
        <w:t xml:space="preserve"> = </w:t>
      </w:r>
      <w:r w:rsidR="00422483" w:rsidRPr="00422483">
        <w:rPr>
          <w:rFonts w:ascii="Times New Roman" w:eastAsia="宋体" w:hAnsi="Times New Roman" w:cs="Times New Roman"/>
          <w:sz w:val="24"/>
          <w:szCs w:val="24"/>
        </w:rPr>
        <w:t>10185.26</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Pr="00422483">
        <w:rPr>
          <w:rFonts w:ascii="Times New Roman" w:eastAsia="宋体" w:hAnsi="Times New Roman" w:cs="Times New Roman"/>
          <w:sz w:val="24"/>
          <w:szCs w:val="24"/>
          <w:vertAlign w:val="subscript"/>
        </w:rPr>
        <w:t>1</w:t>
      </w:r>
      <w:r w:rsidRPr="00422483">
        <w:rPr>
          <w:rFonts w:ascii="Times New Roman" w:eastAsia="宋体" w:hAnsi="Times New Roman" w:cs="Times New Roman"/>
          <w:sz w:val="24"/>
          <w:szCs w:val="24"/>
        </w:rPr>
        <w:t xml:space="preserve"> = -674.10</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Pr="00422483">
        <w:rPr>
          <w:rFonts w:ascii="Times New Roman" w:eastAsia="宋体" w:hAnsi="Times New Roman" w:cs="Times New Roman"/>
          <w:sz w:val="24"/>
          <w:szCs w:val="24"/>
          <w:vertAlign w:val="subscript"/>
        </w:rPr>
        <w:t>2</w:t>
      </w:r>
      <w:r w:rsidRPr="00422483">
        <w:rPr>
          <w:rFonts w:ascii="Times New Roman" w:eastAsia="宋体" w:hAnsi="Times New Roman" w:cs="Times New Roman"/>
          <w:sz w:val="24"/>
          <w:szCs w:val="24"/>
        </w:rPr>
        <w:t xml:space="preserve"> = </w:t>
      </w:r>
      <w:r w:rsidR="007C495D">
        <w:rPr>
          <w:rFonts w:ascii="Times New Roman" w:eastAsia="宋体" w:hAnsi="Times New Roman" w:cs="Times New Roman" w:hint="eastAsia"/>
          <w:sz w:val="24"/>
          <w:szCs w:val="24"/>
        </w:rPr>
        <w:t>641.66</w:t>
      </w:r>
    </w:p>
    <w:p w:rsidR="0055529D"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Pr="00422483">
        <w:rPr>
          <w:rFonts w:ascii="Times New Roman" w:eastAsia="宋体" w:hAnsi="Times New Roman" w:cs="Times New Roman"/>
          <w:sz w:val="24"/>
          <w:szCs w:val="24"/>
          <w:vertAlign w:val="subscript"/>
        </w:rPr>
        <w:t>3</w:t>
      </w:r>
      <w:r w:rsidRPr="00422483">
        <w:rPr>
          <w:rFonts w:ascii="Times New Roman" w:eastAsia="宋体" w:hAnsi="Times New Roman" w:cs="Times New Roman"/>
          <w:sz w:val="24"/>
          <w:szCs w:val="24"/>
        </w:rPr>
        <w:t xml:space="preserve"> = </w:t>
      </w:r>
      <w:r w:rsidR="007C495D">
        <w:rPr>
          <w:rFonts w:ascii="Times New Roman" w:eastAsia="宋体" w:hAnsi="Times New Roman" w:cs="Times New Roman" w:hint="eastAsia"/>
          <w:sz w:val="24"/>
          <w:szCs w:val="24"/>
        </w:rPr>
        <w:t>14821.88</w:t>
      </w:r>
    </w:p>
    <w:p w:rsidR="00C50DBD" w:rsidRPr="00422483" w:rsidRDefault="00C50DBD">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 xml:space="preserve"> = 13985.42</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5</w:t>
      </w:r>
      <w:r w:rsidRPr="00422483">
        <w:rPr>
          <w:rFonts w:ascii="Times New Roman" w:eastAsia="宋体" w:hAnsi="Times New Roman" w:cs="Times New Roman"/>
          <w:sz w:val="24"/>
          <w:szCs w:val="24"/>
        </w:rPr>
        <w:t xml:space="preserve"> = </w:t>
      </w:r>
      <w:r w:rsidR="00C50DBD">
        <w:rPr>
          <w:rFonts w:ascii="Times New Roman" w:eastAsia="宋体" w:hAnsi="Times New Roman" w:cs="Times New Roman"/>
          <w:sz w:val="24"/>
          <w:szCs w:val="24"/>
        </w:rPr>
        <w:t>4583.68</w:t>
      </w:r>
    </w:p>
    <w:p w:rsidR="0055529D" w:rsidRPr="00422483" w:rsidRDefault="00892FBA">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6</w:t>
      </w:r>
      <w:r w:rsidRPr="00422483">
        <w:rPr>
          <w:rFonts w:ascii="Times New Roman" w:eastAsia="宋体" w:hAnsi="Times New Roman" w:cs="Times New Roman"/>
          <w:sz w:val="24"/>
          <w:szCs w:val="24"/>
        </w:rPr>
        <w:t xml:space="preserve">= </w:t>
      </w:r>
      <w:r w:rsidR="007C495D">
        <w:rPr>
          <w:rFonts w:ascii="Times New Roman" w:eastAsia="宋体" w:hAnsi="Times New Roman" w:cs="Times New Roman" w:hint="eastAsia"/>
          <w:sz w:val="24"/>
          <w:szCs w:val="24"/>
        </w:rPr>
        <w:t>5051.80</w:t>
      </w:r>
    </w:p>
    <w:p w:rsidR="00074DDD" w:rsidRPr="00422483" w:rsidRDefault="00074DDD">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7</w:t>
      </w:r>
      <w:r w:rsidRPr="00422483">
        <w:rPr>
          <w:rFonts w:ascii="Times New Roman" w:eastAsia="宋体" w:hAnsi="Times New Roman" w:cs="Times New Roman"/>
          <w:sz w:val="24"/>
          <w:szCs w:val="24"/>
        </w:rPr>
        <w:t xml:space="preserve"> = </w:t>
      </w:r>
      <w:r w:rsidR="007C495D">
        <w:rPr>
          <w:rFonts w:ascii="Times New Roman" w:eastAsia="宋体" w:hAnsi="Times New Roman" w:cs="Times New Roman" w:hint="eastAsia"/>
          <w:sz w:val="24"/>
          <w:szCs w:val="24"/>
        </w:rPr>
        <w:t>3488.35</w:t>
      </w:r>
    </w:p>
    <w:p w:rsidR="00074DDD" w:rsidRPr="00422483" w:rsidRDefault="00074DDD">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8</w:t>
      </w:r>
      <w:r w:rsidRPr="00422483">
        <w:rPr>
          <w:rFonts w:ascii="Times New Roman" w:eastAsia="宋体" w:hAnsi="Times New Roman" w:cs="Times New Roman"/>
          <w:sz w:val="24"/>
          <w:szCs w:val="24"/>
        </w:rPr>
        <w:t xml:space="preserve">= </w:t>
      </w:r>
      <w:r w:rsidR="007C495D" w:rsidRPr="00422483">
        <w:rPr>
          <w:rFonts w:ascii="Times New Roman" w:eastAsia="宋体" w:hAnsi="Times New Roman" w:cs="Times New Roman"/>
          <w:sz w:val="24"/>
          <w:szCs w:val="24"/>
        </w:rPr>
        <w:t>-0.05</w:t>
      </w:r>
    </w:p>
    <w:p w:rsidR="00074DDD" w:rsidRPr="00422483" w:rsidRDefault="00074DDD">
      <w:pPr>
        <w:framePr w:wrap="auto" w:yAlign="inline"/>
        <w:numPr>
          <w:ilvl w:val="0"/>
          <w:numId w:val="1"/>
        </w:numPr>
        <w:spacing w:line="300" w:lineRule="auto"/>
        <w:rPr>
          <w:rFonts w:ascii="Times New Roman" w:eastAsia="宋体" w:hAnsi="Times New Roman" w:cs="Times New Roman"/>
          <w:sz w:val="24"/>
          <w:szCs w:val="24"/>
        </w:rPr>
      </w:pPr>
      <w:r w:rsidRPr="00422483">
        <w:rPr>
          <w:rFonts w:ascii="Times New Roman" w:eastAsia="宋体" w:hAnsi="Times New Roman" w:cs="Times New Roman"/>
          <w:sz w:val="24"/>
          <w:szCs w:val="24"/>
        </w:rPr>
        <w:t>W</w:t>
      </w:r>
      <w:r w:rsidR="00C50DBD">
        <w:rPr>
          <w:rFonts w:ascii="Times New Roman" w:eastAsia="宋体" w:hAnsi="Times New Roman" w:cs="Times New Roman"/>
          <w:sz w:val="24"/>
          <w:szCs w:val="24"/>
          <w:vertAlign w:val="subscript"/>
        </w:rPr>
        <w:t>9</w:t>
      </w:r>
      <w:r w:rsidRPr="00422483">
        <w:rPr>
          <w:rFonts w:ascii="Times New Roman" w:eastAsia="宋体" w:hAnsi="Times New Roman" w:cs="Times New Roman"/>
          <w:sz w:val="24"/>
          <w:szCs w:val="24"/>
        </w:rPr>
        <w:t xml:space="preserve"> = </w:t>
      </w:r>
      <w:r w:rsidR="007C495D">
        <w:rPr>
          <w:rFonts w:ascii="Times New Roman" w:eastAsia="宋体" w:hAnsi="Times New Roman" w:cs="Times New Roman" w:hint="eastAsia"/>
          <w:sz w:val="24"/>
          <w:szCs w:val="24"/>
        </w:rPr>
        <w:t>-6.38</w:t>
      </w:r>
    </w:p>
    <w:p w:rsidR="0055529D" w:rsidRDefault="00892F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于是我们的关于该样本的线性回归函数的表达式为：</w:t>
      </w:r>
    </w:p>
    <w:p w:rsidR="007C495D" w:rsidRPr="00157A96" w:rsidRDefault="007C495D" w:rsidP="007C495D">
      <w:pPr>
        <w:framePr w:wrap="auto" w:yAlign="inline"/>
        <w:spacing w:line="300" w:lineRule="auto"/>
        <w:ind w:firstLineChars="200" w:firstLine="560"/>
        <w:rPr>
          <w:rFonts w:eastAsia="宋体"/>
          <w:sz w:val="28"/>
          <w:szCs w:val="28"/>
        </w:rPr>
      </w:pPr>
      <w:r w:rsidRPr="00157A96">
        <w:rPr>
          <w:rFonts w:eastAsia="宋体"/>
          <w:sz w:val="28"/>
          <w:szCs w:val="28"/>
        </w:rPr>
        <w:t>Y</w:t>
      </w:r>
      <w:r w:rsidRPr="00157A96">
        <w:rPr>
          <w:rFonts w:eastAsia="宋体" w:hint="eastAsia"/>
          <w:sz w:val="28"/>
          <w:szCs w:val="28"/>
        </w:rPr>
        <w:t>≈</w:t>
      </w:r>
      <w:r w:rsidRPr="00157A96">
        <w:rPr>
          <w:rFonts w:eastAsia="宋体" w:hint="eastAsia"/>
          <w:sz w:val="28"/>
          <w:szCs w:val="28"/>
        </w:rPr>
        <w:t>10185.26</w:t>
      </w:r>
      <w:r w:rsidRPr="00157A96">
        <w:rPr>
          <w:rFonts w:eastAsia="宋体"/>
          <w:sz w:val="28"/>
          <w:szCs w:val="28"/>
        </w:rPr>
        <w:t xml:space="preserve"> - 674.10(engine = 4Cyl) + 641.66(engine = 6Cyl) + </w:t>
      </w:r>
      <w:r w:rsidR="00C50DBD" w:rsidRPr="00157A96">
        <w:rPr>
          <w:rFonts w:eastAsia="宋体"/>
          <w:sz w:val="28"/>
          <w:szCs w:val="28"/>
        </w:rPr>
        <w:t>14821.88</w:t>
      </w:r>
      <w:r w:rsidRPr="00157A96">
        <w:rPr>
          <w:rFonts w:eastAsia="宋体"/>
          <w:sz w:val="28"/>
          <w:szCs w:val="28"/>
        </w:rPr>
        <w:t xml:space="preserve">(transmission = automatic) + </w:t>
      </w:r>
      <w:r w:rsidR="00C50DBD" w:rsidRPr="00157A96">
        <w:rPr>
          <w:rFonts w:eastAsia="宋体"/>
          <w:sz w:val="28"/>
          <w:szCs w:val="28"/>
        </w:rPr>
        <w:t>13985.42</w:t>
      </w:r>
      <w:r w:rsidRPr="00157A96">
        <w:rPr>
          <w:rFonts w:eastAsia="宋体"/>
          <w:sz w:val="28"/>
          <w:szCs w:val="28"/>
        </w:rPr>
        <w:t xml:space="preserve">(transmission = manual) + </w:t>
      </w:r>
      <w:r w:rsidR="00C50DBD" w:rsidRPr="00157A96">
        <w:rPr>
          <w:rFonts w:eastAsia="宋体"/>
          <w:sz w:val="28"/>
          <w:szCs w:val="28"/>
        </w:rPr>
        <w:t>4583.68</w:t>
      </w:r>
      <w:r w:rsidRPr="00157A96">
        <w:rPr>
          <w:rFonts w:eastAsia="宋体"/>
          <w:sz w:val="28"/>
          <w:szCs w:val="28"/>
        </w:rPr>
        <w:t xml:space="preserve">(trim = ex) + </w:t>
      </w:r>
      <w:r w:rsidR="00C50DBD" w:rsidRPr="00157A96">
        <w:rPr>
          <w:rFonts w:eastAsia="宋体"/>
          <w:sz w:val="28"/>
          <w:szCs w:val="28"/>
        </w:rPr>
        <w:t>5051.80</w:t>
      </w:r>
      <w:r w:rsidRPr="00157A96">
        <w:rPr>
          <w:rFonts w:eastAsia="宋体"/>
          <w:sz w:val="28"/>
          <w:szCs w:val="28"/>
        </w:rPr>
        <w:t xml:space="preserve">(trim = exl) + </w:t>
      </w:r>
      <w:r w:rsidR="00C50DBD" w:rsidRPr="00157A96">
        <w:rPr>
          <w:rFonts w:eastAsia="宋体"/>
          <w:sz w:val="28"/>
          <w:szCs w:val="28"/>
        </w:rPr>
        <w:t>3488.35</w:t>
      </w:r>
      <w:r w:rsidRPr="00157A96">
        <w:rPr>
          <w:rFonts w:eastAsia="宋体"/>
          <w:sz w:val="28"/>
          <w:szCs w:val="28"/>
        </w:rPr>
        <w:t xml:space="preserve">(trim = lx) </w:t>
      </w:r>
      <w:r w:rsidR="00C50DBD" w:rsidRPr="00157A96">
        <w:rPr>
          <w:rFonts w:eastAsia="宋体"/>
          <w:sz w:val="28"/>
          <w:szCs w:val="28"/>
        </w:rPr>
        <w:t>-</w:t>
      </w:r>
      <w:r w:rsidRPr="00157A96">
        <w:rPr>
          <w:rFonts w:eastAsia="宋体"/>
          <w:sz w:val="28"/>
          <w:szCs w:val="28"/>
        </w:rPr>
        <w:t xml:space="preserve"> </w:t>
      </w:r>
      <w:r w:rsidR="00C50DBD" w:rsidRPr="00157A96">
        <w:rPr>
          <w:rFonts w:eastAsia="宋体"/>
          <w:sz w:val="28"/>
          <w:szCs w:val="28"/>
        </w:rPr>
        <w:t>0.05</w:t>
      </w:r>
      <w:r w:rsidRPr="00157A96">
        <w:rPr>
          <w:rFonts w:eastAsia="宋体"/>
          <w:sz w:val="28"/>
          <w:szCs w:val="28"/>
        </w:rPr>
        <w:t xml:space="preserve">(mileage) </w:t>
      </w:r>
      <w:r w:rsidR="00C50DBD" w:rsidRPr="00157A96">
        <w:rPr>
          <w:rFonts w:eastAsia="宋体"/>
          <w:sz w:val="28"/>
          <w:szCs w:val="28"/>
        </w:rPr>
        <w:t>–</w:t>
      </w:r>
      <w:r w:rsidRPr="00157A96">
        <w:rPr>
          <w:rFonts w:eastAsia="宋体"/>
          <w:sz w:val="28"/>
          <w:szCs w:val="28"/>
        </w:rPr>
        <w:t xml:space="preserve"> </w:t>
      </w:r>
      <w:r w:rsidR="00C50DBD" w:rsidRPr="00157A96">
        <w:rPr>
          <w:rFonts w:eastAsia="宋体"/>
          <w:sz w:val="28"/>
          <w:szCs w:val="28"/>
        </w:rPr>
        <w:t>6.38</w:t>
      </w:r>
      <w:r w:rsidRPr="00157A96">
        <w:rPr>
          <w:rFonts w:eastAsia="宋体"/>
          <w:sz w:val="28"/>
          <w:szCs w:val="28"/>
        </w:rPr>
        <w:t>(year)</w:t>
      </w:r>
    </w:p>
    <w:p w:rsidR="0055529D" w:rsidRDefault="0055529D">
      <w:pPr>
        <w:framePr w:wrap="auto" w:yAlign="inline"/>
        <w:spacing w:line="300" w:lineRule="auto"/>
        <w:jc w:val="center"/>
        <w:rPr>
          <w:rFonts w:ascii="Times New Roman" w:eastAsia="宋体" w:hAnsi="Times New Roman" w:cs="Times New Roman"/>
          <w:sz w:val="24"/>
          <w:szCs w:val="24"/>
        </w:rPr>
      </w:pPr>
    </w:p>
    <w:p w:rsidR="00D950DD" w:rsidRPr="00D950DD" w:rsidRDefault="00892FBA" w:rsidP="00D950DD">
      <w:pPr>
        <w:pStyle w:val="HTML"/>
        <w:framePr w:wrap="auto" w:yAlign="inline"/>
        <w:shd w:val="clear" w:color="auto" w:fill="FFFFFF"/>
        <w:rPr>
          <w:rFonts w:ascii="Times New Roman" w:hAnsi="Times New Roman" w:hint="default"/>
        </w:rPr>
      </w:pPr>
      <w:r>
        <w:rPr>
          <w:rFonts w:ascii="Times New Roman" w:hAnsi="Times New Roman"/>
        </w:rPr>
        <w:t>代码如下</w:t>
      </w:r>
      <w:r>
        <w:rPr>
          <w:rFonts w:ascii="Consolas" w:eastAsia="Consolas" w:hAnsi="Consolas" w:cs="Consolas" w:hint="default"/>
          <w:shd w:val="clear" w:color="auto" w:fill="FFFFFF"/>
        </w:rPr>
        <w:br/>
      </w:r>
      <w:r w:rsidR="00D950DD" w:rsidRPr="00D950DD">
        <w:rPr>
          <w:rFonts w:ascii="Times New Roman" w:hAnsi="Times New Roman" w:hint="default"/>
          <w:b/>
          <w:bCs/>
          <w:color w:val="000080"/>
        </w:rPr>
        <w:t xml:space="preserve">import </w:t>
      </w:r>
      <w:r w:rsidR="00D950DD" w:rsidRPr="00D950DD">
        <w:rPr>
          <w:rFonts w:ascii="Times New Roman" w:hAnsi="Times New Roman" w:hint="default"/>
        </w:rPr>
        <w:t>org.ujmp.core.DenseMatrix;</w:t>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r w:rsidR="00D950DD" w:rsidRPr="00D950DD">
        <w:rPr>
          <w:rFonts w:ascii="Times New Roman" w:hAnsi="Times New Roman" w:hint="default"/>
        </w:rPr>
        <w:t>org.ujmp.core.Matrix;</w:t>
      </w:r>
      <w:r w:rsidR="00D950DD" w:rsidRPr="00D950DD">
        <w:rPr>
          <w:rFonts w:ascii="Times New Roman" w:hAnsi="Times New Roman" w:hint="default"/>
        </w:rPr>
        <w:br/>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r w:rsidR="00D950DD" w:rsidRPr="00D950DD">
        <w:rPr>
          <w:rFonts w:ascii="Times New Roman" w:hAnsi="Times New Roman" w:hint="default"/>
        </w:rPr>
        <w:t>java.lang.reflect.Method;</w:t>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r w:rsidR="00D950DD" w:rsidRPr="00D950DD">
        <w:rPr>
          <w:rFonts w:ascii="Times New Roman" w:hAnsi="Times New Roman" w:hint="default"/>
        </w:rPr>
        <w:t>java.util.Arrays;</w:t>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r w:rsidR="00D950DD" w:rsidRPr="00D950DD">
        <w:rPr>
          <w:rFonts w:ascii="Times New Roman" w:hAnsi="Times New Roman" w:hint="default"/>
        </w:rPr>
        <w:t>java.util.Collections;</w:t>
      </w:r>
      <w:r w:rsidR="00D950DD" w:rsidRPr="00D950DD">
        <w:rPr>
          <w:rFonts w:ascii="Times New Roman" w:hAnsi="Times New Roman" w:hint="default"/>
        </w:rPr>
        <w:br/>
      </w:r>
      <w:r w:rsidR="00D950DD" w:rsidRPr="00D950DD">
        <w:rPr>
          <w:rFonts w:ascii="Times New Roman" w:hAnsi="Times New Roman" w:hint="default"/>
          <w:b/>
          <w:bCs/>
          <w:color w:val="000080"/>
        </w:rPr>
        <w:t xml:space="preserve">import </w:t>
      </w:r>
      <w:r w:rsidR="00D950DD" w:rsidRPr="00D950DD">
        <w:rPr>
          <w:rFonts w:ascii="Times New Roman" w:hAnsi="Times New Roman" w:hint="default"/>
        </w:rPr>
        <w:t>java.util.List;</w:t>
      </w:r>
      <w:r w:rsidR="00D950DD" w:rsidRPr="00D950DD">
        <w:rPr>
          <w:rFonts w:ascii="Times New Roman" w:hAnsi="Times New Roman" w:hint="default"/>
        </w:rPr>
        <w:br/>
      </w:r>
      <w:r w:rsidR="00D950DD" w:rsidRPr="00D950DD">
        <w:rPr>
          <w:rFonts w:ascii="Times New Roman" w:hAnsi="Times New Roman" w:hint="default"/>
        </w:rPr>
        <w:br/>
      </w:r>
      <w:r w:rsidR="00D950DD" w:rsidRPr="00D950DD">
        <w:rPr>
          <w:rFonts w:ascii="Times New Roman" w:hAnsi="Times New Roman" w:hint="default"/>
          <w:b/>
          <w:bCs/>
          <w:color w:val="000080"/>
        </w:rPr>
        <w:t xml:space="preserve">public class </w:t>
      </w:r>
      <w:r w:rsidR="00D950DD" w:rsidRPr="00D950DD">
        <w:rPr>
          <w:rFonts w:ascii="Times New Roman" w:hAnsi="Times New Roman" w:hint="default"/>
        </w:rPr>
        <w:t>LinearRegression {</w:t>
      </w:r>
      <w:r w:rsidR="00D950DD" w:rsidRPr="00D950DD">
        <w:rPr>
          <w:rFonts w:ascii="Times New Roman" w:hAnsi="Times New Roman" w:hint="default"/>
        </w:rPr>
        <w:br/>
      </w:r>
      <w:r w:rsidR="00D950DD" w:rsidRPr="00D950DD">
        <w:rPr>
          <w:rFonts w:ascii="Times New Roman" w:hAnsi="Times New Roman" w:hint="default"/>
        </w:rPr>
        <w:br/>
        <w:t xml:space="preserve">    Matrix </w:t>
      </w:r>
      <w:r w:rsidR="00D950DD" w:rsidRPr="00D950DD">
        <w:rPr>
          <w:rFonts w:ascii="Times New Roman" w:hAnsi="Times New Roman" w:hint="default"/>
          <w:b/>
          <w:bCs/>
          <w:color w:val="660E7A"/>
        </w:rPr>
        <w:t>denseX</w:t>
      </w:r>
      <w:r w:rsidR="00D950DD" w:rsidRPr="00D950DD">
        <w:rPr>
          <w:rFonts w:ascii="Times New Roman" w:hAnsi="Times New Roman" w:hint="default"/>
        </w:rPr>
        <w:t>;</w:t>
      </w:r>
      <w:r w:rsidR="00D950DD" w:rsidRPr="00D950DD">
        <w:rPr>
          <w:rFonts w:ascii="Times New Roman" w:hAnsi="Times New Roman" w:hint="default"/>
        </w:rPr>
        <w:br/>
        <w:t xml:space="preserve">    Matrix </w:t>
      </w:r>
      <w:r w:rsidR="00D950DD" w:rsidRPr="00D950DD">
        <w:rPr>
          <w:rFonts w:ascii="Times New Roman" w:hAnsi="Times New Roman" w:hint="default"/>
          <w:b/>
          <w:bCs/>
          <w:color w:val="660E7A"/>
        </w:rPr>
        <w:t>denseXt</w:t>
      </w:r>
      <w:r w:rsidR="00D950DD" w:rsidRPr="00D950DD">
        <w:rPr>
          <w:rFonts w:ascii="Times New Roman" w:hAnsi="Times New Roman" w:hint="default"/>
        </w:rPr>
        <w:t>;</w:t>
      </w:r>
      <w:r w:rsidR="00D950DD" w:rsidRPr="00D950DD">
        <w:rPr>
          <w:rFonts w:ascii="Times New Roman" w:hAnsi="Times New Roman" w:hint="default"/>
        </w:rPr>
        <w:br/>
        <w:t xml:space="preserve">    Matrix </w:t>
      </w:r>
      <w:r w:rsidR="00D950DD" w:rsidRPr="00D950DD">
        <w:rPr>
          <w:rFonts w:ascii="Times New Roman" w:hAnsi="Times New Roman" w:hint="default"/>
          <w:b/>
          <w:bCs/>
          <w:color w:val="660E7A"/>
        </w:rPr>
        <w:t>denseY</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private </w:t>
      </w:r>
      <w:r w:rsidR="00D950DD" w:rsidRPr="00D950DD">
        <w:rPr>
          <w:rFonts w:ascii="Times New Roman" w:hAnsi="Times New Roman" w:hint="default"/>
        </w:rPr>
        <w:t xml:space="preserve">List&lt;OneHotSample&gt; </w:t>
      </w:r>
      <w:r w:rsidR="00D950DD" w:rsidRPr="00D950DD">
        <w:rPr>
          <w:rFonts w:ascii="Times New Roman" w:hAnsi="Times New Roman" w:hint="default"/>
          <w:b/>
          <w:bCs/>
          <w:color w:val="660E7A"/>
        </w:rPr>
        <w:t>oneHotSamples</w:t>
      </w:r>
      <w:r w:rsidR="00D950DD" w:rsidRPr="00D950DD">
        <w:rPr>
          <w:rFonts w:ascii="Times New Roman" w:hAnsi="Times New Roman" w:hint="default"/>
        </w:rPr>
        <w:t>;</w:t>
      </w:r>
      <w:r w:rsidR="00D950DD" w:rsidRPr="00D950DD">
        <w:rPr>
          <w:rFonts w:ascii="Times New Roman" w:hAnsi="Times New Roman" w:hint="default"/>
        </w:rPr>
        <w:br/>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public </w:t>
      </w:r>
      <w:r w:rsidR="00D950DD" w:rsidRPr="00D950DD">
        <w:rPr>
          <w:rFonts w:ascii="Times New Roman" w:hAnsi="Times New Roman" w:hint="default"/>
        </w:rPr>
        <w:t xml:space="preserve">LinearRegression() </w:t>
      </w:r>
      <w:r w:rsidR="00D950DD" w:rsidRPr="00D950DD">
        <w:rPr>
          <w:rFonts w:ascii="Times New Roman" w:hAnsi="Times New Roman" w:hint="default"/>
          <w:b/>
          <w:bCs/>
          <w:color w:val="000080"/>
        </w:rPr>
        <w:t xml:space="preserve">throws </w:t>
      </w:r>
      <w:r w:rsidR="00D950DD" w:rsidRPr="00D950DD">
        <w:rPr>
          <w:rFonts w:ascii="Times New Roman" w:hAnsi="Times New Roman" w:hint="default"/>
        </w:rPr>
        <w:t>Exception {</w:t>
      </w:r>
      <w:r w:rsidR="00D950DD" w:rsidRPr="00D950DD">
        <w:rPr>
          <w:rFonts w:ascii="Times New Roman" w:hAnsi="Times New Roman" w:hint="default"/>
        </w:rPr>
        <w:br/>
        <w:t xml:space="preserve">        UsedCarNnalysis usedCarNnalysis = </w:t>
      </w:r>
      <w:r w:rsidR="00D950DD" w:rsidRPr="00D950DD">
        <w:rPr>
          <w:rFonts w:ascii="Times New Roman" w:hAnsi="Times New Roman" w:hint="default"/>
          <w:b/>
          <w:bCs/>
          <w:color w:val="000080"/>
        </w:rPr>
        <w:t xml:space="preserve">new </w:t>
      </w:r>
      <w:r w:rsidR="00D950DD" w:rsidRPr="00D950DD">
        <w:rPr>
          <w:rFonts w:ascii="Times New Roman" w:hAnsi="Times New Roman" w:hint="default"/>
        </w:rPr>
        <w:t>UsedCarNnalysis();</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 xml:space="preserve">oneHotSamples </w:t>
      </w:r>
      <w:r w:rsidR="00D950DD" w:rsidRPr="00D950DD">
        <w:rPr>
          <w:rFonts w:ascii="Times New Roman" w:hAnsi="Times New Roman" w:hint="default"/>
        </w:rPr>
        <w:t>= usedCarNnalysis.readFile2(</w:t>
      </w:r>
      <w:r w:rsidR="00D950DD" w:rsidRPr="00D950DD">
        <w:rPr>
          <w:rFonts w:ascii="Times New Roman" w:hAnsi="Times New Roman" w:hint="default"/>
          <w:b/>
          <w:bCs/>
          <w:color w:val="008000"/>
        </w:rPr>
        <w:t>"</w:t>
      </w:r>
      <w:r w:rsidR="00D950DD" w:rsidRPr="00D950DD">
        <w:rPr>
          <w:rFonts w:ascii="Times New Roman" w:hAnsi="Times New Roman" w:hint="default"/>
          <w:b/>
          <w:bCs/>
          <w:color w:val="008000"/>
        </w:rPr>
        <w:t>汽车价格离群值检测</w:t>
      </w:r>
      <w:r w:rsidR="00D950DD" w:rsidRPr="00D950DD">
        <w:rPr>
          <w:rFonts w:ascii="Times New Roman" w:hAnsi="Times New Roman" w:hint="default"/>
          <w:b/>
          <w:bCs/>
          <w:color w:val="008000"/>
        </w:rPr>
        <w:t>/dataset/accord_sedan_training.csv"</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i/>
          <w:iCs/>
          <w:color w:val="808080"/>
        </w:rPr>
        <w:t>//</w:t>
      </w:r>
      <w:r w:rsidR="00D950DD" w:rsidRPr="00D950DD">
        <w:rPr>
          <w:rFonts w:ascii="Times New Roman" w:hAnsi="Times New Roman" w:hint="default"/>
          <w:i/>
          <w:iCs/>
          <w:color w:val="808080"/>
        </w:rPr>
        <w:t>获取输入训练数据文本的</w:t>
      </w:r>
      <w:r w:rsidR="00D950DD" w:rsidRPr="00D950DD">
        <w:rPr>
          <w:rFonts w:ascii="Times New Roman" w:hAnsi="Times New Roman" w:hint="default"/>
          <w:i/>
          <w:iCs/>
          <w:color w:val="808080"/>
        </w:rPr>
        <w:t xml:space="preserve">   </w:t>
      </w:r>
      <w:r w:rsidR="00D950DD" w:rsidRPr="00D950DD">
        <w:rPr>
          <w:rFonts w:ascii="Times New Roman" w:hAnsi="Times New Roman" w:hint="default"/>
          <w:i/>
          <w:iCs/>
          <w:color w:val="808080"/>
        </w:rPr>
        <w:t>行数</w:t>
      </w:r>
      <w:r w:rsidR="00D950DD" w:rsidRPr="00D950DD">
        <w:rPr>
          <w:rFonts w:ascii="Times New Roman" w:hAnsi="Times New Roman" w:hint="default"/>
          <w:i/>
          <w:iCs/>
          <w:color w:val="808080"/>
        </w:rPr>
        <w:br/>
        <w:t xml:space="preserve">        </w:t>
      </w:r>
      <w:r w:rsidR="00D950DD" w:rsidRPr="00D950DD">
        <w:rPr>
          <w:rFonts w:ascii="Times New Roman" w:hAnsi="Times New Roman" w:hint="default"/>
          <w:b/>
          <w:bCs/>
          <w:color w:val="000080"/>
        </w:rPr>
        <w:t xml:space="preserve">int </w:t>
      </w:r>
      <w:r w:rsidR="00D950DD" w:rsidRPr="00D950DD">
        <w:rPr>
          <w:rFonts w:ascii="Times New Roman" w:hAnsi="Times New Roman" w:hint="default"/>
        </w:rPr>
        <w:t>rowoffile=</w:t>
      </w:r>
      <w:r w:rsidR="00D950DD" w:rsidRPr="00D950DD">
        <w:rPr>
          <w:rFonts w:ascii="Times New Roman" w:hAnsi="Times New Roman" w:hint="default"/>
          <w:b/>
          <w:bCs/>
          <w:color w:val="660E7A"/>
        </w:rPr>
        <w:t>oneHotSamples</w:t>
      </w:r>
      <w:r w:rsidR="00D950DD" w:rsidRPr="00D950DD">
        <w:rPr>
          <w:rFonts w:ascii="Times New Roman" w:hAnsi="Times New Roman" w:hint="default"/>
        </w:rPr>
        <w:t>.size();</w:t>
      </w:r>
      <w:r w:rsidR="00D950DD" w:rsidRPr="00D950DD">
        <w:rPr>
          <w:rFonts w:ascii="Times New Roman" w:hAnsi="Times New Roman" w:hint="default"/>
        </w:rPr>
        <w:br/>
        <w:t xml:space="preserve">        </w:t>
      </w:r>
      <w:r w:rsidR="00D950DD" w:rsidRPr="00D950DD">
        <w:rPr>
          <w:rFonts w:ascii="Times New Roman" w:hAnsi="Times New Roman" w:hint="default"/>
          <w:i/>
          <w:iCs/>
          <w:color w:val="808080"/>
        </w:rPr>
        <w:t>//</w:t>
      </w:r>
      <w:r w:rsidR="00D950DD" w:rsidRPr="00D950DD">
        <w:rPr>
          <w:rFonts w:ascii="Times New Roman" w:hAnsi="Times New Roman" w:hint="default"/>
          <w:i/>
          <w:iCs/>
          <w:color w:val="808080"/>
        </w:rPr>
        <w:t>获取输入训练数据文本的</w:t>
      </w:r>
      <w:r w:rsidR="00D950DD" w:rsidRPr="00D950DD">
        <w:rPr>
          <w:rFonts w:ascii="Times New Roman" w:hAnsi="Times New Roman" w:hint="default"/>
          <w:i/>
          <w:iCs/>
          <w:color w:val="808080"/>
        </w:rPr>
        <w:t xml:space="preserve">   </w:t>
      </w:r>
      <w:r w:rsidR="00D950DD" w:rsidRPr="00D950DD">
        <w:rPr>
          <w:rFonts w:ascii="Times New Roman" w:hAnsi="Times New Roman" w:hint="default"/>
          <w:i/>
          <w:iCs/>
          <w:color w:val="808080"/>
        </w:rPr>
        <w:t>列数</w:t>
      </w:r>
      <w:r w:rsidR="00D950DD" w:rsidRPr="00D950DD">
        <w:rPr>
          <w:rFonts w:ascii="Times New Roman" w:hAnsi="Times New Roman" w:hint="default"/>
          <w:i/>
          <w:iCs/>
          <w:color w:val="808080"/>
        </w:rPr>
        <w:br/>
        <w:t xml:space="preserve">        </w:t>
      </w:r>
      <w:r w:rsidR="00D950DD" w:rsidRPr="00D950DD">
        <w:rPr>
          <w:rFonts w:ascii="Times New Roman" w:hAnsi="Times New Roman" w:hint="default"/>
          <w:b/>
          <w:bCs/>
          <w:color w:val="000080"/>
        </w:rPr>
        <w:t xml:space="preserve">int </w:t>
      </w:r>
      <w:r w:rsidR="00D950DD" w:rsidRPr="00D950DD">
        <w:rPr>
          <w:rFonts w:ascii="Times New Roman" w:hAnsi="Times New Roman" w:hint="default"/>
        </w:rPr>
        <w:t>columnoffile = OneHotSample.</w:t>
      </w:r>
      <w:r w:rsidR="00D950DD" w:rsidRPr="00D950DD">
        <w:rPr>
          <w:rFonts w:ascii="Times New Roman" w:hAnsi="Times New Roman" w:hint="default"/>
          <w:b/>
          <w:bCs/>
          <w:color w:val="000080"/>
        </w:rPr>
        <w:t>class</w:t>
      </w:r>
      <w:r w:rsidR="00D950DD" w:rsidRPr="00D950DD">
        <w:rPr>
          <w:rFonts w:ascii="Times New Roman" w:hAnsi="Times New Roman" w:hint="default"/>
        </w:rPr>
        <w:t>.getDeclaredFields().</w:t>
      </w:r>
      <w:r w:rsidR="00D950DD" w:rsidRPr="00D950DD">
        <w:rPr>
          <w:rFonts w:ascii="Times New Roman" w:hAnsi="Times New Roman" w:hint="default"/>
          <w:b/>
          <w:bCs/>
          <w:color w:val="660E7A"/>
        </w:rPr>
        <w:t>length</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i/>
          <w:iCs/>
          <w:color w:val="808080"/>
        </w:rPr>
        <w:t>//</w:t>
      </w:r>
      <w:r w:rsidR="00D950DD" w:rsidRPr="00D950DD">
        <w:rPr>
          <w:rFonts w:ascii="Times New Roman" w:hAnsi="Times New Roman" w:hint="default"/>
          <w:i/>
          <w:iCs/>
          <w:color w:val="808080"/>
        </w:rPr>
        <w:t>去掉某些会造成线性相关的列</w:t>
      </w:r>
      <w:r w:rsidR="00D950DD" w:rsidRPr="00D950DD">
        <w:rPr>
          <w:rFonts w:ascii="Times New Roman" w:hAnsi="Times New Roman" w:hint="default"/>
          <w:i/>
          <w:iCs/>
          <w:color w:val="808080"/>
        </w:rPr>
        <w:br/>
        <w:t xml:space="preserve">        </w:t>
      </w:r>
      <w:r w:rsidR="00D950DD" w:rsidRPr="00D950DD">
        <w:rPr>
          <w:rFonts w:ascii="Times New Roman" w:hAnsi="Times New Roman" w:hint="default"/>
          <w:b/>
          <w:bCs/>
          <w:color w:val="660E7A"/>
        </w:rPr>
        <w:t xml:space="preserve">denseX </w:t>
      </w:r>
      <w:r w:rsidR="00D950DD" w:rsidRPr="00D950DD">
        <w:rPr>
          <w:rFonts w:ascii="Times New Roman" w:hAnsi="Times New Roman" w:hint="default"/>
        </w:rPr>
        <w:t>= DenseMatrix.</w:t>
      </w:r>
      <w:r w:rsidR="00D950DD" w:rsidRPr="00D950DD">
        <w:rPr>
          <w:rFonts w:ascii="Times New Roman" w:hAnsi="Times New Roman" w:hint="default"/>
          <w:b/>
          <w:bCs/>
          <w:i/>
          <w:iCs/>
          <w:color w:val="660E7A"/>
        </w:rPr>
        <w:t>Factory</w:t>
      </w:r>
      <w:r w:rsidR="00D950DD" w:rsidRPr="00D950DD">
        <w:rPr>
          <w:rFonts w:ascii="Times New Roman" w:hAnsi="Times New Roman" w:hint="default"/>
        </w:rPr>
        <w:t xml:space="preserve">.zeros(rowoffile, columnoffile - </w:t>
      </w:r>
      <w:r w:rsidR="00D950DD" w:rsidRPr="00D950DD">
        <w:rPr>
          <w:rFonts w:ascii="Times New Roman" w:hAnsi="Times New Roman" w:hint="default"/>
          <w:color w:val="0000FF"/>
        </w:rPr>
        <w:t>1</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 xml:space="preserve">denseY </w:t>
      </w:r>
      <w:r w:rsidR="00D950DD" w:rsidRPr="00D950DD">
        <w:rPr>
          <w:rFonts w:ascii="Times New Roman" w:hAnsi="Times New Roman" w:hint="default"/>
        </w:rPr>
        <w:t>= DenseMatrix.</w:t>
      </w:r>
      <w:r w:rsidR="00D950DD" w:rsidRPr="00D950DD">
        <w:rPr>
          <w:rFonts w:ascii="Times New Roman" w:hAnsi="Times New Roman" w:hint="default"/>
          <w:b/>
          <w:bCs/>
          <w:i/>
          <w:iCs/>
          <w:color w:val="660E7A"/>
        </w:rPr>
        <w:t>Factory</w:t>
      </w:r>
      <w:r w:rsidR="00D950DD" w:rsidRPr="00D950DD">
        <w:rPr>
          <w:rFonts w:ascii="Times New Roman" w:hAnsi="Times New Roman" w:hint="default"/>
        </w:rPr>
        <w:t xml:space="preserve">.zeros(rowoffile, </w:t>
      </w:r>
      <w:r w:rsidR="00D950DD" w:rsidRPr="00D950DD">
        <w:rPr>
          <w:rFonts w:ascii="Times New Roman" w:hAnsi="Times New Roman" w:hint="default"/>
          <w:color w:val="0000FF"/>
        </w:rPr>
        <w:t>1</w:t>
      </w:r>
      <w:r w:rsidR="00D950DD" w:rsidRPr="00D950DD">
        <w:rPr>
          <w:rFonts w:ascii="Times New Roman" w:hAnsi="Times New Roman" w:hint="default"/>
        </w:rPr>
        <w:t>);</w:t>
      </w:r>
      <w:r w:rsidR="00D950DD" w:rsidRPr="00D950DD">
        <w:rPr>
          <w:rFonts w:ascii="Times New Roman" w:hAnsi="Times New Roman" w:hint="default"/>
        </w:rPr>
        <w:br/>
        <w:t xml:space="preserve">        initMatrix();</w:t>
      </w:r>
      <w:r w:rsidR="00D950DD" w:rsidRPr="00D950DD">
        <w:rPr>
          <w:rFonts w:ascii="Times New Roman" w:hAnsi="Times New Roman" w:hint="default"/>
        </w:rPr>
        <w:br/>
        <w:t xml:space="preserve">    }</w:t>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private void </w:t>
      </w:r>
      <w:r w:rsidR="00D950DD" w:rsidRPr="00D950DD">
        <w:rPr>
          <w:rFonts w:ascii="Times New Roman" w:hAnsi="Times New Roman" w:hint="default"/>
        </w:rPr>
        <w:t>initMatrix(){</w:t>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for </w:t>
      </w:r>
      <w:r w:rsidR="00D950DD" w:rsidRPr="00D950DD">
        <w:rPr>
          <w:rFonts w:ascii="Times New Roman" w:hAnsi="Times New Roman" w:hint="default"/>
        </w:rPr>
        <w:t>(</w:t>
      </w:r>
      <w:r w:rsidR="00D950DD" w:rsidRPr="00D950DD">
        <w:rPr>
          <w:rFonts w:ascii="Times New Roman" w:hAnsi="Times New Roman" w:hint="default"/>
          <w:b/>
          <w:bCs/>
          <w:color w:val="000080"/>
        </w:rPr>
        <w:t xml:space="preserve">int </w:t>
      </w:r>
      <w:r w:rsidR="00D950DD" w:rsidRPr="00D950DD">
        <w:rPr>
          <w:rFonts w:ascii="Times New Roman" w:hAnsi="Times New Roman" w:hint="default"/>
        </w:rPr>
        <w:t xml:space="preserve">i = </w:t>
      </w:r>
      <w:r w:rsidR="00D950DD" w:rsidRPr="00D950DD">
        <w:rPr>
          <w:rFonts w:ascii="Times New Roman" w:hAnsi="Times New Roman" w:hint="default"/>
          <w:color w:val="0000FF"/>
        </w:rPr>
        <w:t>0</w:t>
      </w:r>
      <w:r w:rsidR="00D950DD" w:rsidRPr="00D950DD">
        <w:rPr>
          <w:rFonts w:ascii="Times New Roman" w:hAnsi="Times New Roman" w:hint="default"/>
        </w:rPr>
        <w:t xml:space="preserve">; i &lt; </w:t>
      </w:r>
      <w:r w:rsidR="00D950DD" w:rsidRPr="00D950DD">
        <w:rPr>
          <w:rFonts w:ascii="Times New Roman" w:hAnsi="Times New Roman" w:hint="default"/>
          <w:b/>
          <w:bCs/>
          <w:color w:val="660E7A"/>
        </w:rPr>
        <w:t>oneHotSamples</w:t>
      </w:r>
      <w:r w:rsidR="00D950DD" w:rsidRPr="00D950DD">
        <w:rPr>
          <w:rFonts w:ascii="Times New Roman" w:hAnsi="Times New Roman" w:hint="default"/>
        </w:rPr>
        <w:t>.size();i++) {</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color w:val="0000FF"/>
        </w:rPr>
        <w:t>1.0</w:t>
      </w:r>
      <w:r w:rsidR="00D950DD" w:rsidRPr="00D950DD">
        <w:rPr>
          <w:rFonts w:ascii="Times New Roman" w:hAnsi="Times New Roman" w:hint="default"/>
        </w:rPr>
        <w:t xml:space="preserve">, i, </w:t>
      </w:r>
      <w:r w:rsidR="00D950DD" w:rsidRPr="00D950DD">
        <w:rPr>
          <w:rFonts w:ascii="Times New Roman" w:hAnsi="Times New Roman" w:hint="default"/>
          <w:color w:val="0000FF"/>
        </w:rPr>
        <w:t>0</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.get(i).getEngine4Cyl(), i, </w:t>
      </w:r>
      <w:r w:rsidR="00D950DD" w:rsidRPr="00D950DD">
        <w:rPr>
          <w:rFonts w:ascii="Times New Roman" w:hAnsi="Times New Roman" w:hint="default"/>
          <w:color w:val="0000FF"/>
        </w:rPr>
        <w:t>1</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.get(i).getMileage(), i, </w:t>
      </w:r>
      <w:r w:rsidR="00D950DD" w:rsidRPr="00D950DD">
        <w:rPr>
          <w:rFonts w:ascii="Times New Roman" w:hAnsi="Times New Roman" w:hint="default"/>
          <w:color w:val="0000FF"/>
        </w:rPr>
        <w:t>2</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.get(i).getTransmissionAutomatic(), i, </w:t>
      </w:r>
      <w:r w:rsidR="00D950DD" w:rsidRPr="00D950DD">
        <w:rPr>
          <w:rFonts w:ascii="Times New Roman" w:hAnsi="Times New Roman" w:hint="default"/>
          <w:color w:val="0000FF"/>
        </w:rPr>
        <w:t>3</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.get(i).getTrimEx(), i, </w:t>
      </w:r>
      <w:r w:rsidR="00D950DD" w:rsidRPr="00D950DD">
        <w:rPr>
          <w:rFonts w:ascii="Times New Roman" w:hAnsi="Times New Roman" w:hint="default"/>
          <w:color w:val="0000FF"/>
        </w:rPr>
        <w:t>4</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.get(i).getTrimExl(), i, </w:t>
      </w:r>
      <w:r w:rsidR="00D950DD" w:rsidRPr="00D950DD">
        <w:rPr>
          <w:rFonts w:ascii="Times New Roman" w:hAnsi="Times New Roman" w:hint="default"/>
          <w:color w:val="0000FF"/>
        </w:rPr>
        <w:t>5</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.get(i).getEngine6Cyl(), i, </w:t>
      </w:r>
      <w:r w:rsidR="00D950DD" w:rsidRPr="00D950DD">
        <w:rPr>
          <w:rFonts w:ascii="Times New Roman" w:hAnsi="Times New Roman" w:hint="default"/>
          <w:color w:val="0000FF"/>
        </w:rPr>
        <w:t>6</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.get(i).getTransmissionManual(), i, </w:t>
      </w:r>
      <w:r w:rsidR="00D950DD" w:rsidRPr="00D950DD">
        <w:rPr>
          <w:rFonts w:ascii="Times New Roman" w:hAnsi="Times New Roman" w:hint="default"/>
          <w:color w:val="0000FF"/>
        </w:rPr>
        <w:t>7</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.get(i).getTrimLx(), i, </w:t>
      </w:r>
      <w:r w:rsidR="00D950DD" w:rsidRPr="00D950DD">
        <w:rPr>
          <w:rFonts w:ascii="Times New Roman" w:hAnsi="Times New Roman" w:hint="default"/>
          <w:color w:val="0000FF"/>
        </w:rPr>
        <w:t>8</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.get(i).getYear(), i, </w:t>
      </w:r>
      <w:r w:rsidR="00D950DD" w:rsidRPr="00D950DD">
        <w:rPr>
          <w:rFonts w:ascii="Times New Roman" w:hAnsi="Times New Roman" w:hint="default"/>
          <w:color w:val="0000FF"/>
        </w:rPr>
        <w:t>9</w:t>
      </w:r>
      <w:r w:rsidR="00D950DD" w:rsidRPr="00D950DD">
        <w:rPr>
          <w:rFonts w:ascii="Times New Roman" w:hAnsi="Times New Roman" w:hint="default"/>
        </w:rPr>
        <w:t>);</w:t>
      </w:r>
      <w:r w:rsidR="00D950DD" w:rsidRPr="00D950DD">
        <w:rPr>
          <w:rFonts w:ascii="Times New Roman" w:hAnsi="Times New Roman" w:hint="default"/>
        </w:rPr>
        <w:br/>
      </w:r>
      <w:r w:rsidR="00D950DD" w:rsidRPr="00D950DD">
        <w:rPr>
          <w:rFonts w:ascii="Times New Roman" w:hAnsi="Times New Roman" w:hint="default"/>
        </w:rPr>
        <w:lastRenderedPageBreak/>
        <w:t xml:space="preserve">            </w:t>
      </w:r>
      <w:r w:rsidR="00D950DD" w:rsidRPr="00D950DD">
        <w:rPr>
          <w:rFonts w:ascii="Times New Roman" w:hAnsi="Times New Roman" w:hint="default"/>
          <w:b/>
          <w:bCs/>
          <w:color w:val="660E7A"/>
        </w:rPr>
        <w:t>denseY</w:t>
      </w:r>
      <w:r w:rsidR="00D950DD" w:rsidRPr="00D950DD">
        <w:rPr>
          <w:rFonts w:ascii="Times New Roman" w:hAnsi="Times New Roman" w:hint="default"/>
        </w:rPr>
        <w:t>.setAsDouble(</w:t>
      </w:r>
      <w:r w:rsidR="00D950DD" w:rsidRPr="00D950DD">
        <w:rPr>
          <w:rFonts w:ascii="Times New Roman" w:hAnsi="Times New Roman" w:hint="default"/>
          <w:b/>
          <w:bCs/>
          <w:color w:val="660E7A"/>
        </w:rPr>
        <w:t>oneHotSamples</w:t>
      </w:r>
      <w:r w:rsidR="00D950DD" w:rsidRPr="00D950DD">
        <w:rPr>
          <w:rFonts w:ascii="Times New Roman" w:hAnsi="Times New Roman" w:hint="default"/>
        </w:rPr>
        <w:t xml:space="preserve">.get(i).getPrice(), i, </w:t>
      </w:r>
      <w:r w:rsidR="00D950DD" w:rsidRPr="00D950DD">
        <w:rPr>
          <w:rFonts w:ascii="Times New Roman" w:hAnsi="Times New Roman" w:hint="default"/>
          <w:color w:val="0000FF"/>
        </w:rPr>
        <w:t>0</w:t>
      </w:r>
      <w:r w:rsidR="00D950DD" w:rsidRPr="00D950DD">
        <w:rPr>
          <w:rFonts w:ascii="Times New Roman" w:hAnsi="Times New Roman" w:hint="default"/>
        </w:rPr>
        <w:t>);</w:t>
      </w:r>
      <w:r w:rsidR="00D950DD" w:rsidRPr="00D950DD">
        <w:rPr>
          <w:rFonts w:ascii="Times New Roman" w:hAnsi="Times New Roman" w:hint="default"/>
        </w:rPr>
        <w:br/>
        <w:t xml:space="preserve">        }</w:t>
      </w:r>
      <w:r w:rsidR="00D950DD" w:rsidRPr="00D950DD">
        <w:rPr>
          <w:rFonts w:ascii="Times New Roman" w:hAnsi="Times New Roman" w:hint="default"/>
        </w:rPr>
        <w:br/>
        <w:t xml:space="preserve">        </w:t>
      </w:r>
      <w:r w:rsidR="00D950DD" w:rsidRPr="00D950DD">
        <w:rPr>
          <w:rFonts w:ascii="Times New Roman" w:hAnsi="Times New Roman" w:hint="default"/>
          <w:b/>
          <w:bCs/>
          <w:color w:val="660E7A"/>
        </w:rPr>
        <w:t xml:space="preserve">denseXt </w:t>
      </w:r>
      <w:r w:rsidR="00D950DD" w:rsidRPr="00D950DD">
        <w:rPr>
          <w:rFonts w:ascii="Times New Roman" w:hAnsi="Times New Roman" w:hint="default"/>
        </w:rPr>
        <w:t xml:space="preserve">= </w:t>
      </w:r>
      <w:r w:rsidR="00D950DD" w:rsidRPr="00D950DD">
        <w:rPr>
          <w:rFonts w:ascii="Times New Roman" w:hAnsi="Times New Roman" w:hint="default"/>
          <w:b/>
          <w:bCs/>
          <w:color w:val="660E7A"/>
        </w:rPr>
        <w:t>denseX</w:t>
      </w:r>
      <w:r w:rsidR="00D950DD" w:rsidRPr="00D950DD">
        <w:rPr>
          <w:rFonts w:ascii="Times New Roman" w:hAnsi="Times New Roman" w:hint="default"/>
        </w:rPr>
        <w:t>.transpose();</w:t>
      </w:r>
      <w:r w:rsidR="00D950DD" w:rsidRPr="00D950DD">
        <w:rPr>
          <w:rFonts w:ascii="Times New Roman" w:hAnsi="Times New Roman" w:hint="default"/>
        </w:rPr>
        <w:br/>
        <w:t xml:space="preserve">    }</w:t>
      </w:r>
      <w:r w:rsidR="00D950DD" w:rsidRPr="00D950DD">
        <w:rPr>
          <w:rFonts w:ascii="Times New Roman" w:hAnsi="Times New Roman" w:hint="default"/>
        </w:rPr>
        <w:br/>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public void </w:t>
      </w:r>
      <w:r w:rsidR="00D950DD" w:rsidRPr="00D950DD">
        <w:rPr>
          <w:rFonts w:ascii="Times New Roman" w:hAnsi="Times New Roman" w:hint="default"/>
        </w:rPr>
        <w:t xml:space="preserve">result() </w:t>
      </w:r>
      <w:r w:rsidR="00D950DD" w:rsidRPr="00D950DD">
        <w:rPr>
          <w:rFonts w:ascii="Times New Roman" w:hAnsi="Times New Roman" w:hint="default"/>
          <w:b/>
          <w:bCs/>
          <w:color w:val="000080"/>
        </w:rPr>
        <w:t xml:space="preserve">throws </w:t>
      </w:r>
      <w:r w:rsidR="00D950DD" w:rsidRPr="00D950DD">
        <w:rPr>
          <w:rFonts w:ascii="Times New Roman" w:hAnsi="Times New Roman" w:hint="default"/>
        </w:rPr>
        <w:t>Exception {</w:t>
      </w:r>
      <w:r w:rsidR="00D950DD" w:rsidRPr="00D950DD">
        <w:rPr>
          <w:rFonts w:ascii="Times New Roman" w:hAnsi="Times New Roman" w:hint="default"/>
        </w:rPr>
        <w:br/>
      </w:r>
      <w:r w:rsidR="00D950DD" w:rsidRPr="00D950DD">
        <w:rPr>
          <w:rFonts w:ascii="Times New Roman" w:hAnsi="Times New Roman" w:hint="default"/>
        </w:rPr>
        <w:br/>
        <w:t xml:space="preserve">        Matrix denseXtX = </w:t>
      </w:r>
      <w:r w:rsidR="00D950DD" w:rsidRPr="00D950DD">
        <w:rPr>
          <w:rFonts w:ascii="Times New Roman" w:hAnsi="Times New Roman" w:hint="default"/>
          <w:b/>
          <w:bCs/>
          <w:color w:val="660E7A"/>
        </w:rPr>
        <w:t>denseXt</w:t>
      </w:r>
      <w:r w:rsidR="00D950DD" w:rsidRPr="00D950DD">
        <w:rPr>
          <w:rFonts w:ascii="Times New Roman" w:hAnsi="Times New Roman" w:hint="default"/>
        </w:rPr>
        <w:t>.mtimes(</w:t>
      </w:r>
      <w:r w:rsidR="00D950DD" w:rsidRPr="00D950DD">
        <w:rPr>
          <w:rFonts w:ascii="Times New Roman" w:hAnsi="Times New Roman" w:hint="default"/>
          <w:b/>
          <w:bCs/>
          <w:color w:val="660E7A"/>
        </w:rPr>
        <w:t>denseX</w:t>
      </w:r>
      <w:r w:rsidR="00D950DD" w:rsidRPr="00D950DD">
        <w:rPr>
          <w:rFonts w:ascii="Times New Roman" w:hAnsi="Times New Roman" w:hint="default"/>
        </w:rPr>
        <w:t>);</w:t>
      </w:r>
      <w:r w:rsidR="00D950DD" w:rsidRPr="00D950DD">
        <w:rPr>
          <w:rFonts w:ascii="Times New Roman" w:hAnsi="Times New Roman" w:hint="default"/>
        </w:rPr>
        <w:br/>
        <w:t xml:space="preserve">        Matrix denseXtXInv = denseXtX.pinv();</w:t>
      </w:r>
      <w:r w:rsidR="00D950DD" w:rsidRPr="00D950DD">
        <w:rPr>
          <w:rFonts w:ascii="Times New Roman" w:hAnsi="Times New Roman" w:hint="default"/>
        </w:rPr>
        <w:br/>
        <w:t xml:space="preserve">        Matrix denseXtXInvXt = denseXtXInv.mtimes(</w:t>
      </w:r>
      <w:r w:rsidR="00D950DD" w:rsidRPr="00D950DD">
        <w:rPr>
          <w:rFonts w:ascii="Times New Roman" w:hAnsi="Times New Roman" w:hint="default"/>
          <w:b/>
          <w:bCs/>
          <w:color w:val="660E7A"/>
        </w:rPr>
        <w:t>denseXt</w:t>
      </w:r>
      <w:r w:rsidR="00D950DD" w:rsidRPr="00D950DD">
        <w:rPr>
          <w:rFonts w:ascii="Times New Roman" w:hAnsi="Times New Roman" w:hint="default"/>
        </w:rPr>
        <w:t>);</w:t>
      </w:r>
      <w:r w:rsidR="00D950DD" w:rsidRPr="00D950DD">
        <w:rPr>
          <w:rFonts w:ascii="Times New Roman" w:hAnsi="Times New Roman" w:hint="default"/>
        </w:rPr>
        <w:br/>
        <w:t xml:space="preserve">        Matrix denseXtXInvXtY = denseXtXInvXt.mtimes(</w:t>
      </w:r>
      <w:r w:rsidR="00D950DD" w:rsidRPr="00D950DD">
        <w:rPr>
          <w:rFonts w:ascii="Times New Roman" w:hAnsi="Times New Roman" w:hint="default"/>
          <w:b/>
          <w:bCs/>
          <w:color w:val="660E7A"/>
        </w:rPr>
        <w:t>denseY</w:t>
      </w:r>
      <w:r w:rsidR="00D950DD" w:rsidRPr="00D950DD">
        <w:rPr>
          <w:rFonts w:ascii="Times New Roman" w:hAnsi="Times New Roman" w:hint="default"/>
        </w:rPr>
        <w:t>);</w:t>
      </w:r>
      <w:r w:rsidR="00D950DD" w:rsidRPr="00D950DD">
        <w:rPr>
          <w:rFonts w:ascii="Times New Roman" w:hAnsi="Times New Roman" w:hint="default"/>
        </w:rPr>
        <w:br/>
        <w:t xml:space="preserve">        System.</w:t>
      </w:r>
      <w:r w:rsidR="00D950DD" w:rsidRPr="00D950DD">
        <w:rPr>
          <w:rFonts w:ascii="Times New Roman" w:hAnsi="Times New Roman" w:hint="default"/>
          <w:b/>
          <w:bCs/>
          <w:i/>
          <w:iCs/>
          <w:color w:val="660E7A"/>
        </w:rPr>
        <w:t>out</w:t>
      </w:r>
      <w:r w:rsidR="00D950DD" w:rsidRPr="00D950DD">
        <w:rPr>
          <w:rFonts w:ascii="Times New Roman" w:hAnsi="Times New Roman" w:hint="default"/>
        </w:rPr>
        <w:t>.println(denseXtXInvXtY);</w:t>
      </w:r>
      <w:r w:rsidR="00D950DD" w:rsidRPr="00D950DD">
        <w:rPr>
          <w:rFonts w:ascii="Times New Roman" w:hAnsi="Times New Roman" w:hint="default"/>
        </w:rPr>
        <w:br/>
        <w:t xml:space="preserve">    }</w:t>
      </w:r>
      <w:r w:rsidR="00D950DD" w:rsidRPr="00D950DD">
        <w:rPr>
          <w:rFonts w:ascii="Times New Roman" w:hAnsi="Times New Roman" w:hint="default"/>
        </w:rPr>
        <w:br/>
      </w:r>
      <w:r w:rsidR="00D950DD" w:rsidRPr="00D950DD">
        <w:rPr>
          <w:rFonts w:ascii="Times New Roman" w:hAnsi="Times New Roman" w:hint="default"/>
        </w:rPr>
        <w:br/>
        <w:t xml:space="preserve">    </w:t>
      </w:r>
      <w:r w:rsidR="00D950DD" w:rsidRPr="00D950DD">
        <w:rPr>
          <w:rFonts w:ascii="Times New Roman" w:hAnsi="Times New Roman" w:hint="default"/>
          <w:b/>
          <w:bCs/>
          <w:color w:val="000080"/>
        </w:rPr>
        <w:t xml:space="preserve">public static void </w:t>
      </w:r>
      <w:r w:rsidR="00D950DD" w:rsidRPr="00D950DD">
        <w:rPr>
          <w:rFonts w:ascii="Times New Roman" w:hAnsi="Times New Roman" w:hint="default"/>
        </w:rPr>
        <w:t xml:space="preserve">main(String[] args) </w:t>
      </w:r>
      <w:r w:rsidR="00D950DD" w:rsidRPr="00D950DD">
        <w:rPr>
          <w:rFonts w:ascii="Times New Roman" w:hAnsi="Times New Roman" w:hint="default"/>
          <w:b/>
          <w:bCs/>
          <w:color w:val="000080"/>
        </w:rPr>
        <w:t xml:space="preserve">throws </w:t>
      </w:r>
      <w:r w:rsidR="00D950DD" w:rsidRPr="00D950DD">
        <w:rPr>
          <w:rFonts w:ascii="Times New Roman" w:hAnsi="Times New Roman" w:hint="default"/>
        </w:rPr>
        <w:t>Exception {</w:t>
      </w:r>
      <w:r w:rsidR="00D950DD" w:rsidRPr="00D950DD">
        <w:rPr>
          <w:rFonts w:ascii="Times New Roman" w:hAnsi="Times New Roman" w:hint="default"/>
        </w:rPr>
        <w:br/>
        <w:t xml:space="preserve">        LinearRegression m = </w:t>
      </w:r>
      <w:r w:rsidR="00D950DD" w:rsidRPr="00D950DD">
        <w:rPr>
          <w:rFonts w:ascii="Times New Roman" w:hAnsi="Times New Roman" w:hint="default"/>
          <w:b/>
          <w:bCs/>
          <w:color w:val="000080"/>
        </w:rPr>
        <w:t xml:space="preserve">new </w:t>
      </w:r>
      <w:r w:rsidR="00D950DD" w:rsidRPr="00D950DD">
        <w:rPr>
          <w:rFonts w:ascii="Times New Roman" w:hAnsi="Times New Roman" w:hint="default"/>
        </w:rPr>
        <w:t>LinearRegression();</w:t>
      </w:r>
      <w:r w:rsidR="00D950DD" w:rsidRPr="00D950DD">
        <w:rPr>
          <w:rFonts w:ascii="Times New Roman" w:hAnsi="Times New Roman" w:hint="default"/>
        </w:rPr>
        <w:br/>
        <w:t xml:space="preserve">        m.result();</w:t>
      </w:r>
      <w:r w:rsidR="00D950DD" w:rsidRPr="00D950DD">
        <w:rPr>
          <w:rFonts w:ascii="Times New Roman" w:hAnsi="Times New Roman" w:hint="default"/>
        </w:rPr>
        <w:br/>
        <w:t xml:space="preserve">    }</w:t>
      </w:r>
      <w:r w:rsidR="00D950DD" w:rsidRPr="00D950DD">
        <w:rPr>
          <w:rFonts w:ascii="Times New Roman" w:hAnsi="Times New Roman" w:hint="default"/>
        </w:rPr>
        <w:br/>
        <w:t>}</w:t>
      </w:r>
    </w:p>
    <w:p w:rsidR="0055529D" w:rsidRPr="00D950DD" w:rsidRDefault="0055529D" w:rsidP="00D950DD">
      <w:pPr>
        <w:pStyle w:val="HTML"/>
        <w:framePr w:wrap="auto" w:yAlign="inline"/>
        <w:widowControl/>
        <w:shd w:val="clear" w:color="auto" w:fill="FFFFFF"/>
        <w:rPr>
          <w:rFonts w:ascii="Times New Roman" w:hAnsi="Times New Roman" w:hint="default"/>
        </w:rPr>
      </w:pPr>
    </w:p>
    <w:p w:rsidR="0055529D" w:rsidRDefault="00892FBA">
      <w:pPr>
        <w:framePr w:wrap="auto" w:yAlign="inline"/>
        <w:spacing w:line="300" w:lineRule="auto"/>
        <w:jc w:val="left"/>
        <w:outlineLvl w:val="1"/>
        <w:rPr>
          <w:rStyle w:val="aa"/>
          <w:rFonts w:ascii="黑体" w:eastAsia="黑体" w:hAnsi="黑体" w:cs="黑体"/>
          <w:sz w:val="28"/>
          <w:szCs w:val="28"/>
        </w:rPr>
      </w:pPr>
      <w:bookmarkStart w:id="13" w:name="_Toc26903"/>
      <w:r>
        <w:rPr>
          <w:rStyle w:val="aa"/>
          <w:rFonts w:ascii="黑体" w:eastAsia="黑体" w:hAnsi="黑体" w:cs="黑体"/>
          <w:sz w:val="28"/>
          <w:szCs w:val="28"/>
        </w:rPr>
        <w:t>4.</w:t>
      </w:r>
      <w:r>
        <w:rPr>
          <w:rStyle w:val="aa"/>
          <w:rFonts w:ascii="黑体" w:eastAsia="黑体" w:hAnsi="黑体" w:cs="黑体" w:hint="eastAsia"/>
          <w:sz w:val="28"/>
          <w:szCs w:val="28"/>
        </w:rPr>
        <w:t>6</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线性回归模型离群值检测</w:t>
      </w:r>
      <w:bookmarkEnd w:id="13"/>
    </w:p>
    <w:p w:rsidR="00D950DD" w:rsidRDefault="00892FBA" w:rsidP="00D950DD">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在本样本案例中，我们选择置信水平为0.95，即认为只要超过了95%百分位数的样本数据，都被认为是异常数据。</w:t>
      </w:r>
      <w:r w:rsidR="00157A96">
        <w:rPr>
          <w:rStyle w:val="aa"/>
          <w:rFonts w:ascii="宋体" w:eastAsia="宋体" w:hAnsi="宋体" w:cs="宋体" w:hint="eastAsia"/>
          <w:sz w:val="24"/>
          <w:szCs w:val="24"/>
        </w:rPr>
        <w:t>通过线性回归模型方程得到的结果中，在这417个被检测样本数据中，置信水平为0.</w:t>
      </w:r>
      <w:r w:rsidR="00157A96">
        <w:rPr>
          <w:rStyle w:val="aa"/>
          <w:rFonts w:ascii="宋体" w:eastAsia="宋体" w:hAnsi="宋体" w:cs="宋体"/>
          <w:sz w:val="24"/>
          <w:szCs w:val="24"/>
        </w:rPr>
        <w:t>95</w:t>
      </w:r>
      <w:r w:rsidR="00157A96">
        <w:rPr>
          <w:rStyle w:val="aa"/>
          <w:rFonts w:ascii="宋体" w:eastAsia="宋体" w:hAnsi="宋体" w:cs="宋体" w:hint="eastAsia"/>
          <w:sz w:val="24"/>
          <w:szCs w:val="24"/>
        </w:rPr>
        <w:t>对应的误差值为：2712.91；即我们认为 只要通过线性回归模型方程得到的而价格和样本的实际价格的误差值大于2712.91，我们就有理由的认为这个样本数据是异常样本，不值得</w:t>
      </w:r>
      <w:r w:rsidR="00D950DD">
        <w:rPr>
          <w:rStyle w:val="aa"/>
          <w:rFonts w:ascii="宋体" w:eastAsia="宋体" w:hAnsi="宋体" w:cs="宋体" w:hint="eastAsia"/>
          <w:sz w:val="24"/>
          <w:szCs w:val="24"/>
        </w:rPr>
        <w:t>参考；下面是一些异常的样本数据的一些因素值：</w:t>
      </w:r>
    </w:p>
    <w:p w:rsidR="00B50EFE" w:rsidRPr="00B50EFE" w:rsidRDefault="00B50EFE" w:rsidP="00B50EFE">
      <w:pPr>
        <w:framePr w:wrap="auto" w:yAlign="inline"/>
        <w:spacing w:line="300" w:lineRule="auto"/>
        <w:jc w:val="center"/>
        <w:rPr>
          <w:rStyle w:val="aa"/>
          <w:rFonts w:ascii="宋体" w:eastAsia="宋体" w:hAnsi="宋体" w:cs="宋体"/>
        </w:rPr>
      </w:pPr>
      <w:r>
        <w:rPr>
          <w:rStyle w:val="aa"/>
          <w:rFonts w:ascii="宋体" w:eastAsia="宋体" w:hAnsi="宋体" w:cs="宋体" w:hint="eastAsia"/>
        </w:rPr>
        <w:t>表</w:t>
      </w:r>
      <w:r w:rsidR="00723F1D">
        <w:rPr>
          <w:rStyle w:val="aa"/>
          <w:rFonts w:ascii="宋体" w:eastAsia="宋体" w:hAnsi="宋体" w:cs="宋体" w:hint="eastAsia"/>
        </w:rPr>
        <w:t>4</w:t>
      </w:r>
      <w:r w:rsidR="00723F1D">
        <w:rPr>
          <w:rStyle w:val="aa"/>
          <w:rFonts w:ascii="宋体" w:eastAsia="宋体" w:hAnsi="宋体" w:cs="宋体"/>
        </w:rPr>
        <w:t>-</w:t>
      </w:r>
      <w:r w:rsidR="00723F1D">
        <w:rPr>
          <w:rStyle w:val="aa"/>
          <w:rFonts w:ascii="宋体" w:eastAsia="宋体" w:hAnsi="宋体" w:cs="宋体" w:hint="eastAsia"/>
        </w:rPr>
        <w:t>1</w:t>
      </w:r>
      <w:r>
        <w:rPr>
          <w:rStyle w:val="aa"/>
          <w:rFonts w:ascii="宋体" w:eastAsia="宋体" w:hAnsi="宋体" w:cs="宋体" w:hint="eastAsia"/>
        </w:rPr>
        <w:t xml:space="preserve">　　</w:t>
      </w:r>
      <w:r w:rsidR="00723F1D">
        <w:rPr>
          <w:rStyle w:val="aa"/>
          <w:rFonts w:ascii="宋体" w:eastAsia="宋体" w:hAnsi="宋体" w:cs="宋体" w:hint="eastAsia"/>
        </w:rPr>
        <w:t>异常样本数据</w:t>
      </w:r>
    </w:p>
    <w:tbl>
      <w:tblPr>
        <w:tblStyle w:val="a7"/>
        <w:tblW w:w="0" w:type="auto"/>
        <w:jc w:val="center"/>
        <w:tblLook w:val="04A0" w:firstRow="1" w:lastRow="0" w:firstColumn="1" w:lastColumn="0" w:noHBand="0" w:noVBand="1"/>
      </w:tblPr>
      <w:tblGrid>
        <w:gridCol w:w="1534"/>
        <w:gridCol w:w="1535"/>
        <w:gridCol w:w="1542"/>
        <w:gridCol w:w="1532"/>
        <w:gridCol w:w="1656"/>
        <w:gridCol w:w="1540"/>
      </w:tblGrid>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Price</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Mileage</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Trim</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Transmission</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Engine</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0</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8990</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107952</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ex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16000</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77997</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exl</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2</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8995</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72434</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lx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3</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8991</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106405</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ex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8998</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55666</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lx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Manual</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5</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16995</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66531</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ex</w:t>
            </w:r>
          </w:p>
        </w:tc>
        <w:tc>
          <w:tcPr>
            <w:tcW w:w="1656"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6Cyl</w:t>
            </w:r>
          </w:p>
        </w:tc>
      </w:tr>
      <w:tr w:rsidR="00E2118A" w:rsidRPr="00D950DD" w:rsidTr="00E2118A">
        <w:trPr>
          <w:jc w:val="center"/>
        </w:trPr>
        <w:tc>
          <w:tcPr>
            <w:tcW w:w="1534"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6</w:t>
            </w:r>
          </w:p>
        </w:tc>
        <w:tc>
          <w:tcPr>
            <w:tcW w:w="1535"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14450</w:t>
            </w:r>
          </w:p>
        </w:tc>
        <w:tc>
          <w:tcPr>
            <w:tcW w:w="154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81869</w:t>
            </w:r>
          </w:p>
        </w:tc>
        <w:tc>
          <w:tcPr>
            <w:tcW w:w="1532"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lx</w:t>
            </w:r>
          </w:p>
        </w:tc>
        <w:tc>
          <w:tcPr>
            <w:tcW w:w="1656" w:type="dxa"/>
          </w:tcPr>
          <w:p w:rsidR="00E2118A" w:rsidRPr="00D950DD" w:rsidRDefault="00E2118A" w:rsidP="00E2118A">
            <w:pPr>
              <w:framePr w:wrap="auto" w:yAlign="inline"/>
              <w:spacing w:line="300" w:lineRule="auto"/>
              <w:jc w:val="center"/>
              <w:rPr>
                <w:rFonts w:ascii="Times New Roman" w:hAnsi="Times New Roman" w:cs="Times New Roman"/>
                <w:sz w:val="24"/>
                <w:szCs w:val="24"/>
              </w:rPr>
            </w:pPr>
            <w:r w:rsidRPr="00D950DD">
              <w:rPr>
                <w:rFonts w:ascii="Times New Roman" w:hAnsi="Times New Roman" w:cs="Times New Roman"/>
                <w:sz w:val="24"/>
                <w:szCs w:val="24"/>
              </w:rPr>
              <w:t>Automatic</w:t>
            </w:r>
          </w:p>
        </w:tc>
        <w:tc>
          <w:tcPr>
            <w:tcW w:w="1540" w:type="dxa"/>
          </w:tcPr>
          <w:p w:rsidR="00E2118A" w:rsidRPr="00D950DD" w:rsidRDefault="00E2118A" w:rsidP="00E2118A">
            <w:pPr>
              <w:framePr w:wrap="auto" w:yAlign="inline"/>
              <w:spacing w:line="300" w:lineRule="auto"/>
              <w:jc w:val="center"/>
              <w:rPr>
                <w:rStyle w:val="aa"/>
                <w:rFonts w:ascii="Times New Roman" w:eastAsia="宋体" w:hAnsi="Times New Roman" w:cs="Times New Roman"/>
                <w:sz w:val="24"/>
                <w:szCs w:val="24"/>
              </w:rPr>
            </w:pPr>
            <w:r w:rsidRPr="00D950DD">
              <w:rPr>
                <w:rStyle w:val="aa"/>
                <w:rFonts w:ascii="Times New Roman" w:eastAsia="宋体" w:hAnsi="Times New Roman" w:cs="Times New Roman"/>
                <w:sz w:val="24"/>
                <w:szCs w:val="24"/>
              </w:rPr>
              <w:t>4Cyl</w:t>
            </w:r>
          </w:p>
        </w:tc>
      </w:tr>
    </w:tbl>
    <w:p w:rsidR="0055529D" w:rsidRDefault="0055529D">
      <w:pPr>
        <w:framePr w:wrap="auto" w:yAlign="inline"/>
        <w:spacing w:line="300" w:lineRule="auto"/>
        <w:rPr>
          <w:rFonts w:ascii="Times New Roman" w:eastAsia="宋体" w:hAnsi="Times New Roman" w:cs="Times New Roman"/>
          <w:sz w:val="24"/>
          <w:szCs w:val="24"/>
        </w:rPr>
      </w:pPr>
    </w:p>
    <w:p w:rsidR="0055529D" w:rsidRDefault="00892FBA">
      <w:pPr>
        <w:framePr w:wrap="auto" w:yAlign="inline"/>
        <w:spacing w:line="300" w:lineRule="auto"/>
        <w:jc w:val="center"/>
        <w:outlineLvl w:val="0"/>
        <w:rPr>
          <w:rStyle w:val="aa"/>
          <w:rFonts w:ascii="黑体" w:eastAsia="黑体" w:hAnsi="黑体" w:cs="黑体"/>
          <w:sz w:val="30"/>
          <w:szCs w:val="30"/>
        </w:rPr>
      </w:pPr>
      <w:bookmarkStart w:id="14" w:name="_Toc14462"/>
      <w:r>
        <w:rPr>
          <w:rStyle w:val="aa"/>
          <w:rFonts w:ascii="黑体" w:eastAsia="黑体" w:hAnsi="黑体" w:cs="黑体" w:hint="eastAsia"/>
          <w:sz w:val="30"/>
          <w:szCs w:val="30"/>
        </w:rPr>
        <w:t>5</w:t>
      </w:r>
      <w:r w:rsidR="001A3F6F">
        <w:rPr>
          <w:rStyle w:val="aa"/>
          <w:rFonts w:ascii="黑体" w:eastAsia="黑体" w:hAnsi="黑体" w:cs="黑体" w:hint="eastAsia"/>
          <w:sz w:val="30"/>
          <w:szCs w:val="30"/>
        </w:rPr>
        <w:t xml:space="preserve">　　</w:t>
      </w:r>
      <w:r>
        <w:rPr>
          <w:rStyle w:val="aa"/>
          <w:rFonts w:ascii="黑体" w:eastAsia="黑体" w:hAnsi="黑体" w:cs="黑体" w:hint="eastAsia"/>
          <w:sz w:val="30"/>
          <w:szCs w:val="30"/>
        </w:rPr>
        <w:t>局部异常因子（LOF）算法</w:t>
      </w:r>
      <w:bookmarkEnd w:id="14"/>
    </w:p>
    <w:p w:rsidR="00D950DD" w:rsidRDefault="00D950DD">
      <w:pPr>
        <w:framePr w:wrap="auto" w:yAlign="inline"/>
        <w:spacing w:line="300" w:lineRule="auto"/>
        <w:jc w:val="center"/>
        <w:outlineLvl w:val="0"/>
        <w:rPr>
          <w:rStyle w:val="aa"/>
          <w:rFonts w:ascii="黑体" w:eastAsia="黑体" w:hAnsi="黑体" w:cs="黑体"/>
          <w:sz w:val="30"/>
          <w:szCs w:val="30"/>
        </w:rPr>
      </w:pPr>
    </w:p>
    <w:p w:rsidR="0055529D" w:rsidRDefault="00892FBA">
      <w:pPr>
        <w:framePr w:wrap="auto" w:yAlign="inline"/>
        <w:spacing w:line="300" w:lineRule="auto"/>
        <w:outlineLvl w:val="1"/>
        <w:rPr>
          <w:rStyle w:val="aa"/>
          <w:rFonts w:ascii="宋体" w:eastAsia="黑体" w:hAnsi="宋体" w:cs="宋体"/>
          <w:sz w:val="24"/>
          <w:szCs w:val="24"/>
        </w:rPr>
      </w:pPr>
      <w:bookmarkStart w:id="15" w:name="_Toc2005"/>
      <w:r>
        <w:rPr>
          <w:rStyle w:val="aa"/>
          <w:rFonts w:ascii="黑体" w:eastAsia="黑体" w:hAnsi="黑体" w:cs="黑体" w:hint="eastAsia"/>
          <w:sz w:val="28"/>
          <w:szCs w:val="28"/>
        </w:rPr>
        <w:t>5</w:t>
      </w:r>
      <w:r>
        <w:rPr>
          <w:rStyle w:val="aa"/>
          <w:rFonts w:ascii="黑体" w:eastAsia="黑体" w:hAnsi="黑体" w:cs="黑体"/>
          <w:sz w:val="28"/>
          <w:szCs w:val="28"/>
        </w:rPr>
        <w:t>.</w:t>
      </w:r>
      <w:r>
        <w:rPr>
          <w:rStyle w:val="aa"/>
          <w:rFonts w:ascii="黑体" w:eastAsia="黑体" w:hAnsi="黑体" w:cs="黑体" w:hint="eastAsia"/>
          <w:sz w:val="28"/>
          <w:szCs w:val="28"/>
        </w:rPr>
        <w:t>1</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LOF算法简介</w:t>
      </w:r>
      <w:bookmarkEnd w:id="15"/>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w:t>
      </w:r>
      <w:r>
        <w:rPr>
          <w:rStyle w:val="aa"/>
          <w:rFonts w:ascii="宋体" w:eastAsia="宋体" w:hAnsi="宋体" w:cs="宋体" w:hint="eastAsia"/>
          <w:sz w:val="24"/>
          <w:szCs w:val="24"/>
        </w:rPr>
        <w:lastRenderedPageBreak/>
        <w:t>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离群检测算法分类：</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基于统计的离群检测方法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基于聚类的离群检测方法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基于分类的离群检测方法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基于距离的离群检测方法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基于密度的离群检测方法</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基于信息熵的离群检测算法</w:t>
      </w:r>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t>而局部离群检测算法（Local Outlier Factor）就是基于密度的离群检测算法。</w:t>
      </w:r>
    </w:p>
    <w:p w:rsidR="0055529D" w:rsidRDefault="00892FBA">
      <w:pPr>
        <w:framePr w:wrap="auto" w:yAlign="inline"/>
        <w:spacing w:line="300" w:lineRule="auto"/>
        <w:ind w:firstLine="480"/>
        <w:rPr>
          <w:rStyle w:val="aa"/>
          <w:rFonts w:ascii="宋体" w:eastAsia="宋体" w:hAnsi="宋体" w:cs="宋体"/>
          <w:sz w:val="24"/>
          <w:szCs w:val="24"/>
        </w:rPr>
      </w:pPr>
      <w:r>
        <w:rPr>
          <w:rStyle w:val="aa"/>
          <w:rFonts w:ascii="宋体" w:eastAsia="宋体" w:hAnsi="宋体" w:cs="宋体" w:hint="eastAsia"/>
          <w:sz w:val="24"/>
          <w:szCs w:val="24"/>
        </w:rPr>
        <w:t>LOF算法全程又叫做局部一场因子，一种基于密度的异常点检测算法，在视觉感官上的效果如下图：</w:t>
      </w:r>
    </w:p>
    <w:p w:rsidR="0055529D" w:rsidRDefault="00892FBA">
      <w:pPr>
        <w:framePr w:wrap="auto" w:yAlign="inline"/>
        <w:spacing w:line="300" w:lineRule="auto"/>
        <w:ind w:firstLine="480"/>
        <w:jc w:val="center"/>
      </w:pPr>
      <w:r>
        <w:rPr>
          <w:noProof/>
        </w:rPr>
        <w:drawing>
          <wp:inline distT="0" distB="0" distL="114300" distR="114300">
            <wp:extent cx="3752850" cy="2933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4"/>
                    <a:stretch>
                      <a:fillRect/>
                    </a:stretch>
                  </pic:blipFill>
                  <pic:spPr>
                    <a:xfrm>
                      <a:off x="0" y="0"/>
                      <a:ext cx="3752850" cy="2933700"/>
                    </a:xfrm>
                    <a:prstGeom prst="rect">
                      <a:avLst/>
                    </a:prstGeom>
                    <a:noFill/>
                    <a:ln>
                      <a:noFill/>
                    </a:ln>
                  </pic:spPr>
                </pic:pic>
              </a:graphicData>
            </a:graphic>
          </wp:inline>
        </w:drawing>
      </w:r>
    </w:p>
    <w:p w:rsidR="0055529D" w:rsidRDefault="00892FBA">
      <w:pPr>
        <w:framePr w:wrap="auto" w:yAlign="inline"/>
        <w:spacing w:line="300" w:lineRule="auto"/>
        <w:ind w:firstLine="480"/>
        <w:rPr>
          <w:rFonts w:ascii="宋体" w:eastAsia="宋体" w:hAnsi="宋体" w:cs="宋体"/>
          <w:sz w:val="24"/>
          <w:szCs w:val="24"/>
        </w:rPr>
      </w:pPr>
      <w:r>
        <w:rPr>
          <w:rFonts w:ascii="宋体" w:eastAsia="宋体" w:hAnsi="宋体" w:cs="宋体" w:hint="eastAsia"/>
          <w:sz w:val="24"/>
          <w:szCs w:val="24"/>
        </w:rPr>
        <w:t>对于C1的集合点群，在整体上的距离、密度、分散情况都比较的均匀一致，我们可以认为他是同一簇；而对于C2的集合点群，我们也可以认为是统一簇，但是点o</w:t>
      </w:r>
      <w:r>
        <w:rPr>
          <w:rFonts w:ascii="宋体" w:eastAsia="宋体" w:hAnsi="宋体" w:cs="宋体" w:hint="eastAsia"/>
          <w:sz w:val="24"/>
          <w:szCs w:val="24"/>
          <w:vertAlign w:val="subscript"/>
        </w:rPr>
        <w:t>1</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rsidR="0055529D" w:rsidRDefault="00892FBA">
      <w:pPr>
        <w:framePr w:wrap="auto" w:yAlign="inline"/>
        <w:spacing w:line="300" w:lineRule="auto"/>
        <w:jc w:val="left"/>
        <w:outlineLvl w:val="1"/>
        <w:rPr>
          <w:rStyle w:val="aa"/>
          <w:rFonts w:ascii="黑体" w:eastAsia="黑体" w:hAnsi="黑体" w:cs="黑体"/>
          <w:sz w:val="28"/>
          <w:szCs w:val="28"/>
        </w:rPr>
      </w:pPr>
      <w:bookmarkStart w:id="16" w:name="_Toc21788"/>
      <w:r>
        <w:rPr>
          <w:rStyle w:val="aa"/>
          <w:rFonts w:ascii="黑体" w:eastAsia="黑体" w:hAnsi="黑体" w:cs="黑体" w:hint="eastAsia"/>
          <w:sz w:val="28"/>
          <w:szCs w:val="28"/>
        </w:rPr>
        <w:t>5</w:t>
      </w:r>
      <w:r>
        <w:rPr>
          <w:rStyle w:val="aa"/>
          <w:rFonts w:ascii="黑体" w:eastAsia="黑体" w:hAnsi="黑体" w:cs="黑体"/>
          <w:sz w:val="28"/>
          <w:szCs w:val="28"/>
        </w:rPr>
        <w:t>.2</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LOF算法实现过程</w:t>
      </w:r>
      <w:bookmarkEnd w:id="16"/>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在LOF算法的实现过程中，有一些比较重要的定义概念：</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d(p,o)：点p与o之间的距离</w:t>
      </w:r>
    </w:p>
    <w:p w:rsidR="0055529D" w:rsidRDefault="00892FBA">
      <w:pPr>
        <w:framePr w:wrap="auto" w:yAlign="inline"/>
        <w:numPr>
          <w:ilvl w:val="0"/>
          <w:numId w:val="1"/>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k-distance：第k距离，对于某点p的第k距离d</w:t>
      </w:r>
      <w:r>
        <w:rPr>
          <w:rStyle w:val="aa"/>
          <w:rFonts w:ascii="宋体" w:eastAsia="宋体" w:hAnsi="宋体" w:cs="宋体" w:hint="eastAsia"/>
          <w:sz w:val="24"/>
          <w:szCs w:val="24"/>
          <w:vertAlign w:val="subscript"/>
        </w:rPr>
        <w:t>k</w:t>
      </w:r>
      <w:r>
        <w:rPr>
          <w:rStyle w:val="aa"/>
          <w:rFonts w:ascii="宋体" w:eastAsia="宋体" w:hAnsi="宋体" w:cs="宋体" w:hint="eastAsia"/>
          <w:sz w:val="24"/>
          <w:szCs w:val="24"/>
        </w:rPr>
        <w:t>(p)有如下定义规则</w:t>
      </w:r>
    </w:p>
    <w:p w:rsidR="0055529D" w:rsidRDefault="00892FBA">
      <w:pPr>
        <w:framePr w:wrap="auto" w:yAlign="inline"/>
        <w:numPr>
          <w:ilvl w:val="0"/>
          <w:numId w:val="2"/>
        </w:numPr>
        <w:spacing w:line="300" w:lineRule="auto"/>
        <w:ind w:left="0" w:firstLine="840"/>
        <w:rPr>
          <w:rStyle w:val="aa"/>
          <w:rFonts w:ascii="宋体" w:eastAsia="宋体" w:hAnsi="宋体" w:cs="宋体"/>
          <w:sz w:val="24"/>
          <w:szCs w:val="24"/>
        </w:rPr>
      </w:pPr>
      <w:r>
        <w:rPr>
          <w:rStyle w:val="aa"/>
          <w:rFonts w:ascii="宋体" w:eastAsia="宋体" w:hAnsi="宋体" w:cs="宋体" w:hint="eastAsia"/>
          <w:sz w:val="24"/>
          <w:szCs w:val="24"/>
        </w:rPr>
        <w:lastRenderedPageBreak/>
        <w:t>d</w:t>
      </w:r>
      <w:r>
        <w:rPr>
          <w:rStyle w:val="aa"/>
          <w:rFonts w:ascii="宋体" w:eastAsia="宋体" w:hAnsi="宋体" w:cs="宋体" w:hint="eastAsia"/>
          <w:sz w:val="24"/>
          <w:szCs w:val="24"/>
          <w:vertAlign w:val="subscript"/>
        </w:rPr>
        <w:t>k</w:t>
      </w:r>
      <w:r>
        <w:rPr>
          <w:rStyle w:val="aa"/>
          <w:rFonts w:ascii="宋体" w:eastAsia="宋体" w:hAnsi="宋体" w:cs="宋体" w:hint="eastAsia"/>
          <w:sz w:val="24"/>
          <w:szCs w:val="24"/>
        </w:rPr>
        <w:t>(p) = d(p，o)</w:t>
      </w:r>
    </w:p>
    <w:p w:rsidR="0055529D" w:rsidRDefault="00892FBA">
      <w:pPr>
        <w:framePr w:wrap="auto" w:yAlign="inline"/>
        <w:numPr>
          <w:ilvl w:val="0"/>
          <w:numId w:val="2"/>
        </w:numPr>
        <w:spacing w:line="300" w:lineRule="auto"/>
        <w:ind w:left="0" w:firstLine="840"/>
        <w:rPr>
          <w:rStyle w:val="aa"/>
          <w:rFonts w:ascii="宋体" w:eastAsia="宋体" w:hAnsi="宋体" w:cs="宋体"/>
          <w:sz w:val="24"/>
          <w:szCs w:val="24"/>
        </w:rPr>
      </w:pPr>
      <w:r>
        <w:rPr>
          <w:rStyle w:val="aa"/>
          <w:rFonts w:ascii="宋体" w:eastAsia="宋体" w:hAnsi="宋体" w:cs="宋体" w:hint="eastAsia"/>
          <w:sz w:val="24"/>
          <w:szCs w:val="24"/>
        </w:rPr>
        <w:t>在集合当中至少会有不包含点p在内的k个点o’∈ C{x≠p}且d(p,o’)≤d(p，o)</w:t>
      </w:r>
    </w:p>
    <w:p w:rsidR="0055529D" w:rsidRDefault="00892FBA">
      <w:pPr>
        <w:framePr w:wrap="auto" w:yAlign="inline"/>
        <w:numPr>
          <w:ilvl w:val="0"/>
          <w:numId w:val="2"/>
        </w:numPr>
        <w:spacing w:line="300" w:lineRule="auto"/>
        <w:ind w:left="0" w:firstLine="840"/>
        <w:rPr>
          <w:rStyle w:val="aa"/>
          <w:rFonts w:ascii="宋体" w:eastAsia="宋体" w:hAnsi="宋体" w:cs="宋体"/>
          <w:sz w:val="24"/>
          <w:szCs w:val="24"/>
        </w:rPr>
      </w:pPr>
      <w:r>
        <w:rPr>
          <w:rStyle w:val="aa"/>
          <w:rFonts w:ascii="宋体" w:eastAsia="宋体" w:hAnsi="宋体" w:cs="宋体" w:hint="eastAsia"/>
          <w:sz w:val="24"/>
          <w:szCs w:val="24"/>
        </w:rPr>
        <w:t>在集合当中至多会有不包含点p在内的k - 1个点o’∈ C {x≠p}且d(p,o’)＜d(p，o)</w:t>
      </w:r>
    </w:p>
    <w:p w:rsidR="0055529D" w:rsidRDefault="00892FBA">
      <w:pPr>
        <w:framePr w:wrap="auto" w:yAlign="inline"/>
        <w:spacing w:line="300" w:lineRule="auto"/>
        <w:ind w:firstLine="420"/>
        <w:rPr>
          <w:rStyle w:val="aa"/>
          <w:rFonts w:ascii="宋体" w:eastAsia="宋体" w:hAnsi="宋体" w:cs="宋体"/>
          <w:sz w:val="24"/>
          <w:szCs w:val="24"/>
        </w:rPr>
      </w:pPr>
      <w:r>
        <w:rPr>
          <w:rStyle w:val="aa"/>
          <w:rFonts w:ascii="宋体" w:eastAsia="宋体" w:hAnsi="宋体" w:cs="宋体" w:hint="eastAsia"/>
          <w:sz w:val="24"/>
          <w:szCs w:val="24"/>
        </w:rPr>
        <w:t>如下图就可以表示为点p的第5距离，即离p第5远的点的距离：</w:t>
      </w:r>
    </w:p>
    <w:p w:rsidR="0055529D" w:rsidRDefault="00892FBA">
      <w:pPr>
        <w:framePr w:wrap="auto" w:yAlign="inline"/>
        <w:spacing w:line="300" w:lineRule="auto"/>
        <w:ind w:firstLine="420"/>
        <w:jc w:val="center"/>
      </w:pPr>
      <w:r>
        <w:rPr>
          <w:noProof/>
        </w:rPr>
        <w:drawing>
          <wp:inline distT="0" distB="0" distL="114300" distR="114300">
            <wp:extent cx="2943225" cy="27432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5"/>
                    <a:stretch>
                      <a:fillRect/>
                    </a:stretch>
                  </pic:blipFill>
                  <pic:spPr>
                    <a:xfrm>
                      <a:off x="0" y="0"/>
                      <a:ext cx="2943225" cy="2743200"/>
                    </a:xfrm>
                    <a:prstGeom prst="rect">
                      <a:avLst/>
                    </a:prstGeom>
                    <a:noFill/>
                    <a:ln>
                      <a:noFill/>
                    </a:ln>
                  </pic:spPr>
                </pic:pic>
              </a:graphicData>
            </a:graphic>
          </wp:inline>
        </w:drawing>
      </w:r>
    </w:p>
    <w:p w:rsidR="0055529D" w:rsidRDefault="00892FBA">
      <w:pPr>
        <w:framePr w:wrap="auto" w:yAlign="inline"/>
        <w:numPr>
          <w:ilvl w:val="0"/>
          <w:numId w:val="3"/>
        </w:numPr>
        <w:spacing w:line="300" w:lineRule="auto"/>
        <w:rPr>
          <w:rFonts w:ascii="Times New Roman" w:hAnsi="Times New Roman" w:cs="Times New Roman"/>
          <w:sz w:val="24"/>
          <w:szCs w:val="24"/>
        </w:rPr>
      </w:pPr>
      <w:r>
        <w:rPr>
          <w:rFonts w:ascii="Times New Roman" w:eastAsia="宋体" w:hAnsi="Times New Roman" w:cs="Times New Roman"/>
          <w:sz w:val="24"/>
          <w:szCs w:val="24"/>
        </w:rPr>
        <w:t>k-distance</w:t>
      </w:r>
      <w:r>
        <w:rPr>
          <w:rFonts w:ascii="Times New Roman" w:eastAsia="宋体" w:hAnsi="Times New Roman" w:cs="Times New Roman" w:hint="eastAsia"/>
          <w:sz w:val="24"/>
          <w:szCs w:val="24"/>
        </w:rPr>
        <w:t xml:space="preserve"> neighborhood of p</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距离领域；用符号</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来表示点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距离领域，即点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距离内的所有的点，也包含我们的</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点，所以</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距离领域内的点的个数</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r>
        <w:rPr>
          <w:rFonts w:ascii="Times New Roman" w:eastAsia="宋体" w:hAnsi="Times New Roman" w:cs="Times New Roman" w:hint="eastAsia"/>
          <w:sz w:val="24"/>
          <w:szCs w:val="24"/>
        </w:rPr>
        <w:t xml:space="preserve">(p)|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k</w:t>
      </w:r>
    </w:p>
    <w:p w:rsidR="0055529D" w:rsidRDefault="00892FBA">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hint="eastAsia"/>
          <w:sz w:val="24"/>
          <w:szCs w:val="24"/>
        </w:rPr>
        <w:t>reach distance</w:t>
      </w:r>
      <w:r>
        <w:rPr>
          <w:rFonts w:ascii="Times New Roman" w:hAnsi="Times New Roman" w:cs="Times New Roman" w:hint="eastAsia"/>
          <w:sz w:val="24"/>
          <w:szCs w:val="24"/>
        </w:rPr>
        <w:t>：</w:t>
      </w:r>
      <w:r>
        <w:rPr>
          <w:rFonts w:ascii="宋体" w:eastAsia="宋体" w:hAnsi="宋体" w:cs="宋体" w:hint="eastAsia"/>
          <w:sz w:val="24"/>
          <w:szCs w:val="24"/>
        </w:rPr>
        <w:t>可达距离</w:t>
      </w:r>
      <w:r>
        <w:rPr>
          <w:rFonts w:ascii="Times New Roman" w:hAnsi="Times New Roman" w:cs="Times New Roman" w:hint="eastAsia"/>
          <w:sz w:val="24"/>
          <w:szCs w:val="24"/>
        </w:rPr>
        <w:t>；</w:t>
      </w:r>
      <w:r>
        <w:rPr>
          <w:rFonts w:ascii="宋体" w:eastAsia="宋体" w:hAnsi="宋体" w:cs="宋体" w:hint="eastAsia"/>
          <w:sz w:val="24"/>
          <w:szCs w:val="24"/>
        </w:rPr>
        <w:t>点o到点p的第k可达距离表示为</w:t>
      </w:r>
    </w:p>
    <w:p w:rsidR="0055529D" w:rsidRDefault="00892FBA">
      <w:pPr>
        <w:framePr w:wrap="auto" w:yAlign="inline"/>
        <w:spacing w:line="300" w:lineRule="auto"/>
        <w:jc w:val="center"/>
        <w:rPr>
          <w:rFonts w:ascii="Times New Roman" w:hAnsi="Times New Roman" w:cs="Times New Roman"/>
          <w:sz w:val="36"/>
          <w:szCs w:val="36"/>
        </w:rPr>
      </w:pPr>
      <w:r>
        <w:rPr>
          <w:rFonts w:ascii="Times New Roman" w:hAnsi="Times New Roman" w:cs="Times New Roman"/>
          <w:sz w:val="36"/>
          <w:szCs w:val="36"/>
        </w:rPr>
        <w:t>reach-distance</w:t>
      </w:r>
      <w:r>
        <w:rPr>
          <w:rFonts w:ascii="Times New Roman" w:hAnsi="Times New Roman" w:cs="Times New Roman"/>
          <w:sz w:val="36"/>
          <w:szCs w:val="36"/>
          <w:vertAlign w:val="subscript"/>
        </w:rPr>
        <w:t>k</w:t>
      </w:r>
      <w:r>
        <w:rPr>
          <w:rFonts w:ascii="Times New Roman" w:hAnsi="Times New Roman" w:cs="Times New Roman"/>
          <w:sz w:val="36"/>
          <w:szCs w:val="36"/>
        </w:rPr>
        <w:t>(p,o) = max{k-distance(o)</w:t>
      </w:r>
      <w:r>
        <w:rPr>
          <w:rFonts w:ascii="Times New Roman" w:hAnsi="Times New Roman" w:cs="Times New Roman"/>
          <w:sz w:val="36"/>
          <w:szCs w:val="36"/>
        </w:rPr>
        <w:t>，</w:t>
      </w:r>
      <w:r>
        <w:rPr>
          <w:rFonts w:ascii="Times New Roman" w:hAnsi="Times New Roman" w:cs="Times New Roman"/>
          <w:sz w:val="36"/>
          <w:szCs w:val="36"/>
        </w:rPr>
        <w:t>d(p,o)}</w:t>
      </w:r>
    </w:p>
    <w:p w:rsidR="0055529D" w:rsidRDefault="00892FBA">
      <w:pPr>
        <w:framePr w:wrap="auto" w:yAlign="inline"/>
        <w:spacing w:line="300" w:lineRule="auto"/>
        <w:ind w:leftChars="228" w:left="479"/>
        <w:rPr>
          <w:rFonts w:ascii="宋体" w:eastAsia="宋体" w:hAnsi="宋体" w:cs="宋体"/>
          <w:sz w:val="24"/>
          <w:szCs w:val="24"/>
        </w:rPr>
      </w:pPr>
      <w:r>
        <w:rPr>
          <w:rFonts w:ascii="宋体" w:eastAsia="宋体" w:hAnsi="宋体" w:cs="宋体" w:hint="eastAsia"/>
          <w:sz w:val="24"/>
          <w:szCs w:val="24"/>
        </w:rPr>
        <w:t>即点o到点p的第k可达距离，它至少是点o的第k距离，或者是o、p两点之间的真实的距离；这种定义也将意味着，离点o最近的k个点，他们与o的可达距离将被认为是相等的，都会是等于d</w:t>
      </w:r>
      <w:r>
        <w:rPr>
          <w:rFonts w:ascii="宋体" w:eastAsia="宋体" w:hAnsi="宋体" w:cs="宋体" w:hint="eastAsia"/>
          <w:sz w:val="24"/>
          <w:szCs w:val="24"/>
          <w:vertAlign w:val="subscript"/>
        </w:rPr>
        <w:t>k</w:t>
      </w:r>
      <w:r>
        <w:rPr>
          <w:rFonts w:ascii="宋体" w:eastAsia="宋体" w:hAnsi="宋体" w:cs="宋体" w:hint="eastAsia"/>
          <w:sz w:val="24"/>
          <w:szCs w:val="24"/>
        </w:rPr>
        <w:t>(o)。如下图：o</w:t>
      </w:r>
      <w:r>
        <w:rPr>
          <w:rFonts w:ascii="宋体" w:eastAsia="宋体" w:hAnsi="宋体" w:cs="宋体" w:hint="eastAsia"/>
          <w:sz w:val="24"/>
          <w:szCs w:val="24"/>
          <w:vertAlign w:val="subscript"/>
        </w:rPr>
        <w:t>1</w:t>
      </w:r>
      <w:r>
        <w:rPr>
          <w:rFonts w:ascii="宋体" w:eastAsia="宋体" w:hAnsi="宋体" w:cs="宋体" w:hint="eastAsia"/>
          <w:sz w:val="24"/>
          <w:szCs w:val="24"/>
        </w:rPr>
        <w:t>到点p的第5可达距离是d(p，o</w:t>
      </w:r>
      <w:r>
        <w:rPr>
          <w:rFonts w:ascii="宋体" w:eastAsia="宋体" w:hAnsi="宋体" w:cs="宋体" w:hint="eastAsia"/>
          <w:sz w:val="24"/>
          <w:szCs w:val="24"/>
          <w:vertAlign w:val="subscript"/>
        </w:rPr>
        <w:t>1</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到p的第5可达距离为d</w:t>
      </w:r>
      <w:r>
        <w:rPr>
          <w:rFonts w:ascii="宋体" w:eastAsia="宋体" w:hAnsi="宋体" w:cs="宋体" w:hint="eastAsia"/>
          <w:sz w:val="24"/>
          <w:szCs w:val="24"/>
          <w:vertAlign w:val="subscript"/>
        </w:rPr>
        <w:t>5</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w:t>
      </w:r>
    </w:p>
    <w:p w:rsidR="0055529D" w:rsidRDefault="0055529D">
      <w:pPr>
        <w:framePr w:wrap="auto" w:yAlign="inline"/>
        <w:spacing w:line="300" w:lineRule="auto"/>
        <w:ind w:leftChars="228" w:left="479"/>
        <w:rPr>
          <w:rFonts w:ascii="宋体" w:eastAsia="宋体" w:hAnsi="宋体" w:cs="宋体"/>
          <w:sz w:val="24"/>
          <w:szCs w:val="24"/>
        </w:rPr>
      </w:pPr>
    </w:p>
    <w:p w:rsidR="0055529D" w:rsidRDefault="00892FBA">
      <w:pPr>
        <w:framePr w:wrap="auto" w:yAlign="inline"/>
        <w:spacing w:line="300" w:lineRule="auto"/>
        <w:ind w:leftChars="228" w:left="479"/>
        <w:jc w:val="center"/>
        <w:outlineLvl w:val="0"/>
        <w:rPr>
          <w:rStyle w:val="aa"/>
          <w:rFonts w:ascii="Times New Roman" w:hAnsi="Times New Roman" w:cs="Times New Roman"/>
          <w:sz w:val="36"/>
          <w:szCs w:val="36"/>
        </w:rPr>
      </w:pPr>
      <w:bookmarkStart w:id="17" w:name="_Toc8086"/>
      <w:bookmarkStart w:id="18" w:name="_Toc25817"/>
      <w:r>
        <w:rPr>
          <w:rStyle w:val="aa"/>
          <w:rFonts w:ascii="Times New Roman" w:hAnsi="Times New Roman" w:cs="Times New Roman"/>
          <w:sz w:val="36"/>
          <w:szCs w:val="36"/>
        </w:rPr>
        <w:t>reach-distk(p</w:t>
      </w:r>
      <w:r>
        <w:rPr>
          <w:rStyle w:val="aa"/>
          <w:rFonts w:ascii="Times New Roman" w:hAnsi="Times New Roman" w:cs="Times New Roman"/>
          <w:sz w:val="36"/>
          <w:szCs w:val="36"/>
        </w:rPr>
        <w:t>，</w:t>
      </w:r>
      <w:r>
        <w:rPr>
          <w:rStyle w:val="aa"/>
          <w:rFonts w:ascii="Times New Roman" w:hAnsi="Times New Roman" w:cs="Times New Roman"/>
          <w:sz w:val="36"/>
          <w:szCs w:val="36"/>
        </w:rPr>
        <w:t>o1) = d(p,o1)</w:t>
      </w:r>
      <w:bookmarkEnd w:id="17"/>
      <w:bookmarkEnd w:id="18"/>
    </w:p>
    <w:p w:rsidR="0055529D" w:rsidRDefault="00892FBA">
      <w:pPr>
        <w:framePr w:wrap="auto" w:yAlign="inline"/>
        <w:spacing w:line="300" w:lineRule="auto"/>
        <w:ind w:leftChars="228" w:left="479"/>
        <w:jc w:val="center"/>
        <w:outlineLvl w:val="0"/>
        <w:rPr>
          <w:rStyle w:val="aa"/>
          <w:rFonts w:ascii="Times New Roman" w:hAnsi="Times New Roman" w:cs="Times New Roman"/>
          <w:sz w:val="36"/>
          <w:szCs w:val="36"/>
        </w:rPr>
      </w:pPr>
      <w:bookmarkStart w:id="19" w:name="_Toc15533"/>
      <w:bookmarkStart w:id="20" w:name="_Toc25243"/>
      <w:r>
        <w:rPr>
          <w:rStyle w:val="aa"/>
          <w:rFonts w:ascii="Times New Roman" w:hAnsi="Times New Roman" w:cs="Times New Roman"/>
          <w:sz w:val="36"/>
          <w:szCs w:val="36"/>
        </w:rPr>
        <w:t>reach-distk(p</w:t>
      </w:r>
      <w:r>
        <w:rPr>
          <w:rStyle w:val="aa"/>
          <w:rFonts w:ascii="Times New Roman" w:hAnsi="Times New Roman" w:cs="Times New Roman"/>
          <w:sz w:val="36"/>
          <w:szCs w:val="36"/>
        </w:rPr>
        <w:t>，</w:t>
      </w:r>
      <w:r>
        <w:rPr>
          <w:rStyle w:val="aa"/>
          <w:rFonts w:ascii="Times New Roman" w:hAnsi="Times New Roman" w:cs="Times New Roman"/>
          <w:sz w:val="36"/>
          <w:szCs w:val="36"/>
        </w:rPr>
        <w:t>o2) = d(p,o2)</w:t>
      </w:r>
      <w:bookmarkEnd w:id="19"/>
      <w:bookmarkEnd w:id="20"/>
    </w:p>
    <w:p w:rsidR="0055529D" w:rsidRDefault="0055529D">
      <w:pPr>
        <w:framePr w:wrap="auto" w:yAlign="inline"/>
        <w:spacing w:line="300" w:lineRule="auto"/>
        <w:rPr>
          <w:rFonts w:ascii="宋体" w:eastAsia="宋体" w:hAnsi="宋体" w:cs="宋体"/>
          <w:sz w:val="24"/>
          <w:szCs w:val="24"/>
        </w:rPr>
      </w:pPr>
    </w:p>
    <w:p w:rsidR="0055529D" w:rsidRDefault="0055529D">
      <w:pPr>
        <w:framePr w:wrap="auto" w:yAlign="inline"/>
        <w:spacing w:line="300" w:lineRule="auto"/>
        <w:jc w:val="center"/>
        <w:rPr>
          <w:rFonts w:ascii="Times New Roman" w:hAnsi="Times New Roman" w:cs="Times New Roman"/>
          <w:sz w:val="24"/>
          <w:szCs w:val="24"/>
        </w:rPr>
      </w:pPr>
    </w:p>
    <w:p w:rsidR="0055529D" w:rsidRDefault="00892FBA">
      <w:pPr>
        <w:framePr w:wrap="auto" w:yAlign="inline"/>
        <w:spacing w:line="300" w:lineRule="auto"/>
        <w:jc w:val="center"/>
      </w:pPr>
      <w:r>
        <w:rPr>
          <w:noProof/>
        </w:rPr>
        <w:lastRenderedPageBreak/>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6"/>
                    <a:stretch>
                      <a:fillRect/>
                    </a:stretch>
                  </pic:blipFill>
                  <pic:spPr>
                    <a:xfrm>
                      <a:off x="0" y="0"/>
                      <a:ext cx="3048000" cy="2676525"/>
                    </a:xfrm>
                    <a:prstGeom prst="rect">
                      <a:avLst/>
                    </a:prstGeom>
                    <a:noFill/>
                    <a:ln>
                      <a:noFill/>
                    </a:ln>
                  </pic:spPr>
                </pic:pic>
              </a:graphicData>
            </a:graphic>
          </wp:inline>
        </w:drawing>
      </w:r>
    </w:p>
    <w:p w:rsidR="0055529D" w:rsidRDefault="0055529D">
      <w:pPr>
        <w:framePr w:wrap="auto" w:yAlign="inline"/>
        <w:spacing w:line="300" w:lineRule="auto"/>
        <w:rPr>
          <w:rFonts w:ascii="宋体" w:eastAsia="宋体" w:hAnsi="宋体" w:cs="宋体"/>
          <w:sz w:val="24"/>
          <w:szCs w:val="24"/>
        </w:rPr>
      </w:pPr>
    </w:p>
    <w:p w:rsidR="0055529D" w:rsidRDefault="00892FBA">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hint="eastAsia"/>
          <w:sz w:val="24"/>
          <w:szCs w:val="24"/>
        </w:rPr>
        <w:t xml:space="preserve"> reachability density</w:t>
      </w:r>
      <w:r>
        <w:rPr>
          <w:rFonts w:ascii="Times New Roman" w:hAnsi="Times New Roman" w:cs="Times New Roman" w:hint="eastAsia"/>
          <w:sz w:val="24"/>
          <w:szCs w:val="24"/>
        </w:rPr>
        <w:t>：局部可达密度；该密度主要是利用上述所得到值进一步得出的，表达式如下</w:t>
      </w:r>
    </w:p>
    <w:p w:rsidR="0055529D" w:rsidRDefault="00892FBA">
      <w:pPr>
        <w:framePr w:wrap="auto" w:yAlign="inline"/>
        <w:spacing w:line="300" w:lineRule="auto"/>
        <w:jc w:val="center"/>
        <w:rPr>
          <w:rFonts w:ascii="Times New Roman" w:hAnsi="Times New Roman" w:cs="Times New Roman"/>
          <w:sz w:val="24"/>
          <w:szCs w:val="24"/>
        </w:rPr>
      </w:pPr>
      <w:r>
        <w:rPr>
          <w:noProof/>
        </w:rPr>
        <w:drawing>
          <wp:inline distT="0" distB="0" distL="114300" distR="114300">
            <wp:extent cx="4419600" cy="11049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7"/>
                    <a:stretch>
                      <a:fillRect/>
                    </a:stretch>
                  </pic:blipFill>
                  <pic:spPr>
                    <a:xfrm>
                      <a:off x="0" y="0"/>
                      <a:ext cx="4419600" cy="1104900"/>
                    </a:xfrm>
                    <a:prstGeom prst="rect">
                      <a:avLst/>
                    </a:prstGeom>
                    <a:noFill/>
                    <a:ln>
                      <a:noFill/>
                    </a:ln>
                  </pic:spPr>
                </pic:pic>
              </a:graphicData>
            </a:graphic>
          </wp:inline>
        </w:drawing>
      </w:r>
    </w:p>
    <w:p w:rsidR="0055529D" w:rsidRDefault="00892FBA">
      <w:pPr>
        <w:framePr w:wrap="auto" w:yAlign="inline"/>
        <w:spacing w:line="300" w:lineRule="auto"/>
        <w:ind w:firstLine="480"/>
        <w:rPr>
          <w:rStyle w:val="aa"/>
          <w:rFonts w:ascii="宋体" w:eastAsia="宋体" w:hAnsi="宋体" w:cs="宋体"/>
          <w:sz w:val="24"/>
          <w:szCs w:val="24"/>
        </w:rPr>
      </w:pPr>
      <w:r>
        <w:rPr>
          <w:rStyle w:val="aa"/>
          <w:rFonts w:ascii="宋体" w:eastAsia="宋体" w:hAnsi="宋体" w:cs="宋体" w:hint="eastAsia"/>
          <w:sz w:val="24"/>
          <w:szCs w:val="24"/>
        </w:rPr>
        <w:t>该表达式表示点p的第k距离领域内的有所有的点到p的平均可达距离的倒数；</w:t>
      </w:r>
    </w:p>
    <w:p w:rsidR="0055529D" w:rsidRDefault="00892FBA">
      <w:pPr>
        <w:framePr w:wrap="auto" w:yAlign="inline"/>
        <w:spacing w:line="300" w:lineRule="auto"/>
        <w:ind w:firstLine="480"/>
        <w:rPr>
          <w:rStyle w:val="aa"/>
          <w:rFonts w:ascii="宋体" w:eastAsia="宋体" w:hAnsi="宋体" w:cs="宋体"/>
          <w:sz w:val="24"/>
          <w:szCs w:val="24"/>
        </w:rPr>
      </w:pPr>
      <w:r>
        <w:rPr>
          <w:rStyle w:val="aa"/>
          <w:rFonts w:ascii="宋体" w:eastAsia="宋体" w:hAnsi="宋体" w:cs="宋体" w:hint="eastAsia"/>
          <w:sz w:val="24"/>
          <w:szCs w:val="24"/>
        </w:rPr>
        <w:t>通过局部可达密度，我们理解为，密度越高，就认为越可能是属于同一簇的样本，密度越低，就越可能是离群点；如果p和他周围的领域点是同一簇的话，那可达距离越可能是比较小的d</w:t>
      </w:r>
      <w:r>
        <w:rPr>
          <w:rStyle w:val="aa"/>
          <w:rFonts w:ascii="宋体" w:eastAsia="宋体" w:hAnsi="宋体" w:cs="宋体" w:hint="eastAsia"/>
          <w:sz w:val="24"/>
          <w:szCs w:val="24"/>
          <w:vertAlign w:val="subscript"/>
        </w:rPr>
        <w:t>k</w:t>
      </w:r>
      <w:r>
        <w:rPr>
          <w:rStyle w:val="aa"/>
          <w:rFonts w:ascii="宋体" w:eastAsia="宋体" w:hAnsi="宋体" w:cs="宋体" w:hint="eastAsia"/>
          <w:sz w:val="24"/>
          <w:szCs w:val="24"/>
        </w:rPr>
        <w:t>(o)，这将导致可达距离的和越小，从而使密度更高；如果p和周围的领域点比较远，则可达距离也将变得更加的大，从而导致密度变小，越是离群点</w:t>
      </w:r>
    </w:p>
    <w:p w:rsidR="0055529D" w:rsidRDefault="00892FBA">
      <w:pPr>
        <w:framePr w:wrap="auto" w:yAlign="inline"/>
        <w:numPr>
          <w:ilvl w:val="0"/>
          <w:numId w:val="3"/>
        </w:numPr>
        <w:spacing w:line="300" w:lineRule="auto"/>
        <w:rPr>
          <w:rStyle w:val="aa"/>
          <w:rFonts w:ascii="宋体" w:eastAsia="宋体" w:hAnsi="宋体" w:cs="宋体"/>
          <w:sz w:val="24"/>
          <w:szCs w:val="24"/>
        </w:rPr>
      </w:pPr>
      <w:r>
        <w:rPr>
          <w:rStyle w:val="aa"/>
          <w:rFonts w:ascii="宋体" w:eastAsia="宋体" w:hAnsi="宋体" w:cs="宋体" w:hint="eastAsia"/>
          <w:sz w:val="24"/>
          <w:szCs w:val="24"/>
        </w:rPr>
        <w:t>Local outlier factor：局部离群因子；表达式如下：</w:t>
      </w:r>
    </w:p>
    <w:p w:rsidR="0055529D" w:rsidRDefault="00892FBA">
      <w:pPr>
        <w:framePr w:wrap="auto" w:yAlign="inline"/>
        <w:spacing w:line="300" w:lineRule="auto"/>
        <w:jc w:val="center"/>
      </w:pPr>
      <w:r>
        <w:rPr>
          <w:noProof/>
        </w:rPr>
        <w:drawing>
          <wp:inline distT="0" distB="0" distL="114300" distR="114300">
            <wp:extent cx="5562600" cy="92392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8"/>
                    <a:stretch>
                      <a:fillRect/>
                    </a:stretch>
                  </pic:blipFill>
                  <pic:spPr>
                    <a:xfrm>
                      <a:off x="0" y="0"/>
                      <a:ext cx="5562600" cy="923925"/>
                    </a:xfrm>
                    <a:prstGeom prst="rect">
                      <a:avLst/>
                    </a:prstGeom>
                    <a:noFill/>
                    <a:ln>
                      <a:noFill/>
                    </a:ln>
                  </pic:spPr>
                </pic:pic>
              </a:graphicData>
            </a:graphic>
          </wp:inline>
        </w:drawing>
      </w:r>
    </w:p>
    <w:p w:rsidR="0055529D" w:rsidRDefault="00892FBA">
      <w:pPr>
        <w:framePr w:wrap="auto" w:yAlign="inline"/>
        <w:spacing w:line="300" w:lineRule="auto"/>
        <w:ind w:firstLineChars="200" w:firstLine="480"/>
        <w:rPr>
          <w:rFonts w:eastAsia="宋体"/>
          <w:sz w:val="24"/>
          <w:szCs w:val="24"/>
        </w:rPr>
      </w:pPr>
      <w:r>
        <w:rPr>
          <w:rFonts w:eastAsia="宋体" w:hint="eastAsia"/>
          <w:sz w:val="24"/>
          <w:szCs w:val="24"/>
        </w:rPr>
        <w:t>表示点</w:t>
      </w:r>
      <w:r>
        <w:rPr>
          <w:rFonts w:eastAsia="宋体" w:hint="eastAsia"/>
          <w:sz w:val="24"/>
          <w:szCs w:val="24"/>
        </w:rPr>
        <w:t>p</w:t>
      </w:r>
      <w:r>
        <w:rPr>
          <w:rFonts w:eastAsia="宋体" w:hint="eastAsia"/>
          <w:sz w:val="24"/>
          <w:szCs w:val="24"/>
        </w:rPr>
        <w:t>的领域内的点</w:t>
      </w:r>
      <w:r>
        <w:rPr>
          <w:rFonts w:eastAsia="宋体" w:hint="eastAsia"/>
          <w:sz w:val="24"/>
          <w:szCs w:val="24"/>
        </w:rPr>
        <w:t>N</w:t>
      </w:r>
      <w:r>
        <w:rPr>
          <w:rFonts w:eastAsia="宋体" w:hint="eastAsia"/>
          <w:sz w:val="24"/>
          <w:szCs w:val="24"/>
          <w:vertAlign w:val="subscript"/>
        </w:rPr>
        <w:t>k</w:t>
      </w:r>
      <w:r>
        <w:rPr>
          <w:rFonts w:eastAsia="宋体" w:hint="eastAsia"/>
          <w:sz w:val="24"/>
          <w:szCs w:val="24"/>
        </w:rPr>
        <w:t>(p)</w:t>
      </w:r>
      <w:r>
        <w:rPr>
          <w:rFonts w:eastAsia="宋体" w:hint="eastAsia"/>
          <w:sz w:val="24"/>
          <w:szCs w:val="24"/>
        </w:rPr>
        <w:t>的局部可达密度与点</w:t>
      </w:r>
      <w:r>
        <w:rPr>
          <w:rFonts w:eastAsia="宋体" w:hint="eastAsia"/>
          <w:sz w:val="24"/>
          <w:szCs w:val="24"/>
        </w:rPr>
        <w:t>p</w:t>
      </w:r>
      <w:r>
        <w:rPr>
          <w:rFonts w:eastAsia="宋体" w:hint="eastAsia"/>
          <w:sz w:val="24"/>
          <w:szCs w:val="24"/>
        </w:rPr>
        <w:t>的局部可达密度之比的平均值；我们规定如果这个值接近</w:t>
      </w:r>
      <w:r>
        <w:rPr>
          <w:rFonts w:eastAsia="宋体" w:hint="eastAsia"/>
          <w:sz w:val="24"/>
          <w:szCs w:val="24"/>
        </w:rPr>
        <w:t>1</w:t>
      </w:r>
      <w:r>
        <w:rPr>
          <w:rFonts w:eastAsia="宋体" w:hint="eastAsia"/>
          <w:sz w:val="24"/>
          <w:szCs w:val="24"/>
        </w:rPr>
        <w:t>，说明</w:t>
      </w:r>
      <w:r>
        <w:rPr>
          <w:rFonts w:eastAsia="宋体" w:hint="eastAsia"/>
          <w:sz w:val="24"/>
          <w:szCs w:val="24"/>
        </w:rPr>
        <w:t>p</w:t>
      </w:r>
      <w:r>
        <w:rPr>
          <w:rFonts w:eastAsia="宋体" w:hint="eastAsia"/>
          <w:sz w:val="24"/>
          <w:szCs w:val="24"/>
        </w:rPr>
        <w:t>与它领域内点的密度差不多，</w:t>
      </w:r>
      <w:r>
        <w:rPr>
          <w:rFonts w:eastAsia="宋体" w:hint="eastAsia"/>
          <w:sz w:val="24"/>
          <w:szCs w:val="24"/>
        </w:rPr>
        <w:t>p</w:t>
      </w:r>
      <w:r>
        <w:rPr>
          <w:rFonts w:eastAsia="宋体" w:hint="eastAsia"/>
          <w:sz w:val="24"/>
          <w:szCs w:val="24"/>
        </w:rPr>
        <w:t>就可能和领域是同一簇；如果这个值越小于</w:t>
      </w:r>
      <w:r>
        <w:rPr>
          <w:rFonts w:eastAsia="宋体" w:hint="eastAsia"/>
          <w:sz w:val="24"/>
          <w:szCs w:val="24"/>
        </w:rPr>
        <w:t>1</w:t>
      </w:r>
      <w:r>
        <w:rPr>
          <w:rFonts w:eastAsia="宋体" w:hint="eastAsia"/>
          <w:sz w:val="24"/>
          <w:szCs w:val="24"/>
        </w:rPr>
        <w:t>，说明</w:t>
      </w:r>
      <w:r>
        <w:rPr>
          <w:rFonts w:eastAsia="宋体" w:hint="eastAsia"/>
          <w:sz w:val="24"/>
          <w:szCs w:val="24"/>
        </w:rPr>
        <w:t>p</w:t>
      </w:r>
      <w:r>
        <w:rPr>
          <w:rFonts w:eastAsia="宋体" w:hint="eastAsia"/>
          <w:sz w:val="24"/>
          <w:szCs w:val="24"/>
        </w:rPr>
        <w:t>的密度高于它的领域内的点的密度，</w:t>
      </w:r>
      <w:r>
        <w:rPr>
          <w:rFonts w:eastAsia="宋体" w:hint="eastAsia"/>
          <w:sz w:val="24"/>
          <w:szCs w:val="24"/>
        </w:rPr>
        <w:t>p</w:t>
      </w:r>
      <w:r>
        <w:rPr>
          <w:rFonts w:eastAsia="宋体" w:hint="eastAsia"/>
          <w:sz w:val="24"/>
          <w:szCs w:val="24"/>
        </w:rPr>
        <w:t>为密集点；如果这个值越大于</w:t>
      </w:r>
      <w:r>
        <w:rPr>
          <w:rFonts w:eastAsia="宋体" w:hint="eastAsia"/>
          <w:sz w:val="24"/>
          <w:szCs w:val="24"/>
        </w:rPr>
        <w:t>1</w:t>
      </w:r>
      <w:r>
        <w:rPr>
          <w:rFonts w:eastAsia="宋体" w:hint="eastAsia"/>
          <w:sz w:val="24"/>
          <w:szCs w:val="24"/>
        </w:rPr>
        <w:t>，就说明</w:t>
      </w:r>
      <w:r>
        <w:rPr>
          <w:rFonts w:eastAsia="宋体" w:hint="eastAsia"/>
          <w:sz w:val="24"/>
          <w:szCs w:val="24"/>
        </w:rPr>
        <w:t>p</w:t>
      </w:r>
      <w:r>
        <w:rPr>
          <w:rFonts w:eastAsia="宋体" w:hint="eastAsia"/>
          <w:sz w:val="24"/>
          <w:szCs w:val="24"/>
        </w:rPr>
        <w:t>的密度小于他的领域内的点的密度，该点就越可能是离群点。但是对于异常点的判断没有标准，需要根据数据的实际情况出发，</w:t>
      </w:r>
      <w:r>
        <w:rPr>
          <w:rFonts w:eastAsia="宋体" w:hint="eastAsia"/>
          <w:sz w:val="24"/>
          <w:szCs w:val="24"/>
        </w:rPr>
        <w:t xml:space="preserve"> </w:t>
      </w:r>
      <w:r>
        <w:rPr>
          <w:rFonts w:eastAsia="宋体" w:hint="eastAsia"/>
          <w:sz w:val="24"/>
          <w:szCs w:val="24"/>
        </w:rPr>
        <w:t>在这四百多个样本数据中，以</w:t>
      </w:r>
      <w:r>
        <w:rPr>
          <w:rFonts w:eastAsia="宋体" w:hint="eastAsia"/>
          <w:sz w:val="24"/>
          <w:szCs w:val="24"/>
        </w:rPr>
        <w:t>1.5</w:t>
      </w:r>
      <w:r>
        <w:rPr>
          <w:rFonts w:eastAsia="宋体" w:hint="eastAsia"/>
          <w:sz w:val="24"/>
          <w:szCs w:val="24"/>
        </w:rPr>
        <w:t>为标准，超过的我们就认定它是样本样本点</w:t>
      </w:r>
    </w:p>
    <w:p w:rsidR="0055529D" w:rsidRDefault="0055529D">
      <w:pPr>
        <w:framePr w:wrap="auto" w:yAlign="inline"/>
        <w:spacing w:line="300" w:lineRule="auto"/>
        <w:ind w:firstLineChars="200" w:firstLine="480"/>
        <w:rPr>
          <w:rFonts w:eastAsia="宋体"/>
          <w:sz w:val="24"/>
          <w:szCs w:val="24"/>
        </w:rPr>
      </w:pPr>
    </w:p>
    <w:p w:rsidR="0055529D" w:rsidRDefault="0055529D">
      <w:pPr>
        <w:framePr w:wrap="auto" w:yAlign="inline"/>
        <w:spacing w:line="300" w:lineRule="auto"/>
        <w:ind w:firstLineChars="200" w:firstLine="480"/>
        <w:rPr>
          <w:rFonts w:eastAsia="宋体"/>
          <w:sz w:val="24"/>
          <w:szCs w:val="24"/>
        </w:rPr>
      </w:pPr>
    </w:p>
    <w:p w:rsidR="0055529D" w:rsidRDefault="00892FBA">
      <w:pPr>
        <w:framePr w:wrap="auto" w:yAlign="inline"/>
        <w:spacing w:line="300" w:lineRule="auto"/>
        <w:jc w:val="left"/>
        <w:outlineLvl w:val="1"/>
        <w:rPr>
          <w:rStyle w:val="aa"/>
          <w:rFonts w:ascii="黑体" w:eastAsia="黑体" w:hAnsi="黑体" w:cs="黑体"/>
          <w:sz w:val="28"/>
          <w:szCs w:val="28"/>
        </w:rPr>
      </w:pPr>
      <w:bookmarkStart w:id="21" w:name="_Toc30086"/>
      <w:r>
        <w:rPr>
          <w:rStyle w:val="aa"/>
          <w:rFonts w:ascii="黑体" w:eastAsia="黑体" w:hAnsi="黑体" w:cs="黑体" w:hint="eastAsia"/>
          <w:sz w:val="28"/>
          <w:szCs w:val="28"/>
        </w:rPr>
        <w:t>5</w:t>
      </w:r>
      <w:r>
        <w:rPr>
          <w:rStyle w:val="aa"/>
          <w:rFonts w:ascii="黑体" w:eastAsia="黑体" w:hAnsi="黑体" w:cs="黑体"/>
          <w:sz w:val="28"/>
          <w:szCs w:val="28"/>
        </w:rPr>
        <w:t>.</w:t>
      </w:r>
      <w:r>
        <w:rPr>
          <w:rStyle w:val="aa"/>
          <w:rFonts w:ascii="黑体" w:eastAsia="黑体" w:hAnsi="黑体" w:cs="黑体" w:hint="eastAsia"/>
          <w:sz w:val="28"/>
          <w:szCs w:val="28"/>
        </w:rPr>
        <w:t>3</w:t>
      </w:r>
      <w:r w:rsidR="001A3F6F">
        <w:rPr>
          <w:rStyle w:val="aa"/>
          <w:rFonts w:ascii="黑体" w:eastAsia="黑体" w:hAnsi="黑体" w:cs="黑体" w:hint="eastAsia"/>
          <w:sz w:val="28"/>
          <w:szCs w:val="28"/>
        </w:rPr>
        <w:t xml:space="preserve">　</w:t>
      </w:r>
      <w:r>
        <w:rPr>
          <w:rStyle w:val="aa"/>
          <w:rFonts w:ascii="黑体" w:eastAsia="黑体" w:hAnsi="黑体" w:cs="黑体" w:hint="eastAsia"/>
          <w:sz w:val="28"/>
          <w:szCs w:val="28"/>
        </w:rPr>
        <w:t>LOF算法的实验结果的分析</w:t>
      </w:r>
      <w:bookmarkEnd w:id="21"/>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t>下面是样本中通过价格和里程获得的lof值的数据：</w:t>
      </w:r>
    </w:p>
    <w:p w:rsidR="00723F1D" w:rsidRDefault="00723F1D" w:rsidP="00723F1D">
      <w:pPr>
        <w:framePr w:wrap="auto" w:yAlign="inline"/>
        <w:spacing w:line="300" w:lineRule="auto"/>
        <w:jc w:val="center"/>
        <w:rPr>
          <w:rStyle w:val="aa"/>
          <w:rFonts w:ascii="宋体" w:eastAsia="宋体" w:hAnsi="宋体" w:cs="宋体"/>
          <w:sz w:val="24"/>
          <w:szCs w:val="24"/>
        </w:rPr>
      </w:pPr>
      <w:r>
        <w:rPr>
          <w:rFonts w:ascii="宋体" w:hAnsi="宋体" w:hint="eastAsia"/>
        </w:rPr>
        <w:t>表</w:t>
      </w:r>
      <w:r>
        <w:rPr>
          <w:rFonts w:ascii="宋体" w:hAnsi="宋体"/>
        </w:rPr>
        <w:t>5-1</w:t>
      </w:r>
      <w:r w:rsidR="00A93BA8">
        <w:rPr>
          <w:rFonts w:ascii="宋体" w:eastAsia="宋体" w:hAnsi="宋体" w:cs="宋体" w:hint="eastAsia"/>
        </w:rPr>
        <w:t xml:space="preserve">　　异常样本点</w:t>
      </w:r>
    </w:p>
    <w:tbl>
      <w:tblPr>
        <w:tblStyle w:val="a7"/>
        <w:tblW w:w="0" w:type="auto"/>
        <w:tblLook w:val="04A0" w:firstRow="1" w:lastRow="0" w:firstColumn="1" w:lastColumn="0" w:noHBand="0" w:noVBand="1"/>
      </w:tblPr>
      <w:tblGrid>
        <w:gridCol w:w="3088"/>
        <w:gridCol w:w="3097"/>
        <w:gridCol w:w="3154"/>
      </w:tblGrid>
      <w:tr w:rsidR="0055529D">
        <w:trPr>
          <w:trHeight w:val="365"/>
        </w:trPr>
        <w:tc>
          <w:tcPr>
            <w:tcW w:w="9565" w:type="dxa"/>
            <w:gridSpan w:val="3"/>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异常样本点（lof值以1.5为标准）</w:t>
            </w:r>
          </w:p>
        </w:tc>
      </w:tr>
      <w:tr w:rsidR="0055529D">
        <w:trPr>
          <w:trHeight w:val="365"/>
        </w:trPr>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Price</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Mileage</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Lof值</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14999</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101600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1.5178026781744869</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16595</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80390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2</w:t>
            </w:r>
            <w:r>
              <w:rPr>
                <w:rStyle w:val="aa"/>
                <w:rFonts w:ascii="宋体" w:eastAsia="宋体" w:hAnsi="宋体" w:cs="宋体"/>
                <w:sz w:val="24"/>
                <w:szCs w:val="24"/>
              </w:rPr>
              <w:t>.17223641058846</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15995</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114000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2</w:t>
            </w:r>
            <w:r>
              <w:rPr>
                <w:rStyle w:val="aa"/>
                <w:rFonts w:ascii="宋体" w:eastAsia="宋体" w:hAnsi="宋体" w:cs="宋体"/>
                <w:sz w:val="24"/>
                <w:szCs w:val="24"/>
              </w:rPr>
              <w:t>.059677561143481</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16900</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129000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2</w:t>
            </w:r>
            <w:r>
              <w:rPr>
                <w:rStyle w:val="aa"/>
                <w:rFonts w:ascii="宋体" w:eastAsia="宋体" w:hAnsi="宋体" w:cs="宋体"/>
                <w:sz w:val="24"/>
                <w:szCs w:val="24"/>
              </w:rPr>
              <w:t>.1049160143400587</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9870</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86800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1</w:t>
            </w:r>
            <w:r>
              <w:rPr>
                <w:rStyle w:val="aa"/>
                <w:rFonts w:ascii="宋体" w:eastAsia="宋体" w:hAnsi="宋体" w:cs="宋体"/>
                <w:sz w:val="24"/>
                <w:szCs w:val="24"/>
              </w:rPr>
              <w:t>.613444434361677</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r>
    </w:tbl>
    <w:p w:rsidR="0055529D" w:rsidRDefault="0055529D">
      <w:pPr>
        <w:framePr w:wrap="auto" w:yAlign="inline"/>
        <w:spacing w:line="300" w:lineRule="auto"/>
        <w:rPr>
          <w:rStyle w:val="aa"/>
          <w:rFonts w:ascii="宋体" w:eastAsia="宋体" w:hAnsi="宋体" w:cs="宋体"/>
          <w:sz w:val="24"/>
          <w:szCs w:val="24"/>
        </w:rPr>
      </w:pPr>
    </w:p>
    <w:p w:rsidR="00A93BA8" w:rsidRDefault="00A93BA8" w:rsidP="00A93BA8">
      <w:pPr>
        <w:framePr w:wrap="auto" w:yAlign="inline"/>
        <w:spacing w:line="300" w:lineRule="auto"/>
        <w:jc w:val="center"/>
        <w:rPr>
          <w:rStyle w:val="aa"/>
          <w:rFonts w:ascii="宋体" w:eastAsia="宋体" w:hAnsi="宋体" w:cs="宋体"/>
          <w:sz w:val="24"/>
          <w:szCs w:val="24"/>
        </w:rPr>
      </w:pPr>
      <w:r>
        <w:rPr>
          <w:rFonts w:ascii="宋体" w:hAnsi="宋体" w:hint="eastAsia"/>
        </w:rPr>
        <w:t>表</w:t>
      </w:r>
      <w:r>
        <w:rPr>
          <w:rFonts w:ascii="宋体" w:hAnsi="宋体"/>
        </w:rPr>
        <w:t>5-2</w:t>
      </w:r>
      <w:r>
        <w:rPr>
          <w:rFonts w:ascii="宋体" w:eastAsia="宋体" w:hAnsi="宋体" w:cs="宋体" w:hint="eastAsia"/>
        </w:rPr>
        <w:t xml:space="preserve">　　正常样本点</w:t>
      </w:r>
    </w:p>
    <w:tbl>
      <w:tblPr>
        <w:tblStyle w:val="a7"/>
        <w:tblW w:w="0" w:type="auto"/>
        <w:tblLook w:val="04A0" w:firstRow="1" w:lastRow="0" w:firstColumn="1" w:lastColumn="0" w:noHBand="0" w:noVBand="1"/>
      </w:tblPr>
      <w:tblGrid>
        <w:gridCol w:w="3088"/>
        <w:gridCol w:w="3097"/>
        <w:gridCol w:w="3154"/>
      </w:tblGrid>
      <w:tr w:rsidR="0055529D">
        <w:trPr>
          <w:trHeight w:val="365"/>
        </w:trPr>
        <w:tc>
          <w:tcPr>
            <w:tcW w:w="9565" w:type="dxa"/>
            <w:gridSpan w:val="3"/>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正常样本点（lof值以1.5为标准）</w:t>
            </w:r>
          </w:p>
        </w:tc>
      </w:tr>
      <w:tr w:rsidR="0055529D">
        <w:trPr>
          <w:trHeight w:val="365"/>
        </w:trPr>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Price</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Mileage</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Lof值</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14995</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67697</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1.3789318169159108</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11988</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73738</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1</w:t>
            </w:r>
            <w:r>
              <w:rPr>
                <w:rStyle w:val="aa"/>
                <w:rFonts w:ascii="宋体" w:eastAsia="宋体" w:hAnsi="宋体" w:cs="宋体"/>
                <w:sz w:val="24"/>
                <w:szCs w:val="24"/>
              </w:rPr>
              <w:t>.0255446532058652</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11999</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80313</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0</w:t>
            </w:r>
            <w:r>
              <w:rPr>
                <w:rStyle w:val="aa"/>
                <w:rFonts w:ascii="宋体" w:eastAsia="宋体" w:hAnsi="宋体" w:cs="宋体"/>
                <w:sz w:val="24"/>
                <w:szCs w:val="24"/>
              </w:rPr>
              <w:t>.9983136796581344</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8999</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126150</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1</w:t>
            </w:r>
            <w:r>
              <w:rPr>
                <w:rStyle w:val="aa"/>
                <w:rFonts w:ascii="宋体" w:eastAsia="宋体" w:hAnsi="宋体" w:cs="宋体"/>
                <w:sz w:val="24"/>
                <w:szCs w:val="24"/>
              </w:rPr>
              <w:t>.1111500822307063</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11333</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sz w:val="24"/>
                <w:szCs w:val="24"/>
              </w:rPr>
              <w:t>79607</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1</w:t>
            </w:r>
            <w:r>
              <w:rPr>
                <w:rStyle w:val="aa"/>
                <w:rFonts w:ascii="宋体" w:eastAsia="宋体" w:hAnsi="宋体" w:cs="宋体"/>
                <w:sz w:val="24"/>
                <w:szCs w:val="24"/>
              </w:rPr>
              <w:t>.0033461628826805</w:t>
            </w:r>
          </w:p>
        </w:tc>
      </w:tr>
      <w:tr w:rsidR="0055529D">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c>
          <w:tcPr>
            <w:tcW w:w="3188"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c>
          <w:tcPr>
            <w:tcW w:w="3189" w:type="dxa"/>
            <w:vAlign w:val="center"/>
          </w:tcPr>
          <w:p w:rsidR="0055529D" w:rsidRDefault="00892FBA">
            <w:pPr>
              <w:framePr w:wrap="auto" w:yAlign="inline"/>
              <w:spacing w:line="300" w:lineRule="auto"/>
              <w:jc w:val="center"/>
              <w:rPr>
                <w:rStyle w:val="aa"/>
                <w:rFonts w:ascii="宋体" w:eastAsia="宋体" w:hAnsi="宋体" w:cs="宋体"/>
                <w:sz w:val="24"/>
                <w:szCs w:val="24"/>
              </w:rPr>
            </w:pPr>
            <w:r>
              <w:rPr>
                <w:rStyle w:val="aa"/>
                <w:rFonts w:ascii="宋体" w:eastAsia="宋体" w:hAnsi="宋体" w:cs="宋体" w:hint="eastAsia"/>
                <w:sz w:val="24"/>
                <w:szCs w:val="24"/>
              </w:rPr>
              <w:t>...</w:t>
            </w:r>
          </w:p>
        </w:tc>
      </w:tr>
    </w:tbl>
    <w:p w:rsidR="0055529D" w:rsidRDefault="0055529D">
      <w:pPr>
        <w:framePr w:wrap="auto" w:yAlign="inline"/>
        <w:spacing w:line="300" w:lineRule="auto"/>
        <w:rPr>
          <w:rStyle w:val="aa"/>
          <w:rFonts w:ascii="黑体" w:eastAsia="黑体" w:hAnsi="黑体" w:cs="黑体"/>
          <w:sz w:val="30"/>
          <w:szCs w:val="30"/>
          <w:lang w:val="zh-TW" w:eastAsia="zh-TW"/>
        </w:rPr>
      </w:pPr>
    </w:p>
    <w:p w:rsidR="0055529D" w:rsidRDefault="00892FBA">
      <w:pPr>
        <w:framePr w:wrap="auto" w:yAlign="inline"/>
        <w:spacing w:line="300" w:lineRule="auto"/>
        <w:rPr>
          <w:rStyle w:val="aa"/>
          <w:rFonts w:ascii="宋体" w:eastAsia="宋体" w:hAnsi="宋体" w:cs="宋体"/>
          <w:sz w:val="24"/>
          <w:szCs w:val="24"/>
        </w:rPr>
      </w:pPr>
      <w:r>
        <w:rPr>
          <w:rStyle w:val="aa"/>
          <w:rFonts w:ascii="宋体" w:eastAsia="宋体" w:hAnsi="宋体" w:cs="宋体" w:hint="eastAsia"/>
          <w:sz w:val="24"/>
          <w:szCs w:val="24"/>
        </w:rPr>
        <w:t>分析总结：</w:t>
      </w:r>
    </w:p>
    <w:p w:rsidR="0055529D" w:rsidRDefault="00892FBA">
      <w:pPr>
        <w:framePr w:wrap="auto" w:yAlign="inline"/>
        <w:spacing w:line="300" w:lineRule="auto"/>
        <w:ind w:firstLineChars="200" w:firstLine="480"/>
        <w:rPr>
          <w:rStyle w:val="aa"/>
          <w:rFonts w:ascii="宋体" w:eastAsia="宋体" w:hAnsi="宋体" w:cs="宋体"/>
          <w:sz w:val="24"/>
          <w:szCs w:val="24"/>
        </w:rPr>
      </w:pPr>
      <w:r>
        <w:rPr>
          <w:rStyle w:val="aa"/>
          <w:rFonts w:ascii="宋体" w:eastAsia="宋体" w:hAnsi="宋体" w:cs="宋体" w:hint="eastAsia"/>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rsidR="0055529D" w:rsidRDefault="0055529D">
      <w:pPr>
        <w:framePr w:wrap="auto" w:yAlign="inline"/>
        <w:spacing w:line="300" w:lineRule="auto"/>
        <w:rPr>
          <w:rStyle w:val="aa"/>
          <w:rFonts w:ascii="黑体" w:eastAsia="黑体" w:hAnsi="黑体" w:cs="黑体"/>
          <w:sz w:val="30"/>
          <w:szCs w:val="30"/>
          <w:lang w:val="zh-TW" w:eastAsia="zh-TW"/>
        </w:rPr>
      </w:pPr>
    </w:p>
    <w:p w:rsidR="002039F5" w:rsidRPr="00A030B6" w:rsidRDefault="002039F5">
      <w:pPr>
        <w:framePr w:wrap="auto" w:yAlign="inline"/>
        <w:spacing w:line="300" w:lineRule="auto"/>
        <w:rPr>
          <w:rStyle w:val="aa"/>
          <w:rFonts w:ascii="黑体" w:eastAsia="PMingLiU" w:hAnsi="黑体" w:cs="黑体"/>
          <w:sz w:val="30"/>
          <w:szCs w:val="30"/>
          <w:lang w:val="zh-TW" w:eastAsia="zh-TW"/>
        </w:rPr>
      </w:pPr>
    </w:p>
    <w:p w:rsidR="0055529D" w:rsidRDefault="00892FBA">
      <w:pPr>
        <w:framePr w:wrap="auto" w:yAlign="inline"/>
        <w:spacing w:line="300" w:lineRule="auto"/>
        <w:outlineLvl w:val="0"/>
        <w:rPr>
          <w:rStyle w:val="aa"/>
          <w:rFonts w:ascii="黑体" w:eastAsia="黑体" w:hAnsi="黑体" w:cs="黑体"/>
          <w:sz w:val="28"/>
          <w:szCs w:val="28"/>
          <w:lang w:val="zh-TW" w:eastAsia="zh-TW"/>
        </w:rPr>
      </w:pPr>
      <w:bookmarkStart w:id="22" w:name="_Toc18829"/>
      <w:r>
        <w:rPr>
          <w:rStyle w:val="aa"/>
          <w:rFonts w:ascii="黑体" w:eastAsia="黑体" w:hAnsi="黑体" w:cs="黑体"/>
          <w:sz w:val="28"/>
          <w:szCs w:val="28"/>
          <w:lang w:val="zh-TW" w:eastAsia="zh-TW"/>
        </w:rPr>
        <w:t>参考文献</w:t>
      </w:r>
      <w:bookmarkEnd w:id="22"/>
    </w:p>
    <w:p w:rsidR="0055529D" w:rsidRDefault="00892FBA">
      <w:pPr>
        <w:framePr w:wrap="auto" w:yAlign="inline"/>
        <w:spacing w:line="300" w:lineRule="auto"/>
        <w:jc w:val="left"/>
        <w:rPr>
          <w:rStyle w:val="aa"/>
          <w:rFonts w:ascii="黑体" w:eastAsia="宋体" w:hAnsi="黑体" w:cs="黑体"/>
          <w:sz w:val="28"/>
          <w:szCs w:val="28"/>
        </w:rPr>
      </w:pPr>
      <w:r>
        <w:rPr>
          <w:rStyle w:val="aa"/>
          <w:rFonts w:ascii="Times New Roman" w:hAnsi="Times New Roman"/>
          <w:shd w:val="clear" w:color="auto" w:fill="FFFFFF"/>
        </w:rPr>
        <w:t>[1]</w:t>
      </w:r>
      <w:r w:rsidR="00A93BA8">
        <w:rPr>
          <w:rStyle w:val="aa"/>
          <w:rFonts w:ascii="宋体" w:eastAsia="宋体" w:hAnsi="宋体" w:cs="宋体" w:hint="eastAsia"/>
          <w:shd w:val="clear" w:color="auto" w:fill="FFFFFF"/>
        </w:rPr>
        <w:t xml:space="preserve">　　</w:t>
      </w:r>
      <w:r>
        <w:rPr>
          <w:rStyle w:val="aa"/>
          <w:rFonts w:ascii="宋体" w:eastAsia="宋体" w:hAnsi="宋体" w:cs="宋体" w:hint="eastAsia"/>
          <w:shd w:val="clear" w:color="auto" w:fill="FFFFFF"/>
        </w:rPr>
        <w:t>蔡素丽.  多元线性回归模型应用实证分析[J]</w:t>
      </w:r>
      <w:r>
        <w:rPr>
          <w:rStyle w:val="aa"/>
          <w:rFonts w:ascii="宋体" w:eastAsia="宋体" w:hAnsi="宋体" w:cs="宋体"/>
          <w:shd w:val="clear" w:color="auto" w:fill="FFFFFF"/>
        </w:rPr>
        <w:t>.</w:t>
      </w:r>
      <w:r>
        <w:rPr>
          <w:rStyle w:val="aa"/>
          <w:rFonts w:ascii="宋体" w:eastAsia="宋体" w:hAnsi="宋体" w:cs="宋体" w:hint="eastAsia"/>
          <w:shd w:val="clear" w:color="auto" w:fill="FFFFFF"/>
        </w:rPr>
        <w:t xml:space="preserve"> 廊坊师范学院学报（自然科学版）. 2017.</w:t>
      </w:r>
    </w:p>
    <w:p w:rsidR="0055529D" w:rsidRDefault="00892FBA">
      <w:pPr>
        <w:framePr w:wrap="auto" w:yAlign="inline"/>
        <w:spacing w:line="300" w:lineRule="auto"/>
        <w:ind w:left="420" w:hanging="420"/>
        <w:jc w:val="left"/>
        <w:rPr>
          <w:rStyle w:val="aa"/>
          <w:rFonts w:ascii="Times New Roman" w:eastAsia="宋体" w:hAnsi="Times New Roman" w:cs="Times New Roman"/>
        </w:rPr>
      </w:pPr>
      <w:r>
        <w:rPr>
          <w:rStyle w:val="aa"/>
          <w:rFonts w:ascii="Times New Roman" w:hAnsi="Times New Roman"/>
        </w:rPr>
        <w:t>[</w:t>
      </w:r>
      <w:r>
        <w:rPr>
          <w:rStyle w:val="aa"/>
          <w:rFonts w:ascii="Times New Roman" w:eastAsia="宋体" w:hAnsi="Times New Roman" w:hint="eastAsia"/>
        </w:rPr>
        <w:t>2</w:t>
      </w:r>
      <w:r>
        <w:rPr>
          <w:rStyle w:val="aa"/>
          <w:rFonts w:ascii="Times New Roman" w:hAnsi="Times New Roman"/>
        </w:rPr>
        <w:t xml:space="preserve">] </w:t>
      </w:r>
      <w:r w:rsidR="00A93BA8">
        <w:rPr>
          <w:rStyle w:val="aa"/>
          <w:rFonts w:ascii="宋体" w:eastAsia="宋体" w:hAnsi="宋体" w:cs="宋体" w:hint="eastAsia"/>
        </w:rPr>
        <w:t xml:space="preserve">　　</w:t>
      </w:r>
      <w:r>
        <w:rPr>
          <w:rStyle w:val="aa"/>
          <w:rFonts w:ascii="Times New Roman" w:eastAsia="宋体" w:hAnsi="Times New Roman" w:hint="eastAsia"/>
        </w:rPr>
        <w:t xml:space="preserve">Jing Cheng,MingyaoAi.  Optimal designs for panel data linear regressions[J]. Statistics and </w:t>
      </w:r>
      <w:r w:rsidR="00A93BA8">
        <w:rPr>
          <w:rStyle w:val="aa"/>
          <w:rFonts w:ascii="Times New Roman" w:eastAsia="宋体" w:hAnsi="Times New Roman" w:hint="eastAsia"/>
        </w:rPr>
        <w:t xml:space="preserve">　　　　</w:t>
      </w:r>
      <w:r>
        <w:rPr>
          <w:rStyle w:val="aa"/>
          <w:rFonts w:ascii="Times New Roman" w:eastAsia="宋体" w:hAnsi="Times New Roman" w:hint="eastAsia"/>
        </w:rPr>
        <w:t>Probability Letters. 2020.</w:t>
      </w:r>
    </w:p>
    <w:p w:rsidR="0055529D" w:rsidRDefault="00892FBA">
      <w:pPr>
        <w:framePr w:wrap="auto" w:yAlign="inline"/>
        <w:spacing w:line="300" w:lineRule="auto"/>
        <w:jc w:val="left"/>
        <w:rPr>
          <w:rStyle w:val="aa"/>
          <w:rFonts w:ascii="Times New Roman" w:eastAsia="宋体" w:hAnsi="Times New Roman" w:cs="Times New Roman"/>
          <w:shd w:val="clear" w:color="auto" w:fill="FFFFFF"/>
        </w:rPr>
      </w:pPr>
      <w:r>
        <w:rPr>
          <w:rStyle w:val="aa"/>
          <w:rFonts w:ascii="Times New Roman" w:hAnsi="Times New Roman"/>
          <w:shd w:val="clear" w:color="auto" w:fill="FFFFFF"/>
        </w:rPr>
        <w:t>[3]</w:t>
      </w:r>
      <w:r w:rsidR="00A93BA8">
        <w:rPr>
          <w:rStyle w:val="aa"/>
          <w:rFonts w:ascii="宋体" w:eastAsia="宋体" w:hAnsi="宋体" w:cs="宋体" w:hint="eastAsia"/>
          <w:shd w:val="clear" w:color="auto" w:fill="FFFFFF"/>
        </w:rPr>
        <w:t xml:space="preserve">　　</w:t>
      </w:r>
      <w:r>
        <w:rPr>
          <w:rStyle w:val="aa"/>
          <w:rFonts w:ascii="Times New Roman" w:eastAsia="宋体" w:hAnsi="Times New Roman" w:hint="eastAsia"/>
          <w:shd w:val="clear" w:color="auto" w:fill="FFFFFF"/>
        </w:rPr>
        <w:t>魏伟</w:t>
      </w:r>
      <w:r>
        <w:rPr>
          <w:rStyle w:val="aa"/>
          <w:rFonts w:ascii="Times New Roman" w:eastAsia="宋体" w:hAnsi="Times New Roman" w:hint="eastAsia"/>
          <w:shd w:val="clear" w:color="auto" w:fill="FFFFFF"/>
        </w:rPr>
        <w:t xml:space="preserve">.   </w:t>
      </w:r>
      <w:r>
        <w:rPr>
          <w:rStyle w:val="aa"/>
          <w:rFonts w:ascii="Times New Roman" w:eastAsia="宋体" w:hAnsi="Times New Roman" w:hint="eastAsia"/>
          <w:shd w:val="clear" w:color="auto" w:fill="FFFFFF"/>
        </w:rPr>
        <w:t>带混合测量误差的线性回归模型的参数估计</w:t>
      </w:r>
      <w:r>
        <w:rPr>
          <w:rStyle w:val="aa"/>
          <w:rFonts w:ascii="Times New Roman" w:eastAsia="宋体" w:hAnsi="Times New Roman" w:hint="eastAsia"/>
          <w:shd w:val="clear" w:color="auto" w:fill="FFFFFF"/>
        </w:rPr>
        <w:t xml:space="preserve">[J]. </w:t>
      </w:r>
      <w:r>
        <w:rPr>
          <w:rStyle w:val="aa"/>
          <w:rFonts w:ascii="Times New Roman" w:eastAsia="宋体" w:hAnsi="Times New Roman" w:hint="eastAsia"/>
          <w:shd w:val="clear" w:color="auto" w:fill="FFFFFF"/>
        </w:rPr>
        <w:t>河北师范大学学报（自然科学版）</w:t>
      </w:r>
      <w:r>
        <w:rPr>
          <w:rStyle w:val="aa"/>
          <w:rFonts w:ascii="Times New Roman" w:eastAsia="宋体" w:hAnsi="Times New Roman" w:hint="eastAsia"/>
          <w:shd w:val="clear" w:color="auto" w:fill="FFFFFF"/>
        </w:rPr>
        <w:t>. 2019.</w:t>
      </w:r>
    </w:p>
    <w:p w:rsidR="0055529D" w:rsidRDefault="00892FBA">
      <w:pPr>
        <w:framePr w:wrap="auto" w:yAlign="inline"/>
        <w:spacing w:line="300" w:lineRule="auto"/>
        <w:ind w:left="630" w:hanging="630"/>
        <w:jc w:val="left"/>
        <w:rPr>
          <w:rStyle w:val="aa"/>
          <w:rFonts w:ascii="宋体" w:eastAsia="宋体" w:hAnsi="宋体" w:cs="宋体"/>
          <w:shd w:val="clear" w:color="auto" w:fill="FFFFFF"/>
        </w:rPr>
      </w:pPr>
      <w:r>
        <w:rPr>
          <w:rStyle w:val="aa"/>
          <w:rFonts w:ascii="Times New Roman" w:hAnsi="Times New Roman"/>
          <w:shd w:val="clear" w:color="auto" w:fill="FFFFFF"/>
        </w:rPr>
        <w:lastRenderedPageBreak/>
        <w:t>[4]</w:t>
      </w:r>
      <w:r w:rsidR="00A93BA8">
        <w:rPr>
          <w:rStyle w:val="aa"/>
          <w:rFonts w:ascii="宋体" w:eastAsia="宋体" w:hAnsi="宋体" w:cs="宋体" w:hint="eastAsia"/>
          <w:shd w:val="clear" w:color="auto" w:fill="FFFFFF"/>
          <w:lang w:val="zh-TW" w:eastAsia="zh-TW"/>
        </w:rPr>
        <w:t xml:space="preserve">　　</w:t>
      </w:r>
      <w:r>
        <w:rPr>
          <w:rStyle w:val="aa"/>
          <w:rFonts w:ascii="宋体" w:eastAsia="宋体" w:hAnsi="宋体" w:cs="宋体" w:hint="eastAsia"/>
          <w:shd w:val="clear" w:color="auto" w:fill="FFFFFF"/>
        </w:rPr>
        <w:t>张戈. One-Hot编码在学生选课数据分析中的应用研究[J]. 网络安全技术与应用. 2019</w:t>
      </w:r>
    </w:p>
    <w:p w:rsidR="0055529D" w:rsidRDefault="00892FBA">
      <w:pPr>
        <w:framePr w:wrap="auto" w:yAlign="inline"/>
        <w:spacing w:line="300" w:lineRule="auto"/>
        <w:ind w:left="420" w:hangingChars="200" w:hanging="420"/>
        <w:jc w:val="left"/>
        <w:rPr>
          <w:rStyle w:val="aa"/>
          <w:rFonts w:ascii="Times New Roman" w:eastAsia="宋体" w:hAnsi="Times New Roman" w:cs="Times New Roman"/>
        </w:rPr>
      </w:pPr>
      <w:r>
        <w:rPr>
          <w:rStyle w:val="aa"/>
          <w:rFonts w:ascii="Times New Roman" w:hAnsi="Times New Roman"/>
          <w:shd w:val="clear" w:color="auto" w:fill="FFFFFF"/>
        </w:rPr>
        <w:t>[5]</w:t>
      </w:r>
      <w:r w:rsidR="00A93BA8">
        <w:rPr>
          <w:rStyle w:val="aa"/>
          <w:rFonts w:ascii="宋体" w:eastAsia="宋体" w:hAnsi="宋体" w:cs="宋体" w:hint="eastAsia"/>
          <w:shd w:val="clear" w:color="auto" w:fill="FFFFFF"/>
        </w:rPr>
        <w:t xml:space="preserve">　　</w:t>
      </w:r>
      <w:r>
        <w:rPr>
          <w:rStyle w:val="aa"/>
          <w:rFonts w:ascii="Times New Roman" w:eastAsia="宋体" w:hAnsi="Times New Roman" w:hint="eastAsia"/>
          <w:shd w:val="clear" w:color="auto" w:fill="FFFFFF"/>
        </w:rPr>
        <w:t>Shunntaro Okada,Masayuki Ohzeki,Shinichiro Taguchi</w:t>
      </w:r>
      <w:r>
        <w:rPr>
          <w:rStyle w:val="aa"/>
          <w:rFonts w:ascii="宋体" w:eastAsia="宋体" w:hAnsi="宋体" w:cs="宋体" w:hint="eastAsia"/>
          <w:shd w:val="clear" w:color="auto" w:fill="FFFFFF"/>
        </w:rPr>
        <w:t>.</w:t>
      </w:r>
      <w:r>
        <w:rPr>
          <w:rStyle w:val="aa"/>
          <w:rFonts w:ascii="Times New Roman" w:eastAsia="宋体" w:hAnsi="Times New Roman" w:hint="eastAsia"/>
          <w:shd w:val="clear" w:color="auto" w:fill="FFFFFF"/>
        </w:rPr>
        <w:t xml:space="preserve">   Efficient partition of integer optimiaztion problems with one-hot encoding[J]</w:t>
      </w:r>
      <w:r>
        <w:rPr>
          <w:rStyle w:val="aa"/>
          <w:rFonts w:ascii="宋体" w:eastAsia="宋体" w:hAnsi="宋体" w:cs="宋体" w:hint="eastAsia"/>
          <w:shd w:val="clear" w:color="auto" w:fill="FFFFFF"/>
        </w:rPr>
        <w:t xml:space="preserve">. </w:t>
      </w:r>
      <w:r>
        <w:rPr>
          <w:rStyle w:val="aa"/>
          <w:rFonts w:ascii="Times New Roman" w:eastAsia="宋体" w:hAnsi="Times New Roman" w:hint="eastAsia"/>
          <w:shd w:val="clear" w:color="auto" w:fill="FFFFFF"/>
        </w:rPr>
        <w:t xml:space="preserve"> Scientific Reports.  2019 </w:t>
      </w:r>
    </w:p>
    <w:p w:rsidR="0055529D" w:rsidRDefault="00892FBA">
      <w:pPr>
        <w:framePr w:wrap="auto" w:yAlign="inline"/>
        <w:spacing w:line="300" w:lineRule="auto"/>
        <w:jc w:val="left"/>
        <w:rPr>
          <w:rStyle w:val="aa"/>
          <w:rFonts w:ascii="Times New Roman" w:eastAsia="宋体" w:hAnsi="Times New Roman"/>
        </w:rPr>
      </w:pPr>
      <w:r>
        <w:rPr>
          <w:rStyle w:val="aa"/>
          <w:rFonts w:ascii="Times New Roman" w:hAnsi="Times New Roman"/>
        </w:rPr>
        <w:t>[6]</w:t>
      </w:r>
      <w:r w:rsidR="00A93BA8">
        <w:rPr>
          <w:rStyle w:val="aa"/>
          <w:rFonts w:ascii="宋体" w:eastAsia="宋体" w:hAnsi="宋体" w:cs="宋体" w:hint="eastAsia"/>
        </w:rPr>
        <w:t xml:space="preserve">　　</w:t>
      </w:r>
      <w:r>
        <w:rPr>
          <w:rStyle w:val="aa"/>
          <w:rFonts w:ascii="Times New Roman" w:eastAsia="宋体" w:hAnsi="Times New Roman" w:hint="eastAsia"/>
        </w:rPr>
        <w:t>张娟，李梅</w:t>
      </w:r>
      <w:r>
        <w:rPr>
          <w:rStyle w:val="aa"/>
          <w:rFonts w:ascii="Times New Roman" w:eastAsia="宋体" w:hAnsi="Times New Roman" w:hint="eastAsia"/>
        </w:rPr>
        <w:t xml:space="preserve">.   </w:t>
      </w:r>
      <w:r>
        <w:rPr>
          <w:rStyle w:val="aa"/>
          <w:rFonts w:ascii="Times New Roman" w:eastAsia="宋体" w:hAnsi="Times New Roman" w:hint="eastAsia"/>
        </w:rPr>
        <w:t>多位二进制向量矩阵乘法的研究和实现</w:t>
      </w:r>
      <w:r>
        <w:rPr>
          <w:rStyle w:val="aa"/>
          <w:rFonts w:ascii="Times New Roman" w:eastAsia="宋体" w:hAnsi="Times New Roman" w:hint="eastAsia"/>
        </w:rPr>
        <w:t xml:space="preserve">[J].  </w:t>
      </w:r>
      <w:r>
        <w:rPr>
          <w:rStyle w:val="aa"/>
          <w:rFonts w:ascii="Times New Roman" w:eastAsia="宋体" w:hAnsi="Times New Roman" w:hint="eastAsia"/>
        </w:rPr>
        <w:t>内燃机与配件</w:t>
      </w:r>
      <w:r>
        <w:rPr>
          <w:rStyle w:val="aa"/>
          <w:rFonts w:ascii="Times New Roman" w:eastAsia="宋体" w:hAnsi="Times New Roman" w:hint="eastAsia"/>
        </w:rPr>
        <w:t>.  2019.</w:t>
      </w:r>
    </w:p>
    <w:p w:rsidR="0055529D" w:rsidRDefault="00892FBA">
      <w:pPr>
        <w:framePr w:wrap="auto" w:yAlign="inline"/>
        <w:spacing w:line="300" w:lineRule="auto"/>
        <w:jc w:val="left"/>
        <w:rPr>
          <w:rStyle w:val="aa"/>
          <w:rFonts w:ascii="Times New Roman" w:eastAsia="宋体" w:hAnsi="Times New Roman"/>
        </w:rPr>
      </w:pPr>
      <w:r>
        <w:rPr>
          <w:rStyle w:val="aa"/>
          <w:rFonts w:ascii="Times New Roman" w:eastAsia="宋体" w:hAnsi="Times New Roman" w:hint="eastAsia"/>
        </w:rPr>
        <w:t>[7]</w:t>
      </w:r>
      <w:r w:rsidR="00A93BA8">
        <w:rPr>
          <w:rStyle w:val="aa"/>
          <w:rFonts w:ascii="Times New Roman" w:eastAsia="宋体" w:hAnsi="Times New Roman" w:hint="eastAsia"/>
        </w:rPr>
        <w:t xml:space="preserve">　　</w:t>
      </w:r>
      <w:r>
        <w:rPr>
          <w:rStyle w:val="aa"/>
          <w:rFonts w:ascii="Times New Roman" w:eastAsia="宋体" w:hAnsi="Times New Roman" w:hint="eastAsia"/>
        </w:rPr>
        <w:t>马晓娟</w:t>
      </w:r>
      <w:r>
        <w:rPr>
          <w:rStyle w:val="aa"/>
          <w:rFonts w:ascii="Times New Roman" w:eastAsia="宋体" w:hAnsi="Times New Roman" w:hint="eastAsia"/>
        </w:rPr>
        <w:t xml:space="preserve">.   </w:t>
      </w:r>
      <w:r>
        <w:rPr>
          <w:rStyle w:val="aa"/>
          <w:rFonts w:ascii="Times New Roman" w:eastAsia="宋体" w:hAnsi="Times New Roman" w:hint="eastAsia"/>
        </w:rPr>
        <w:t>离群点检测算法的研究与应用</w:t>
      </w:r>
      <w:r>
        <w:rPr>
          <w:rStyle w:val="aa"/>
          <w:rFonts w:ascii="Times New Roman" w:eastAsia="宋体" w:hAnsi="Times New Roman" w:hint="eastAsia"/>
        </w:rPr>
        <w:t xml:space="preserve">[J].  </w:t>
      </w:r>
      <w:r>
        <w:rPr>
          <w:rStyle w:val="aa"/>
          <w:rFonts w:ascii="Times New Roman" w:eastAsia="宋体" w:hAnsi="Times New Roman" w:hint="eastAsia"/>
        </w:rPr>
        <w:t>沈阳工业大学</w:t>
      </w:r>
      <w:r>
        <w:rPr>
          <w:rStyle w:val="aa"/>
          <w:rFonts w:ascii="Times New Roman" w:eastAsia="宋体" w:hAnsi="Times New Roman" w:hint="eastAsia"/>
        </w:rPr>
        <w:t>.  2017.</w:t>
      </w:r>
    </w:p>
    <w:p w:rsidR="0055529D" w:rsidRDefault="00892FBA">
      <w:pPr>
        <w:framePr w:wrap="auto" w:yAlign="inline"/>
        <w:spacing w:line="300" w:lineRule="auto"/>
        <w:jc w:val="left"/>
        <w:rPr>
          <w:rStyle w:val="aa"/>
          <w:rFonts w:ascii="宋体" w:eastAsia="宋体" w:hAnsi="宋体" w:cs="宋体"/>
        </w:rPr>
      </w:pPr>
      <w:r>
        <w:rPr>
          <w:rStyle w:val="aa"/>
          <w:rFonts w:ascii="Times New Roman" w:hAnsi="Times New Roman"/>
        </w:rPr>
        <w:t>[</w:t>
      </w:r>
      <w:r>
        <w:rPr>
          <w:rStyle w:val="aa"/>
          <w:rFonts w:ascii="Times New Roman" w:eastAsia="宋体" w:hAnsi="Times New Roman" w:hint="eastAsia"/>
        </w:rPr>
        <w:t>8</w:t>
      </w:r>
      <w:r>
        <w:rPr>
          <w:rStyle w:val="aa"/>
          <w:rFonts w:ascii="Times New Roman" w:hAnsi="Times New Roman"/>
        </w:rPr>
        <w:t>]</w:t>
      </w:r>
      <w:r w:rsidR="00A93BA8">
        <w:rPr>
          <w:rStyle w:val="aa"/>
          <w:rFonts w:ascii="宋体" w:eastAsia="宋体" w:hAnsi="宋体" w:cs="宋体" w:hint="eastAsia"/>
        </w:rPr>
        <w:t xml:space="preserve">　　</w:t>
      </w:r>
      <w:r>
        <w:rPr>
          <w:rStyle w:val="aa"/>
          <w:rFonts w:ascii="宋体" w:eastAsia="宋体" w:hAnsi="宋体" w:cs="宋体" w:hint="eastAsia"/>
        </w:rPr>
        <w:t>范敏，李泽明，石欣. 一种基于区域中心点的聚类算法[J]</w:t>
      </w:r>
      <w:r>
        <w:rPr>
          <w:rStyle w:val="aa"/>
          <w:rFonts w:ascii="宋体" w:eastAsia="宋体" w:hAnsi="宋体" w:cs="宋体"/>
        </w:rPr>
        <w:t>.</w:t>
      </w:r>
      <w:r>
        <w:rPr>
          <w:rStyle w:val="aa"/>
          <w:rFonts w:ascii="宋体" w:eastAsia="宋体" w:hAnsi="宋体" w:cs="宋体" w:hint="eastAsia"/>
        </w:rPr>
        <w:t xml:space="preserve"> 计算器工程与科学. 2014.</w:t>
      </w:r>
    </w:p>
    <w:p w:rsidR="0055529D" w:rsidRDefault="00892FBA">
      <w:pPr>
        <w:framePr w:wrap="auto" w:yAlign="inline"/>
        <w:spacing w:line="300" w:lineRule="auto"/>
        <w:ind w:left="630" w:hanging="630"/>
        <w:jc w:val="left"/>
        <w:rPr>
          <w:rStyle w:val="aa"/>
          <w:rFonts w:ascii="宋体" w:eastAsia="宋体" w:hAnsi="宋体" w:cs="宋体"/>
        </w:rPr>
      </w:pPr>
      <w:r>
        <w:rPr>
          <w:rStyle w:val="aa"/>
          <w:rFonts w:ascii="Times New Roman" w:hAnsi="Times New Roman"/>
        </w:rPr>
        <w:t>[</w:t>
      </w:r>
      <w:r>
        <w:rPr>
          <w:rStyle w:val="aa"/>
          <w:rFonts w:ascii="Times New Roman" w:eastAsia="宋体" w:hAnsi="Times New Roman" w:hint="eastAsia"/>
        </w:rPr>
        <w:t>9</w:t>
      </w:r>
      <w:r>
        <w:rPr>
          <w:rStyle w:val="aa"/>
          <w:rFonts w:ascii="Times New Roman" w:hAnsi="Times New Roman"/>
        </w:rPr>
        <w:t>]</w:t>
      </w:r>
      <w:r w:rsidR="00A93BA8">
        <w:rPr>
          <w:rStyle w:val="aa"/>
          <w:rFonts w:ascii="宋体" w:eastAsia="宋体" w:hAnsi="宋体" w:cs="宋体" w:hint="eastAsia"/>
        </w:rPr>
        <w:t xml:space="preserve">　　</w:t>
      </w:r>
      <w:r>
        <w:rPr>
          <w:rStyle w:val="aa"/>
          <w:rFonts w:ascii="宋体" w:eastAsia="宋体" w:hAnsi="宋体" w:cs="宋体" w:hint="eastAsia"/>
        </w:rPr>
        <w:t>杨红，李丹宁，王雅洁. 基于离群点检测的K-means算法[J]. 2019.</w:t>
      </w:r>
    </w:p>
    <w:p w:rsidR="0055529D" w:rsidRDefault="00892FBA">
      <w:pPr>
        <w:framePr w:wrap="auto" w:yAlign="inline"/>
        <w:spacing w:line="300" w:lineRule="auto"/>
        <w:jc w:val="left"/>
        <w:rPr>
          <w:rStyle w:val="aa"/>
          <w:rFonts w:ascii="宋体" w:eastAsia="宋体" w:hAnsi="宋体" w:cs="宋体"/>
        </w:rPr>
      </w:pPr>
      <w:r>
        <w:rPr>
          <w:rStyle w:val="aa"/>
          <w:rFonts w:ascii="Times New Roman" w:hAnsi="Times New Roman"/>
        </w:rPr>
        <w:t>[</w:t>
      </w:r>
      <w:r>
        <w:rPr>
          <w:rStyle w:val="aa"/>
          <w:rFonts w:ascii="Times New Roman" w:eastAsia="宋体" w:hAnsi="Times New Roman" w:hint="eastAsia"/>
        </w:rPr>
        <w:t>10</w:t>
      </w:r>
      <w:r>
        <w:rPr>
          <w:rStyle w:val="aa"/>
          <w:rFonts w:ascii="Times New Roman" w:hAnsi="Times New Roman"/>
        </w:rPr>
        <w:t>]</w:t>
      </w:r>
      <w:r w:rsidR="00A93BA8">
        <w:rPr>
          <w:rStyle w:val="aa"/>
          <w:rFonts w:ascii="宋体" w:eastAsia="宋体" w:hAnsi="宋体" w:cs="宋体" w:hint="eastAsia"/>
        </w:rPr>
        <w:t xml:space="preserve">　　</w:t>
      </w:r>
      <w:r>
        <w:rPr>
          <w:rStyle w:val="aa"/>
          <w:rFonts w:ascii="宋体" w:eastAsia="宋体" w:hAnsi="宋体" w:cs="宋体" w:hint="eastAsia"/>
        </w:rPr>
        <w:t>李航. 基于LOF的快速密度峰值聚类的电力数据异常值检测方法研究[J]. 通信技术. 2019.</w:t>
      </w:r>
    </w:p>
    <w:p w:rsidR="0055529D" w:rsidRDefault="00892FBA">
      <w:pPr>
        <w:framePr w:wrap="auto" w:yAlign="inline"/>
        <w:spacing w:line="300" w:lineRule="auto"/>
        <w:jc w:val="left"/>
        <w:rPr>
          <w:rStyle w:val="aa"/>
          <w:rFonts w:ascii="宋体" w:eastAsia="宋体" w:hAnsi="宋体" w:cs="宋体"/>
        </w:rPr>
      </w:pPr>
      <w:r>
        <w:rPr>
          <w:rStyle w:val="aa"/>
          <w:rFonts w:ascii="Times New Roman" w:hAnsi="Times New Roman"/>
        </w:rPr>
        <w:t>[1</w:t>
      </w:r>
      <w:r>
        <w:rPr>
          <w:rStyle w:val="aa"/>
          <w:rFonts w:ascii="Times New Roman" w:eastAsia="宋体" w:hAnsi="Times New Roman" w:hint="eastAsia"/>
        </w:rPr>
        <w:t>1</w:t>
      </w:r>
      <w:r>
        <w:rPr>
          <w:rStyle w:val="aa"/>
          <w:rFonts w:ascii="Times New Roman" w:hAnsi="Times New Roman"/>
        </w:rPr>
        <w:t>]</w:t>
      </w:r>
      <w:r w:rsidR="00A93BA8">
        <w:rPr>
          <w:rStyle w:val="aa"/>
          <w:rFonts w:ascii="宋体" w:eastAsia="宋体" w:hAnsi="宋体" w:cs="宋体" w:hint="eastAsia"/>
          <w:lang w:val="zh-TW" w:eastAsia="zh-TW"/>
        </w:rPr>
        <w:t xml:space="preserve">　　</w:t>
      </w:r>
      <w:r>
        <w:rPr>
          <w:rStyle w:val="aa"/>
          <w:rFonts w:ascii="宋体" w:eastAsia="宋体" w:hAnsi="宋体" w:cs="宋体" w:hint="eastAsia"/>
        </w:rPr>
        <w:t>张魏，麦志深. 核模糊谱聚类LOF降噪方法研究[J]. 广东工业大学学报.  2018.</w:t>
      </w:r>
    </w:p>
    <w:p w:rsidR="0055529D" w:rsidRDefault="00892FBA">
      <w:pPr>
        <w:framePr w:wrap="auto" w:yAlign="inline"/>
        <w:spacing w:line="300" w:lineRule="auto"/>
        <w:jc w:val="left"/>
        <w:rPr>
          <w:rStyle w:val="aa"/>
          <w:rFonts w:ascii="Times New Roman" w:eastAsia="宋体" w:hAnsi="Times New Roman" w:cs="Times New Roman"/>
        </w:rPr>
      </w:pPr>
      <w:r>
        <w:rPr>
          <w:rStyle w:val="aa"/>
          <w:rFonts w:ascii="Times New Roman" w:eastAsia="宋体" w:hAnsi="Times New Roman" w:cs="Times New Roman" w:hint="eastAsia"/>
        </w:rPr>
        <w:t>[12]</w:t>
      </w:r>
      <w:r w:rsidR="00A93BA8">
        <w:rPr>
          <w:rStyle w:val="aa"/>
          <w:rFonts w:ascii="Times New Roman" w:eastAsia="宋体" w:hAnsi="Times New Roman" w:cs="Times New Roman" w:hint="eastAsia"/>
        </w:rPr>
        <w:t xml:space="preserve">　　</w:t>
      </w:r>
      <w:r>
        <w:rPr>
          <w:rStyle w:val="aa"/>
          <w:rFonts w:ascii="Times New Roman" w:eastAsia="宋体" w:hAnsi="Times New Roman" w:cs="Times New Roman" w:hint="eastAsia"/>
        </w:rPr>
        <w:t>Juozas  Auskainis</w:t>
      </w:r>
      <w:r>
        <w:rPr>
          <w:rStyle w:val="aa"/>
          <w:rFonts w:ascii="Times New Roman" w:eastAsia="宋体" w:hAnsi="Times New Roman" w:cs="Times New Roman" w:hint="eastAsia"/>
        </w:rPr>
        <w:t>，</w:t>
      </w:r>
      <w:r>
        <w:rPr>
          <w:rStyle w:val="aa"/>
          <w:rFonts w:ascii="Times New Roman" w:eastAsia="宋体" w:hAnsi="Times New Roman" w:cs="Times New Roman" w:hint="eastAsia"/>
        </w:rPr>
        <w:t>Nerijus Paulauskas</w:t>
      </w:r>
      <w:r>
        <w:rPr>
          <w:rStyle w:val="aa"/>
          <w:rFonts w:ascii="Times New Roman" w:eastAsia="宋体" w:hAnsi="Times New Roman" w:cs="Times New Roman" w:hint="eastAsia"/>
        </w:rPr>
        <w:t>，</w:t>
      </w:r>
      <w:r>
        <w:rPr>
          <w:rStyle w:val="aa"/>
          <w:rFonts w:ascii="Times New Roman" w:eastAsia="宋体" w:hAnsi="Times New Roman" w:cs="Times New Roman" w:hint="eastAsia"/>
        </w:rPr>
        <w:t>Algirdas Baskys.  Application of  Local Outlier Factor Algorithm to Detect Anomalies in Computer Network[J].  Elkektronika ir Elektrotechnika. 2018</w:t>
      </w:r>
    </w:p>
    <w:p w:rsidR="0055529D" w:rsidRDefault="00892FBA">
      <w:pPr>
        <w:framePr w:wrap="auto" w:yAlign="inline"/>
        <w:spacing w:line="300" w:lineRule="auto"/>
        <w:jc w:val="left"/>
        <w:rPr>
          <w:rStyle w:val="aa"/>
          <w:rFonts w:ascii="宋体" w:eastAsia="宋体" w:hAnsi="宋体" w:cs="宋体"/>
        </w:rPr>
      </w:pPr>
      <w:r>
        <w:rPr>
          <w:rStyle w:val="aa"/>
          <w:rFonts w:ascii="Times New Roman" w:hAnsi="Times New Roman"/>
        </w:rPr>
        <w:t>[1</w:t>
      </w:r>
      <w:r>
        <w:rPr>
          <w:rStyle w:val="aa"/>
          <w:rFonts w:ascii="Times New Roman" w:eastAsia="宋体" w:hAnsi="Times New Roman" w:hint="eastAsia"/>
        </w:rPr>
        <w:t>3</w:t>
      </w:r>
      <w:r>
        <w:rPr>
          <w:rStyle w:val="aa"/>
          <w:rFonts w:ascii="Times New Roman" w:hAnsi="Times New Roman"/>
        </w:rPr>
        <w:t>]</w:t>
      </w:r>
      <w:r w:rsidR="00A93BA8">
        <w:rPr>
          <w:rStyle w:val="aa"/>
          <w:rFonts w:ascii="宋体" w:eastAsia="宋体" w:hAnsi="宋体" w:cs="宋体" w:hint="eastAsia"/>
        </w:rPr>
        <w:t xml:space="preserve">　　</w:t>
      </w:r>
      <w:r>
        <w:rPr>
          <w:rStyle w:val="aa"/>
          <w:rFonts w:ascii="宋体" w:eastAsia="宋体" w:hAnsi="宋体" w:cs="宋体" w:hint="eastAsia"/>
        </w:rPr>
        <w:t>陈永娟. 极大似然估计概念的微课程教学设计[J]. 安阳师范学院学报 . 2019</w:t>
      </w:r>
    </w:p>
    <w:p w:rsidR="0055529D" w:rsidRDefault="00892FBA">
      <w:pPr>
        <w:framePr w:wrap="auto" w:yAlign="inline"/>
        <w:spacing w:line="300" w:lineRule="auto"/>
        <w:jc w:val="left"/>
        <w:rPr>
          <w:rStyle w:val="aa"/>
          <w:rFonts w:ascii="Times New Roman" w:eastAsia="Times New Roman" w:hAnsi="Times New Roman" w:cs="Times New Roman"/>
        </w:rPr>
      </w:pPr>
      <w:r>
        <w:rPr>
          <w:rStyle w:val="aa"/>
          <w:rFonts w:ascii="Times New Roman" w:hAnsi="Times New Roman"/>
        </w:rPr>
        <w:t>[1</w:t>
      </w:r>
      <w:r>
        <w:rPr>
          <w:rStyle w:val="aa"/>
          <w:rFonts w:ascii="Times New Roman" w:eastAsia="宋体" w:hAnsi="Times New Roman" w:hint="eastAsia"/>
        </w:rPr>
        <w:t>4</w:t>
      </w:r>
      <w:r>
        <w:rPr>
          <w:rStyle w:val="aa"/>
          <w:rFonts w:ascii="Times New Roman" w:hAnsi="Times New Roman"/>
        </w:rPr>
        <w:t>]</w:t>
      </w:r>
      <w:r w:rsidR="00A93BA8">
        <w:rPr>
          <w:rStyle w:val="aa"/>
          <w:rFonts w:ascii="宋体" w:eastAsia="宋体" w:hAnsi="宋体" w:cs="宋体" w:hint="eastAsia"/>
        </w:rPr>
        <w:t xml:space="preserve">　　</w:t>
      </w:r>
      <w:r>
        <w:rPr>
          <w:rStyle w:val="aa"/>
          <w:rFonts w:ascii="宋体" w:eastAsia="宋体" w:hAnsi="宋体" w:cs="宋体" w:hint="eastAsia"/>
        </w:rPr>
        <w:t xml:space="preserve">叶利娟. 概率密度函数的引入及概率表示[J].  湖南工程学院学报（自然科学版）. 2019 </w:t>
      </w:r>
    </w:p>
    <w:p w:rsidR="0055529D" w:rsidRDefault="00892FBA">
      <w:pPr>
        <w:framePr w:wrap="auto" w:yAlign="inline"/>
        <w:spacing w:line="300" w:lineRule="auto"/>
        <w:jc w:val="left"/>
        <w:rPr>
          <w:rStyle w:val="aa"/>
          <w:rFonts w:ascii="Times New Roman" w:hAnsi="Times New Roman"/>
        </w:rPr>
      </w:pPr>
      <w:r>
        <w:rPr>
          <w:rStyle w:val="aa"/>
          <w:rFonts w:ascii="Times New Roman" w:hAnsi="Times New Roman"/>
        </w:rPr>
        <w:t>[1</w:t>
      </w:r>
      <w:r>
        <w:rPr>
          <w:rStyle w:val="aa"/>
          <w:rFonts w:ascii="Times New Roman" w:eastAsia="宋体" w:hAnsi="Times New Roman" w:hint="eastAsia"/>
        </w:rPr>
        <w:t>5</w:t>
      </w:r>
      <w:r>
        <w:rPr>
          <w:rStyle w:val="aa"/>
          <w:rFonts w:ascii="Times New Roman" w:hAnsi="Times New Roman"/>
        </w:rPr>
        <w:t>]</w:t>
      </w:r>
      <w:r w:rsidR="00A93BA8">
        <w:rPr>
          <w:rStyle w:val="aa"/>
          <w:rFonts w:ascii="宋体" w:eastAsia="宋体" w:hAnsi="宋体" w:cs="宋体" w:hint="eastAsia"/>
        </w:rPr>
        <w:t xml:space="preserve">　　</w:t>
      </w:r>
      <w:r>
        <w:rPr>
          <w:rStyle w:val="aa"/>
          <w:rFonts w:ascii="Times New Roman" w:eastAsia="宋体" w:hAnsi="Times New Roman" w:hint="eastAsia"/>
        </w:rPr>
        <w:t>戚龙</w:t>
      </w:r>
      <w:r>
        <w:rPr>
          <w:rStyle w:val="aa"/>
          <w:rFonts w:ascii="Times New Roman" w:eastAsia="宋体" w:hAnsi="Times New Roman" w:hint="eastAsia"/>
        </w:rPr>
        <w:t xml:space="preserve">.  </w:t>
      </w:r>
      <w:r>
        <w:rPr>
          <w:rStyle w:val="aa"/>
          <w:rFonts w:ascii="Times New Roman" w:eastAsia="宋体" w:hAnsi="Times New Roman" w:hint="eastAsia"/>
        </w:rPr>
        <w:t>用最小二乘法求解线性回归方程的算法研究</w:t>
      </w:r>
      <w:r>
        <w:rPr>
          <w:rStyle w:val="aa"/>
          <w:rFonts w:ascii="Times New Roman" w:eastAsia="宋体" w:hAnsi="Times New Roman" w:hint="eastAsia"/>
        </w:rPr>
        <w:t xml:space="preserve">[J].  </w:t>
      </w:r>
      <w:r>
        <w:rPr>
          <w:rStyle w:val="aa"/>
          <w:rFonts w:ascii="Times New Roman" w:eastAsia="宋体" w:hAnsi="Times New Roman" w:hint="eastAsia"/>
        </w:rPr>
        <w:t>计算机产品与流通</w:t>
      </w:r>
      <w:r>
        <w:rPr>
          <w:rStyle w:val="aa"/>
          <w:rFonts w:ascii="Times New Roman" w:eastAsia="宋体" w:hAnsi="Times New Roman" w:hint="eastAsia"/>
        </w:rPr>
        <w:t>.   2019</w:t>
      </w:r>
    </w:p>
    <w:p w:rsidR="0055529D" w:rsidRDefault="00892FBA">
      <w:pPr>
        <w:framePr w:wrap="auto" w:yAlign="inline"/>
        <w:spacing w:line="300" w:lineRule="auto"/>
        <w:jc w:val="left"/>
        <w:rPr>
          <w:rStyle w:val="aa"/>
          <w:rFonts w:ascii="Times New Roman" w:eastAsia="宋体" w:hAnsi="Times New Roman"/>
        </w:rPr>
      </w:pPr>
      <w:r>
        <w:rPr>
          <w:rStyle w:val="aa"/>
          <w:rFonts w:ascii="Times New Roman" w:eastAsia="宋体" w:hAnsi="Times New Roman" w:hint="eastAsia"/>
        </w:rPr>
        <w:t>[16]</w:t>
      </w:r>
      <w:r w:rsidR="00A93BA8">
        <w:rPr>
          <w:rStyle w:val="aa"/>
          <w:rFonts w:ascii="Times New Roman" w:eastAsia="宋体" w:hAnsi="Times New Roman" w:hint="eastAsia"/>
        </w:rPr>
        <w:t xml:space="preserve">　　</w:t>
      </w:r>
      <w:r>
        <w:rPr>
          <w:rStyle w:val="aa"/>
          <w:rFonts w:ascii="Times New Roman" w:eastAsia="宋体" w:hAnsi="Times New Roman" w:hint="eastAsia"/>
        </w:rPr>
        <w:t>刘立祥</w:t>
      </w:r>
      <w:r>
        <w:rPr>
          <w:rStyle w:val="aa"/>
          <w:rFonts w:ascii="Times New Roman" w:eastAsia="宋体" w:hAnsi="Times New Roman" w:hint="eastAsia"/>
        </w:rPr>
        <w:t xml:space="preserve">.  </w:t>
      </w:r>
      <w:r>
        <w:rPr>
          <w:rStyle w:val="aa"/>
          <w:rFonts w:ascii="Times New Roman" w:eastAsia="宋体" w:hAnsi="Times New Roman" w:hint="eastAsia"/>
        </w:rPr>
        <w:t>线性回归模型中自变量的选择与逐步回归方法</w:t>
      </w:r>
      <w:r>
        <w:rPr>
          <w:rStyle w:val="aa"/>
          <w:rFonts w:ascii="Times New Roman" w:eastAsia="宋体" w:hAnsi="Times New Roman" w:hint="eastAsia"/>
        </w:rPr>
        <w:t xml:space="preserve">[J].   </w:t>
      </w:r>
      <w:r>
        <w:rPr>
          <w:rStyle w:val="aa"/>
          <w:rFonts w:ascii="Times New Roman" w:eastAsia="宋体" w:hAnsi="Times New Roman" w:hint="eastAsia"/>
        </w:rPr>
        <w:t>统计与决策</w:t>
      </w:r>
      <w:r>
        <w:rPr>
          <w:rStyle w:val="aa"/>
          <w:rFonts w:ascii="Times New Roman" w:eastAsia="宋体" w:hAnsi="Times New Roman" w:hint="eastAsia"/>
        </w:rPr>
        <w:t>.   2015</w:t>
      </w: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Fonts w:ascii="宋体" w:eastAsia="宋体" w:hAnsi="宋体" w:cs="宋体"/>
          <w:sz w:val="24"/>
          <w:szCs w:val="24"/>
          <w:lang w:val="zh-TW" w:eastAsia="zh-TW"/>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rPr>
      </w:pPr>
    </w:p>
    <w:p w:rsidR="0055529D" w:rsidRDefault="0055529D">
      <w:pPr>
        <w:framePr w:wrap="auto" w:yAlign="inline"/>
        <w:spacing w:line="300" w:lineRule="auto"/>
        <w:rPr>
          <w:rStyle w:val="aa"/>
          <w:sz w:val="24"/>
          <w:szCs w:val="24"/>
          <w:lang w:val="zh-TW" w:eastAsia="zh-TW"/>
        </w:rPr>
      </w:pPr>
    </w:p>
    <w:p w:rsidR="0055529D" w:rsidRDefault="0055529D">
      <w:pPr>
        <w:framePr w:wrap="auto" w:yAlign="inline"/>
        <w:spacing w:line="300" w:lineRule="auto"/>
        <w:jc w:val="center"/>
        <w:rPr>
          <w:rStyle w:val="aa"/>
          <w:sz w:val="24"/>
          <w:szCs w:val="24"/>
          <w:lang w:val="zh-TW" w:eastAsia="zh-TW"/>
        </w:rPr>
      </w:pPr>
    </w:p>
    <w:p w:rsidR="0055529D" w:rsidRDefault="0055529D">
      <w:pPr>
        <w:framePr w:wrap="auto" w:yAlign="inline"/>
        <w:spacing w:line="300" w:lineRule="auto"/>
        <w:jc w:val="center"/>
        <w:rPr>
          <w:rStyle w:val="aa"/>
          <w:sz w:val="24"/>
          <w:szCs w:val="24"/>
          <w:lang w:val="zh-TW" w:eastAsia="zh-TW"/>
        </w:rPr>
      </w:pPr>
    </w:p>
    <w:p w:rsidR="0055529D" w:rsidRDefault="0055529D">
      <w:pPr>
        <w:framePr w:wrap="auto" w:yAlign="inline"/>
        <w:spacing w:line="300" w:lineRule="auto"/>
        <w:jc w:val="center"/>
        <w:rPr>
          <w:rStyle w:val="aa"/>
          <w:rFonts w:eastAsia="PMingLiU"/>
          <w:sz w:val="24"/>
          <w:szCs w:val="24"/>
          <w:lang w:val="zh-TW" w:eastAsia="zh-TW"/>
        </w:rPr>
      </w:pPr>
    </w:p>
    <w:p w:rsidR="00A030B6" w:rsidRDefault="00A030B6">
      <w:pPr>
        <w:framePr w:wrap="auto" w:yAlign="inline"/>
        <w:spacing w:line="300" w:lineRule="auto"/>
        <w:jc w:val="center"/>
        <w:rPr>
          <w:rStyle w:val="aa"/>
          <w:rFonts w:eastAsia="PMingLiU"/>
          <w:sz w:val="24"/>
          <w:szCs w:val="24"/>
          <w:lang w:val="zh-TW" w:eastAsia="zh-TW"/>
        </w:rPr>
      </w:pPr>
    </w:p>
    <w:p w:rsidR="00691B93" w:rsidRDefault="00691B93">
      <w:pPr>
        <w:framePr w:wrap="auto" w:yAlign="inline"/>
        <w:spacing w:line="300" w:lineRule="auto"/>
        <w:jc w:val="center"/>
        <w:rPr>
          <w:rStyle w:val="aa"/>
          <w:rFonts w:eastAsia="PMingLiU"/>
          <w:sz w:val="24"/>
          <w:szCs w:val="24"/>
          <w:lang w:val="zh-TW" w:eastAsia="zh-TW"/>
        </w:rPr>
      </w:pPr>
    </w:p>
    <w:p w:rsidR="00691B93" w:rsidRPr="00A030B6" w:rsidRDefault="00691B93">
      <w:pPr>
        <w:framePr w:wrap="auto" w:yAlign="inline"/>
        <w:spacing w:line="300" w:lineRule="auto"/>
        <w:jc w:val="center"/>
        <w:rPr>
          <w:rStyle w:val="aa"/>
          <w:rFonts w:eastAsia="PMingLiU"/>
          <w:sz w:val="24"/>
          <w:szCs w:val="24"/>
          <w:lang w:val="zh-TW" w:eastAsia="zh-TW"/>
        </w:rPr>
      </w:pPr>
    </w:p>
    <w:p w:rsidR="0055529D" w:rsidRDefault="0055529D">
      <w:pPr>
        <w:framePr w:wrap="auto" w:yAlign="inline"/>
        <w:spacing w:line="300" w:lineRule="auto"/>
        <w:jc w:val="center"/>
        <w:rPr>
          <w:rStyle w:val="aa"/>
          <w:sz w:val="24"/>
          <w:szCs w:val="24"/>
          <w:lang w:val="zh-TW" w:eastAsia="zh-TW"/>
        </w:rPr>
      </w:pPr>
    </w:p>
    <w:p w:rsidR="0055529D" w:rsidRPr="00D950DD" w:rsidRDefault="0055529D" w:rsidP="00A93BA8">
      <w:pPr>
        <w:framePr w:wrap="auto" w:yAlign="inline"/>
        <w:spacing w:line="300" w:lineRule="auto"/>
        <w:rPr>
          <w:rStyle w:val="aa"/>
          <w:rFonts w:eastAsia="PMingLiU"/>
          <w:sz w:val="24"/>
          <w:szCs w:val="24"/>
          <w:lang w:val="zh-TW" w:eastAsia="zh-TW"/>
        </w:rPr>
      </w:pPr>
    </w:p>
    <w:p w:rsidR="0055529D" w:rsidRDefault="00892FBA">
      <w:pPr>
        <w:framePr w:wrap="auto" w:yAlign="inline"/>
        <w:spacing w:line="300" w:lineRule="auto"/>
        <w:jc w:val="center"/>
        <w:outlineLvl w:val="0"/>
        <w:rPr>
          <w:rStyle w:val="aa"/>
          <w:rFonts w:ascii="黑体" w:eastAsia="黑体" w:hAnsi="黑体" w:cs="黑体"/>
          <w:sz w:val="30"/>
          <w:szCs w:val="30"/>
          <w:lang w:val="zh-TW" w:eastAsia="zh-TW"/>
        </w:rPr>
      </w:pPr>
      <w:bookmarkStart w:id="23" w:name="_Toc1265"/>
      <w:r>
        <w:rPr>
          <w:rStyle w:val="aa"/>
          <w:rFonts w:ascii="黑体" w:eastAsia="黑体" w:hAnsi="黑体" w:cs="黑体"/>
          <w:sz w:val="30"/>
          <w:szCs w:val="30"/>
          <w:lang w:val="zh-TW" w:eastAsia="zh-TW"/>
        </w:rPr>
        <w:t>致</w:t>
      </w:r>
      <w:r w:rsidR="001A3F6F">
        <w:rPr>
          <w:rStyle w:val="aa"/>
          <w:rFonts w:ascii="黑体" w:eastAsia="黑体" w:hAnsi="黑体" w:cs="黑体" w:hint="eastAsia"/>
          <w:sz w:val="30"/>
          <w:szCs w:val="30"/>
          <w:lang w:val="zh-TW" w:eastAsia="zh-TW"/>
        </w:rPr>
        <w:t xml:space="preserve">　　</w:t>
      </w:r>
      <w:r>
        <w:rPr>
          <w:rStyle w:val="aa"/>
          <w:rFonts w:ascii="黑体" w:eastAsia="黑体" w:hAnsi="黑体" w:cs="黑体"/>
          <w:sz w:val="30"/>
          <w:szCs w:val="30"/>
          <w:lang w:val="zh-TW" w:eastAsia="zh-TW"/>
        </w:rPr>
        <w:t>谢</w:t>
      </w:r>
      <w:bookmarkEnd w:id="23"/>
    </w:p>
    <w:p w:rsidR="0055529D" w:rsidRDefault="0055529D">
      <w:pPr>
        <w:framePr w:wrap="auto" w:yAlign="inline"/>
        <w:spacing w:line="300" w:lineRule="auto"/>
        <w:jc w:val="center"/>
        <w:outlineLvl w:val="0"/>
        <w:rPr>
          <w:rStyle w:val="aa"/>
          <w:rFonts w:ascii="黑体" w:eastAsia="黑体" w:hAnsi="黑体" w:cs="黑体"/>
          <w:sz w:val="30"/>
          <w:szCs w:val="30"/>
          <w:lang w:val="zh-TW" w:eastAsia="zh-TW"/>
        </w:rPr>
      </w:pPr>
    </w:p>
    <w:p w:rsidR="0055529D" w:rsidRDefault="001A3F6F" w:rsidP="001A3F6F">
      <w:pPr>
        <w:framePr w:wrap="auto" w:yAlign="inline"/>
        <w:spacing w:line="300" w:lineRule="auto"/>
        <w:rPr>
          <w:rStyle w:val="aa"/>
          <w:rFonts w:eastAsia="宋体"/>
          <w:sz w:val="24"/>
          <w:szCs w:val="24"/>
        </w:rPr>
      </w:pPr>
      <w:r>
        <w:rPr>
          <w:rStyle w:val="aa"/>
          <w:rFonts w:eastAsia="宋体" w:hint="eastAsia"/>
          <w:sz w:val="24"/>
          <w:szCs w:val="24"/>
        </w:rPr>
        <w:t xml:space="preserve">　　</w:t>
      </w:r>
      <w:r w:rsidR="00892FBA">
        <w:rPr>
          <w:rStyle w:val="aa"/>
          <w:rFonts w:eastAsia="宋体" w:hint="eastAsia"/>
          <w:sz w:val="24"/>
          <w:szCs w:val="24"/>
        </w:rPr>
        <w:t>论文的完成，少不了他人的关心与帮助，特此向那些在论文撰写过程中给予我帮助、指导、关心的老师、同学朋友们表示最衷心的感谢和最诚挚的谢意。</w:t>
      </w:r>
    </w:p>
    <w:p w:rsidR="0055529D" w:rsidRDefault="00892FBA">
      <w:pPr>
        <w:framePr w:wrap="auto" w:yAlign="inline"/>
        <w:spacing w:line="300" w:lineRule="auto"/>
        <w:ind w:firstLine="480"/>
        <w:rPr>
          <w:rStyle w:val="aa"/>
          <w:rFonts w:eastAsia="宋体"/>
          <w:sz w:val="24"/>
          <w:szCs w:val="24"/>
        </w:rPr>
      </w:pPr>
      <w:r>
        <w:rPr>
          <w:rStyle w:val="aa"/>
          <w:rFonts w:eastAsia="宋体" w:hint="eastAsia"/>
          <w:sz w:val="24"/>
          <w:szCs w:val="24"/>
        </w:rPr>
        <w:lastRenderedPageBreak/>
        <w:t>我首先需要</w:t>
      </w:r>
      <w:r w:rsidR="00696AFB">
        <w:rPr>
          <w:rStyle w:val="aa"/>
          <w:rFonts w:eastAsia="宋体" w:hint="eastAsia"/>
          <w:sz w:val="24"/>
          <w:szCs w:val="24"/>
        </w:rPr>
        <w:t>特别</w:t>
      </w:r>
      <w:r>
        <w:rPr>
          <w:rStyle w:val="aa"/>
          <w:rFonts w:eastAsia="宋体" w:hint="eastAsia"/>
          <w:sz w:val="24"/>
          <w:szCs w:val="24"/>
        </w:rPr>
        <w:t>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rsidR="0055529D" w:rsidRDefault="00892FBA">
      <w:pPr>
        <w:framePr w:wrap="auto" w:yAlign="inline"/>
        <w:spacing w:line="300" w:lineRule="auto"/>
        <w:ind w:firstLine="480"/>
        <w:rPr>
          <w:rStyle w:val="aa"/>
          <w:sz w:val="24"/>
          <w:szCs w:val="24"/>
          <w:lang w:val="zh-TW" w:eastAsia="zh-TW"/>
        </w:rPr>
      </w:pPr>
      <w:r>
        <w:rPr>
          <w:rStyle w:val="aa"/>
          <w:rFonts w:eastAsia="宋体" w:hint="eastAsia"/>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rsidR="0055529D" w:rsidRDefault="00892FBA">
      <w:pPr>
        <w:framePr w:wrap="auto" w:yAlign="inline"/>
        <w:spacing w:line="300" w:lineRule="auto"/>
      </w:pPr>
      <w:r>
        <w:rPr>
          <w:rStyle w:val="aa"/>
          <w:sz w:val="24"/>
          <w:szCs w:val="24"/>
          <w:lang w:val="zh-TW" w:eastAsia="zh-TW"/>
        </w:rPr>
        <w:t xml:space="preserve">　　最后，谢谢论文评阅老师们的辛苦工作。衷心感谢我的家人、朋友，以及同学们，真是在他们的鼓励和支持下我才得以顺利完成此论文。</w:t>
      </w:r>
    </w:p>
    <w:sectPr w:rsidR="0055529D">
      <w:headerReference w:type="default" r:id="rId29"/>
      <w:footerReference w:type="default" r:id="rId30"/>
      <w:pgSz w:w="11900" w:h="16840"/>
      <w:pgMar w:top="1417" w:right="850" w:bottom="1417"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38E" w:rsidRDefault="0042138E">
      <w:pPr>
        <w:framePr w:wrap="around"/>
      </w:pPr>
      <w:r>
        <w:separator/>
      </w:r>
    </w:p>
  </w:endnote>
  <w:endnote w:type="continuationSeparator" w:id="0">
    <w:p w:rsidR="0042138E" w:rsidRDefault="0042138E">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Segoe Print"/>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299" w:rsidRDefault="00F12299">
    <w:pPr>
      <w:pStyle w:val="a9"/>
      <w:framePr w:wrap="auto" w:yAlign="in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299" w:rsidRDefault="00F12299">
    <w:pPr>
      <w:pStyle w:val="a4"/>
      <w:framePr w:wrap="auto" w:yAlign="inli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299" w:rsidRDefault="00F12299">
    <w:pPr>
      <w:pStyle w:val="a4"/>
      <w:framePr w:wrap="auto" w:yAlign="in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38E" w:rsidRDefault="0042138E">
      <w:pPr>
        <w:framePr w:wrap="around"/>
      </w:pPr>
      <w:r>
        <w:separator/>
      </w:r>
    </w:p>
  </w:footnote>
  <w:footnote w:type="continuationSeparator" w:id="0">
    <w:p w:rsidR="0042138E" w:rsidRDefault="0042138E">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299" w:rsidRDefault="00F12299" w:rsidP="00F12299">
    <w:pPr>
      <w:pStyle w:val="a5"/>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299" w:rsidRDefault="00F12299">
    <w:pPr>
      <w:pStyle w:val="a9"/>
      <w:framePr w:wrap="auto" w:yAlign="inline"/>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r w:rsidR="001A3F6F">
      <w:rPr>
        <w:noProof/>
      </w:rPr>
      <mc:AlternateContent>
        <mc:Choice Requires="wps">
          <w:drawing>
            <wp:anchor distT="152400" distB="152400" distL="152400" distR="152400" simplePos="0" relativeHeight="251657216" behindDoc="1" locked="0" layoutInCell="1" allowOverlap="1">
              <wp:simplePos x="0" y="0"/>
              <wp:positionH relativeFrom="page">
                <wp:posOffset>3138984</wp:posOffset>
              </wp:positionH>
              <wp:positionV relativeFrom="page">
                <wp:posOffset>9867330</wp:posOffset>
              </wp:positionV>
              <wp:extent cx="1978925" cy="1794681"/>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rsidR="00F12299" w:rsidRDefault="00F12299" w:rsidP="001A3F6F">
                          <w:pPr>
                            <w:pStyle w:val="a4"/>
                            <w:jc w:val="center"/>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alt="文本框 2" style="position:absolute;left:0;text-align:left;margin-left:247.15pt;margin-top:776.95pt;width:155.8pt;height:141.3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" filled="f" stroked="f" strokeweight="1pt">
              <v:stroke miterlimit="4"/>
              <v:textbox inset="0,0,0,0">
                <w:txbxContent>
                  <w:p w:rsidR="00F12299" w:rsidRDefault="00F12299" w:rsidP="001A3F6F">
                    <w:pPr>
                      <w:pStyle w:val="a4"/>
                      <w:jc w:val="center"/>
                    </w:pPr>
                    <w:r>
                      <w:fldChar w:fldCharType="begin"/>
                    </w:r>
                    <w:r>
                      <w:instrText xml:space="preserve"> PAGE </w:instrText>
                    </w:r>
                    <w:r>
                      <w:fldChar w:fldCharType="separate"/>
                    </w:r>
                    <w:r>
                      <w:t>4</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299" w:rsidRDefault="00F12299" w:rsidP="00F12299">
    <w:pPr>
      <w:pStyle w:val="a9"/>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w:t>
    </w:r>
    <w:r>
      <w:rPr>
        <w:rFonts w:ascii="宋体" w:eastAsia="宋体" w:hAnsi="宋体" w:cs="宋体" w:hint="eastAsia"/>
        <w:sz w:val="21"/>
        <w:szCs w:val="21"/>
      </w:rPr>
      <w:t>020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F12299" w:rsidRDefault="00F12299" w:rsidP="001A3F6F">
                          <w:pPr>
                            <w:pStyle w:val="a4"/>
                            <w:jc w:val="center"/>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alt="文本框 44" style="position:absolute;left:0;text-align:left;margin-left:246.9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" filled="f" stroked="f" strokeweight="1pt">
              <v:stroke miterlimit="4"/>
              <v:textbox inset="0,0,0,0">
                <w:txbxContent>
                  <w:p w:rsidR="00F12299" w:rsidRDefault="00F12299" w:rsidP="001A3F6F">
                    <w:pPr>
                      <w:pStyle w:val="a4"/>
                      <w:jc w:val="center"/>
                    </w:pPr>
                    <w:r>
                      <w:fldChar w:fldCharType="begin"/>
                    </w:r>
                    <w:r>
                      <w:instrText xml:space="preserve"> PAGE </w:instrText>
                    </w:r>
                    <w:r>
                      <w:fldChar w:fldCharType="separate"/>
                    </w:r>
                    <w:r>
                      <w:t>22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76499"/>
    <w:multiLevelType w:val="singleLevel"/>
    <w:tmpl w:val="BF476499"/>
    <w:lvl w:ilvl="0">
      <w:start w:val="1"/>
      <w:numFmt w:val="decimal"/>
      <w:lvlText w:val="%1."/>
      <w:lvlJc w:val="left"/>
      <w:pPr>
        <w:ind w:left="425" w:hanging="425"/>
      </w:pPr>
      <w:rPr>
        <w:rFonts w:hint="default"/>
      </w:rPr>
    </w:lvl>
  </w:abstractNum>
  <w:abstractNum w:abstractNumId="1" w15:restartNumberingAfterBreak="0">
    <w:nsid w:val="C0A242E4"/>
    <w:multiLevelType w:val="multilevel"/>
    <w:tmpl w:val="C0A242E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873B7D0"/>
    <w:multiLevelType w:val="singleLevel"/>
    <w:tmpl w:val="0873B7D0"/>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defaultTabStop w:val="420"/>
  <w:noPunctuationKerning/>
  <w:characterSpacingControl w:val="doNotCompress"/>
  <w:noLineBreaksAfter w:lang="zh-CN" w:val="([{«‘“⦅〈《「『【〔〖〘〝︵︷︹︻︽︿﹁﹃﹇﹙﹛﹝｢"/>
  <w:noLineBreaksBefore w:lang="zh-CN" w:val=")]}’”〉〕"/>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D1C"/>
    <w:rsid w:val="000267C5"/>
    <w:rsid w:val="000603F4"/>
    <w:rsid w:val="00074DDD"/>
    <w:rsid w:val="001403E0"/>
    <w:rsid w:val="00157A96"/>
    <w:rsid w:val="001A3F6F"/>
    <w:rsid w:val="001A73D8"/>
    <w:rsid w:val="001B1F87"/>
    <w:rsid w:val="002039F5"/>
    <w:rsid w:val="00280DB4"/>
    <w:rsid w:val="00293D6F"/>
    <w:rsid w:val="00340210"/>
    <w:rsid w:val="00376371"/>
    <w:rsid w:val="00392235"/>
    <w:rsid w:val="0041082B"/>
    <w:rsid w:val="0042138E"/>
    <w:rsid w:val="00422483"/>
    <w:rsid w:val="00482BA6"/>
    <w:rsid w:val="004C3F7C"/>
    <w:rsid w:val="0055099C"/>
    <w:rsid w:val="0055529D"/>
    <w:rsid w:val="0066065C"/>
    <w:rsid w:val="00667024"/>
    <w:rsid w:val="006772D6"/>
    <w:rsid w:val="00681D77"/>
    <w:rsid w:val="00691B93"/>
    <w:rsid w:val="0069490F"/>
    <w:rsid w:val="00696AFB"/>
    <w:rsid w:val="006C3DEF"/>
    <w:rsid w:val="00723F1D"/>
    <w:rsid w:val="00736DB7"/>
    <w:rsid w:val="00780CC2"/>
    <w:rsid w:val="007969FD"/>
    <w:rsid w:val="007A1F40"/>
    <w:rsid w:val="007C495D"/>
    <w:rsid w:val="00837D1C"/>
    <w:rsid w:val="00892FBA"/>
    <w:rsid w:val="008A4F9D"/>
    <w:rsid w:val="009150F2"/>
    <w:rsid w:val="009B4BF0"/>
    <w:rsid w:val="009B5F8C"/>
    <w:rsid w:val="009E4A0C"/>
    <w:rsid w:val="009F15BE"/>
    <w:rsid w:val="00A030B6"/>
    <w:rsid w:val="00A93BA8"/>
    <w:rsid w:val="00AE3684"/>
    <w:rsid w:val="00AE519C"/>
    <w:rsid w:val="00B10C19"/>
    <w:rsid w:val="00B50EFE"/>
    <w:rsid w:val="00B60553"/>
    <w:rsid w:val="00B67EC8"/>
    <w:rsid w:val="00BA2155"/>
    <w:rsid w:val="00BD15BC"/>
    <w:rsid w:val="00C16C22"/>
    <w:rsid w:val="00C21E43"/>
    <w:rsid w:val="00C50DBD"/>
    <w:rsid w:val="00C76340"/>
    <w:rsid w:val="00D950DD"/>
    <w:rsid w:val="00DA1D1E"/>
    <w:rsid w:val="00E2118A"/>
    <w:rsid w:val="00F12299"/>
    <w:rsid w:val="01840850"/>
    <w:rsid w:val="01B83B0F"/>
    <w:rsid w:val="02F92CFB"/>
    <w:rsid w:val="030658CE"/>
    <w:rsid w:val="036D6B15"/>
    <w:rsid w:val="048A226D"/>
    <w:rsid w:val="0505246F"/>
    <w:rsid w:val="0539503C"/>
    <w:rsid w:val="05715359"/>
    <w:rsid w:val="05D72D97"/>
    <w:rsid w:val="06BF6491"/>
    <w:rsid w:val="072D5C8A"/>
    <w:rsid w:val="079358AC"/>
    <w:rsid w:val="07C921B0"/>
    <w:rsid w:val="07E33F10"/>
    <w:rsid w:val="0800789A"/>
    <w:rsid w:val="08476A33"/>
    <w:rsid w:val="08D235E5"/>
    <w:rsid w:val="09756495"/>
    <w:rsid w:val="09900971"/>
    <w:rsid w:val="09AA5539"/>
    <w:rsid w:val="0A8E19E1"/>
    <w:rsid w:val="0A9B289D"/>
    <w:rsid w:val="0AEB7BF1"/>
    <w:rsid w:val="0B5D5BEF"/>
    <w:rsid w:val="0BBC459A"/>
    <w:rsid w:val="0BE02D91"/>
    <w:rsid w:val="0C14017C"/>
    <w:rsid w:val="0CE314A0"/>
    <w:rsid w:val="0D3704AB"/>
    <w:rsid w:val="0DAD3DF5"/>
    <w:rsid w:val="0E172835"/>
    <w:rsid w:val="0E3F6136"/>
    <w:rsid w:val="0EAA05E2"/>
    <w:rsid w:val="0ED12F23"/>
    <w:rsid w:val="0F1C298D"/>
    <w:rsid w:val="0F7353B3"/>
    <w:rsid w:val="0F815889"/>
    <w:rsid w:val="0FE71F46"/>
    <w:rsid w:val="10163598"/>
    <w:rsid w:val="1029202F"/>
    <w:rsid w:val="105C278F"/>
    <w:rsid w:val="10615BD3"/>
    <w:rsid w:val="10B64241"/>
    <w:rsid w:val="10D32029"/>
    <w:rsid w:val="10E206D8"/>
    <w:rsid w:val="117E15A8"/>
    <w:rsid w:val="11846DEC"/>
    <w:rsid w:val="121203A3"/>
    <w:rsid w:val="121E0FDB"/>
    <w:rsid w:val="125D1731"/>
    <w:rsid w:val="12807E88"/>
    <w:rsid w:val="128860F8"/>
    <w:rsid w:val="12AD6CE6"/>
    <w:rsid w:val="12B92194"/>
    <w:rsid w:val="12DC366B"/>
    <w:rsid w:val="13A70AEA"/>
    <w:rsid w:val="13BE3D43"/>
    <w:rsid w:val="13EE7B60"/>
    <w:rsid w:val="14045301"/>
    <w:rsid w:val="142C2491"/>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AAC4EFE"/>
    <w:rsid w:val="1AF9323D"/>
    <w:rsid w:val="1B022194"/>
    <w:rsid w:val="1B2C59E2"/>
    <w:rsid w:val="1B6225EC"/>
    <w:rsid w:val="1B9215BB"/>
    <w:rsid w:val="1BAB589C"/>
    <w:rsid w:val="1BB05669"/>
    <w:rsid w:val="1BF40AF6"/>
    <w:rsid w:val="1BFE7DB4"/>
    <w:rsid w:val="1C392286"/>
    <w:rsid w:val="1C57195C"/>
    <w:rsid w:val="1CD31D92"/>
    <w:rsid w:val="1CF74ECB"/>
    <w:rsid w:val="1CF84305"/>
    <w:rsid w:val="1CFD2C35"/>
    <w:rsid w:val="1D48246B"/>
    <w:rsid w:val="1DA46EFC"/>
    <w:rsid w:val="1DCB0E48"/>
    <w:rsid w:val="1DCD09E8"/>
    <w:rsid w:val="1E023C3D"/>
    <w:rsid w:val="1ECD20CB"/>
    <w:rsid w:val="1FDD2634"/>
    <w:rsid w:val="202A5D8D"/>
    <w:rsid w:val="21270F71"/>
    <w:rsid w:val="21B07B97"/>
    <w:rsid w:val="21E30326"/>
    <w:rsid w:val="22003119"/>
    <w:rsid w:val="22C12165"/>
    <w:rsid w:val="22D66ED3"/>
    <w:rsid w:val="23584C02"/>
    <w:rsid w:val="23662EFD"/>
    <w:rsid w:val="23842311"/>
    <w:rsid w:val="23B60439"/>
    <w:rsid w:val="24DA0856"/>
    <w:rsid w:val="25456A8B"/>
    <w:rsid w:val="255D6A66"/>
    <w:rsid w:val="267C5CA5"/>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6D5359"/>
    <w:rsid w:val="2CE73430"/>
    <w:rsid w:val="2D7E1604"/>
    <w:rsid w:val="2DB05820"/>
    <w:rsid w:val="2DCE4502"/>
    <w:rsid w:val="2EBD5B3C"/>
    <w:rsid w:val="2EF17B53"/>
    <w:rsid w:val="2EFC206C"/>
    <w:rsid w:val="30C9657E"/>
    <w:rsid w:val="31806BEF"/>
    <w:rsid w:val="31AA20B7"/>
    <w:rsid w:val="31E1498D"/>
    <w:rsid w:val="3211189B"/>
    <w:rsid w:val="33172C94"/>
    <w:rsid w:val="332A475C"/>
    <w:rsid w:val="332C0DA4"/>
    <w:rsid w:val="33FF64AC"/>
    <w:rsid w:val="341B61EF"/>
    <w:rsid w:val="34DD7DA8"/>
    <w:rsid w:val="34F03DDA"/>
    <w:rsid w:val="35154E57"/>
    <w:rsid w:val="35594C42"/>
    <w:rsid w:val="356C6F5A"/>
    <w:rsid w:val="357C0B1F"/>
    <w:rsid w:val="359B70F3"/>
    <w:rsid w:val="35A2444B"/>
    <w:rsid w:val="35FB23EE"/>
    <w:rsid w:val="36691170"/>
    <w:rsid w:val="36B3052A"/>
    <w:rsid w:val="377B47E0"/>
    <w:rsid w:val="379B103E"/>
    <w:rsid w:val="385C330B"/>
    <w:rsid w:val="38F9466F"/>
    <w:rsid w:val="39827A34"/>
    <w:rsid w:val="39AA6910"/>
    <w:rsid w:val="39E70031"/>
    <w:rsid w:val="3A0C4E93"/>
    <w:rsid w:val="3B1E125D"/>
    <w:rsid w:val="3B8A1146"/>
    <w:rsid w:val="3C7258DA"/>
    <w:rsid w:val="3CB925B0"/>
    <w:rsid w:val="3D1D466D"/>
    <w:rsid w:val="3DE66578"/>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30BBF"/>
    <w:rsid w:val="42E0299B"/>
    <w:rsid w:val="43774339"/>
    <w:rsid w:val="43F65280"/>
    <w:rsid w:val="442904BE"/>
    <w:rsid w:val="448F1BC9"/>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AC3E96"/>
    <w:rsid w:val="51E121D6"/>
    <w:rsid w:val="51E50847"/>
    <w:rsid w:val="522027AE"/>
    <w:rsid w:val="52302E42"/>
    <w:rsid w:val="530776F6"/>
    <w:rsid w:val="530F427D"/>
    <w:rsid w:val="5369073A"/>
    <w:rsid w:val="53B3555D"/>
    <w:rsid w:val="53C06216"/>
    <w:rsid w:val="53F2285B"/>
    <w:rsid w:val="543E6133"/>
    <w:rsid w:val="548B5638"/>
    <w:rsid w:val="54A53721"/>
    <w:rsid w:val="54BF6E93"/>
    <w:rsid w:val="54F4412A"/>
    <w:rsid w:val="551536EB"/>
    <w:rsid w:val="558A1228"/>
    <w:rsid w:val="562B4200"/>
    <w:rsid w:val="56424F20"/>
    <w:rsid w:val="571D6183"/>
    <w:rsid w:val="57BA5CB7"/>
    <w:rsid w:val="58151941"/>
    <w:rsid w:val="58E55DCA"/>
    <w:rsid w:val="58E8501F"/>
    <w:rsid w:val="5A2F7EF5"/>
    <w:rsid w:val="5AE745B8"/>
    <w:rsid w:val="5B0D6C04"/>
    <w:rsid w:val="5B38411D"/>
    <w:rsid w:val="5B636F6C"/>
    <w:rsid w:val="5BBC57F2"/>
    <w:rsid w:val="5C961A36"/>
    <w:rsid w:val="5CA74171"/>
    <w:rsid w:val="5D2B68FA"/>
    <w:rsid w:val="5D975D30"/>
    <w:rsid w:val="5D9E1FEB"/>
    <w:rsid w:val="5E337FB2"/>
    <w:rsid w:val="5E35124F"/>
    <w:rsid w:val="5E5D4E73"/>
    <w:rsid w:val="5F0C2C25"/>
    <w:rsid w:val="5F4D5BE5"/>
    <w:rsid w:val="5F5A300F"/>
    <w:rsid w:val="5FB2754D"/>
    <w:rsid w:val="6045521B"/>
    <w:rsid w:val="61002A1B"/>
    <w:rsid w:val="61102737"/>
    <w:rsid w:val="61176F38"/>
    <w:rsid w:val="61226C7F"/>
    <w:rsid w:val="612430EB"/>
    <w:rsid w:val="61342C95"/>
    <w:rsid w:val="617E2497"/>
    <w:rsid w:val="619A7412"/>
    <w:rsid w:val="61C367F9"/>
    <w:rsid w:val="61F371EF"/>
    <w:rsid w:val="625C3513"/>
    <w:rsid w:val="634304A1"/>
    <w:rsid w:val="6369437D"/>
    <w:rsid w:val="63907880"/>
    <w:rsid w:val="64C117D2"/>
    <w:rsid w:val="64F81D7D"/>
    <w:rsid w:val="652A51F3"/>
    <w:rsid w:val="65546EBA"/>
    <w:rsid w:val="65AC65E7"/>
    <w:rsid w:val="65C96436"/>
    <w:rsid w:val="66BF6A1D"/>
    <w:rsid w:val="671D4839"/>
    <w:rsid w:val="675A5817"/>
    <w:rsid w:val="67625EF3"/>
    <w:rsid w:val="677F4402"/>
    <w:rsid w:val="68191A41"/>
    <w:rsid w:val="68B043A1"/>
    <w:rsid w:val="692B6E13"/>
    <w:rsid w:val="697A047F"/>
    <w:rsid w:val="697D2C48"/>
    <w:rsid w:val="69972F43"/>
    <w:rsid w:val="6A09245A"/>
    <w:rsid w:val="6A1879BF"/>
    <w:rsid w:val="6A69431E"/>
    <w:rsid w:val="6B005296"/>
    <w:rsid w:val="6B0835BB"/>
    <w:rsid w:val="6B805A16"/>
    <w:rsid w:val="6BDE0F87"/>
    <w:rsid w:val="6BE7342A"/>
    <w:rsid w:val="6CF56E0E"/>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F71F6C"/>
    <w:rsid w:val="720C2790"/>
    <w:rsid w:val="72AA721A"/>
    <w:rsid w:val="72AC0025"/>
    <w:rsid w:val="731649CC"/>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75B33EC"/>
    <w:rsid w:val="77EA0EE7"/>
    <w:rsid w:val="78156770"/>
    <w:rsid w:val="787C5DDE"/>
    <w:rsid w:val="7888692F"/>
    <w:rsid w:val="78BF0C99"/>
    <w:rsid w:val="78FC5C30"/>
    <w:rsid w:val="79CA612E"/>
    <w:rsid w:val="79E72E7D"/>
    <w:rsid w:val="7A651FD4"/>
    <w:rsid w:val="7A8E4EA4"/>
    <w:rsid w:val="7A9B00BD"/>
    <w:rsid w:val="7AA661D3"/>
    <w:rsid w:val="7B92586E"/>
    <w:rsid w:val="7CD864A1"/>
    <w:rsid w:val="7D0E565F"/>
    <w:rsid w:val="7D172AD4"/>
    <w:rsid w:val="7D8A065F"/>
    <w:rsid w:val="7E0800C1"/>
    <w:rsid w:val="7EF3400B"/>
    <w:rsid w:val="7FA11238"/>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7C3312D"/>
  <w14:defaultImageDpi w14:val="96"/>
  <w15:docId w15:val="{EEDE218B-06AD-4F06-AD2C-F8639B97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qFormat/>
    <w:pPr>
      <w:framePr w:wrap="around" w:hAnchor="text" w:y="1"/>
      <w:widowControl w:val="0"/>
      <w:ind w:firstLine="504"/>
      <w:jc w:val="both"/>
    </w:pPr>
    <w:rPr>
      <w:rFonts w:ascii="Calibri" w:eastAsia="Calibri" w:hAnsi="Calibri" w:cs="Calibri"/>
      <w:color w:val="000000"/>
      <w:spacing w:val="6"/>
      <w:kern w:val="22"/>
      <w:sz w:val="24"/>
      <w:szCs w:val="24"/>
      <w:u w:color="000000"/>
    </w:rPr>
  </w:style>
  <w:style w:type="paragraph" w:styleId="a4">
    <w:name w:val="footer"/>
    <w:qFormat/>
    <w:pPr>
      <w:framePr w:wrap="around" w:hAnchor="text" w:y="1"/>
      <w:widowControl w:val="0"/>
      <w:tabs>
        <w:tab w:val="center" w:pos="4153"/>
        <w:tab w:val="right" w:pos="8306"/>
      </w:tabs>
    </w:pPr>
    <w:rPr>
      <w:rFonts w:ascii="Calibri" w:eastAsia="Calibri" w:hAnsi="Calibri" w:cs="Calibri"/>
      <w:color w:val="000000"/>
      <w:kern w:val="2"/>
      <w:sz w:val="18"/>
      <w:szCs w:val="18"/>
      <w:u w:color="000000"/>
    </w:rPr>
  </w:style>
  <w:style w:type="paragraph" w:styleId="a5">
    <w:name w:val="header"/>
    <w:qFormat/>
    <w:pPr>
      <w:framePr w:wrap="around" w:hAnchor="text" w:y="1"/>
      <w:widowControl w:val="0"/>
      <w:tabs>
        <w:tab w:val="center" w:pos="4153"/>
        <w:tab w:val="right" w:pos="8306"/>
      </w:tabs>
      <w:jc w:val="both"/>
    </w:pPr>
    <w:rPr>
      <w:rFonts w:ascii="Calibri" w:eastAsia="Calibri" w:hAnsi="Calibri" w:cs="Calibri"/>
      <w:color w:val="000000"/>
      <w:kern w:val="2"/>
      <w:sz w:val="18"/>
      <w:szCs w:val="18"/>
      <w:u w:color="000000"/>
    </w:rPr>
  </w:style>
  <w:style w:type="paragraph" w:styleId="TOC1">
    <w:name w:val="toc 1"/>
    <w:basedOn w:val="a"/>
    <w:next w:val="a"/>
    <w:qFormat/>
    <w:pPr>
      <w:framePr w:wrap="around"/>
    </w:pPr>
  </w:style>
  <w:style w:type="paragraph" w:styleId="TOC2">
    <w:name w:val="toc 2"/>
    <w:basedOn w:val="a"/>
    <w:next w:val="a"/>
    <w:pPr>
      <w:framePr w:wrap="around"/>
      <w:ind w:leftChars="200" w:left="420"/>
    </w:pPr>
  </w:style>
  <w:style w:type="paragraph" w:styleId="HTML">
    <w:name w:val="HTML Preformatted"/>
    <w:basedOn w:val="a"/>
    <w:link w:val="HTML0"/>
    <w:uiPriority w:val="99"/>
    <w:qFormat/>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basedOn w:val="a"/>
    <w:qFormat/>
    <w:pPr>
      <w:framePr w:wrap="around"/>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9">
    <w:name w:val="页眉与页脚"/>
    <w:qFormat/>
    <w:pPr>
      <w:framePr w:wrap="around" w:hAnchor="text" w:y="1"/>
      <w:tabs>
        <w:tab w:val="right" w:pos="9020"/>
      </w:tabs>
    </w:pPr>
    <w:rPr>
      <w:rFonts w:ascii="Helvetica Neue" w:eastAsia="Helvetica Neue" w:hAnsi="Helvetica Neue" w:cs="Helvetica Neue"/>
      <w:color w:val="000000"/>
      <w:sz w:val="24"/>
      <w:szCs w:val="24"/>
    </w:rPr>
  </w:style>
  <w:style w:type="character" w:customStyle="1" w:styleId="aa">
    <w:name w:val="无"/>
    <w:qFormat/>
  </w:style>
  <w:style w:type="character" w:customStyle="1" w:styleId="Hyperlink0">
    <w:name w:val="Hyperlink.0"/>
    <w:basedOn w:val="aa"/>
    <w:qFormat/>
    <w:rPr>
      <w:rFonts w:ascii="宋体" w:eastAsia="宋体" w:hAnsi="宋体" w:cs="宋体"/>
      <w:sz w:val="30"/>
      <w:szCs w:val="30"/>
    </w:rPr>
  </w:style>
  <w:style w:type="paragraph" w:customStyle="1" w:styleId="WPSOffice1">
    <w:name w:val="WPSOffice手动目录 1"/>
    <w:qFormat/>
    <w:pPr>
      <w:framePr w:wrap="around" w:hAnchor="text" w:y="1"/>
      <w:widowControl w:val="0"/>
      <w:jc w:val="both"/>
    </w:pPr>
    <w:rPr>
      <w:rFonts w:eastAsia="Times New Roman"/>
      <w:color w:val="000000"/>
      <w:u w:color="000000"/>
    </w:rPr>
  </w:style>
  <w:style w:type="character" w:customStyle="1" w:styleId="Hyperlink1">
    <w:name w:val="Hyperlink.1"/>
    <w:basedOn w:val="aa"/>
    <w:qFormat/>
    <w:rPr>
      <w:rFonts w:ascii="宋体" w:eastAsia="宋体" w:hAnsi="宋体" w:cs="宋体"/>
      <w:sz w:val="28"/>
      <w:szCs w:val="28"/>
    </w:rPr>
  </w:style>
  <w:style w:type="paragraph" w:customStyle="1" w:styleId="WPSOffice2">
    <w:name w:val="WPSOffice手动目录 2"/>
    <w:qFormat/>
    <w:pPr>
      <w:framePr w:wrap="around" w:hAnchor="text" w:y="1"/>
      <w:widowControl w:val="0"/>
      <w:jc w:val="both"/>
    </w:pPr>
    <w:rPr>
      <w:rFonts w:eastAsia="Times New Roman"/>
      <w:color w:val="000000"/>
      <w:u w:color="000000"/>
    </w:rPr>
  </w:style>
  <w:style w:type="paragraph" w:customStyle="1" w:styleId="WPSOffice3">
    <w:name w:val="WPSOffice手动目录 3"/>
    <w:qFormat/>
    <w:pPr>
      <w:framePr w:wrap="around" w:hAnchor="text" w:y="1"/>
      <w:widowControl w:val="0"/>
      <w:jc w:val="both"/>
    </w:pPr>
    <w:rPr>
      <w:rFonts w:eastAsia="Times New Roman"/>
      <w:color w:val="000000"/>
      <w:u w:color="000000"/>
    </w:rPr>
  </w:style>
  <w:style w:type="paragraph" w:customStyle="1" w:styleId="ab">
    <w:name w:val="默认"/>
    <w:qFormat/>
    <w:pPr>
      <w:framePr w:wrap="around" w:hAnchor="text" w:y="1"/>
    </w:pPr>
    <w:rPr>
      <w:rFonts w:ascii="Helvetica Neue" w:eastAsia="Arial Unicode MS" w:hAnsi="Helvetica Neue" w:cs="Arial Unicode MS"/>
      <w:color w:val="000000"/>
      <w:sz w:val="22"/>
      <w:szCs w:val="22"/>
      <w:lang w:val="zh-CN"/>
    </w:rPr>
  </w:style>
  <w:style w:type="character" w:styleId="ac">
    <w:name w:val="Placeholder Text"/>
    <w:basedOn w:val="a0"/>
    <w:uiPriority w:val="99"/>
    <w:semiHidden/>
    <w:rsid w:val="00892FBA"/>
    <w:rPr>
      <w:color w:val="808080"/>
    </w:rPr>
  </w:style>
  <w:style w:type="character" w:customStyle="1" w:styleId="HTML0">
    <w:name w:val="HTML 预设格式 字符"/>
    <w:basedOn w:val="a0"/>
    <w:link w:val="HTML"/>
    <w:uiPriority w:val="99"/>
    <w:rsid w:val="00D950DD"/>
    <w:rPr>
      <w:rFonts w:ascii="宋体" w:hAnsi="宋体"/>
      <w:color w:val="000000"/>
      <w:sz w:val="24"/>
      <w:szCs w:val="24"/>
      <w:u w:color="000000"/>
    </w:rPr>
  </w:style>
  <w:style w:type="paragraph" w:styleId="ad">
    <w:name w:val="caption"/>
    <w:basedOn w:val="a"/>
    <w:next w:val="a"/>
    <w:unhideWhenUsed/>
    <w:qFormat/>
    <w:rsid w:val="004C3F7C"/>
    <w:pPr>
      <w:framePr w:wrap="around"/>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11513">
      <w:bodyDiv w:val="1"/>
      <w:marLeft w:val="0"/>
      <w:marRight w:val="0"/>
      <w:marTop w:val="0"/>
      <w:marBottom w:val="0"/>
      <w:divBdr>
        <w:top w:val="none" w:sz="0" w:space="0" w:color="auto"/>
        <w:left w:val="none" w:sz="0" w:space="0" w:color="auto"/>
        <w:bottom w:val="none" w:sz="0" w:space="0" w:color="auto"/>
        <w:right w:val="none" w:sz="0" w:space="0" w:color="auto"/>
      </w:divBdr>
    </w:div>
    <w:div w:id="823858391">
      <w:bodyDiv w:val="1"/>
      <w:marLeft w:val="0"/>
      <w:marRight w:val="0"/>
      <w:marTop w:val="0"/>
      <w:marBottom w:val="0"/>
      <w:divBdr>
        <w:top w:val="none" w:sz="0" w:space="0" w:color="auto"/>
        <w:left w:val="none" w:sz="0" w:space="0" w:color="auto"/>
        <w:bottom w:val="none" w:sz="0" w:space="0" w:color="auto"/>
        <w:right w:val="none" w:sz="0" w:space="0" w:color="auto"/>
      </w:divBdr>
    </w:div>
    <w:div w:id="1862206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24</Pages>
  <Words>2912</Words>
  <Characters>16605</Characters>
  <Application>Microsoft Office Word</Application>
  <DocSecurity>0</DocSecurity>
  <Lines>138</Lines>
  <Paragraphs>38</Paragraphs>
  <ScaleCrop>false</ScaleCrop>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艾 乐</cp:lastModifiedBy>
  <cp:revision>45</cp:revision>
  <dcterms:created xsi:type="dcterms:W3CDTF">2020-04-19T03:02:00Z</dcterms:created>
  <dcterms:modified xsi:type="dcterms:W3CDTF">2020-05-06T15:31:00Z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