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VISAO DO PRODUTO E PROJETO</w:t>
      </w:r>
    </w:p>
    <w:p>
      <w:pPr>
        <w:spacing w:after="400"/>
        <w:jc w:val="center"/>
      </w:pPr>
      <w:r>
        <w:rPr>
          <w:b/>
          <w:bCs/>
          <w:color w:val="2E4057"/>
          <w:sz w:val="26"/>
          <w:szCs w:val="26"/>
        </w:rPr>
        <w:t xml:space="preserve">App de Delivery: RotaJa</w:t>
      </w:r>
    </w:p>
    <w:p>
      <w:pPr>
        <w:pStyle w:val="Heading1"/>
        <w:spacing w:after="150" w:before="300"/>
      </w:pPr>
      <w:r>
        <w:t xml:space="preserve">1. Cenario Atual do Cliente e do Negocio</w:t>
      </w:r>
    </w:p>
    <w:p>
      <w:pPr>
        <w:pStyle w:val="Heading2"/>
        <w:spacing w:after="120" w:before="240"/>
      </w:pPr>
      <w:r>
        <w:t xml:space="preserve">1.1 Introducao ao Negocio e Contexto</w:t>
      </w:r>
    </w:p>
    <w:p>
      <w:pPr>
        <w:spacing w:after="160"/>
        <w:jc w:val="both"/>
      </w:pPr>
      <w:r>
        <w:t xml:space="preserve">A RotaJa e uma proposta de aplicativo de delivery voltado para cidades de porte medio do interior do Brasil, onde restaurantes locais ainda dependem de pedidos por telefone e WhatsApp. O publico-alvo inclui consumidores que buscam praticidade no dia a dia e pequenos comerciantes que nao possuem estrutura propria de entrega nem presenca em grandes plataformas como iFood. A ideia surge da observacao de que, nessas cidades, a demanda por entrega cresceu nos ultimos anos, mas a oferta de solucoes digitais continua limitada e pouco confiavel.</w:t>
      </w:r>
    </w:p>
    <w:p>
      <w:pPr>
        <w:pStyle w:val="Heading2"/>
        <w:spacing w:after="120" w:before="240"/>
      </w:pPr>
      <w:r>
        <w:t xml:space="preserve">1.2 Identificacao da Oportunidade ou Problema</w:t>
      </w:r>
    </w:p>
    <w:p>
      <w:pPr>
        <w:spacing w:after="160"/>
        <w:jc w:val="both"/>
      </w:pPr>
      <w:r>
        <w:t xml:space="preserve">Restaurantes de pequeno porte atendem pedidos manualmente por telefone ou WhatsApp, o que gera erros no registro dos pedidos, demora na confirmacao e dificuldade para organizar as entregas em horarios de pico. Do lado do entregador, a falta de roteirizacao faz com que as entregas sejam feitas de forma desorganizada, aumentando o tempo de espera do cliente. A oportunidade esta em oferecer uma plataforma simples, com taxas acessiveis para os restaurantes parceiros, que resolva esses gargalos e traga uma experiencia de pedido e rastreamento comparavel a de apps maiores, mas adaptada a realidade de cidades menores.</w:t>
      </w:r>
    </w:p>
    <w:p>
      <w:pPr>
        <w:spacing w:after="160"/>
        <w:jc w:val="both"/>
      </w:pPr>
      <w:r>
        <w:t xml:space="preserve">O diagrama a seguir organiza, pelos 6M's, as causas que levam a dificuldade de atender pedidos com agilidade e satisfacao.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1.3 Desafios do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Convencer restaurantes pequenos, pouco familiarizados com tecnologia, a migrar do atendimento por WhatsApp para o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Formar uma base inicial de entregadores parceiros em cidades com volume de pedidos ainda incerto.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Competir, mesmo que indiretamente, com apps nacionais que ja tem marca reconhecida.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Manter custos operacionais baixos para oferecer taxas competitivas aos restaurantes locais.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1.4 Segmentacao de Clientes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300"/>
      </w:tblGrid>
      <w:tr>
        <w:tc>
          <w:tcPr>
            <w:tcW w:type="dxa" w:w="3200"/>
            <w:shd w:fill="2E40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300"/>
            <w:shd w:fill="2E40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300"/>
            <w:shd w:fill="2E405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Universitarios e jovens profissionais (18-30 anos)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Rotina corrida, moram sozinhos ou com colegas, pedem comida 3 a 5x por semana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Rapidez, preco justo, variedade de restaurantes proximos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Familias (30-50 anos)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maiores, buscam praticidade em dias cheios de trabalho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Confiabilidade no horario de entrega e opcoes para toda a familia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Pequenos restaurantes e lanchonetes locais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Negocios do interior sem estrutura propria de entrega ou app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Ferramenta simples para vender online sem taxas abusivas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Entregadores parceiros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Buscam renda extra ou principal, flexibilidade de horario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estavel, roteirizacao eficiente e pagamento rapido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Solucao Proposta</w:t>
      </w:r>
    </w:p>
    <w:p>
      <w:pPr>
        <w:pStyle w:val="Heading2"/>
        <w:spacing w:after="120" w:before="240"/>
      </w:pPr>
      <w:r>
        <w:t xml:space="preserve">2.1 Objetivos do Produto</w:t>
      </w:r>
    </w:p>
    <w:p>
      <w:pPr>
        <w:spacing w:after="160"/>
        <w:jc w:val="both"/>
      </w:pPr>
      <w:r>
        <w:t xml:space="preserve">O objetivo do RotaJa e digitalizar o processo de pedidos e entregas em cidades do interior, oferecendo um app unico que conecta clientes, restaurantes e entregadores. A meta e reduzir erros de pedido, diminuir o tempo medio de entrega e dar aos pequenos restaurantes uma vitrine digital sem depender de grandes plataformas com taxas elevadas.</w:t>
      </w:r>
    </w:p>
    <w:p>
      <w:pPr>
        <w:pStyle w:val="Heading2"/>
        <w:spacing w:after="120" w:before="240"/>
      </w:pPr>
      <w:r>
        <w:t xml:space="preserve">2.2 Caracteristicas da Solucao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restaurantes com cardapio, fotos e horario de funcionamento.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Pedido e pagamento dentro do app (cartao, Pix e dinheiro na entrega).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Rastreamento do pedido em tempo real, do preparo a entrega.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Roteirizacao automatica para o entregador, agrupando pedidos proximos.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Avaliacao de restaurantes e entregadores apos cada 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Painel simples para o restaurante gerenciar pedidos e cardapio.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2.3 Tecnologias a Serem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mobile: React Native (Android e iOS a partir de uma unica base de codigo).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Node.js com API REST.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Banco de dados: PostgreSQL para dados transacionais e Redis para cache/geolocalizacao.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Mapas e roteirizacao: Google Maps Platform.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Pagamentos: integracao com gateway (Pix e cartao).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Infraestrutura: cloud (AWS ou GCP) com deploy em containers.</w:t>
      </w:r>
    </w:p>
    <w:p>
      <w:pPr>
        <w:spacing w:after="80"/>
      </w:pPr>
    </w:p>
    <w:p>
      <w:pPr>
        <w:pStyle w:val="Heading2"/>
        <w:spacing w:after="120" w:before="240"/>
      </w:pPr>
      <w:r>
        <w:t xml:space="preserve">2.4 Pesquisa de Mercado e Analise Competitiva</w:t>
      </w:r>
    </w:p>
    <w:p>
      <w:pPr>
        <w:spacing w:after="160"/>
        <w:jc w:val="both"/>
      </w:pPr>
      <w:r>
        <w:t xml:space="preserve">As principais referencias de mercado sao iFood, Uber Eats e 99Food. Essas plataformas dominam grandes centros urbanos, mas cobram taxas altas dos restaurantes parceiros e tem baixa penetracao em cidades pequenas, onde muitos comercios ainda nao estao cadastrados. O 99Food, por exemplo, vem investindo em expansao para cidades menores, mas ainda concentra esforcos nas capitais.</w:t>
      </w:r>
    </w:p>
    <w:p>
      <w:pPr>
        <w:spacing w:after="160"/>
        <w:jc w:val="both"/>
      </w:pPr>
      <w:r>
        <w:t xml:space="preserve">O RotaJa se diferencia por focar exclusivamente em cidades do interior, com taxas menores para os restaurantes, suporte proximo aos parceiros locais e um app mais simples, pensado para um publico que nem sempre tem familiaridade com aplicativos complexos.</w:t>
      </w:r>
    </w:p>
    <w:p>
      <w:pPr>
        <w:pStyle w:val="Heading2"/>
        <w:spacing w:after="120" w:before="240"/>
      </w:pPr>
      <w:r>
        <w:t xml:space="preserve">2.5 Analise de Viabilidade</w:t>
      </w:r>
    </w:p>
    <w:p>
      <w:pPr>
        <w:spacing w:after="160"/>
        <w:jc w:val="both"/>
      </w:pPr>
      <w:r>
        <w:t xml:space="preserve">A viabilidade tecnica e considerada alta, pois as tecnologias escolhidas (React Native, Node.js, PostgreSQL) sao maduras e amplamente documentadas. O prazo estimado para um MVP funcional (cadastro, pedido, pagamento e rastreamento basico) e de quatro meses, organizados em sprints quinzenais. Financeiramente, o maior desafio e o custo de aquisicao de restaurantes e entregadores parceiros no lancamento; a estrategia inicial e comecar em uma unica cidade piloto antes de expandir para a regiao.</w:t>
      </w:r>
    </w:p>
    <w:p>
      <w:pPr>
        <w:pStyle w:val="Heading2"/>
        <w:spacing w:after="120" w:before="240"/>
      </w:pPr>
      <w:r>
        <w:t xml:space="preserve">2.6 Impacto da Solucao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Reducao do tempo medio de entrega e de erros de pedido para os restaurantes parceiros.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Nova fonte de receita e visibilidade digital para pequenos comerciantes.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Geracao de renda para entregadores locais, com roteirizacao mais eficiente.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Maior comodidade para o consumidor, que passa a ter um canal unico de pedido e rastreamento.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de dados que permite, no futuro, oferecer recomendacoes personalizadas e promocoes direcionadas.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8a9ff6f8696ab1961ba745f1b3d2c6730f11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2026-08-30T23:52:13.683Z</dcterms:created>
  <dcterms:modified xsi:type="dcterms:W3CDTF">2026-08-30T23:52:13.696Z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