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Eps = 0.99981, and training for 17000 episodes, and increasing the rate from 500 to 600 at 10,000 training example, one thing I must say is that 0.99 gamma sucks.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 we will try decreasing it to 0.9, this time. And let's see the miracle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