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341" w:rsidRPr="00803771" w:rsidRDefault="00803771">
      <w:pPr>
        <w:rPr>
          <w:color w:val="C45911" w:themeColor="accent2" w:themeShade="BF"/>
          <w:sz w:val="72"/>
          <w:szCs w:val="72"/>
        </w:rPr>
      </w:pPr>
      <w:r w:rsidRPr="00803771">
        <w:rPr>
          <w:color w:val="C45911" w:themeColor="accent2" w:themeShade="BF"/>
          <w:sz w:val="72"/>
          <w:szCs w:val="72"/>
        </w:rPr>
        <w:t>Acerca de las librerías usadas en este proyecto.</w:t>
      </w:r>
    </w:p>
    <w:p w:rsidR="00803771" w:rsidRDefault="00803771"/>
    <w:p w:rsidR="00803771" w:rsidRDefault="00803771">
      <w:pPr>
        <w:rPr>
          <w:sz w:val="32"/>
          <w:szCs w:val="32"/>
        </w:rPr>
      </w:pPr>
      <w:r w:rsidRPr="00803771">
        <w:rPr>
          <w:sz w:val="32"/>
          <w:szCs w:val="32"/>
        </w:rPr>
        <w:t xml:space="preserve">Librería </w:t>
      </w:r>
      <w:r w:rsidRPr="00803771">
        <w:rPr>
          <w:color w:val="C45911" w:themeColor="accent2" w:themeShade="BF"/>
          <w:sz w:val="32"/>
          <w:szCs w:val="32"/>
        </w:rPr>
        <w:t>Faker</w:t>
      </w:r>
      <w:r w:rsidRPr="00803771">
        <w:rPr>
          <w:sz w:val="32"/>
          <w:szCs w:val="32"/>
        </w:rPr>
        <w:t>.</w:t>
      </w:r>
    </w:p>
    <w:p w:rsidR="00803771" w:rsidRDefault="009662FA">
      <w:pPr>
        <w:rPr>
          <w:sz w:val="32"/>
          <w:szCs w:val="32"/>
        </w:rPr>
      </w:pPr>
      <w:r>
        <w:rPr>
          <w:sz w:val="32"/>
          <w:szCs w:val="32"/>
        </w:rPr>
        <w:t xml:space="preserve">La librería </w:t>
      </w:r>
      <w:r w:rsidR="00803771" w:rsidRPr="009662FA">
        <w:rPr>
          <w:rFonts w:ascii="Fira Code" w:hAnsi="Fira Code" w:cs="Fira Code"/>
          <w:color w:val="C45911" w:themeColor="accent2" w:themeShade="BF"/>
          <w:sz w:val="28"/>
          <w:szCs w:val="28"/>
        </w:rPr>
        <w:t>Faker</w:t>
      </w:r>
      <w:r w:rsidR="00803771" w:rsidRPr="009662FA">
        <w:rPr>
          <w:color w:val="C45911" w:themeColor="accent2" w:themeShade="BF"/>
          <w:sz w:val="32"/>
          <w:szCs w:val="32"/>
        </w:rPr>
        <w:t xml:space="preserve"> </w:t>
      </w:r>
      <w:r w:rsidR="00803771" w:rsidRPr="00803771">
        <w:rPr>
          <w:sz w:val="32"/>
          <w:szCs w:val="32"/>
        </w:rPr>
        <w:t>es una librería de Python que permite generar datos falsos como nombres, direcciones, números de teléfono, etc. para usar en pruebas o prototipos de aplicaciones.</w:t>
      </w:r>
      <w:r w:rsidR="00803771">
        <w:rPr>
          <w:sz w:val="32"/>
          <w:szCs w:val="32"/>
        </w:rPr>
        <w:t xml:space="preserve"> La documentación oficial está en </w:t>
      </w:r>
      <w:hyperlink r:id="rId4" w:history="1">
        <w:r w:rsidR="00803771" w:rsidRPr="00803771">
          <w:rPr>
            <w:rStyle w:val="Hipervnculo"/>
            <w:sz w:val="32"/>
            <w:szCs w:val="32"/>
          </w:rPr>
          <w:t>https://faker.readthedocs.io/en/master/</w:t>
        </w:r>
      </w:hyperlink>
      <w:r w:rsidR="00803771">
        <w:rPr>
          <w:sz w:val="32"/>
          <w:szCs w:val="32"/>
        </w:rPr>
        <w:t>.</w:t>
      </w:r>
    </w:p>
    <w:p w:rsidR="00803771" w:rsidRDefault="00803771">
      <w:pPr>
        <w:rPr>
          <w:sz w:val="32"/>
          <w:szCs w:val="32"/>
        </w:rPr>
      </w:pPr>
    </w:p>
    <w:p w:rsidR="00803771" w:rsidRDefault="00803771">
      <w:pPr>
        <w:rPr>
          <w:sz w:val="32"/>
          <w:szCs w:val="32"/>
        </w:rPr>
      </w:pPr>
      <w:r>
        <w:rPr>
          <w:sz w:val="32"/>
          <w:szCs w:val="32"/>
        </w:rPr>
        <w:t xml:space="preserve">Librería </w:t>
      </w:r>
      <w:r w:rsidRPr="00680CF8">
        <w:rPr>
          <w:color w:val="C45911" w:themeColor="accent2" w:themeShade="BF"/>
          <w:sz w:val="32"/>
          <w:szCs w:val="32"/>
        </w:rPr>
        <w:t>kafka-python</w:t>
      </w:r>
      <w:r>
        <w:rPr>
          <w:sz w:val="32"/>
          <w:szCs w:val="32"/>
        </w:rPr>
        <w:t>.</w:t>
      </w:r>
    </w:p>
    <w:p w:rsidR="00803771" w:rsidRDefault="00803771">
      <w:pPr>
        <w:rPr>
          <w:sz w:val="32"/>
          <w:szCs w:val="32"/>
        </w:rPr>
      </w:pPr>
      <w:r w:rsidRPr="00803771">
        <w:rPr>
          <w:sz w:val="32"/>
          <w:szCs w:val="32"/>
        </w:rPr>
        <w:t xml:space="preserve">la librería </w:t>
      </w:r>
      <w:r w:rsidRPr="009662FA">
        <w:rPr>
          <w:rFonts w:ascii="Fira Code" w:hAnsi="Fira Code" w:cs="Fira Code"/>
          <w:color w:val="C45911" w:themeColor="accent2" w:themeShade="BF"/>
          <w:sz w:val="28"/>
          <w:szCs w:val="28"/>
        </w:rPr>
        <w:t>kafka-python</w:t>
      </w:r>
      <w:r w:rsidRPr="009662FA">
        <w:rPr>
          <w:color w:val="C45911" w:themeColor="accent2" w:themeShade="BF"/>
          <w:sz w:val="28"/>
          <w:szCs w:val="28"/>
        </w:rPr>
        <w:t xml:space="preserve"> </w:t>
      </w:r>
      <w:r w:rsidRPr="00803771">
        <w:rPr>
          <w:sz w:val="32"/>
          <w:szCs w:val="32"/>
        </w:rPr>
        <w:t>es una biblioteca de Python que permite interactuar con un servidor Kafka para la comunicación y procesamiento de datos en tiempo real.</w:t>
      </w:r>
      <w:r w:rsidR="00680CF8">
        <w:rPr>
          <w:sz w:val="32"/>
          <w:szCs w:val="32"/>
        </w:rPr>
        <w:t xml:space="preserve"> La documentación oficial está en </w:t>
      </w:r>
      <w:hyperlink r:id="rId5" w:history="1">
        <w:r w:rsidR="00680CF8" w:rsidRPr="00F04EEB">
          <w:rPr>
            <w:rStyle w:val="Hipervnculo"/>
            <w:sz w:val="32"/>
            <w:szCs w:val="32"/>
          </w:rPr>
          <w:t>https://kafka-python.readthedocs.io/en/master/</w:t>
        </w:r>
      </w:hyperlink>
      <w:r w:rsidR="00680CF8">
        <w:rPr>
          <w:sz w:val="32"/>
          <w:szCs w:val="32"/>
        </w:rPr>
        <w:t xml:space="preserve">. </w:t>
      </w:r>
    </w:p>
    <w:p w:rsidR="00680CF8" w:rsidRDefault="00680CF8">
      <w:pPr>
        <w:rPr>
          <w:sz w:val="32"/>
          <w:szCs w:val="32"/>
        </w:rPr>
      </w:pPr>
    </w:p>
    <w:p w:rsidR="00680CF8" w:rsidRDefault="00680CF8">
      <w:pPr>
        <w:rPr>
          <w:sz w:val="32"/>
          <w:szCs w:val="32"/>
        </w:rPr>
      </w:pPr>
      <w:r>
        <w:rPr>
          <w:sz w:val="32"/>
          <w:szCs w:val="32"/>
        </w:rPr>
        <w:t xml:space="preserve">Librería </w:t>
      </w:r>
      <w:r w:rsidRPr="00680CF8">
        <w:rPr>
          <w:color w:val="C45911" w:themeColor="accent2" w:themeShade="BF"/>
          <w:sz w:val="32"/>
          <w:szCs w:val="32"/>
        </w:rPr>
        <w:t>python-dateutil</w:t>
      </w:r>
      <w:r>
        <w:rPr>
          <w:sz w:val="32"/>
          <w:szCs w:val="32"/>
        </w:rPr>
        <w:t>.</w:t>
      </w:r>
    </w:p>
    <w:p w:rsidR="00680CF8" w:rsidRDefault="00680CF8">
      <w:pPr>
        <w:rPr>
          <w:sz w:val="32"/>
          <w:szCs w:val="32"/>
        </w:rPr>
      </w:pPr>
      <w:r>
        <w:rPr>
          <w:sz w:val="32"/>
          <w:szCs w:val="32"/>
        </w:rPr>
        <w:t>L</w:t>
      </w:r>
      <w:r w:rsidRPr="00680CF8">
        <w:rPr>
          <w:sz w:val="32"/>
          <w:szCs w:val="32"/>
        </w:rPr>
        <w:t xml:space="preserve">a librería </w:t>
      </w:r>
      <w:r w:rsidRPr="009662FA">
        <w:rPr>
          <w:rFonts w:ascii="Fira Code" w:hAnsi="Fira Code" w:cs="Fira Code"/>
          <w:color w:val="C45911" w:themeColor="accent2" w:themeShade="BF"/>
          <w:sz w:val="28"/>
          <w:szCs w:val="28"/>
        </w:rPr>
        <w:t>python-dateutil</w:t>
      </w:r>
      <w:r w:rsidRPr="009662FA">
        <w:rPr>
          <w:color w:val="C45911" w:themeColor="accent2" w:themeShade="BF"/>
          <w:sz w:val="32"/>
          <w:szCs w:val="32"/>
        </w:rPr>
        <w:t xml:space="preserve"> </w:t>
      </w:r>
      <w:r w:rsidRPr="00680CF8">
        <w:rPr>
          <w:sz w:val="32"/>
          <w:szCs w:val="32"/>
        </w:rPr>
        <w:t>proporciona herramientas y funciones adicionales para trabajar con fechas y horarios en Python, como análisis de cadenas de fecha, cálculos de intervalos de tiempo y ajuste de zonas horarias.</w:t>
      </w:r>
      <w:r>
        <w:rPr>
          <w:sz w:val="32"/>
          <w:szCs w:val="32"/>
        </w:rPr>
        <w:t xml:space="preserve"> P</w:t>
      </w:r>
      <w:r w:rsidRPr="00680CF8">
        <w:rPr>
          <w:sz w:val="32"/>
          <w:szCs w:val="32"/>
        </w:rPr>
        <w:t>roporciona funcionalidades adicionales como el análisis de cadenas de fecha más flexibles, cálculos de intervalos de tiempo más avanzados y manejo de zonas horarias más completo en comparación con la librería estándar `datetime`.</w:t>
      </w:r>
      <w:r>
        <w:rPr>
          <w:sz w:val="32"/>
          <w:szCs w:val="32"/>
        </w:rPr>
        <w:t xml:space="preserve"> La documentación oficial está en </w:t>
      </w:r>
      <w:hyperlink r:id="rId6" w:history="1">
        <w:r w:rsidRPr="00F04EEB">
          <w:rPr>
            <w:rStyle w:val="Hipervnculo"/>
            <w:sz w:val="32"/>
            <w:szCs w:val="32"/>
          </w:rPr>
          <w:t>https://dateutil.readthedocs.io/en/stable/</w:t>
        </w:r>
      </w:hyperlink>
      <w:r>
        <w:rPr>
          <w:sz w:val="32"/>
          <w:szCs w:val="32"/>
        </w:rPr>
        <w:t>.</w:t>
      </w:r>
    </w:p>
    <w:p w:rsidR="00680CF8" w:rsidRDefault="00680CF8">
      <w:pPr>
        <w:rPr>
          <w:sz w:val="32"/>
          <w:szCs w:val="32"/>
        </w:rPr>
      </w:pPr>
    </w:p>
    <w:p w:rsidR="00680CF8" w:rsidRDefault="00680CF8">
      <w:pPr>
        <w:rPr>
          <w:sz w:val="32"/>
          <w:szCs w:val="32"/>
        </w:rPr>
      </w:pPr>
      <w:r>
        <w:rPr>
          <w:sz w:val="32"/>
          <w:szCs w:val="32"/>
        </w:rPr>
        <w:t xml:space="preserve">La librería </w:t>
      </w:r>
      <w:r w:rsidRPr="00680CF8">
        <w:rPr>
          <w:color w:val="C45911" w:themeColor="accent2" w:themeShade="BF"/>
          <w:sz w:val="32"/>
          <w:szCs w:val="32"/>
        </w:rPr>
        <w:t>setuptools</w:t>
      </w:r>
      <w:r>
        <w:rPr>
          <w:sz w:val="32"/>
          <w:szCs w:val="32"/>
        </w:rPr>
        <w:t>.</w:t>
      </w:r>
    </w:p>
    <w:p w:rsidR="00680CF8" w:rsidRDefault="00680CF8">
      <w:pPr>
        <w:rPr>
          <w:sz w:val="32"/>
          <w:szCs w:val="32"/>
        </w:rPr>
      </w:pPr>
      <w:r w:rsidRPr="00680CF8">
        <w:rPr>
          <w:sz w:val="32"/>
          <w:szCs w:val="32"/>
        </w:rPr>
        <w:t xml:space="preserve">La librería </w:t>
      </w:r>
      <w:r w:rsidRPr="009662FA">
        <w:rPr>
          <w:rFonts w:ascii="Fira Code" w:hAnsi="Fira Code" w:cs="Fira Code"/>
          <w:color w:val="C45911" w:themeColor="accent2" w:themeShade="BF"/>
          <w:sz w:val="28"/>
          <w:szCs w:val="28"/>
        </w:rPr>
        <w:t>setuptools</w:t>
      </w:r>
      <w:r w:rsidRPr="009662FA">
        <w:rPr>
          <w:color w:val="C45911" w:themeColor="accent2" w:themeShade="BF"/>
          <w:sz w:val="32"/>
          <w:szCs w:val="32"/>
        </w:rPr>
        <w:t xml:space="preserve"> </w:t>
      </w:r>
      <w:r w:rsidRPr="00680CF8">
        <w:rPr>
          <w:sz w:val="32"/>
          <w:szCs w:val="32"/>
        </w:rPr>
        <w:t xml:space="preserve">es un paquete de Python que permite crear, distribuir y ejecutar aplicaciones Python. Proporciona herramientas para definir las dependencias de un proyecto, crear distribuciones de paquetes Python y automatizar el proceso de </w:t>
      </w:r>
      <w:r w:rsidRPr="00680CF8">
        <w:rPr>
          <w:sz w:val="32"/>
          <w:szCs w:val="32"/>
        </w:rPr>
        <w:lastRenderedPageBreak/>
        <w:t>instalación de paquetes y dependencias.</w:t>
      </w:r>
      <w:r w:rsidR="009662FA">
        <w:rPr>
          <w:sz w:val="32"/>
          <w:szCs w:val="32"/>
        </w:rPr>
        <w:t xml:space="preserve"> La documentación oficial está en </w:t>
      </w:r>
      <w:hyperlink r:id="rId7" w:history="1">
        <w:r w:rsidR="009662FA" w:rsidRPr="00F04EEB">
          <w:rPr>
            <w:rStyle w:val="Hipervnculo"/>
            <w:sz w:val="32"/>
            <w:szCs w:val="32"/>
          </w:rPr>
          <w:t>https://setuptools.pypa.io/en/latest/</w:t>
        </w:r>
      </w:hyperlink>
      <w:r w:rsidR="009662FA">
        <w:rPr>
          <w:sz w:val="32"/>
          <w:szCs w:val="32"/>
        </w:rPr>
        <w:t>.</w:t>
      </w:r>
    </w:p>
    <w:p w:rsidR="009662FA" w:rsidRDefault="009662FA">
      <w:pPr>
        <w:rPr>
          <w:sz w:val="32"/>
          <w:szCs w:val="32"/>
        </w:rPr>
      </w:pPr>
    </w:p>
    <w:p w:rsidR="009662FA" w:rsidRDefault="009662FA">
      <w:pPr>
        <w:rPr>
          <w:sz w:val="32"/>
          <w:szCs w:val="32"/>
        </w:rPr>
      </w:pPr>
      <w:r>
        <w:rPr>
          <w:sz w:val="32"/>
          <w:szCs w:val="32"/>
        </w:rPr>
        <w:t xml:space="preserve">La librería </w:t>
      </w:r>
      <w:r w:rsidRPr="009662FA">
        <w:rPr>
          <w:color w:val="C45911" w:themeColor="accent2" w:themeShade="BF"/>
          <w:sz w:val="32"/>
          <w:szCs w:val="32"/>
        </w:rPr>
        <w:t>six</w:t>
      </w:r>
      <w:r>
        <w:rPr>
          <w:sz w:val="32"/>
          <w:szCs w:val="32"/>
        </w:rPr>
        <w:t>.</w:t>
      </w:r>
    </w:p>
    <w:p w:rsidR="009662FA" w:rsidRDefault="009662FA">
      <w:pPr>
        <w:rPr>
          <w:sz w:val="32"/>
          <w:szCs w:val="32"/>
        </w:rPr>
      </w:pPr>
      <w:r w:rsidRPr="009662FA">
        <w:rPr>
          <w:sz w:val="32"/>
          <w:szCs w:val="32"/>
        </w:rPr>
        <w:t xml:space="preserve">La librería </w:t>
      </w:r>
      <w:r w:rsidRPr="009662FA">
        <w:rPr>
          <w:rFonts w:ascii="Fira Code" w:hAnsi="Fira Code" w:cs="Fira Code"/>
          <w:color w:val="C45911" w:themeColor="accent2" w:themeShade="BF"/>
          <w:sz w:val="28"/>
          <w:szCs w:val="28"/>
        </w:rPr>
        <w:t xml:space="preserve">six </w:t>
      </w:r>
      <w:r w:rsidRPr="009662FA">
        <w:rPr>
          <w:sz w:val="32"/>
          <w:szCs w:val="32"/>
        </w:rPr>
        <w:t>es una herramienta de compatibilidad que permite escribir código Python compatible tanto con Python 2 como con Python 3. Proporciona funciones y clases que facilitan la transición de código entre las diferentes versiones del lenguaje.</w:t>
      </w:r>
      <w:r w:rsidRPr="009662FA">
        <w:t xml:space="preserve"> </w:t>
      </w:r>
      <w:r>
        <w:rPr>
          <w:sz w:val="32"/>
          <w:szCs w:val="32"/>
        </w:rPr>
        <w:t>T</w:t>
      </w:r>
      <w:r w:rsidRPr="009662FA">
        <w:rPr>
          <w:sz w:val="32"/>
          <w:szCs w:val="32"/>
        </w:rPr>
        <w:t xml:space="preserve">odavía hay código en Python 2 que se mantiene y se utiliza en algunos sistemas y proyectos heredados. La librería </w:t>
      </w:r>
      <w:r w:rsidRPr="009662FA">
        <w:rPr>
          <w:rFonts w:ascii="Fira Code" w:hAnsi="Fira Code" w:cs="Fira Code"/>
          <w:color w:val="C45911" w:themeColor="accent2" w:themeShade="BF"/>
          <w:sz w:val="28"/>
          <w:szCs w:val="28"/>
        </w:rPr>
        <w:t>six</w:t>
      </w:r>
      <w:r>
        <w:rPr>
          <w:sz w:val="32"/>
          <w:szCs w:val="32"/>
        </w:rPr>
        <w:t xml:space="preserve"> </w:t>
      </w:r>
      <w:r w:rsidRPr="009662FA">
        <w:rPr>
          <w:sz w:val="32"/>
          <w:szCs w:val="32"/>
        </w:rPr>
        <w:t>ayuda a garantizar que el código escrito sea compatible con ambas versiones de Python para facilitar la transición y la compatibilidad entre ellas.</w:t>
      </w:r>
      <w:r>
        <w:rPr>
          <w:sz w:val="32"/>
          <w:szCs w:val="32"/>
        </w:rPr>
        <w:t xml:space="preserve"> La documentación oficial está en </w:t>
      </w:r>
      <w:hyperlink r:id="rId8" w:history="1">
        <w:r w:rsidRPr="00F04EEB">
          <w:rPr>
            <w:rStyle w:val="Hipervnculo"/>
            <w:sz w:val="32"/>
            <w:szCs w:val="32"/>
          </w:rPr>
          <w:t>https://six.readthedocs.io</w:t>
        </w:r>
      </w:hyperlink>
      <w:r>
        <w:rPr>
          <w:sz w:val="32"/>
          <w:szCs w:val="32"/>
        </w:rPr>
        <w:t>.</w:t>
      </w:r>
    </w:p>
    <w:p w:rsidR="009662FA" w:rsidRDefault="009662FA">
      <w:pPr>
        <w:rPr>
          <w:sz w:val="32"/>
          <w:szCs w:val="32"/>
        </w:rPr>
      </w:pPr>
    </w:p>
    <w:p w:rsidR="00803771" w:rsidRDefault="00CE4160">
      <w:pPr>
        <w:rPr>
          <w:sz w:val="32"/>
          <w:szCs w:val="32"/>
        </w:rPr>
      </w:pPr>
      <w:r>
        <w:rPr>
          <w:sz w:val="32"/>
          <w:szCs w:val="32"/>
        </w:rPr>
        <w:t xml:space="preserve">La librería </w:t>
      </w:r>
      <w:proofErr w:type="spellStart"/>
      <w:r w:rsidRPr="00CE4160">
        <w:rPr>
          <w:color w:val="C45911" w:themeColor="accent2" w:themeShade="BF"/>
          <w:sz w:val="32"/>
          <w:szCs w:val="32"/>
        </w:rPr>
        <w:t>PyMongo</w:t>
      </w:r>
      <w:proofErr w:type="spellEnd"/>
      <w:r>
        <w:rPr>
          <w:sz w:val="32"/>
          <w:szCs w:val="32"/>
        </w:rPr>
        <w:t>.</w:t>
      </w:r>
    </w:p>
    <w:p w:rsidR="00CE4160" w:rsidRDefault="00CE4160">
      <w:pPr>
        <w:rPr>
          <w:sz w:val="32"/>
          <w:szCs w:val="32"/>
        </w:rPr>
      </w:pPr>
      <w:r>
        <w:rPr>
          <w:sz w:val="32"/>
          <w:szCs w:val="32"/>
        </w:rPr>
        <w:t xml:space="preserve">La librería </w:t>
      </w:r>
      <w:proofErr w:type="spellStart"/>
      <w:r w:rsidRPr="00CE4160">
        <w:rPr>
          <w:rFonts w:ascii="Fira Code" w:hAnsi="Fira Code" w:cs="Fira Code"/>
          <w:color w:val="C45911" w:themeColor="accent2" w:themeShade="BF"/>
          <w:sz w:val="28"/>
          <w:szCs w:val="28"/>
        </w:rPr>
        <w:t>PyMongo</w:t>
      </w:r>
      <w:proofErr w:type="spellEnd"/>
      <w:r>
        <w:rPr>
          <w:sz w:val="32"/>
          <w:szCs w:val="32"/>
        </w:rPr>
        <w:t xml:space="preserve"> es </w:t>
      </w:r>
      <w:r w:rsidRPr="00CE4160">
        <w:rPr>
          <w:sz w:val="32"/>
          <w:szCs w:val="32"/>
        </w:rPr>
        <w:t>el controlador oficial de Python de MongoDB</w:t>
      </w:r>
      <w:r>
        <w:rPr>
          <w:sz w:val="32"/>
          <w:szCs w:val="32"/>
        </w:rPr>
        <w:t xml:space="preserve">. La documentación oficial está en </w:t>
      </w:r>
      <w:hyperlink r:id="rId9" w:history="1">
        <w:r w:rsidRPr="00F04EEB">
          <w:rPr>
            <w:rStyle w:val="Hipervnculo"/>
            <w:sz w:val="32"/>
            <w:szCs w:val="32"/>
          </w:rPr>
          <w:t>https://pymongo.readthedocs.io/en/stable/</w:t>
        </w:r>
      </w:hyperlink>
      <w:r>
        <w:rPr>
          <w:sz w:val="32"/>
          <w:szCs w:val="32"/>
        </w:rPr>
        <w:t>.</w:t>
      </w:r>
    </w:p>
    <w:p w:rsidR="00CE4160" w:rsidRDefault="00CE4160">
      <w:pPr>
        <w:rPr>
          <w:sz w:val="32"/>
          <w:szCs w:val="32"/>
        </w:rPr>
      </w:pPr>
    </w:p>
    <w:p w:rsidR="00CE4160" w:rsidRDefault="00CE4160">
      <w:pPr>
        <w:rPr>
          <w:sz w:val="32"/>
          <w:szCs w:val="32"/>
        </w:rPr>
      </w:pPr>
    </w:p>
    <w:p w:rsidR="00CE4160" w:rsidRDefault="00CE4160">
      <w:pPr>
        <w:rPr>
          <w:sz w:val="32"/>
          <w:szCs w:val="32"/>
        </w:rPr>
      </w:pPr>
    </w:p>
    <w:p w:rsidR="00803771" w:rsidRDefault="00803771">
      <w:pPr>
        <w:rPr>
          <w:sz w:val="32"/>
          <w:szCs w:val="32"/>
        </w:rPr>
      </w:pPr>
    </w:p>
    <w:p w:rsidR="00803771" w:rsidRPr="00803771" w:rsidRDefault="00803771">
      <w:pPr>
        <w:rPr>
          <w:sz w:val="32"/>
          <w:szCs w:val="32"/>
        </w:rPr>
      </w:pPr>
    </w:p>
    <w:p w:rsidR="00803771" w:rsidRPr="00803771" w:rsidRDefault="00803771">
      <w:pPr>
        <w:rPr>
          <w:sz w:val="32"/>
          <w:szCs w:val="32"/>
        </w:rPr>
      </w:pPr>
    </w:p>
    <w:sectPr w:rsidR="00803771" w:rsidRPr="00803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variable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95"/>
    <w:rsid w:val="00637295"/>
    <w:rsid w:val="00680CF8"/>
    <w:rsid w:val="00803771"/>
    <w:rsid w:val="009662FA"/>
    <w:rsid w:val="00A04341"/>
    <w:rsid w:val="00CE4160"/>
    <w:rsid w:val="00E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C0C0E"/>
  <w15:chartTrackingRefBased/>
  <w15:docId w15:val="{E6F37883-552B-EA4E-BED6-19DB83A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aliases w:val="Código"/>
    <w:basedOn w:val="Fuentedeprrafopredeter"/>
    <w:uiPriority w:val="20"/>
    <w:qFormat/>
    <w:rsid w:val="00E671C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037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3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x.readthedocs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tuptools.pypa.io/en/la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eutil.readthedocs.io/en/stab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fka-python.readthedocs.io/en/mast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aker.readthedocs.io/en/master/" TargetMode="External"/><Relationship Id="rId9" Type="http://schemas.openxmlformats.org/officeDocument/2006/relationships/hyperlink" Target="https://pymongo.readthedocs.io/en/sta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López Quijado</dc:creator>
  <cp:keywords/>
  <dc:description/>
  <cp:lastModifiedBy>José López Quijado</cp:lastModifiedBy>
  <cp:revision>3</cp:revision>
  <dcterms:created xsi:type="dcterms:W3CDTF">2023-09-15T16:30:00Z</dcterms:created>
  <dcterms:modified xsi:type="dcterms:W3CDTF">2023-09-15T17:18:00Z</dcterms:modified>
</cp:coreProperties>
</file>