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yy8hy6qqt73" w:id="0"/>
      <w:bookmarkEnd w:id="0"/>
      <w:r w:rsidDel="00000000" w:rsidR="00000000" w:rsidRPr="00000000">
        <w:rPr>
          <w:rtl w:val="0"/>
        </w:rPr>
        <w:t xml:space="preserve">LoRAWAN no Raspberry pi pico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