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4531"/>
        <w:gridCol w:w="1698"/>
        <w:gridCol w:w="3115"/>
      </w:tblGrid>
      <w:tr w:rsidR="00E3509C" w14:paraId="66B97E42" w14:textId="77777777">
        <w:tc>
          <w:tcPr>
            <w:tcW w:w="9344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B847E76" w14:textId="77777777" w:rsidR="00E3509C" w:rsidRDefault="00591183">
            <w:pPr>
              <w:jc w:val="center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>ПАО «ГАЗПРОМ»</w:t>
            </w:r>
          </w:p>
          <w:p w14:paraId="44F42EF0" w14:textId="77777777" w:rsidR="00E3509C" w:rsidRDefault="00591183">
            <w:pPr>
              <w:jc w:val="center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>ООО «Газпром добыча Ямбург»</w:t>
            </w:r>
          </w:p>
        </w:tc>
      </w:tr>
      <w:tr w:rsidR="00E3509C" w14:paraId="662EAF03" w14:textId="77777777">
        <w:tc>
          <w:tcPr>
            <w:tcW w:w="4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52D9858" w14:textId="77777777" w:rsidR="00E3509C" w:rsidRDefault="00E3509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813" w:type="dxa"/>
            <w:gridSpan w:val="2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13A5729" w14:textId="77777777" w:rsidR="00E3509C" w:rsidRDefault="00E3509C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</w:tr>
      <w:tr w:rsidR="00E3509C" w14:paraId="5A147FBF" w14:textId="77777777">
        <w:tc>
          <w:tcPr>
            <w:tcW w:w="4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7FCEE51" w14:textId="77777777" w:rsidR="00E3509C" w:rsidRDefault="00E3509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813" w:type="dxa"/>
            <w:gridSpan w:val="2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4F664E" w14:textId="77777777" w:rsidR="00E3509C" w:rsidRDefault="00E3509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E3509C" w14:paraId="05603A62" w14:textId="77777777">
        <w:trPr>
          <w:trHeight w:val="2510"/>
        </w:trPr>
        <w:tc>
          <w:tcPr>
            <w:tcW w:w="4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F75B22E" w14:textId="77777777" w:rsidR="00E3509C" w:rsidRDefault="00E3509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813" w:type="dxa"/>
            <w:gridSpan w:val="2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14168DA" w14:textId="77777777" w:rsidR="00E3509C" w:rsidRDefault="00E3509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E3509C" w14:paraId="4E20572A" w14:textId="77777777">
        <w:tc>
          <w:tcPr>
            <w:tcW w:w="4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7AC6424" w14:textId="77777777" w:rsidR="00E3509C" w:rsidRDefault="00E3509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6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B8AAF2B" w14:textId="77777777" w:rsidR="00E3509C" w:rsidRDefault="00E3509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6EC249" w14:textId="77777777" w:rsidR="00E3509C" w:rsidRDefault="00E3509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E3509C" w14:paraId="323D47A4" w14:textId="77777777">
        <w:tc>
          <w:tcPr>
            <w:tcW w:w="9344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9BCCEA2" w14:textId="77777777" w:rsidR="00E3509C" w:rsidRDefault="00E3509C">
            <w:pPr>
              <w:jc w:val="center"/>
              <w:rPr>
                <w:b/>
                <w:sz w:val="28"/>
                <w:szCs w:val="28"/>
              </w:rPr>
            </w:pPr>
          </w:p>
          <w:p w14:paraId="6B4FF7AA" w14:textId="77777777" w:rsidR="00E3509C" w:rsidRDefault="00591183">
            <w:pPr>
              <w:jc w:val="center"/>
              <w:rPr>
                <w:b/>
                <w:sz w:val="32"/>
                <w:szCs w:val="28"/>
              </w:rPr>
            </w:pPr>
            <w:r>
              <w:rPr>
                <w:b/>
                <w:sz w:val="32"/>
                <w:szCs w:val="28"/>
              </w:rPr>
              <w:t>ИНСТРУКЦИЯ</w:t>
            </w:r>
          </w:p>
          <w:p w14:paraId="75DD144A" w14:textId="77777777" w:rsidR="00E3509C" w:rsidRDefault="00591183">
            <w:pPr>
              <w:jc w:val="center"/>
              <w:rPr>
                <w:b/>
                <w:sz w:val="32"/>
                <w:szCs w:val="28"/>
              </w:rPr>
            </w:pPr>
            <w:r>
              <w:rPr>
                <w:b/>
                <w:sz w:val="32"/>
                <w:szCs w:val="28"/>
              </w:rPr>
              <w:t xml:space="preserve">по эксплуатации низковольтного электрооборудования </w:t>
            </w:r>
          </w:p>
          <w:p w14:paraId="3D604B80" w14:textId="77777777" w:rsidR="00E3509C" w:rsidRDefault="0059118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32"/>
                <w:szCs w:val="28"/>
              </w:rPr>
              <w:t>ИЭЭО-63-16-13-2023</w:t>
            </w:r>
          </w:p>
        </w:tc>
      </w:tr>
    </w:tbl>
    <w:p w14:paraId="73F225C2" w14:textId="77777777" w:rsidR="00E3509C" w:rsidRDefault="00E3509C">
      <w:pPr>
        <w:jc w:val="center"/>
        <w:rPr>
          <w:b/>
          <w:sz w:val="28"/>
          <w:szCs w:val="28"/>
        </w:rPr>
      </w:pPr>
    </w:p>
    <w:p w14:paraId="2B9F72BF" w14:textId="77777777" w:rsidR="00E3509C" w:rsidRDefault="00591183">
      <w:pPr>
        <w:numPr>
          <w:ilvl w:val="0"/>
          <w:numId w:val="4"/>
        </w:numPr>
        <w:jc w:val="center"/>
        <w:rPr>
          <w:b/>
          <w:lang w:val="en-US"/>
        </w:rPr>
      </w:pPr>
      <w:r>
        <w:rPr>
          <w:b/>
        </w:rPr>
        <w:t>ОБЩАЯ ЧАСТЬ</w:t>
      </w:r>
    </w:p>
    <w:p w14:paraId="1F01D930" w14:textId="77777777" w:rsidR="00E3509C" w:rsidRDefault="00E3509C">
      <w:pPr>
        <w:jc w:val="center"/>
        <w:rPr>
          <w:b/>
          <w:sz w:val="28"/>
          <w:szCs w:val="28"/>
        </w:rPr>
      </w:pPr>
    </w:p>
    <w:p w14:paraId="24F5CB13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>Настоящая инструкция разработана на основании Правил технической эксплуатации электроустановок потребителей электрической энергии п. 1.3.9. и предназначена для ознакомления обслуживающего персонала с устройством, конструкцией и работой низковольтного элект</w:t>
      </w:r>
      <w:r>
        <w:t>рооборудования и обязательна для электромонтеров по ремонту и обслуживанию оборудования.</w:t>
      </w:r>
    </w:p>
    <w:p w14:paraId="047C5A11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 xml:space="preserve"> Для полного изучения электрооборудования низковольтного необходимо пользоваться, кроме настоящей инструкции, описаниями комплектующих изделий, изданными соответствующ</w:t>
      </w:r>
      <w:r>
        <w:t>ими заводами-изготовителями.</w:t>
      </w:r>
    </w:p>
    <w:p w14:paraId="31980090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 xml:space="preserve"> К обслуживанию и ремонту оборудования </w:t>
      </w:r>
      <w:r>
        <w:rPr>
          <w:color w:val="000000"/>
        </w:rPr>
        <w:t xml:space="preserve">допускаются </w:t>
      </w:r>
      <w:r>
        <w:t xml:space="preserve">работники не моложе 18 лет прошедшие медицинское освидетельствование, имеющие группу допуска по электробезопасности </w:t>
      </w:r>
      <w:r>
        <w:rPr>
          <w:color w:val="000000"/>
        </w:rPr>
        <w:t>в соответствии с требованиями «Правил по охране труда при эк</w:t>
      </w:r>
      <w:r>
        <w:rPr>
          <w:color w:val="000000"/>
        </w:rPr>
        <w:t>сплуатации электроустановок» гл.</w:t>
      </w:r>
      <w:r>
        <w:rPr>
          <w:color w:val="000000"/>
          <w:lang w:val="en-US"/>
        </w:rPr>
        <w:t>II</w:t>
      </w:r>
      <w:r>
        <w:rPr>
          <w:color w:val="000000"/>
        </w:rPr>
        <w:t xml:space="preserve"> и прошедшие</w:t>
      </w:r>
      <w:r>
        <w:t>:</w:t>
      </w:r>
    </w:p>
    <w:p w14:paraId="2F5A6B9B" w14:textId="77777777" w:rsidR="00E3509C" w:rsidRDefault="00591183">
      <w:pPr>
        <w:numPr>
          <w:ilvl w:val="0"/>
          <w:numId w:val="2"/>
        </w:numPr>
        <w:tabs>
          <w:tab w:val="clear" w:pos="720"/>
        </w:tabs>
        <w:ind w:left="993" w:hanging="284"/>
        <w:jc w:val="both"/>
      </w:pPr>
      <w:r>
        <w:t>инструктажи по охране труда;</w:t>
      </w:r>
    </w:p>
    <w:p w14:paraId="3ADEE43D" w14:textId="77777777" w:rsidR="00E3509C" w:rsidRDefault="00591183">
      <w:pPr>
        <w:numPr>
          <w:ilvl w:val="0"/>
          <w:numId w:val="2"/>
        </w:numPr>
        <w:tabs>
          <w:tab w:val="clear" w:pos="720"/>
        </w:tabs>
        <w:ind w:left="993" w:hanging="284"/>
        <w:jc w:val="both"/>
      </w:pPr>
      <w:r>
        <w:t>обучение и стажировку на рабочем месте;</w:t>
      </w:r>
    </w:p>
    <w:p w14:paraId="13E6C437" w14:textId="77777777" w:rsidR="00E3509C" w:rsidRDefault="00591183">
      <w:pPr>
        <w:numPr>
          <w:ilvl w:val="0"/>
          <w:numId w:val="2"/>
        </w:numPr>
        <w:tabs>
          <w:tab w:val="clear" w:pos="720"/>
        </w:tabs>
        <w:ind w:left="993" w:hanging="284"/>
        <w:jc w:val="both"/>
      </w:pPr>
      <w:r>
        <w:t>проверку знаний норм и правил по охране труда, правил пожарной безопасности, настоящей инструкции и других нормативных документов;</w:t>
      </w:r>
    </w:p>
    <w:p w14:paraId="17023378" w14:textId="77777777" w:rsidR="00E3509C" w:rsidRDefault="00591183">
      <w:pPr>
        <w:numPr>
          <w:ilvl w:val="0"/>
          <w:numId w:val="2"/>
        </w:numPr>
        <w:tabs>
          <w:tab w:val="clear" w:pos="720"/>
        </w:tabs>
        <w:ind w:left="993" w:hanging="284"/>
        <w:jc w:val="both"/>
      </w:pPr>
      <w:r>
        <w:t>дублиров</w:t>
      </w:r>
      <w:r>
        <w:t>ание (для оперативного и оперативно-ремонтного персонала).</w:t>
      </w:r>
    </w:p>
    <w:p w14:paraId="4A7D52FE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 xml:space="preserve"> На </w:t>
      </w:r>
      <w:proofErr w:type="gramStart"/>
      <w:r>
        <w:t>территории  установлено</w:t>
      </w:r>
      <w:proofErr w:type="gramEnd"/>
      <w:r>
        <w:t xml:space="preserve"> следующее низковольтное электрооборудование:</w:t>
      </w:r>
    </w:p>
    <w:p w14:paraId="44E5B04B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Распределительные пункты ПР;</w:t>
      </w:r>
    </w:p>
    <w:p w14:paraId="3AA8F4CE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Вводно распределительные устройства ВРУН;</w:t>
      </w:r>
    </w:p>
    <w:p w14:paraId="7EC44837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Щитки освещения взрывозащищенные ЩОВ;</w:t>
      </w:r>
    </w:p>
    <w:p w14:paraId="4B136DD3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Щитки освещения</w:t>
      </w:r>
      <w:r>
        <w:t xml:space="preserve"> ОЩВ;</w:t>
      </w:r>
    </w:p>
    <w:p w14:paraId="43691DA1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Ящики управления освещением ЯОУ;</w:t>
      </w:r>
    </w:p>
    <w:p w14:paraId="32A28B7F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Ящики управления ЯУ;</w:t>
      </w:r>
    </w:p>
    <w:p w14:paraId="20CE5118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Ящики с понижающим трансформатором ЯТП;</w:t>
      </w:r>
    </w:p>
    <w:p w14:paraId="2609C3E9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Щит автоматического переключения на резерв ЩАП, ЩАВР;</w:t>
      </w:r>
    </w:p>
    <w:p w14:paraId="5FAD9257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Ящики с рубильником ЯБПВУ;</w:t>
      </w:r>
    </w:p>
    <w:p w14:paraId="20D40580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lastRenderedPageBreak/>
        <w:t>Кнопки управления взрывозащищенные;</w:t>
      </w:r>
    </w:p>
    <w:p w14:paraId="00E3B694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Кор</w:t>
      </w:r>
      <w:r>
        <w:t>обки соединений взрывозащищенные;</w:t>
      </w:r>
    </w:p>
    <w:p w14:paraId="3ADFEC49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Светильники взрывозащищенные;</w:t>
      </w:r>
    </w:p>
    <w:p w14:paraId="3B787FEB" w14:textId="77777777" w:rsidR="00E3509C" w:rsidRDefault="00591183">
      <w:pPr>
        <w:numPr>
          <w:ilvl w:val="0"/>
          <w:numId w:val="9"/>
        </w:numPr>
        <w:ind w:left="993" w:hanging="284"/>
        <w:jc w:val="both"/>
      </w:pPr>
      <w:r>
        <w:t>Светильники общего назначения.</w:t>
      </w:r>
    </w:p>
    <w:p w14:paraId="18D01FAF" w14:textId="77777777" w:rsidR="00E3509C" w:rsidRDefault="00E3509C">
      <w:pPr>
        <w:ind w:left="720"/>
        <w:jc w:val="both"/>
      </w:pPr>
    </w:p>
    <w:p w14:paraId="035C30BA" w14:textId="77777777" w:rsidR="00E3509C" w:rsidRDefault="00591183">
      <w:pPr>
        <w:numPr>
          <w:ilvl w:val="0"/>
          <w:numId w:val="1"/>
        </w:numPr>
        <w:jc w:val="center"/>
        <w:rPr>
          <w:b/>
          <w:caps/>
        </w:rPr>
      </w:pPr>
      <w:bookmarkStart w:id="0" w:name="_Toc465576796"/>
      <w:bookmarkStart w:id="1" w:name="_Toc466100478"/>
      <w:bookmarkStart w:id="2" w:name="_Toc466100582"/>
      <w:bookmarkStart w:id="3" w:name="_Toc470077136"/>
      <w:bookmarkStart w:id="4" w:name="_Toc475418682"/>
      <w:bookmarkStart w:id="5" w:name="_Toc479580633"/>
      <w:bookmarkStart w:id="6" w:name="_Toc481044758"/>
      <w:bookmarkStart w:id="7" w:name="_Toc481049271"/>
      <w:r>
        <w:rPr>
          <w:b/>
          <w:caps/>
        </w:rPr>
        <w:t>Т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rPr>
          <w:b/>
          <w:caps/>
        </w:rPr>
        <w:t>ехнические характеристики</w:t>
      </w:r>
    </w:p>
    <w:p w14:paraId="02C6133C" w14:textId="77777777" w:rsidR="00E3509C" w:rsidRDefault="00E3509C">
      <w:pPr>
        <w:jc w:val="center"/>
        <w:rPr>
          <w:b/>
          <w:caps/>
          <w:sz w:val="28"/>
          <w:szCs w:val="28"/>
        </w:rPr>
      </w:pPr>
    </w:p>
    <w:p w14:paraId="03DC991A" w14:textId="77777777" w:rsidR="00E3509C" w:rsidRDefault="00591183">
      <w:pPr>
        <w:numPr>
          <w:ilvl w:val="0"/>
          <w:numId w:val="37"/>
        </w:numPr>
        <w:ind w:left="993" w:hanging="284"/>
      </w:pPr>
      <w:r>
        <w:t xml:space="preserve">Номинальное напряжение                                </w:t>
      </w:r>
      <w:r>
        <w:tab/>
      </w:r>
      <w:r>
        <w:tab/>
      </w:r>
      <w:r>
        <w:tab/>
        <w:t xml:space="preserve">3 фазы 380 В </w:t>
      </w:r>
    </w:p>
    <w:p w14:paraId="40EA25AE" w14:textId="77777777" w:rsidR="00E3509C" w:rsidRDefault="00591183">
      <w:pPr>
        <w:ind w:left="6828" w:firstLine="252"/>
      </w:pPr>
      <w:r>
        <w:t>1 фаза 220 В</w:t>
      </w:r>
    </w:p>
    <w:p w14:paraId="71B46D9F" w14:textId="77777777" w:rsidR="00E3509C" w:rsidRDefault="00591183">
      <w:pPr>
        <w:numPr>
          <w:ilvl w:val="0"/>
          <w:numId w:val="37"/>
        </w:numPr>
        <w:ind w:left="993" w:hanging="284"/>
      </w:pPr>
      <w:r>
        <w:t>Номинальная</w:t>
      </w:r>
      <w:r>
        <w:rPr>
          <w:bCs/>
        </w:rPr>
        <w:t xml:space="preserve"> частота                                     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50 Гц</w:t>
      </w:r>
    </w:p>
    <w:p w14:paraId="31DE737C" w14:textId="77777777" w:rsidR="00E3509C" w:rsidRDefault="00591183">
      <w:pPr>
        <w:numPr>
          <w:ilvl w:val="0"/>
          <w:numId w:val="37"/>
        </w:numPr>
        <w:ind w:left="993" w:hanging="284"/>
      </w:pPr>
      <w:r>
        <w:t>Номинальный</w:t>
      </w:r>
      <w:r>
        <w:rPr>
          <w:bCs/>
        </w:rPr>
        <w:t xml:space="preserve"> действующий</w:t>
      </w:r>
      <w:r>
        <w:t xml:space="preserve"> ток фазы</w:t>
      </w:r>
      <w:r>
        <w:rPr>
          <w:bCs/>
        </w:rPr>
        <w:t xml:space="preserve">                </w:t>
      </w:r>
      <w:r>
        <w:rPr>
          <w:bCs/>
        </w:rPr>
        <w:tab/>
      </w:r>
      <w:r>
        <w:rPr>
          <w:bCs/>
        </w:rPr>
        <w:tab/>
        <w:t>0,5-250 А</w:t>
      </w:r>
    </w:p>
    <w:p w14:paraId="3E01264D" w14:textId="77777777" w:rsidR="00E3509C" w:rsidRDefault="00591183">
      <w:pPr>
        <w:numPr>
          <w:ilvl w:val="0"/>
          <w:numId w:val="37"/>
        </w:numPr>
        <w:ind w:left="993" w:hanging="284"/>
      </w:pPr>
      <w:r>
        <w:rPr>
          <w:bCs/>
        </w:rPr>
        <w:t>Пониженное напряжение</w:t>
      </w:r>
      <w:r>
        <w:rPr>
          <w:bCs/>
        </w:rPr>
        <w:tab/>
        <w:t>(ЯТП)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1 фаза 12 В</w:t>
      </w:r>
    </w:p>
    <w:p w14:paraId="4D273209" w14:textId="77777777" w:rsidR="00E3509C" w:rsidRDefault="00591183">
      <w:pPr>
        <w:ind w:left="6120"/>
        <w:rPr>
          <w:bCs/>
        </w:rPr>
      </w:pP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  <w:t xml:space="preserve">   фаза 42 В</w:t>
      </w:r>
    </w:p>
    <w:p w14:paraId="73B769D8" w14:textId="77777777" w:rsidR="00E3509C" w:rsidRDefault="00591183">
      <w:pPr>
        <w:numPr>
          <w:ilvl w:val="0"/>
          <w:numId w:val="38"/>
        </w:numPr>
        <w:ind w:left="993" w:hanging="284"/>
      </w:pPr>
      <w:r>
        <w:t xml:space="preserve">Тип взрывозащиты (для взрывозащищенного об-я) </w:t>
      </w:r>
      <w:r>
        <w:tab/>
      </w:r>
      <w:r>
        <w:tab/>
        <w:t>1</w:t>
      </w:r>
      <w:proofErr w:type="spellStart"/>
      <w:r>
        <w:rPr>
          <w:lang w:val="en-US"/>
        </w:rPr>
        <w:t>ExedIIBT</w:t>
      </w:r>
      <w:proofErr w:type="spellEnd"/>
      <w:r>
        <w:t>4</w:t>
      </w:r>
      <w:r>
        <w:rPr>
          <w:lang w:val="en-US"/>
        </w:rPr>
        <w:t>X</w:t>
      </w:r>
    </w:p>
    <w:p w14:paraId="5E6476DB" w14:textId="77777777" w:rsidR="00E3509C" w:rsidRDefault="00591183">
      <w:pPr>
        <w:ind w:left="7080"/>
      </w:pPr>
      <w:r>
        <w:t>2</w:t>
      </w:r>
      <w:proofErr w:type="spellStart"/>
      <w:r>
        <w:rPr>
          <w:lang w:val="en-US"/>
        </w:rPr>
        <w:t>ExedIIBT</w:t>
      </w:r>
      <w:proofErr w:type="spellEnd"/>
      <w:r>
        <w:t>4</w:t>
      </w:r>
      <w:r>
        <w:rPr>
          <w:lang w:val="en-US"/>
        </w:rPr>
        <w:t>X</w:t>
      </w:r>
    </w:p>
    <w:p w14:paraId="4F30A545" w14:textId="77777777" w:rsidR="00E3509C" w:rsidRDefault="00E3509C">
      <w:pPr>
        <w:rPr>
          <w:bCs/>
        </w:rPr>
      </w:pPr>
    </w:p>
    <w:p w14:paraId="18412F9F" w14:textId="77777777" w:rsidR="00E3509C" w:rsidRDefault="00591183">
      <w:pPr>
        <w:numPr>
          <w:ilvl w:val="0"/>
          <w:numId w:val="1"/>
        </w:numPr>
        <w:jc w:val="center"/>
        <w:rPr>
          <w:b/>
          <w:caps/>
        </w:rPr>
      </w:pPr>
      <w:r>
        <w:rPr>
          <w:b/>
          <w:caps/>
        </w:rPr>
        <w:t xml:space="preserve">ОПИСАНИЕ </w:t>
      </w:r>
      <w:r>
        <w:rPr>
          <w:b/>
          <w:caps/>
        </w:rPr>
        <w:t>И ПРИНЦИП РАБОТЫ</w:t>
      </w:r>
    </w:p>
    <w:p w14:paraId="17CC9B4A" w14:textId="77777777" w:rsidR="00E3509C" w:rsidRDefault="00E3509C">
      <w:pPr>
        <w:ind w:left="360"/>
        <w:rPr>
          <w:b/>
          <w:caps/>
        </w:rPr>
      </w:pPr>
    </w:p>
    <w:p w14:paraId="1F6E2606" w14:textId="77777777" w:rsidR="00E3509C" w:rsidRDefault="00591183">
      <w:pPr>
        <w:numPr>
          <w:ilvl w:val="0"/>
          <w:numId w:val="39"/>
        </w:numPr>
        <w:ind w:left="0" w:firstLine="709"/>
        <w:jc w:val="both"/>
      </w:pPr>
      <w:r>
        <w:t>Щитки осветительные взрывозащищенные изготавливаются двух типов - щитки типа ЩОВ-Б и щитки типа ЩОВ-Д. Щитки выполнены на модульной основе и представляют наборную конструкцию, собираемую из базовых модулей в различных сочетаниях на количество отходящих лин</w:t>
      </w:r>
      <w:r>
        <w:t>ий 3, 6, 9 и 12. За базовые модули приняты: присоединительный модуль, модуль разъединителя, линейный модуль с одним трехполюсным автоматическим выключателем, линейный модуль с тремя однополюсными автоматическими выключателями. В линейных модулях и модуле р</w:t>
      </w:r>
      <w:r>
        <w:t>азъединителя установлены индикаторы световые ИС-К2-220 (цвет: красный), которые сигнализируют о включенном состоянии автоматических выключателей. По спецзаказу возможно изготовления щитков ЩОВ со встроенными розетками типа ВРП и вилками ВВК в комплекте.</w:t>
      </w:r>
    </w:p>
    <w:p w14:paraId="5FB57A3C" w14:textId="77777777" w:rsidR="00E3509C" w:rsidRDefault="00591183">
      <w:pPr>
        <w:numPr>
          <w:ilvl w:val="0"/>
          <w:numId w:val="39"/>
        </w:numPr>
        <w:ind w:left="0" w:firstLine="709"/>
        <w:jc w:val="both"/>
      </w:pPr>
      <w:r>
        <w:t>Щи</w:t>
      </w:r>
      <w:r>
        <w:t>ты ОЩВ и УОЩВ представляют собой металлоконструкцию из гнутых стальных профилей, внутри которого расположена аппаратура электрических цепей. Доступ в щиток обеспечен со стороны фасада через дверцу. Ввод питающих и вывод отходящих линий осуществляется снизу</w:t>
      </w:r>
      <w:r>
        <w:t xml:space="preserve"> и сверху. Исполнение щитов навесное или утопленное. Весьма многообразно, маркировка </w:t>
      </w:r>
      <w:proofErr w:type="spellStart"/>
      <w:r>
        <w:t>типоисполнения</w:t>
      </w:r>
      <w:proofErr w:type="spellEnd"/>
      <w:r>
        <w:t xml:space="preserve"> ОЩВ, зависит от количества отходящих электролиний, а, следовательно, количества расположенных внутри автоматических выключателей. Зачастую они задействованы</w:t>
      </w:r>
      <w:r>
        <w:t xml:space="preserve"> не все. Это нормально, но дополнительно встраивать в ОЩВ автоматические выключатели при исчерпании установленного лимита строго запрещается!</w:t>
      </w:r>
    </w:p>
    <w:p w14:paraId="501F49A1" w14:textId="77777777" w:rsidR="00E3509C" w:rsidRDefault="00591183">
      <w:pPr>
        <w:numPr>
          <w:ilvl w:val="0"/>
          <w:numId w:val="39"/>
        </w:numPr>
        <w:ind w:left="0" w:firstLine="709"/>
        <w:jc w:val="both"/>
      </w:pPr>
      <w:r>
        <w:t>Ящики управления освещением предназначены для автоматического, местного, ручного или дистанционного (из диспетчерс</w:t>
      </w:r>
      <w:r>
        <w:t xml:space="preserve">кого пункта) управления осветительными сетями и установками производственных зданий, сооружений, территорий любых объектов с любыми источниками света (лампами накаливания, ДРЛ, ДРИ, </w:t>
      </w:r>
      <w:proofErr w:type="spellStart"/>
      <w:r>
        <w:t>ДНаТ</w:t>
      </w:r>
      <w:proofErr w:type="spellEnd"/>
      <w:r>
        <w:t>, люминесцентными и др.). Ящики управления освещением обеспечивают:</w:t>
      </w:r>
    </w:p>
    <w:p w14:paraId="5B588CAA" w14:textId="77777777" w:rsidR="00E3509C" w:rsidRDefault="00591183">
      <w:pPr>
        <w:numPr>
          <w:ilvl w:val="0"/>
          <w:numId w:val="38"/>
        </w:numPr>
        <w:ind w:left="993" w:hanging="284"/>
        <w:jc w:val="both"/>
      </w:pPr>
      <w:r>
        <w:t>Ру</w:t>
      </w:r>
      <w:r>
        <w:t>чное включение и отключение осветительной установки кнопками, установленными на дверях ящика;</w:t>
      </w:r>
    </w:p>
    <w:p w14:paraId="6F19342A" w14:textId="77777777" w:rsidR="00E3509C" w:rsidRDefault="00591183">
      <w:pPr>
        <w:numPr>
          <w:ilvl w:val="0"/>
          <w:numId w:val="38"/>
        </w:numPr>
        <w:ind w:left="993" w:hanging="284"/>
        <w:jc w:val="both"/>
      </w:pPr>
      <w:r>
        <w:t>Включение и отключение осветительной установки посредством устройств телемеханики от диспетчерских пунктов энергослужб.</w:t>
      </w:r>
    </w:p>
    <w:p w14:paraId="34F32A5E" w14:textId="77777777" w:rsidR="00E3509C" w:rsidRDefault="00591183">
      <w:pPr>
        <w:numPr>
          <w:ilvl w:val="0"/>
          <w:numId w:val="39"/>
        </w:numPr>
        <w:ind w:left="0" w:firstLine="709"/>
        <w:jc w:val="both"/>
      </w:pPr>
      <w:r>
        <w:t>Пункты распределительные серии ПР85 (в дал</w:t>
      </w:r>
      <w:r>
        <w:t>ьнейшем «пункты») предназначены для:</w:t>
      </w:r>
    </w:p>
    <w:p w14:paraId="6FAD1C68" w14:textId="77777777" w:rsidR="00E3509C" w:rsidRDefault="00591183">
      <w:pPr>
        <w:numPr>
          <w:ilvl w:val="0"/>
          <w:numId w:val="41"/>
        </w:numPr>
        <w:ind w:left="993" w:hanging="284"/>
        <w:jc w:val="both"/>
      </w:pPr>
      <w:r>
        <w:lastRenderedPageBreak/>
        <w:t>Распределения электрической энергии в четырёх и пятипроводных сетях трёхфазного переменного тока до 630А напряжением до 660 В частотой 50 и 60 Гц с глухозаземленной или изолированной нейтралью и   проводником;</w:t>
      </w:r>
    </w:p>
    <w:p w14:paraId="5F27ADD4" w14:textId="77777777" w:rsidR="00E3509C" w:rsidRDefault="00591183">
      <w:pPr>
        <w:numPr>
          <w:ilvl w:val="0"/>
          <w:numId w:val="41"/>
        </w:numPr>
        <w:ind w:left="993" w:hanging="284"/>
        <w:jc w:val="both"/>
      </w:pPr>
      <w:r>
        <w:t>Для нечас</w:t>
      </w:r>
      <w:r>
        <w:t>тых оперативных включений и отключений электрических цепей и пусков асинхронных двигателей;</w:t>
      </w:r>
    </w:p>
    <w:p w14:paraId="10447529" w14:textId="77777777" w:rsidR="00E3509C" w:rsidRDefault="00591183">
      <w:pPr>
        <w:numPr>
          <w:ilvl w:val="0"/>
          <w:numId w:val="41"/>
        </w:numPr>
        <w:ind w:left="993" w:hanging="284"/>
        <w:jc w:val="both"/>
      </w:pPr>
      <w:r>
        <w:t xml:space="preserve">Защиты линий от перегрузок и коротких замыканий; </w:t>
      </w:r>
    </w:p>
    <w:p w14:paraId="2D4F62E3" w14:textId="77777777" w:rsidR="00E3509C" w:rsidRDefault="00591183">
      <w:pPr>
        <w:numPr>
          <w:ilvl w:val="0"/>
          <w:numId w:val="41"/>
        </w:numPr>
        <w:ind w:left="993" w:hanging="284"/>
        <w:jc w:val="both"/>
      </w:pPr>
      <w:r>
        <w:t xml:space="preserve">Дистанционного отключения вводного выключателя независимым расцепителем по сигналу пожарной автоматики и в других </w:t>
      </w:r>
      <w:r>
        <w:t>оперативных случаях.</w:t>
      </w:r>
    </w:p>
    <w:p w14:paraId="599172C2" w14:textId="77777777" w:rsidR="00E3509C" w:rsidRDefault="00591183">
      <w:pPr>
        <w:numPr>
          <w:ilvl w:val="0"/>
          <w:numId w:val="39"/>
        </w:numPr>
        <w:ind w:left="0" w:firstLine="709"/>
        <w:jc w:val="both"/>
      </w:pPr>
      <w:r>
        <w:t>Назначение выключателей распределительных линий должно быть указано внутри пункта на съёмных панелях. Текст надписи должен быть легкодоступен для чтения и наносится эксплуатирующей службой.</w:t>
      </w:r>
    </w:p>
    <w:p w14:paraId="3BEC6394" w14:textId="77777777" w:rsidR="00E3509C" w:rsidRDefault="00591183">
      <w:pPr>
        <w:numPr>
          <w:ilvl w:val="0"/>
          <w:numId w:val="39"/>
        </w:numPr>
        <w:ind w:left="0" w:firstLine="709"/>
        <w:jc w:val="both"/>
      </w:pPr>
      <w:r>
        <w:t>Ящики управления серии Я5000 предназначены дл</w:t>
      </w:r>
      <w:r>
        <w:t xml:space="preserve">я управления асинхронными электродвигателями с короткозамкнутым ротором в продолжительном, кратковременном и повторно-кратковременном режимах работы в категории применения АС3 по ГОСТ 11206-93. </w:t>
      </w:r>
    </w:p>
    <w:p w14:paraId="76B4FC34" w14:textId="77777777" w:rsidR="00E3509C" w:rsidRDefault="00591183">
      <w:pPr>
        <w:ind w:firstLine="709"/>
        <w:jc w:val="both"/>
      </w:pPr>
      <w:r>
        <w:t>Ящики соответствуют ТУ 3431-005- 05774835-2000.  Вид климатич</w:t>
      </w:r>
      <w:r>
        <w:t>еского исполнения УХЛ 4 по ГОСТ 15150-6. Конструктивно ящики управления выполняются в виде металлических ящиков трёх типоразмеров. Электрические аппараты устанавливаются как на монтажной панели ящика, так и на его двери, причём на двери располагаются аппар</w:t>
      </w:r>
      <w:r>
        <w:t>аты, выполняющие функции контроля и управления – кнопки, светосигнальная арматура, переключатели. Ввод и вывод проводов возможен сверху и снизу через сальники. Ящики Я5000С присоединяются к пятипроводной системе TN – S.</w:t>
      </w:r>
    </w:p>
    <w:p w14:paraId="183C561F" w14:textId="77777777" w:rsidR="00E3509C" w:rsidRDefault="00591183">
      <w:pPr>
        <w:numPr>
          <w:ilvl w:val="0"/>
          <w:numId w:val="39"/>
        </w:numPr>
        <w:ind w:left="0" w:firstLine="709"/>
        <w:jc w:val="both"/>
      </w:pPr>
      <w:r>
        <w:t>Щиты ЩАП предназначены для автоматич</w:t>
      </w:r>
      <w:r>
        <w:t>еского переключения питания силового электрооборудования и приборов освещения с основного на резервный ввод в случае возникновения аварийных ситуаций на основном вводе, а также для защиты отходящих линий при перегрузках и коротких замыканиях в трехфазных с</w:t>
      </w:r>
      <w:r>
        <w:t xml:space="preserve">етях переменного тока напряжением 380/220В частотой до 60 Гц. </w:t>
      </w:r>
    </w:p>
    <w:p w14:paraId="5DC0A738" w14:textId="77777777" w:rsidR="00E3509C" w:rsidRDefault="00591183">
      <w:pPr>
        <w:numPr>
          <w:ilvl w:val="0"/>
          <w:numId w:val="39"/>
        </w:numPr>
        <w:ind w:left="0" w:firstLine="709"/>
        <w:jc w:val="both"/>
      </w:pPr>
      <w:r>
        <w:t>Ящики ЯТП 0.25 УХЛ4 предназначены для преобразования напряжения 220 В переменного тока частотой 50 Гц в безопасное напряжение 12 В (36 В; 24 В; 42 В) и служат для питания линий местного или рем</w:t>
      </w:r>
      <w:r>
        <w:t>онтного освещения, питания стационарных потребителей, а также для подключения переносных светильников, электроинструмента и других аналогичных потребителей мощностью до 250 Вт. Ящики ЯТП 0.25 УХЛ4 представляют собой конструкцию из листового металла, внутри</w:t>
      </w:r>
      <w:r>
        <w:t xml:space="preserve"> которой расположен однофазный или трёхфазный понижающий трансформатор мощностью 0,25 </w:t>
      </w:r>
      <w:proofErr w:type="spellStart"/>
      <w:r>
        <w:t>кВ</w:t>
      </w:r>
      <w:proofErr w:type="spellEnd"/>
      <w:r>
        <w:t xml:space="preserve"> А и два или три автоматических выключателя (в зависимости от условий эксплуатации): один вводной и один или два на отходящих линиях. Ввод питающих и вывод отходящих ли</w:t>
      </w:r>
      <w:r>
        <w:t>ний осуществляется снизу. На боковой поверхности ящика установлена штепсельная розетка. Исполнение ЯТП навесное. Допускается по требованию заказчика устанавливать трансформатор с номинальным вторичным напряжением отличным от типового.</w:t>
      </w:r>
    </w:p>
    <w:p w14:paraId="42DC05E1" w14:textId="77777777" w:rsidR="00E3509C" w:rsidRDefault="00591183">
      <w:pPr>
        <w:numPr>
          <w:ilvl w:val="0"/>
          <w:numId w:val="39"/>
        </w:numPr>
        <w:tabs>
          <w:tab w:val="left" w:pos="851"/>
        </w:tabs>
        <w:ind w:left="0" w:firstLine="709"/>
        <w:jc w:val="both"/>
      </w:pPr>
      <w:r>
        <w:t>Ящики с встроенным бл</w:t>
      </w:r>
      <w:r>
        <w:t>оком "предохранитель-выключатель" (ЯБПВУ) предназначены для нечастых включений и отключений (не более 3-х в час с интервалом не менее 3-х минут) силовых электрических цепей напряжением до 380 В переменного тока частотой 50 Гц и для защиты от токов перегруз</w:t>
      </w:r>
      <w:r>
        <w:t>ки и токов короткого замыкания. Основным преимуществом этой модели является подвижный блок, на котором крепятся предохранители (плавкие вставки), которые выполняют функцию подвижного контакта. Силовые проводники зажимают неподвижные контакты основания пред</w:t>
      </w:r>
      <w:r>
        <w:t>охранителей. Выключение цепи обеспечивается двойным видимым разрывом. Рубильник ЯБПВУ изготавливается в металлическом корпусе и имеет степень защиты IP54, в таком исполнении диапазон рабочих температур от -45 до 40 град. С, влажность не более 98% при темпе</w:t>
      </w:r>
      <w:r>
        <w:t xml:space="preserve">ратуре 25 </w:t>
      </w:r>
      <w:proofErr w:type="spellStart"/>
      <w:proofErr w:type="gramStart"/>
      <w:r>
        <w:t>град.С</w:t>
      </w:r>
      <w:proofErr w:type="spellEnd"/>
      <w:proofErr w:type="gramEnd"/>
      <w:r>
        <w:t xml:space="preserve">; так же возможно изготовление со степенью защиты IP31 и диапазоном рабочих температур от 1 до 35 град. С, влажность не более 80% при температуре 25 </w:t>
      </w:r>
      <w:proofErr w:type="spellStart"/>
      <w:r>
        <w:t>град.С</w:t>
      </w:r>
      <w:proofErr w:type="spellEnd"/>
      <w:r>
        <w:t>.</w:t>
      </w:r>
    </w:p>
    <w:p w14:paraId="0DDA7038" w14:textId="77777777" w:rsidR="00E3509C" w:rsidRDefault="00591183">
      <w:pPr>
        <w:numPr>
          <w:ilvl w:val="0"/>
          <w:numId w:val="39"/>
        </w:numPr>
        <w:tabs>
          <w:tab w:val="left" w:pos="851"/>
        </w:tabs>
        <w:ind w:left="0" w:firstLine="709"/>
        <w:jc w:val="both"/>
      </w:pPr>
      <w:r>
        <w:lastRenderedPageBreak/>
        <w:t>Кнопки и посты взрывозащищённые, светильники взрывозащищённые, а также коробки взры</w:t>
      </w:r>
      <w:r>
        <w:t>возащищённые должны иметь сертификат соответствия. Описание конструктивных особенностей и условий эксплуатации содержатся в паспортах оборудования и обязательны для изучения электротехническим персоналом газового промысла.</w:t>
      </w:r>
    </w:p>
    <w:p w14:paraId="100FC1E7" w14:textId="77777777" w:rsidR="00E3509C" w:rsidRDefault="00591183">
      <w:pPr>
        <w:numPr>
          <w:ilvl w:val="0"/>
          <w:numId w:val="39"/>
        </w:numPr>
        <w:tabs>
          <w:tab w:val="left" w:pos="851"/>
        </w:tabs>
        <w:ind w:left="0" w:firstLine="709"/>
        <w:jc w:val="both"/>
      </w:pPr>
      <w:r>
        <w:t>Установка и эксплуатация низковол</w:t>
      </w:r>
      <w:r>
        <w:t>ьтного оборудования осуществляется согласно ПУЭ и ПТЭЭП ЭЭ.</w:t>
      </w:r>
    </w:p>
    <w:p w14:paraId="478E7F2D" w14:textId="77777777" w:rsidR="00E3509C" w:rsidRDefault="00591183">
      <w:pPr>
        <w:numPr>
          <w:ilvl w:val="0"/>
          <w:numId w:val="39"/>
        </w:numPr>
        <w:tabs>
          <w:tab w:val="left" w:pos="851"/>
        </w:tabs>
        <w:ind w:left="0" w:firstLine="709"/>
        <w:jc w:val="both"/>
      </w:pPr>
      <w:r>
        <w:t xml:space="preserve">Перед включением в работу производятся </w:t>
      </w:r>
      <w:proofErr w:type="spellStart"/>
      <w:r>
        <w:t>пуско</w:t>
      </w:r>
      <w:proofErr w:type="spellEnd"/>
      <w:r>
        <w:t xml:space="preserve"> - наладочные работы специалистами ДАО «</w:t>
      </w:r>
      <w:proofErr w:type="spellStart"/>
      <w:r>
        <w:t>Электрогаз</w:t>
      </w:r>
      <w:proofErr w:type="spellEnd"/>
      <w:r>
        <w:t>».</w:t>
      </w:r>
    </w:p>
    <w:p w14:paraId="40B1CD65" w14:textId="77777777" w:rsidR="00E3509C" w:rsidRDefault="00591183">
      <w:pPr>
        <w:numPr>
          <w:ilvl w:val="0"/>
          <w:numId w:val="39"/>
        </w:numPr>
        <w:tabs>
          <w:tab w:val="left" w:pos="851"/>
        </w:tabs>
        <w:ind w:left="0" w:firstLine="709"/>
        <w:jc w:val="both"/>
      </w:pPr>
      <w:r>
        <w:t>После выполнения ремонтов или длительном положением в отключенном состоянии произвести проверку сос</w:t>
      </w:r>
      <w:r>
        <w:t>тояния изоляции оборудования.</w:t>
      </w:r>
    </w:p>
    <w:p w14:paraId="002172B0" w14:textId="77777777" w:rsidR="00E3509C" w:rsidRDefault="00E3509C">
      <w:pPr>
        <w:ind w:firstLine="360"/>
        <w:jc w:val="both"/>
      </w:pPr>
    </w:p>
    <w:p w14:paraId="1E3978FF" w14:textId="77777777" w:rsidR="00E3509C" w:rsidRDefault="00E3509C">
      <w:pPr>
        <w:ind w:firstLine="360"/>
      </w:pPr>
    </w:p>
    <w:p w14:paraId="1DE384D0" w14:textId="77777777" w:rsidR="00E3509C" w:rsidRDefault="00591183">
      <w:pPr>
        <w:numPr>
          <w:ilvl w:val="0"/>
          <w:numId w:val="1"/>
        </w:numPr>
        <w:jc w:val="center"/>
        <w:rPr>
          <w:b/>
          <w:caps/>
        </w:rPr>
      </w:pPr>
      <w:r>
        <w:rPr>
          <w:b/>
          <w:caps/>
        </w:rPr>
        <w:t>Техническое обслуживание и ремонт</w:t>
      </w:r>
    </w:p>
    <w:p w14:paraId="3C6AEDF0" w14:textId="77777777" w:rsidR="00E3509C" w:rsidRDefault="00E3509C">
      <w:pPr>
        <w:jc w:val="center"/>
        <w:rPr>
          <w:b/>
          <w:caps/>
          <w:sz w:val="28"/>
          <w:szCs w:val="28"/>
        </w:rPr>
      </w:pPr>
    </w:p>
    <w:p w14:paraId="6D36E9E0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>При обслуживании оборудования следует руководствоваться Правилами технической эксплуатации электроустановок потребителей электрической энергии» и «Правилами по охране труда</w:t>
      </w:r>
      <w:r>
        <w:t xml:space="preserve"> при эксплуатации электроустановок», а также настоящей инструкцией и инструкциями по эксплуатации на соответствующие комплектующие аппараты.</w:t>
      </w:r>
    </w:p>
    <w:p w14:paraId="6EB72079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>Общие указания при ежесменном осмотре оборудования:</w:t>
      </w:r>
    </w:p>
    <w:p w14:paraId="0265A398" w14:textId="77777777" w:rsidR="00E3509C" w:rsidRDefault="00591183">
      <w:pPr>
        <w:numPr>
          <w:ilvl w:val="0"/>
          <w:numId w:val="7"/>
        </w:numPr>
        <w:ind w:left="993" w:hanging="284"/>
        <w:jc w:val="both"/>
      </w:pPr>
      <w:r>
        <w:t>Необходимо поддерживать оборудование</w:t>
      </w:r>
      <w:r>
        <w:t xml:space="preserve"> в чистом и исправном состоянии;</w:t>
      </w:r>
    </w:p>
    <w:p w14:paraId="1041A569" w14:textId="77777777" w:rsidR="00E3509C" w:rsidRDefault="00591183">
      <w:pPr>
        <w:numPr>
          <w:ilvl w:val="0"/>
          <w:numId w:val="7"/>
        </w:numPr>
        <w:ind w:left="993" w:hanging="284"/>
        <w:jc w:val="both"/>
      </w:pPr>
      <w:r>
        <w:t>Контролировать положение автоматов, следить за исправным состоянием выключателей и ПРА;</w:t>
      </w:r>
    </w:p>
    <w:p w14:paraId="4173608C" w14:textId="77777777" w:rsidR="00E3509C" w:rsidRDefault="00591183">
      <w:pPr>
        <w:numPr>
          <w:ilvl w:val="0"/>
          <w:numId w:val="7"/>
        </w:numPr>
        <w:ind w:left="993" w:hanging="284"/>
        <w:jc w:val="both"/>
      </w:pPr>
      <w:r>
        <w:t>Контролировать режим работы оборудования;</w:t>
      </w:r>
    </w:p>
    <w:p w14:paraId="024BBC92" w14:textId="77777777" w:rsidR="00E3509C" w:rsidRDefault="00591183">
      <w:pPr>
        <w:numPr>
          <w:ilvl w:val="0"/>
          <w:numId w:val="7"/>
        </w:numPr>
        <w:ind w:left="993" w:hanging="284"/>
        <w:jc w:val="both"/>
      </w:pPr>
      <w:r>
        <w:t>Контролировать состояние системы уравнивания потенциалов;</w:t>
      </w:r>
    </w:p>
    <w:p w14:paraId="2E8DDB1F" w14:textId="77777777" w:rsidR="00E3509C" w:rsidRDefault="00E3509C">
      <w:pPr>
        <w:ind w:left="1986" w:hanging="284"/>
        <w:jc w:val="both"/>
      </w:pPr>
    </w:p>
    <w:p w14:paraId="131C02F1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 xml:space="preserve"> Техническое обслуживание шкафов и</w:t>
      </w:r>
      <w:r>
        <w:t xml:space="preserve"> оборудования проводить с периодичностью один раз в три месяца. Текущий ремонт выполнять раз в год.  </w:t>
      </w:r>
    </w:p>
    <w:p w14:paraId="34A99764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>При выполнении технического обслуживания необходимо выполнить следующие работы:</w:t>
      </w:r>
    </w:p>
    <w:p w14:paraId="6921A7E0" w14:textId="77777777" w:rsidR="00E3509C" w:rsidRDefault="00591183">
      <w:pPr>
        <w:numPr>
          <w:ilvl w:val="0"/>
          <w:numId w:val="5"/>
        </w:numPr>
        <w:ind w:left="993" w:hanging="284"/>
        <w:jc w:val="both"/>
      </w:pPr>
      <w:r>
        <w:t>Очистить от пыли, грязи все аппараты, узлы и изоляционные детали;</w:t>
      </w:r>
    </w:p>
    <w:p w14:paraId="4B322054" w14:textId="77777777" w:rsidR="00E3509C" w:rsidRDefault="00591183">
      <w:pPr>
        <w:numPr>
          <w:ilvl w:val="0"/>
          <w:numId w:val="5"/>
        </w:numPr>
        <w:ind w:left="993" w:hanging="284"/>
        <w:jc w:val="both"/>
      </w:pPr>
      <w:r>
        <w:t>Проверит</w:t>
      </w:r>
      <w:r>
        <w:t>ь состояние контактных поверхностей элементов заземления. Контактные поверхности должны быть чистыми и покрыты сплошным слоем припоя;</w:t>
      </w:r>
    </w:p>
    <w:p w14:paraId="5D0F1C31" w14:textId="77777777" w:rsidR="00E3509C" w:rsidRDefault="00591183">
      <w:pPr>
        <w:numPr>
          <w:ilvl w:val="0"/>
          <w:numId w:val="5"/>
        </w:numPr>
        <w:ind w:left="993" w:hanging="284"/>
        <w:jc w:val="both"/>
      </w:pPr>
      <w:r>
        <w:t>Произвести визуальный осмотр корпуса шкафа;</w:t>
      </w:r>
    </w:p>
    <w:p w14:paraId="27B9704C" w14:textId="77777777" w:rsidR="00E3509C" w:rsidRDefault="00591183">
      <w:pPr>
        <w:numPr>
          <w:ilvl w:val="0"/>
          <w:numId w:val="5"/>
        </w:numPr>
        <w:ind w:left="993" w:hanging="284"/>
        <w:jc w:val="both"/>
      </w:pPr>
      <w:r>
        <w:t>Проверить надёжность и исправность подключенного заземления;</w:t>
      </w:r>
    </w:p>
    <w:p w14:paraId="1015EE0D" w14:textId="77777777" w:rsidR="00E3509C" w:rsidRDefault="00591183">
      <w:pPr>
        <w:numPr>
          <w:ilvl w:val="0"/>
          <w:numId w:val="5"/>
        </w:numPr>
        <w:ind w:left="993" w:hanging="284"/>
        <w:jc w:val="both"/>
      </w:pPr>
      <w:r>
        <w:t>Проверить состоян</w:t>
      </w:r>
      <w:r>
        <w:t>ие изоляционных деталей и изоляторов;</w:t>
      </w:r>
    </w:p>
    <w:p w14:paraId="345A256A" w14:textId="77777777" w:rsidR="00E3509C" w:rsidRDefault="00591183">
      <w:pPr>
        <w:numPr>
          <w:ilvl w:val="0"/>
          <w:numId w:val="5"/>
        </w:numPr>
        <w:ind w:left="993" w:hanging="284"/>
        <w:jc w:val="both"/>
      </w:pPr>
      <w:r>
        <w:t>Проверить состояние токоведущих частей;</w:t>
      </w:r>
    </w:p>
    <w:p w14:paraId="015A324C" w14:textId="77777777" w:rsidR="00E3509C" w:rsidRDefault="00591183">
      <w:pPr>
        <w:numPr>
          <w:ilvl w:val="0"/>
          <w:numId w:val="5"/>
        </w:numPr>
        <w:ind w:left="993" w:hanging="284"/>
        <w:jc w:val="both"/>
      </w:pPr>
      <w:r>
        <w:t>Проверить надёжность крепления аппаратов, проводов, клемм, и других узлов, и деталей;</w:t>
      </w:r>
    </w:p>
    <w:p w14:paraId="7C483877" w14:textId="77777777" w:rsidR="00E3509C" w:rsidRDefault="00591183">
      <w:pPr>
        <w:numPr>
          <w:ilvl w:val="0"/>
          <w:numId w:val="5"/>
        </w:numPr>
        <w:ind w:left="993" w:hanging="284"/>
        <w:jc w:val="both"/>
      </w:pPr>
      <w:r>
        <w:t>Проверить исправное состояние автоматич</w:t>
      </w:r>
      <w:r>
        <w:t>еских выключателей, ПРА и клемм соединения;</w:t>
      </w:r>
    </w:p>
    <w:p w14:paraId="79AB2989" w14:textId="77777777" w:rsidR="00E3509C" w:rsidRDefault="00591183">
      <w:pPr>
        <w:numPr>
          <w:ilvl w:val="0"/>
          <w:numId w:val="5"/>
        </w:numPr>
        <w:ind w:left="993" w:hanging="284"/>
        <w:jc w:val="both"/>
      </w:pPr>
      <w:r>
        <w:t>На оборудовании взрывозащищенного исполнения проверить состояние взрывонепроницаемой оболочки, уплотнений фитингов, комплектность крепежа;</w:t>
      </w:r>
    </w:p>
    <w:p w14:paraId="36655F56" w14:textId="77777777" w:rsidR="00E3509C" w:rsidRDefault="00591183">
      <w:pPr>
        <w:numPr>
          <w:ilvl w:val="0"/>
          <w:numId w:val="5"/>
        </w:numPr>
        <w:ind w:left="993" w:hanging="284"/>
        <w:jc w:val="both"/>
      </w:pPr>
      <w:r>
        <w:t>Зафиксировать результаты технического обслуживания в эксплуатационных пас</w:t>
      </w:r>
      <w:r>
        <w:t>портах.</w:t>
      </w:r>
    </w:p>
    <w:p w14:paraId="6A0735BD" w14:textId="77777777" w:rsidR="00E3509C" w:rsidRDefault="00E3509C">
      <w:pPr>
        <w:tabs>
          <w:tab w:val="left" w:pos="7779"/>
        </w:tabs>
        <w:jc w:val="both"/>
      </w:pPr>
    </w:p>
    <w:p w14:paraId="31A58926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>При замеченных неисправностях в работе должен проводиться внеплановый ремонт с записью в оперативном и журнале учета дефектов и неполадок на электрооборудовании.</w:t>
      </w:r>
    </w:p>
    <w:p w14:paraId="368B4974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lastRenderedPageBreak/>
        <w:t>При текущем ремонте необходимо выполнить следующие операции:</w:t>
      </w:r>
    </w:p>
    <w:p w14:paraId="188DA808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Произвести все пункты те</w:t>
      </w:r>
      <w:r>
        <w:t>хнического обслуживания;</w:t>
      </w:r>
    </w:p>
    <w:p w14:paraId="0D73F9ED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Очистить и промыть механические и контактные детали, выявление дефектных деталей и узлов, их ремонт или замена, смазать ножи рубильников;</w:t>
      </w:r>
    </w:p>
    <w:p w14:paraId="3547A35C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Зачистить и отшлифовать все контактные поверхности;</w:t>
      </w:r>
    </w:p>
    <w:p w14:paraId="1852C4FC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Заменить сгоревшие сигнальные лампы, отре</w:t>
      </w:r>
      <w:r>
        <w:t>монтировать арматуру;</w:t>
      </w:r>
    </w:p>
    <w:p w14:paraId="3A5BB2BE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Произвести ремонт ПРА, входящей в аппараты;</w:t>
      </w:r>
    </w:p>
    <w:p w14:paraId="6AE4E987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Проверить и восстановить состояние проходных втулок и других видов изоляции выводных концов;</w:t>
      </w:r>
    </w:p>
    <w:p w14:paraId="6ADFDD52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Заменить неисправные катушки электромагнитов и обмотки в шкафах управления;</w:t>
      </w:r>
    </w:p>
    <w:p w14:paraId="293A879B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 xml:space="preserve">Восстановить надписи </w:t>
      </w:r>
      <w:r>
        <w:t>и маркировку, обновить при необходимости чертеж схемы;</w:t>
      </w:r>
    </w:p>
    <w:p w14:paraId="4570FFAD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Проверить состояние изоляционных колодок, при необходимости заменить;</w:t>
      </w:r>
    </w:p>
    <w:p w14:paraId="1B0D7CCC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Замерить сопротивление изоляции оборудования;</w:t>
      </w:r>
    </w:p>
    <w:p w14:paraId="6F7955A1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Зафиксировать результаты произведенного ремонта в эксплуатационных паспортах оборудов</w:t>
      </w:r>
      <w:r>
        <w:t>ания.</w:t>
      </w:r>
    </w:p>
    <w:p w14:paraId="1CD6F22F" w14:textId="77777777" w:rsidR="00E3509C" w:rsidRDefault="00E3509C">
      <w:pPr>
        <w:jc w:val="both"/>
      </w:pPr>
    </w:p>
    <w:p w14:paraId="7D15AFBD" w14:textId="77777777" w:rsidR="00E3509C" w:rsidRDefault="00E3509C">
      <w:pPr>
        <w:jc w:val="both"/>
        <w:rPr>
          <w:color w:val="000000"/>
          <w:spacing w:val="-8"/>
          <w:sz w:val="25"/>
        </w:rPr>
      </w:pPr>
    </w:p>
    <w:p w14:paraId="4403EE7B" w14:textId="77777777" w:rsidR="00E3509C" w:rsidRDefault="00591183">
      <w:pPr>
        <w:numPr>
          <w:ilvl w:val="0"/>
          <w:numId w:val="1"/>
        </w:numPr>
        <w:jc w:val="center"/>
        <w:rPr>
          <w:b/>
          <w:caps/>
        </w:rPr>
      </w:pPr>
      <w:r>
        <w:rPr>
          <w:b/>
          <w:caps/>
          <w:color w:val="000000"/>
          <w:spacing w:val="-8"/>
        </w:rPr>
        <w:t>меры безопасности</w:t>
      </w:r>
    </w:p>
    <w:p w14:paraId="65E0B23B" w14:textId="77777777" w:rsidR="00E3509C" w:rsidRDefault="00E3509C">
      <w:pPr>
        <w:jc w:val="center"/>
        <w:rPr>
          <w:b/>
          <w:caps/>
          <w:color w:val="000000"/>
          <w:spacing w:val="-8"/>
          <w:sz w:val="28"/>
          <w:szCs w:val="28"/>
        </w:rPr>
      </w:pPr>
    </w:p>
    <w:p w14:paraId="7822818F" w14:textId="77777777" w:rsidR="00E3509C" w:rsidRDefault="00591183">
      <w:pPr>
        <w:numPr>
          <w:ilvl w:val="1"/>
          <w:numId w:val="1"/>
        </w:numPr>
        <w:ind w:left="0" w:firstLine="709"/>
        <w:jc w:val="both"/>
        <w:rPr>
          <w:b/>
          <w:sz w:val="28"/>
          <w:szCs w:val="28"/>
        </w:rPr>
      </w:pPr>
      <w:r>
        <w:rPr>
          <w:color w:val="000000"/>
          <w:spacing w:val="-8"/>
        </w:rPr>
        <w:t xml:space="preserve">Все работы на оборудовании </w:t>
      </w:r>
      <w:r>
        <w:t>выполняются в соответствии с требованиями «Правил по охране труда при эксплуатации электроустановок</w:t>
      </w:r>
      <w:r>
        <w:t>», «Правил технической эксплуатации электроустановок потребителей» и инструкции по охране труда для электромонтеров.</w:t>
      </w:r>
    </w:p>
    <w:p w14:paraId="5ED13C04" w14:textId="77777777" w:rsidR="00E3509C" w:rsidRDefault="00591183">
      <w:pPr>
        <w:numPr>
          <w:ilvl w:val="1"/>
          <w:numId w:val="1"/>
        </w:numPr>
        <w:ind w:left="0" w:firstLine="709"/>
        <w:jc w:val="both"/>
        <w:rPr>
          <w:b/>
          <w:sz w:val="28"/>
          <w:szCs w:val="28"/>
        </w:rPr>
      </w:pPr>
      <w:r>
        <w:t>При эксплуатации необходимо соблюдать следующие основные правила техники безопасности:</w:t>
      </w:r>
    </w:p>
    <w:p w14:paraId="1BF8430B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Работы на низковольтном оборудовании производить при</w:t>
      </w:r>
      <w:r>
        <w:t xml:space="preserve"> отключении питания силовых цепей;</w:t>
      </w:r>
    </w:p>
    <w:p w14:paraId="1E30AB74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Пользоваться средствами защиты, исправным инструментом и приспособлениями;</w:t>
      </w:r>
    </w:p>
    <w:p w14:paraId="4C2E4C4B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Периодически при обслуживании, технических осмотрах, после ремонта или длительн</w:t>
      </w:r>
      <w:r>
        <w:t>ых перерывах в работе низковольтного оборудования необходимо производить измерение сопротивления изоляции, которое должно быть не менее 1МОм;</w:t>
      </w:r>
    </w:p>
    <w:p w14:paraId="2731BA35" w14:textId="77777777" w:rsidR="00E3509C" w:rsidRDefault="00591183">
      <w:pPr>
        <w:numPr>
          <w:ilvl w:val="0"/>
          <w:numId w:val="8"/>
        </w:numPr>
        <w:ind w:left="993" w:hanging="284"/>
        <w:jc w:val="both"/>
      </w:pPr>
      <w:r>
        <w:t>Все металлические части, подлежащие заземлению, должны быть надёжно заземлены согласно существующим нормам и прави</w:t>
      </w:r>
      <w:r>
        <w:t>лам эксплуатации.</w:t>
      </w:r>
    </w:p>
    <w:p w14:paraId="39C13861" w14:textId="77777777" w:rsidR="00E3509C" w:rsidRDefault="00E3509C">
      <w:pPr>
        <w:jc w:val="both"/>
        <w:rPr>
          <w:b/>
          <w:sz w:val="28"/>
          <w:szCs w:val="28"/>
        </w:rPr>
      </w:pPr>
    </w:p>
    <w:p w14:paraId="449CB2C3" w14:textId="77777777" w:rsidR="00E3509C" w:rsidRDefault="00E3509C">
      <w:pPr>
        <w:ind w:left="397"/>
        <w:jc w:val="both"/>
      </w:pPr>
    </w:p>
    <w:p w14:paraId="4A82AE4B" w14:textId="77777777" w:rsidR="00E3509C" w:rsidRDefault="00591183">
      <w:pPr>
        <w:numPr>
          <w:ilvl w:val="0"/>
          <w:numId w:val="1"/>
        </w:numPr>
        <w:jc w:val="center"/>
        <w:rPr>
          <w:b/>
          <w:caps/>
          <w:color w:val="000000"/>
          <w:spacing w:val="-8"/>
        </w:rPr>
      </w:pPr>
      <w:r>
        <w:rPr>
          <w:b/>
          <w:caps/>
          <w:color w:val="000000"/>
          <w:spacing w:val="-8"/>
        </w:rPr>
        <w:t>Характерные неисправности и методы их устранения</w:t>
      </w:r>
    </w:p>
    <w:p w14:paraId="126549B7" w14:textId="77777777" w:rsidR="00E3509C" w:rsidRDefault="00E3509C">
      <w:pPr>
        <w:jc w:val="center"/>
        <w:rPr>
          <w:b/>
          <w:caps/>
          <w:color w:val="000000"/>
          <w:spacing w:val="-8"/>
          <w:sz w:val="28"/>
          <w:szCs w:val="28"/>
        </w:rPr>
      </w:pPr>
    </w:p>
    <w:p w14:paraId="52C9BC7C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>Перечень характерных и наиболее часто встречающихся или возможных неисправностей и способы их устранения приведены в таблице 1.</w:t>
      </w:r>
    </w:p>
    <w:p w14:paraId="2050B412" w14:textId="77777777" w:rsidR="00E3509C" w:rsidRDefault="00591183">
      <w:pPr>
        <w:numPr>
          <w:ilvl w:val="1"/>
          <w:numId w:val="1"/>
        </w:numPr>
        <w:ind w:left="0" w:firstLine="709"/>
        <w:jc w:val="both"/>
      </w:pPr>
      <w:r>
        <w:t>Следует иметь в виду, что при эксплуатации может встретить</w:t>
      </w:r>
      <w:r>
        <w:t>ся целый ряд неисправностей, которые не охвачены таблицей 1. В этом случае персонал, обслуживающий, должен сам принимать самостоятельные решения о способах устранения неисправностей.</w:t>
      </w:r>
    </w:p>
    <w:p w14:paraId="5318D3E8" w14:textId="77777777" w:rsidR="00E3509C" w:rsidRDefault="00591183">
      <w:r>
        <w:br w:type="page" w:clear="all"/>
      </w:r>
      <w:r>
        <w:lastRenderedPageBreak/>
        <w:t>Таблица 1 – Список возможных неисправностей и способы их устранения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207"/>
        <w:gridCol w:w="3167"/>
        <w:gridCol w:w="3197"/>
      </w:tblGrid>
      <w:tr w:rsidR="00E3509C" w14:paraId="7E4AC48A" w14:textId="77777777">
        <w:tc>
          <w:tcPr>
            <w:tcW w:w="1675" w:type="pct"/>
          </w:tcPr>
          <w:p w14:paraId="7A863C0D" w14:textId="77777777" w:rsidR="00E3509C" w:rsidRDefault="00591183">
            <w:pPr>
              <w:jc w:val="center"/>
            </w:pPr>
            <w:r>
              <w:t>Наим</w:t>
            </w:r>
            <w:r>
              <w:t>енование неисправности, внешнее проявление и дополнительные признаки</w:t>
            </w:r>
          </w:p>
        </w:tc>
        <w:tc>
          <w:tcPr>
            <w:tcW w:w="1654" w:type="pct"/>
          </w:tcPr>
          <w:p w14:paraId="0ABAB796" w14:textId="77777777" w:rsidR="00E3509C" w:rsidRDefault="00591183">
            <w:pPr>
              <w:jc w:val="center"/>
            </w:pPr>
            <w:r>
              <w:t>Вероятная причина</w:t>
            </w:r>
          </w:p>
        </w:tc>
        <w:tc>
          <w:tcPr>
            <w:tcW w:w="1670" w:type="pct"/>
          </w:tcPr>
          <w:p w14:paraId="3821A885" w14:textId="77777777" w:rsidR="00E3509C" w:rsidRDefault="00591183">
            <w:pPr>
              <w:jc w:val="center"/>
            </w:pPr>
            <w:r>
              <w:t>Метод устранения</w:t>
            </w:r>
          </w:p>
        </w:tc>
      </w:tr>
      <w:tr w:rsidR="00E3509C" w14:paraId="190C5B0E" w14:textId="77777777">
        <w:tc>
          <w:tcPr>
            <w:tcW w:w="1675" w:type="pct"/>
          </w:tcPr>
          <w:p w14:paraId="1562D440" w14:textId="77777777" w:rsidR="00E3509C" w:rsidRDefault="00591183">
            <w:r>
              <w:t>Выход из строя автоматического выключателя.</w:t>
            </w:r>
          </w:p>
        </w:tc>
        <w:tc>
          <w:tcPr>
            <w:tcW w:w="1654" w:type="pct"/>
          </w:tcPr>
          <w:p w14:paraId="0B75674E" w14:textId="77777777" w:rsidR="00E3509C" w:rsidRDefault="00E3509C"/>
        </w:tc>
        <w:tc>
          <w:tcPr>
            <w:tcW w:w="1670" w:type="pct"/>
          </w:tcPr>
          <w:p w14:paraId="3208DCD3" w14:textId="77777777" w:rsidR="00E3509C" w:rsidRDefault="00591183">
            <w:r>
              <w:t>Заменить новым автоматическим выключателем.</w:t>
            </w:r>
          </w:p>
        </w:tc>
      </w:tr>
      <w:tr w:rsidR="00E3509C" w14:paraId="50F09771" w14:textId="77777777">
        <w:trPr>
          <w:trHeight w:val="1174"/>
        </w:trPr>
        <w:tc>
          <w:tcPr>
            <w:tcW w:w="1675" w:type="pct"/>
          </w:tcPr>
          <w:p w14:paraId="0A0DD7BE" w14:textId="77777777" w:rsidR="00E3509C" w:rsidRDefault="00591183">
            <w:r>
              <w:t>Дефект опорной изолирующей прокладки (трещина).</w:t>
            </w:r>
          </w:p>
          <w:p w14:paraId="501A5B94" w14:textId="77777777" w:rsidR="00E3509C" w:rsidRDefault="00E3509C"/>
        </w:tc>
        <w:tc>
          <w:tcPr>
            <w:tcW w:w="1654" w:type="pct"/>
          </w:tcPr>
          <w:p w14:paraId="1E382884" w14:textId="77777777" w:rsidR="00E3509C" w:rsidRDefault="00591183">
            <w:r>
              <w:t>Избыточная нагрузка на изолирующую прокладку при монтаже либо дефектный изолятор.</w:t>
            </w:r>
          </w:p>
        </w:tc>
        <w:tc>
          <w:tcPr>
            <w:tcW w:w="1670" w:type="pct"/>
          </w:tcPr>
          <w:p w14:paraId="6B770B12" w14:textId="77777777" w:rsidR="00E3509C" w:rsidRDefault="00591183">
            <w:r>
              <w:t>Заменить прокладку новой, устранить причины избыточной нагрузки на.</w:t>
            </w:r>
          </w:p>
        </w:tc>
      </w:tr>
      <w:tr w:rsidR="00E3509C" w14:paraId="5111C9E1" w14:textId="77777777">
        <w:tc>
          <w:tcPr>
            <w:tcW w:w="1675" w:type="pct"/>
          </w:tcPr>
          <w:p w14:paraId="38EEA517" w14:textId="77777777" w:rsidR="00E3509C" w:rsidRDefault="00591183">
            <w:r>
              <w:t>Не включается автоматический выключатель</w:t>
            </w:r>
          </w:p>
        </w:tc>
        <w:tc>
          <w:tcPr>
            <w:tcW w:w="1654" w:type="pct"/>
          </w:tcPr>
          <w:p w14:paraId="3640316F" w14:textId="77777777" w:rsidR="00E3509C" w:rsidRDefault="00591183">
            <w:r>
              <w:t>Неисправен выключатель.</w:t>
            </w:r>
          </w:p>
          <w:p w14:paraId="57B52D24" w14:textId="77777777" w:rsidR="00E3509C" w:rsidRDefault="00E3509C"/>
          <w:p w14:paraId="5C91924C" w14:textId="77777777" w:rsidR="00E3509C" w:rsidRDefault="00E3509C"/>
          <w:p w14:paraId="57A64DBE" w14:textId="77777777" w:rsidR="00E3509C" w:rsidRDefault="00591183">
            <w:r>
              <w:t xml:space="preserve"> </w:t>
            </w:r>
            <w:r>
              <w:t>КЗ на отходящей линии.</w:t>
            </w:r>
          </w:p>
        </w:tc>
        <w:tc>
          <w:tcPr>
            <w:tcW w:w="1670" w:type="pct"/>
          </w:tcPr>
          <w:p w14:paraId="22014D97" w14:textId="77777777" w:rsidR="00E3509C" w:rsidRDefault="00591183">
            <w:r>
              <w:t>Проверить выключатель в соответствии с заводской инструкцией.</w:t>
            </w:r>
          </w:p>
          <w:p w14:paraId="270A4BFC" w14:textId="77777777" w:rsidR="00E3509C" w:rsidRDefault="00591183">
            <w:r>
              <w:t>Устранить КЗ линии.</w:t>
            </w:r>
          </w:p>
        </w:tc>
      </w:tr>
      <w:tr w:rsidR="00E3509C" w14:paraId="1C5D22C5" w14:textId="77777777">
        <w:tc>
          <w:tcPr>
            <w:tcW w:w="1675" w:type="pct"/>
          </w:tcPr>
          <w:p w14:paraId="327A9395" w14:textId="77777777" w:rsidR="00E3509C" w:rsidRDefault="00591183">
            <w:r>
              <w:t>Не горят лампы сигнализации</w:t>
            </w:r>
          </w:p>
        </w:tc>
        <w:tc>
          <w:tcPr>
            <w:tcW w:w="1654" w:type="pct"/>
          </w:tcPr>
          <w:p w14:paraId="237C829D" w14:textId="77777777" w:rsidR="00E3509C" w:rsidRDefault="00591183">
            <w:r>
              <w:t>Перегорела лампа.</w:t>
            </w:r>
          </w:p>
          <w:p w14:paraId="7AAB7F72" w14:textId="77777777" w:rsidR="00E3509C" w:rsidRDefault="00E3509C"/>
        </w:tc>
        <w:tc>
          <w:tcPr>
            <w:tcW w:w="1670" w:type="pct"/>
          </w:tcPr>
          <w:p w14:paraId="20454462" w14:textId="77777777" w:rsidR="00E3509C" w:rsidRDefault="00591183">
            <w:r>
              <w:t>Заменить неисправную лампу.</w:t>
            </w:r>
          </w:p>
        </w:tc>
      </w:tr>
      <w:tr w:rsidR="00E3509C" w14:paraId="13206F98" w14:textId="77777777">
        <w:tc>
          <w:tcPr>
            <w:tcW w:w="1675" w:type="pct"/>
          </w:tcPr>
          <w:p w14:paraId="3C0B97C3" w14:textId="77777777" w:rsidR="00E3509C" w:rsidRDefault="00591183">
            <w:r>
              <w:t>Не включаются пускатель</w:t>
            </w:r>
          </w:p>
        </w:tc>
        <w:tc>
          <w:tcPr>
            <w:tcW w:w="1654" w:type="pct"/>
          </w:tcPr>
          <w:p w14:paraId="23C9F686" w14:textId="77777777" w:rsidR="00E3509C" w:rsidRDefault="00591183">
            <w:r>
              <w:t>Обрыв цепи питания катушки пускателя.</w:t>
            </w:r>
          </w:p>
        </w:tc>
        <w:tc>
          <w:tcPr>
            <w:tcW w:w="1670" w:type="pct"/>
          </w:tcPr>
          <w:p w14:paraId="16032EA0" w14:textId="77777777" w:rsidR="00E3509C" w:rsidRDefault="00591183">
            <w:r>
              <w:t xml:space="preserve">Проверить и </w:t>
            </w:r>
            <w:r>
              <w:t>устранить.</w:t>
            </w:r>
          </w:p>
        </w:tc>
      </w:tr>
    </w:tbl>
    <w:p w14:paraId="5E65C7EC" w14:textId="77777777" w:rsidR="00E3509C" w:rsidRDefault="00E3509C">
      <w:pPr>
        <w:rPr>
          <w:color w:val="000000"/>
          <w:spacing w:val="-8"/>
          <w:sz w:val="25"/>
        </w:rPr>
      </w:pPr>
    </w:p>
    <w:p w14:paraId="01B3A14C" w14:textId="77777777" w:rsidR="00E3509C" w:rsidRDefault="00E3509C">
      <w:pPr>
        <w:rPr>
          <w:color w:val="000000"/>
          <w:spacing w:val="-8"/>
          <w:sz w:val="25"/>
        </w:rPr>
      </w:pPr>
    </w:p>
    <w:p w14:paraId="633F9E0C" w14:textId="77777777" w:rsidR="00E3509C" w:rsidRDefault="00591183">
      <w:pPr>
        <w:numPr>
          <w:ilvl w:val="0"/>
          <w:numId w:val="1"/>
        </w:numPr>
        <w:jc w:val="center"/>
        <w:rPr>
          <w:b/>
          <w:caps/>
        </w:rPr>
      </w:pPr>
      <w:r>
        <w:rPr>
          <w:b/>
          <w:caps/>
        </w:rPr>
        <w:t>перечень нормативных документов, использованных при составлении инструкции</w:t>
      </w:r>
    </w:p>
    <w:p w14:paraId="1A9F3078" w14:textId="77777777" w:rsidR="00E3509C" w:rsidRDefault="00E3509C">
      <w:pPr>
        <w:jc w:val="center"/>
        <w:rPr>
          <w:b/>
          <w:caps/>
          <w:sz w:val="28"/>
          <w:szCs w:val="28"/>
        </w:rPr>
      </w:pPr>
    </w:p>
    <w:p w14:paraId="68132A9B" w14:textId="77777777" w:rsidR="00E3509C" w:rsidRDefault="00591183">
      <w:pPr>
        <w:numPr>
          <w:ilvl w:val="1"/>
          <w:numId w:val="1"/>
        </w:numPr>
        <w:ind w:left="284" w:hanging="426"/>
      </w:pPr>
      <w:r>
        <w:t>«</w:t>
      </w:r>
      <w:r>
        <w:t>Положение о системе технического диагностирования оборудования и сооружений энергохозяйства ОАО «Газпром»</w:t>
      </w:r>
    </w:p>
    <w:p w14:paraId="4256734B" w14:textId="77777777" w:rsidR="00E3509C" w:rsidRDefault="00591183">
      <w:pPr>
        <w:numPr>
          <w:ilvl w:val="1"/>
          <w:numId w:val="1"/>
        </w:numPr>
        <w:ind w:left="284" w:hanging="426"/>
      </w:pPr>
      <w:r>
        <w:t>ПОТЭЭ – «Правила по охране труда при эксплуатации электроустановок»</w:t>
      </w:r>
      <w:r>
        <w:rPr>
          <w:caps/>
        </w:rPr>
        <w:t xml:space="preserve"> </w:t>
      </w:r>
    </w:p>
    <w:p w14:paraId="0991EF2C" w14:textId="77777777" w:rsidR="00E3509C" w:rsidRDefault="00591183">
      <w:pPr>
        <w:numPr>
          <w:ilvl w:val="1"/>
          <w:numId w:val="1"/>
        </w:numPr>
        <w:ind w:left="284" w:hanging="426"/>
      </w:pPr>
      <w:r>
        <w:rPr>
          <w:caps/>
        </w:rPr>
        <w:t xml:space="preserve">ПТЭЭП ЭЭ - </w:t>
      </w:r>
      <w:r>
        <w:t>«Правила технической эксплуатации электроустановок потребителей</w:t>
      </w:r>
      <w:r>
        <w:t xml:space="preserve"> электрической энергии»</w:t>
      </w:r>
    </w:p>
    <w:p w14:paraId="3E91262E" w14:textId="77777777" w:rsidR="00E3509C" w:rsidRDefault="00591183">
      <w:pPr>
        <w:numPr>
          <w:ilvl w:val="1"/>
          <w:numId w:val="1"/>
        </w:numPr>
        <w:ind w:left="284" w:hanging="426"/>
      </w:pPr>
      <w:r>
        <w:t>ПУЭ - «Правила устройства электроустановок»</w:t>
      </w:r>
    </w:p>
    <w:p w14:paraId="61727937" w14:textId="77777777" w:rsidR="00E3509C" w:rsidRDefault="00591183">
      <w:pPr>
        <w:numPr>
          <w:ilvl w:val="1"/>
          <w:numId w:val="1"/>
        </w:numPr>
        <w:ind w:left="284" w:hanging="426"/>
        <w:rPr>
          <w:b/>
          <w:caps/>
          <w:sz w:val="28"/>
          <w:szCs w:val="28"/>
        </w:rPr>
      </w:pPr>
      <w:r>
        <w:t>Устройства комплектные низковольтные (блоки, панели, шкафы, щиты). Руководство по эксплуатации ОБК. 140.031.</w:t>
      </w:r>
    </w:p>
    <w:p w14:paraId="7FA13042" w14:textId="77777777" w:rsidR="00E3509C" w:rsidRDefault="00E3509C"/>
    <w:p w14:paraId="65C548CA" w14:textId="77777777" w:rsidR="00E3509C" w:rsidRDefault="00591183">
      <w:pPr>
        <w:rPr>
          <w:b/>
          <w:color w:val="000000"/>
          <w:spacing w:val="-8"/>
        </w:rPr>
      </w:pPr>
      <w:r>
        <w:rPr>
          <w:b/>
          <w:color w:val="000000"/>
          <w:spacing w:val="-8"/>
          <w:sz w:val="28"/>
          <w:szCs w:val="28"/>
        </w:rPr>
        <w:br w:type="page" w:clear="all"/>
      </w:r>
      <w:r>
        <w:rPr>
          <w:b/>
          <w:color w:val="000000"/>
          <w:spacing w:val="-8"/>
        </w:rPr>
        <w:lastRenderedPageBreak/>
        <w:t>Приложение 1. Структура условного обозначения щитов, пунктов, ящиков управлен</w:t>
      </w:r>
      <w:r>
        <w:rPr>
          <w:b/>
          <w:color w:val="000000"/>
          <w:spacing w:val="-8"/>
        </w:rPr>
        <w:t>ия.</w:t>
      </w:r>
    </w:p>
    <w:p w14:paraId="5C864E1D" w14:textId="77777777" w:rsidR="00E3509C" w:rsidRDefault="00E3509C">
      <w:pPr>
        <w:rPr>
          <w:color w:val="000000"/>
          <w:spacing w:val="-8"/>
        </w:rPr>
      </w:pPr>
    </w:p>
    <w:p w14:paraId="276F9B7C" w14:textId="77777777" w:rsidR="00E3509C" w:rsidRDefault="00591183">
      <w:pPr>
        <w:rPr>
          <w:b/>
          <w:color w:val="000000"/>
          <w:spacing w:val="-8"/>
        </w:rPr>
      </w:pPr>
      <w:r>
        <w:rPr>
          <w:b/>
          <w:color w:val="000000"/>
          <w:spacing w:val="-8"/>
        </w:rPr>
        <w:t>ЩОВ Х1 Х2 Х3 Х4 Б Х5</w:t>
      </w:r>
    </w:p>
    <w:p w14:paraId="7FAC9B91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ЩОВ - Щиток осветительный взрывозащищенный</w:t>
      </w:r>
    </w:p>
    <w:p w14:paraId="1BD8FA5F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Х1 - разделительный знак или цифра 5, указывающая на применение 3-х полюсного автоматического выключателя на номинальный ток 25 А</w:t>
      </w:r>
    </w:p>
    <w:p w14:paraId="6E09C92E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Х2 - Количество линейных модулей: 0,1,2,3,4</w:t>
      </w:r>
    </w:p>
    <w:p w14:paraId="0877CC2C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Х3 - Наличие </w:t>
      </w:r>
      <w:r>
        <w:rPr>
          <w:color w:val="000000"/>
          <w:spacing w:val="-8"/>
        </w:rPr>
        <w:t>модуля разъединителя:</w:t>
      </w:r>
    </w:p>
    <w:p w14:paraId="76E05B2B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•</w:t>
      </w:r>
      <w:r>
        <w:rPr>
          <w:color w:val="000000"/>
          <w:spacing w:val="-8"/>
        </w:rPr>
        <w:tab/>
        <w:t>0 - без разъединителя,</w:t>
      </w:r>
    </w:p>
    <w:p w14:paraId="181680C0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•</w:t>
      </w:r>
      <w:r>
        <w:rPr>
          <w:color w:val="000000"/>
          <w:spacing w:val="-8"/>
        </w:rPr>
        <w:tab/>
        <w:t>1 - с разъединителем;</w:t>
      </w:r>
    </w:p>
    <w:p w14:paraId="3256109B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Х4 - Вид присоединительного модуля:</w:t>
      </w:r>
    </w:p>
    <w:p w14:paraId="2AC7CF65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•</w:t>
      </w:r>
      <w:r>
        <w:rPr>
          <w:color w:val="000000"/>
          <w:spacing w:val="-8"/>
        </w:rPr>
        <w:tab/>
        <w:t xml:space="preserve">0 - с </w:t>
      </w:r>
      <w:proofErr w:type="spellStart"/>
      <w:r>
        <w:rPr>
          <w:color w:val="000000"/>
          <w:spacing w:val="-8"/>
        </w:rPr>
        <w:t>клеммником</w:t>
      </w:r>
      <w:proofErr w:type="spellEnd"/>
      <w:r>
        <w:rPr>
          <w:color w:val="000000"/>
          <w:spacing w:val="-8"/>
        </w:rPr>
        <w:t xml:space="preserve"> для присоединения жил кабелей сечением от 10 мм2 до 36 мм2;</w:t>
      </w:r>
    </w:p>
    <w:p w14:paraId="4E6C1B4D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•</w:t>
      </w:r>
      <w:r>
        <w:rPr>
          <w:color w:val="000000"/>
          <w:spacing w:val="-8"/>
        </w:rPr>
        <w:tab/>
        <w:t>1 - с блоком зажимов для присоединения жил кабеля сечением от 35 мм2</w:t>
      </w:r>
      <w:r>
        <w:rPr>
          <w:color w:val="000000"/>
          <w:spacing w:val="-8"/>
        </w:rPr>
        <w:t xml:space="preserve"> до 95 мм2</w:t>
      </w:r>
    </w:p>
    <w:p w14:paraId="24602900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Б - буква, указывающая о модернизации;</w:t>
      </w:r>
    </w:p>
    <w:p w14:paraId="1811982E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Х5 - вид климатического исполнения и категория размещения по ГОСТ 15150: У1, ХЛ1</w:t>
      </w:r>
    </w:p>
    <w:p w14:paraId="7607D282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ЩОВ – Х1 Х2 Х3 Х4 Д Х5</w:t>
      </w:r>
    </w:p>
    <w:p w14:paraId="2523AF1A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ЩОВ - Щиток осветительный взрывозащищенный</w:t>
      </w:r>
    </w:p>
    <w:p w14:paraId="6501453F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Х1 - количество линейных модулей с однополюсными автоматиче</w:t>
      </w:r>
      <w:r>
        <w:rPr>
          <w:color w:val="000000"/>
          <w:spacing w:val="-8"/>
        </w:rPr>
        <w:t>скими выключателями: 0,1,2,3,4</w:t>
      </w:r>
    </w:p>
    <w:p w14:paraId="7CCA62B1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Х2 - количество линейных модулей с трехполюсным автоматическим выключателем: 0,1,2,3,4;</w:t>
      </w:r>
    </w:p>
    <w:p w14:paraId="7B391436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Х3 - наличие модуля разъединителя:</w:t>
      </w:r>
    </w:p>
    <w:p w14:paraId="57C95BD2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0 - без разъединителя;</w:t>
      </w:r>
    </w:p>
    <w:p w14:paraId="62D45909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1 - с разъединителем.</w:t>
      </w:r>
    </w:p>
    <w:p w14:paraId="07688EA2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Х4 - Вид присоединительного модуля:</w:t>
      </w:r>
    </w:p>
    <w:p w14:paraId="51348097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0 - с </w:t>
      </w:r>
      <w:proofErr w:type="spellStart"/>
      <w:r>
        <w:rPr>
          <w:color w:val="000000"/>
          <w:spacing w:val="-8"/>
        </w:rPr>
        <w:t>клеммником</w:t>
      </w:r>
      <w:proofErr w:type="spellEnd"/>
      <w:r>
        <w:rPr>
          <w:color w:val="000000"/>
          <w:spacing w:val="-8"/>
        </w:rPr>
        <w:t xml:space="preserve"> для присоединения жил кабелей сечением от 10 мм2 до 36 мм2;</w:t>
      </w:r>
    </w:p>
    <w:p w14:paraId="66361358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1 - с блоком зажимов для присоединения жил кабеля сечением от 35 мм2 до 95 мм2</w:t>
      </w:r>
    </w:p>
    <w:p w14:paraId="439105CA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Д - буква, указывающая о модернизации.</w:t>
      </w:r>
    </w:p>
    <w:p w14:paraId="2D97E2A9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Х5 - вид климатического и</w:t>
      </w:r>
      <w:r>
        <w:rPr>
          <w:color w:val="000000"/>
          <w:spacing w:val="-8"/>
        </w:rPr>
        <w:t>сполнения и категория размещения по ГОСТ 15150: У1, ХЛ1</w:t>
      </w:r>
    </w:p>
    <w:p w14:paraId="36DF43CA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ТУ 16-89 ИМШБ.656347.013 ТУ (для Б); ПИНЮ.656517.001 ТУ (для Д) Пример записи обозначения щитка с тремя линейными модулями, модулем разъединителя и присоединительным модулем, комплектуемым блоком зажи</w:t>
      </w:r>
      <w:r>
        <w:rPr>
          <w:color w:val="000000"/>
          <w:spacing w:val="-8"/>
        </w:rPr>
        <w:t>мов, модернизированный, для внутрироссийских поставок в районы с умеренным и холодным климатом при его заказе и в документации другого изделия:</w:t>
      </w:r>
    </w:p>
    <w:p w14:paraId="2E38606B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Для внутрироссийских поставок:</w:t>
      </w:r>
    </w:p>
    <w:p w14:paraId="43D7C003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«Щиток ЩОВ-311Б УХЛ1.ТУ16-89МШБ.656347.013 ТУ».</w:t>
      </w:r>
    </w:p>
    <w:p w14:paraId="46EE1672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То же для экспорта:</w:t>
      </w:r>
    </w:p>
    <w:p w14:paraId="36DFE7B6" w14:textId="77777777" w:rsidR="00E3509C" w:rsidRDefault="00E3509C">
      <w:pPr>
        <w:rPr>
          <w:color w:val="000000"/>
          <w:spacing w:val="-8"/>
        </w:rPr>
      </w:pPr>
    </w:p>
    <w:p w14:paraId="46C8F1DB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«Щиток ЩОВ-3</w:t>
      </w:r>
      <w:r>
        <w:rPr>
          <w:color w:val="000000"/>
          <w:spacing w:val="-8"/>
        </w:rPr>
        <w:t>11Б УХЛ1. Экспорт. ТУ16-89 ИМШБ.656347.013 ТУ».</w:t>
      </w:r>
    </w:p>
    <w:p w14:paraId="25F33600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Щиток с двумя линейными модулями, с однополюсными выключателями, двумя линейными модулями с трехполюсными выключателями, с модулем разъединителя, присоединенным модулем, комплектуемым </w:t>
      </w:r>
      <w:proofErr w:type="spellStart"/>
      <w:r>
        <w:rPr>
          <w:color w:val="000000"/>
          <w:spacing w:val="-8"/>
        </w:rPr>
        <w:t>клеммником</w:t>
      </w:r>
      <w:proofErr w:type="spellEnd"/>
      <w:r>
        <w:rPr>
          <w:color w:val="000000"/>
          <w:spacing w:val="-8"/>
        </w:rPr>
        <w:t>, модернизиров</w:t>
      </w:r>
      <w:r>
        <w:rPr>
          <w:color w:val="000000"/>
          <w:spacing w:val="-8"/>
        </w:rPr>
        <w:t>анный, для народного хозяйства в районы с умеренным и холодным климатом:</w:t>
      </w:r>
    </w:p>
    <w:p w14:paraId="7E6B76DD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Для внутрироссийских поставок:</w:t>
      </w:r>
    </w:p>
    <w:p w14:paraId="7BBBE675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«Щиток ЩОВ-2210Д УХЛ1 ПИНЮ.656517.001 ТУ».</w:t>
      </w:r>
    </w:p>
    <w:p w14:paraId="7284FF2D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То же для экспорта:</w:t>
      </w:r>
    </w:p>
    <w:p w14:paraId="733E581B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«Щиток ЩОВ-2210Д УХЛ1. Экспорт. ПИНЮ.656517.001 ТУ».</w:t>
      </w:r>
    </w:p>
    <w:p w14:paraId="39C70044" w14:textId="77777777" w:rsidR="00E3509C" w:rsidRDefault="00591183">
      <w:pPr>
        <w:rPr>
          <w:b/>
          <w:color w:val="000000"/>
          <w:spacing w:val="-8"/>
        </w:rPr>
      </w:pPr>
      <w:r>
        <w:rPr>
          <w:color w:val="000000"/>
          <w:spacing w:val="-8"/>
        </w:rPr>
        <w:br w:type="page" w:clear="all"/>
      </w:r>
      <w:r>
        <w:rPr>
          <w:b/>
          <w:color w:val="000000"/>
          <w:spacing w:val="-8"/>
        </w:rPr>
        <w:lastRenderedPageBreak/>
        <w:t>УОЩВ - Х УХЛ4</w:t>
      </w:r>
    </w:p>
    <w:p w14:paraId="2261FF4E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У</w:t>
      </w:r>
      <w:r>
        <w:rPr>
          <w:color w:val="000000"/>
          <w:spacing w:val="-8"/>
        </w:rPr>
        <w:tab/>
        <w:t xml:space="preserve"> Конструктивное исполнение</w:t>
      </w:r>
    </w:p>
    <w:p w14:paraId="248C1B92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У - утопленный; отсутствие - навесной;</w:t>
      </w:r>
    </w:p>
    <w:p w14:paraId="2E0A676A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ОЩ</w:t>
      </w:r>
      <w:r>
        <w:rPr>
          <w:color w:val="000000"/>
          <w:spacing w:val="-8"/>
        </w:rPr>
        <w:tab/>
        <w:t xml:space="preserve"> Осветительный щит</w:t>
      </w:r>
    </w:p>
    <w:p w14:paraId="602E09E6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В</w:t>
      </w:r>
      <w:r>
        <w:rPr>
          <w:color w:val="000000"/>
          <w:spacing w:val="-8"/>
        </w:rPr>
        <w:tab/>
        <w:t xml:space="preserve"> Наличие вводного автоматического выключателя</w:t>
      </w:r>
    </w:p>
    <w:p w14:paraId="613EA5D4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</w:t>
      </w:r>
      <w:r>
        <w:rPr>
          <w:color w:val="000000"/>
          <w:spacing w:val="-8"/>
        </w:rPr>
        <w:tab/>
        <w:t xml:space="preserve"> Количество автоматических выключа</w:t>
      </w:r>
      <w:r>
        <w:rPr>
          <w:color w:val="000000"/>
          <w:spacing w:val="-8"/>
        </w:rPr>
        <w:t>телей отходящих линий</w:t>
      </w:r>
    </w:p>
    <w:p w14:paraId="3B6C97B9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УХЛ4</w:t>
      </w:r>
      <w:r>
        <w:rPr>
          <w:color w:val="000000"/>
          <w:spacing w:val="-8"/>
        </w:rPr>
        <w:tab/>
        <w:t xml:space="preserve"> Вид климатического исполнения по ГОСТ 15150-69 и ГОСТ 15543.1-89</w:t>
      </w:r>
    </w:p>
    <w:p w14:paraId="500568A7" w14:textId="77777777" w:rsidR="00E3509C" w:rsidRDefault="00E3509C">
      <w:pPr>
        <w:rPr>
          <w:color w:val="000000"/>
          <w:spacing w:val="-8"/>
        </w:rPr>
      </w:pPr>
    </w:p>
    <w:p w14:paraId="7A8C9D57" w14:textId="77777777" w:rsidR="00E3509C" w:rsidRDefault="00E3509C">
      <w:pPr>
        <w:rPr>
          <w:b/>
          <w:bCs/>
        </w:rPr>
      </w:pPr>
    </w:p>
    <w:p w14:paraId="7F7D082A" w14:textId="77777777" w:rsidR="00E3509C" w:rsidRDefault="00E3509C">
      <w:pPr>
        <w:rPr>
          <w:b/>
          <w:bCs/>
        </w:rPr>
      </w:pPr>
    </w:p>
    <w:p w14:paraId="7AAF334F" w14:textId="77777777" w:rsidR="00E3509C" w:rsidRDefault="00591183">
      <w:pPr>
        <w:rPr>
          <w:b/>
        </w:rPr>
      </w:pPr>
      <w:r>
        <w:rPr>
          <w:b/>
          <w:bCs/>
        </w:rPr>
        <w:t>ЯОУ</w:t>
      </w:r>
      <w:r>
        <w:rPr>
          <w:b/>
        </w:rPr>
        <w:t>96х-х74-У4 IP54</w:t>
      </w:r>
    </w:p>
    <w:p w14:paraId="2E5047E0" w14:textId="77777777" w:rsidR="00E3509C" w:rsidRDefault="00E3509C">
      <w:pPr>
        <w:rPr>
          <w:b/>
          <w:color w:val="000000"/>
          <w:spacing w:val="-8"/>
          <w:sz w:val="25"/>
        </w:rPr>
      </w:pPr>
    </w:p>
    <w:tbl>
      <w:tblPr>
        <w:tblW w:w="5000" w:type="pct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000000"/>
          <w:insideV w:val="none" w:sz="0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6917"/>
      </w:tblGrid>
      <w:tr w:rsidR="00E3509C" w14:paraId="6522D763" w14:textId="77777777">
        <w:trPr>
          <w:tblCellSpacing w:w="0" w:type="dxa"/>
        </w:trPr>
        <w:tc>
          <w:tcPr>
            <w:tcW w:w="2468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58E21EAF" w14:textId="77777777" w:rsidR="00E3509C" w:rsidRDefault="00591183">
            <w:r>
              <w:rPr>
                <w:b/>
                <w:bCs/>
              </w:rPr>
              <w:t>ЯОУ</w:t>
            </w:r>
            <w:r>
              <w:t>96х-х74-У4 IP54</w:t>
            </w:r>
          </w:p>
        </w:tc>
        <w:tc>
          <w:tcPr>
            <w:tcW w:w="6917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01642" w14:textId="77777777" w:rsidR="00E3509C" w:rsidRDefault="00591183">
            <w:r>
              <w:rPr>
                <w:b/>
                <w:bCs/>
              </w:rPr>
              <w:t>ЯОУ</w:t>
            </w:r>
            <w:r>
              <w:rPr>
                <w:rStyle w:val="apple-converted-space"/>
              </w:rPr>
              <w:t> </w:t>
            </w:r>
            <w:r>
              <w:t>- ящик управления освещением</w:t>
            </w:r>
          </w:p>
        </w:tc>
      </w:tr>
      <w:tr w:rsidR="00E3509C" w14:paraId="37D2E331" w14:textId="77777777">
        <w:trPr>
          <w:tblCellSpacing w:w="0" w:type="dxa"/>
        </w:trPr>
        <w:tc>
          <w:tcPr>
            <w:tcW w:w="2468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04ADE316" w14:textId="77777777" w:rsidR="00E3509C" w:rsidRDefault="00591183">
            <w:r>
              <w:t>ЯОУ</w:t>
            </w:r>
            <w:r>
              <w:rPr>
                <w:b/>
                <w:bCs/>
              </w:rPr>
              <w:t>9</w:t>
            </w:r>
            <w:r>
              <w:t>6х-х74-У4 IP54</w:t>
            </w:r>
          </w:p>
        </w:tc>
        <w:tc>
          <w:tcPr>
            <w:tcW w:w="6917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D689C" w14:textId="77777777" w:rsidR="00E3509C" w:rsidRDefault="00591183">
            <w:r>
              <w:t>Класс:</w:t>
            </w:r>
            <w:r>
              <w:rPr>
                <w:rStyle w:val="apple-converted-space"/>
              </w:rPr>
              <w:t> </w:t>
            </w:r>
            <w:r>
              <w:rPr>
                <w:b/>
                <w:bCs/>
              </w:rPr>
              <w:t>9</w:t>
            </w:r>
            <w:r>
              <w:rPr>
                <w:rStyle w:val="apple-converted-space"/>
              </w:rPr>
              <w:t> </w:t>
            </w:r>
            <w:r>
              <w:t>- автоматическое регулирование</w:t>
            </w:r>
          </w:p>
        </w:tc>
      </w:tr>
      <w:tr w:rsidR="00E3509C" w14:paraId="1AA0AB68" w14:textId="77777777">
        <w:trPr>
          <w:tblCellSpacing w:w="0" w:type="dxa"/>
        </w:trPr>
        <w:tc>
          <w:tcPr>
            <w:tcW w:w="2468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3062A352" w14:textId="77777777" w:rsidR="00E3509C" w:rsidRDefault="00591183">
            <w:r>
              <w:t>ЯОУ9</w:t>
            </w:r>
            <w:r>
              <w:rPr>
                <w:b/>
                <w:bCs/>
              </w:rPr>
              <w:t>6</w:t>
            </w:r>
            <w:r>
              <w:t>х-х74-У4 IP54</w:t>
            </w:r>
          </w:p>
        </w:tc>
        <w:tc>
          <w:tcPr>
            <w:tcW w:w="6917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0566E" w14:textId="77777777" w:rsidR="00E3509C" w:rsidRDefault="00591183">
            <w:r>
              <w:t>Группа в классе:</w:t>
            </w:r>
            <w:r>
              <w:rPr>
                <w:rStyle w:val="apple-converted-space"/>
              </w:rPr>
              <w:t> </w:t>
            </w:r>
            <w:r>
              <w:rPr>
                <w:b/>
                <w:bCs/>
              </w:rPr>
              <w:t>6</w:t>
            </w:r>
            <w:r>
              <w:rPr>
                <w:rStyle w:val="apple-converted-space"/>
              </w:rPr>
              <w:t> </w:t>
            </w:r>
            <w:r>
              <w:t>- программное управление</w:t>
            </w:r>
          </w:p>
        </w:tc>
      </w:tr>
      <w:tr w:rsidR="00E3509C" w14:paraId="4BA5F67A" w14:textId="77777777">
        <w:trPr>
          <w:tblCellSpacing w:w="0" w:type="dxa"/>
        </w:trPr>
        <w:tc>
          <w:tcPr>
            <w:tcW w:w="2468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20DC6869" w14:textId="77777777" w:rsidR="00E3509C" w:rsidRDefault="00591183">
            <w:r>
              <w:t>ЯОУ96</w:t>
            </w:r>
            <w:r>
              <w:rPr>
                <w:b/>
                <w:bCs/>
              </w:rPr>
              <w:t>Х</w:t>
            </w:r>
            <w:r>
              <w:t>-х74-У4 IP54</w:t>
            </w:r>
          </w:p>
        </w:tc>
        <w:tc>
          <w:tcPr>
            <w:tcW w:w="6917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E3D64" w14:textId="77777777" w:rsidR="00E3509C" w:rsidRDefault="00591183">
            <w:r>
              <w:t>Порядковый номер в данной серии: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rPr>
                <w:b/>
                <w:bCs/>
              </w:rPr>
              <w:t>01</w:t>
            </w:r>
            <w:r>
              <w:rPr>
                <w:rStyle w:val="apple-converted-space"/>
              </w:rPr>
              <w:t> </w:t>
            </w:r>
            <w:r>
              <w:t>- автоматическое управление от реле времени и фотореле;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rPr>
                <w:b/>
                <w:bCs/>
              </w:rPr>
              <w:t>02</w:t>
            </w:r>
            <w:r>
              <w:rPr>
                <w:rStyle w:val="apple-converted-space"/>
              </w:rPr>
              <w:t> </w:t>
            </w:r>
            <w:r>
              <w:t>- автоматическое управление от фотореле</w:t>
            </w:r>
          </w:p>
        </w:tc>
      </w:tr>
      <w:tr w:rsidR="00E3509C" w14:paraId="55A177EB" w14:textId="77777777">
        <w:trPr>
          <w:tblCellSpacing w:w="0" w:type="dxa"/>
        </w:trPr>
        <w:tc>
          <w:tcPr>
            <w:tcW w:w="2468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38ED754C" w14:textId="77777777" w:rsidR="00E3509C" w:rsidRDefault="00591183">
            <w:r>
              <w:t>ЯОУ96х-</w:t>
            </w:r>
            <w:r>
              <w:rPr>
                <w:b/>
                <w:bCs/>
              </w:rPr>
              <w:t>X</w:t>
            </w:r>
            <w:r>
              <w:t>74-У4 IP54</w:t>
            </w:r>
          </w:p>
        </w:tc>
        <w:tc>
          <w:tcPr>
            <w:tcW w:w="6917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9A953" w14:textId="77777777" w:rsidR="00E3509C" w:rsidRDefault="00591183">
            <w:r>
              <w:t>Исполнение по номинальному току силовой цепи: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rPr>
                <w:b/>
                <w:bCs/>
              </w:rPr>
              <w:t>34</w:t>
            </w:r>
            <w:r>
              <w:rPr>
                <w:rStyle w:val="apple-converted-space"/>
              </w:rPr>
              <w:t> </w:t>
            </w:r>
            <w:r>
              <w:t>- 25 А;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rPr>
                <w:b/>
                <w:bCs/>
              </w:rPr>
              <w:t>35</w:t>
            </w:r>
            <w:r>
              <w:rPr>
                <w:rStyle w:val="apple-converted-space"/>
              </w:rPr>
              <w:t> </w:t>
            </w:r>
            <w:r>
              <w:t>- 32 А;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rPr>
                <w:b/>
                <w:bCs/>
              </w:rPr>
              <w:t>36</w:t>
            </w:r>
            <w:r>
              <w:rPr>
                <w:rStyle w:val="apple-converted-space"/>
              </w:rPr>
              <w:t> </w:t>
            </w:r>
            <w:r>
              <w:t>- 40 А;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rPr>
                <w:b/>
                <w:bCs/>
              </w:rPr>
              <w:t>37</w:t>
            </w:r>
            <w:r>
              <w:rPr>
                <w:rStyle w:val="apple-converted-space"/>
              </w:rPr>
              <w:t> </w:t>
            </w:r>
            <w:r>
              <w:t>- 50 А;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rPr>
                <w:b/>
                <w:bCs/>
              </w:rPr>
              <w:t>38</w:t>
            </w:r>
            <w:r>
              <w:rPr>
                <w:rStyle w:val="apple-converted-space"/>
              </w:rPr>
              <w:t> </w:t>
            </w:r>
            <w:r>
              <w:t>- 63 А</w:t>
            </w:r>
          </w:p>
        </w:tc>
      </w:tr>
      <w:tr w:rsidR="00E3509C" w14:paraId="7E4BD186" w14:textId="77777777">
        <w:trPr>
          <w:tblCellSpacing w:w="0" w:type="dxa"/>
        </w:trPr>
        <w:tc>
          <w:tcPr>
            <w:tcW w:w="2468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2E825700" w14:textId="77777777" w:rsidR="00E3509C" w:rsidRDefault="00591183">
            <w:r>
              <w:t>ЯОУ96х-х</w:t>
            </w:r>
            <w:r>
              <w:rPr>
                <w:b/>
                <w:bCs/>
              </w:rPr>
              <w:t>7</w:t>
            </w:r>
            <w:r>
              <w:t>4-У4 IP54</w:t>
            </w:r>
          </w:p>
        </w:tc>
        <w:tc>
          <w:tcPr>
            <w:tcW w:w="6917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072AA" w14:textId="77777777" w:rsidR="00E3509C" w:rsidRDefault="00591183">
            <w:r>
              <w:t>Исполнение по напряжению силовой цепи: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rPr>
                <w:b/>
                <w:bCs/>
              </w:rPr>
              <w:t>7</w:t>
            </w:r>
            <w:r>
              <w:rPr>
                <w:rStyle w:val="apple-converted-space"/>
              </w:rPr>
              <w:t> </w:t>
            </w:r>
            <w:r>
              <w:t>- 380В 50Гц</w:t>
            </w:r>
          </w:p>
        </w:tc>
      </w:tr>
      <w:tr w:rsidR="00E3509C" w14:paraId="582DCD86" w14:textId="77777777">
        <w:trPr>
          <w:tblCellSpacing w:w="0" w:type="dxa"/>
        </w:trPr>
        <w:tc>
          <w:tcPr>
            <w:tcW w:w="2468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3DB205DB" w14:textId="77777777" w:rsidR="00E3509C" w:rsidRDefault="00591183">
            <w:r>
              <w:t>ЯОУ96х-х7</w:t>
            </w:r>
            <w:r>
              <w:rPr>
                <w:b/>
                <w:bCs/>
              </w:rPr>
              <w:t>4</w:t>
            </w:r>
            <w:r>
              <w:t>-У4 IP54</w:t>
            </w:r>
          </w:p>
        </w:tc>
        <w:tc>
          <w:tcPr>
            <w:tcW w:w="6917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765EB" w14:textId="77777777" w:rsidR="00E3509C" w:rsidRDefault="00591183">
            <w:r>
              <w:t>Исполнение по напряжению цепи управления: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rPr>
                <w:b/>
                <w:bCs/>
              </w:rPr>
              <w:t>4</w:t>
            </w:r>
            <w:r>
              <w:rPr>
                <w:rStyle w:val="apple-converted-space"/>
              </w:rPr>
              <w:t> </w:t>
            </w:r>
            <w:r>
              <w:t>- 220В 50Гц</w:t>
            </w:r>
          </w:p>
        </w:tc>
      </w:tr>
      <w:tr w:rsidR="00E3509C" w14:paraId="37DE5934" w14:textId="77777777">
        <w:trPr>
          <w:tblCellSpacing w:w="0" w:type="dxa"/>
        </w:trPr>
        <w:tc>
          <w:tcPr>
            <w:tcW w:w="2468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70326FE8" w14:textId="77777777" w:rsidR="00E3509C" w:rsidRDefault="00591183">
            <w:r>
              <w:t>ЯОУ96х-х74-</w:t>
            </w:r>
            <w:r>
              <w:rPr>
                <w:b/>
                <w:bCs/>
              </w:rPr>
              <w:t>У4</w:t>
            </w:r>
            <w:r>
              <w:rPr>
                <w:rStyle w:val="apple-converted-space"/>
              </w:rPr>
              <w:t> </w:t>
            </w:r>
            <w:r>
              <w:t>IP54</w:t>
            </w:r>
          </w:p>
        </w:tc>
        <w:tc>
          <w:tcPr>
            <w:tcW w:w="6917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C1C81" w14:textId="77777777" w:rsidR="00E3509C" w:rsidRDefault="00591183">
            <w:r>
              <w:t>Климатическое исполнение и категория размещения:</w:t>
            </w:r>
            <w:r>
              <w:rPr>
                <w:rStyle w:val="apple-converted-space"/>
              </w:rPr>
              <w:t> </w:t>
            </w:r>
            <w:r>
              <w:rPr>
                <w:b/>
                <w:bCs/>
              </w:rPr>
              <w:t>У4</w:t>
            </w:r>
          </w:p>
        </w:tc>
      </w:tr>
      <w:tr w:rsidR="00E3509C" w14:paraId="14C75D10" w14:textId="77777777">
        <w:trPr>
          <w:tblCellSpacing w:w="0" w:type="dxa"/>
        </w:trPr>
        <w:tc>
          <w:tcPr>
            <w:tcW w:w="2468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6810FFA6" w14:textId="77777777" w:rsidR="00E3509C" w:rsidRDefault="00591183">
            <w:r>
              <w:t>ЯОУ96х-х74-У4</w:t>
            </w:r>
            <w:r>
              <w:rPr>
                <w:rStyle w:val="apple-converted-space"/>
              </w:rPr>
              <w:t> </w:t>
            </w:r>
            <w:r>
              <w:rPr>
                <w:b/>
                <w:bCs/>
              </w:rPr>
              <w:t>IP54</w:t>
            </w:r>
          </w:p>
        </w:tc>
        <w:tc>
          <w:tcPr>
            <w:tcW w:w="6917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C6263" w14:textId="77777777" w:rsidR="00E3509C" w:rsidRDefault="00591183">
            <w:r>
              <w:t>Условное обозначение степени защиты оболочки:</w:t>
            </w:r>
            <w:r>
              <w:rPr>
                <w:rStyle w:val="apple-converted-space"/>
              </w:rPr>
              <w:t> </w:t>
            </w:r>
            <w:r>
              <w:rPr>
                <w:b/>
                <w:bCs/>
              </w:rPr>
              <w:t>IP54</w:t>
            </w:r>
          </w:p>
        </w:tc>
      </w:tr>
    </w:tbl>
    <w:p w14:paraId="3F49F445" w14:textId="77777777" w:rsidR="00E3509C" w:rsidRDefault="00E3509C">
      <w:pPr>
        <w:rPr>
          <w:rFonts w:ascii="Tahoma" w:hAnsi="Tahoma" w:cs="Tahoma"/>
          <w:color w:val="333333"/>
          <w:sz w:val="20"/>
          <w:szCs w:val="20"/>
        </w:rPr>
      </w:pPr>
    </w:p>
    <w:p w14:paraId="132CE385" w14:textId="77777777" w:rsidR="00E3509C" w:rsidRDefault="00E3509C">
      <w:pPr>
        <w:rPr>
          <w:b/>
          <w:color w:val="000000"/>
          <w:spacing w:val="-8"/>
        </w:rPr>
      </w:pPr>
    </w:p>
    <w:p w14:paraId="3C2120BC" w14:textId="77777777" w:rsidR="00E3509C" w:rsidRDefault="00E3509C">
      <w:pPr>
        <w:rPr>
          <w:b/>
          <w:color w:val="000000"/>
          <w:spacing w:val="-8"/>
        </w:rPr>
      </w:pPr>
    </w:p>
    <w:p w14:paraId="5DF1A7B5" w14:textId="77777777" w:rsidR="00E3509C" w:rsidRDefault="00591183">
      <w:pPr>
        <w:rPr>
          <w:b/>
          <w:color w:val="000000"/>
          <w:spacing w:val="-8"/>
        </w:rPr>
      </w:pPr>
      <w:r>
        <w:rPr>
          <w:b/>
          <w:color w:val="000000"/>
          <w:spacing w:val="-8"/>
        </w:rPr>
        <w:t>ПР85-Х ХХХ-Х ХХ-В-РН</w:t>
      </w:r>
    </w:p>
    <w:p w14:paraId="1ABBBBAC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ПР - пункт распределительный;</w:t>
      </w:r>
    </w:p>
    <w:p w14:paraId="2F1B850F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85- класс низковольтного распределительного устройства и порядковый номер в</w:t>
      </w:r>
    </w:p>
    <w:p w14:paraId="4DCC668B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данной серии;</w:t>
      </w:r>
    </w:p>
    <w:p w14:paraId="3586B106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</w:t>
      </w:r>
    </w:p>
    <w:p w14:paraId="0B41F472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 - исполнение по способу установки:</w:t>
      </w:r>
    </w:p>
    <w:p w14:paraId="7C4B74E7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1-навесное, 2-напольное, 3-утопленное;</w:t>
      </w:r>
    </w:p>
    <w:p w14:paraId="75D0CAA9" w14:textId="77777777" w:rsidR="00E3509C" w:rsidRDefault="00E3509C">
      <w:pPr>
        <w:rPr>
          <w:color w:val="000000"/>
          <w:spacing w:val="-8"/>
        </w:rPr>
      </w:pPr>
    </w:p>
    <w:p w14:paraId="65FBA243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>ХХХ - номер схемы;</w:t>
      </w:r>
    </w:p>
    <w:p w14:paraId="018CE1B3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</w:t>
      </w:r>
    </w:p>
    <w:p w14:paraId="14BB3F16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Х </w:t>
      </w:r>
      <w:proofErr w:type="gramStart"/>
      <w:r>
        <w:rPr>
          <w:color w:val="000000"/>
          <w:spacing w:val="-8"/>
        </w:rPr>
        <w:t>-  обозначение</w:t>
      </w:r>
      <w:proofErr w:type="gramEnd"/>
      <w:r>
        <w:rPr>
          <w:color w:val="000000"/>
          <w:spacing w:val="-8"/>
        </w:rPr>
        <w:t xml:space="preserve"> степени защиты оболочки, ввода и изоляции кабеля:</w:t>
      </w:r>
    </w:p>
    <w:p w14:paraId="6E6FE52A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1 – IP21, ввод сверху кабелем с резиновой и пластмассовой изоляцией;</w:t>
      </w:r>
    </w:p>
    <w:p w14:paraId="55B76E1C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2 – IP54, ввод сверху кабелем с резиновой и пластмассовой изоляцией;</w:t>
      </w:r>
    </w:p>
    <w:p w14:paraId="79081557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3 – IP21, ввод снизу каб</w:t>
      </w:r>
      <w:r>
        <w:rPr>
          <w:color w:val="000000"/>
          <w:spacing w:val="-8"/>
        </w:rPr>
        <w:t>елем с резиновой и пластмассовой изоляцией;</w:t>
      </w:r>
    </w:p>
    <w:p w14:paraId="46279D65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4 – IP54, ввод снизу кабелем с резиновой и пластмассовой изоляцией;</w:t>
      </w:r>
    </w:p>
    <w:p w14:paraId="78CE1004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5 – IP21, ввод снизу кабелем с бумажной изоляцией;</w:t>
      </w:r>
    </w:p>
    <w:p w14:paraId="144971FA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6 – IP54, ввод снизу кабелем с бумажной изоляцией;</w:t>
      </w:r>
    </w:p>
    <w:p w14:paraId="60A6357F" w14:textId="77777777" w:rsidR="00E3509C" w:rsidRDefault="00E3509C">
      <w:pPr>
        <w:rPr>
          <w:color w:val="000000"/>
          <w:spacing w:val="-8"/>
        </w:rPr>
      </w:pPr>
    </w:p>
    <w:p w14:paraId="635F3362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lastRenderedPageBreak/>
        <w:t xml:space="preserve">ХХ </w:t>
      </w:r>
      <w:proofErr w:type="gramStart"/>
      <w:r>
        <w:rPr>
          <w:color w:val="000000"/>
          <w:spacing w:val="-8"/>
        </w:rPr>
        <w:t>-  климатич</w:t>
      </w:r>
      <w:r>
        <w:rPr>
          <w:color w:val="000000"/>
          <w:spacing w:val="-8"/>
        </w:rPr>
        <w:t>еское</w:t>
      </w:r>
      <w:proofErr w:type="gramEnd"/>
      <w:r>
        <w:rPr>
          <w:color w:val="000000"/>
          <w:spacing w:val="-8"/>
        </w:rPr>
        <w:t xml:space="preserve"> исполнение и категория размещения по ГОСТ15150;</w:t>
      </w:r>
    </w:p>
    <w:p w14:paraId="5643262B" w14:textId="77777777" w:rsidR="00E3509C" w:rsidRDefault="00E3509C">
      <w:pPr>
        <w:rPr>
          <w:color w:val="000000"/>
          <w:spacing w:val="-8"/>
        </w:rPr>
      </w:pPr>
    </w:p>
    <w:p w14:paraId="691C2B37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В </w:t>
      </w:r>
      <w:proofErr w:type="gramStart"/>
      <w:r>
        <w:rPr>
          <w:color w:val="000000"/>
          <w:spacing w:val="-8"/>
        </w:rPr>
        <w:t>-  наличие</w:t>
      </w:r>
      <w:proofErr w:type="gramEnd"/>
      <w:r>
        <w:rPr>
          <w:color w:val="000000"/>
          <w:spacing w:val="-8"/>
        </w:rPr>
        <w:t xml:space="preserve"> буквы В – с вольтметром,</w:t>
      </w:r>
    </w:p>
    <w:p w14:paraId="78B2D6E3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отсутствие буквы В – без вольтметра;</w:t>
      </w:r>
    </w:p>
    <w:p w14:paraId="7FEAB09B" w14:textId="77777777" w:rsidR="00E3509C" w:rsidRDefault="00E3509C">
      <w:pPr>
        <w:rPr>
          <w:color w:val="000000"/>
          <w:spacing w:val="-8"/>
        </w:rPr>
      </w:pPr>
    </w:p>
    <w:p w14:paraId="69862B1C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РН </w:t>
      </w:r>
      <w:proofErr w:type="gramStart"/>
      <w:r>
        <w:rPr>
          <w:color w:val="000000"/>
          <w:spacing w:val="-8"/>
        </w:rPr>
        <w:t>-  наличие</w:t>
      </w:r>
      <w:proofErr w:type="gramEnd"/>
      <w:r>
        <w:rPr>
          <w:color w:val="000000"/>
          <w:spacing w:val="-8"/>
        </w:rPr>
        <w:t xml:space="preserve"> РН – вводной выключатель с независимым расцепителем,</w:t>
      </w:r>
    </w:p>
    <w:p w14:paraId="5B30B44D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отсутствие РН – вводной выключатель без </w:t>
      </w:r>
      <w:r>
        <w:rPr>
          <w:color w:val="000000"/>
          <w:spacing w:val="-8"/>
        </w:rPr>
        <w:t>независимого расцепителя;</w:t>
      </w:r>
    </w:p>
    <w:p w14:paraId="7681D3B9" w14:textId="77777777" w:rsidR="00E3509C" w:rsidRDefault="00E3509C">
      <w:pPr>
        <w:rPr>
          <w:b/>
          <w:color w:val="000000"/>
          <w:spacing w:val="-8"/>
        </w:rPr>
      </w:pPr>
    </w:p>
    <w:p w14:paraId="6DA453AB" w14:textId="77777777" w:rsidR="00E3509C" w:rsidRDefault="00E3509C">
      <w:pPr>
        <w:rPr>
          <w:b/>
          <w:color w:val="000000"/>
          <w:spacing w:val="-8"/>
        </w:rPr>
      </w:pPr>
    </w:p>
    <w:p w14:paraId="542AC3E0" w14:textId="77777777" w:rsidR="00E3509C" w:rsidRDefault="00E3509C">
      <w:pPr>
        <w:rPr>
          <w:b/>
          <w:color w:val="000000"/>
          <w:spacing w:val="-8"/>
        </w:rPr>
      </w:pPr>
    </w:p>
    <w:p w14:paraId="07A952DA" w14:textId="77777777" w:rsidR="00E3509C" w:rsidRDefault="00591183">
      <w:pPr>
        <w:rPr>
          <w:b/>
          <w:color w:val="000000"/>
          <w:spacing w:val="-8"/>
        </w:rPr>
      </w:pPr>
      <w:r>
        <w:rPr>
          <w:b/>
          <w:color w:val="000000"/>
          <w:spacing w:val="-8"/>
        </w:rPr>
        <w:t xml:space="preserve">Я 5 Х </w:t>
      </w:r>
      <w:proofErr w:type="spellStart"/>
      <w:r>
        <w:rPr>
          <w:b/>
          <w:color w:val="000000"/>
          <w:spacing w:val="-8"/>
        </w:rPr>
        <w:t>Х</w:t>
      </w:r>
      <w:proofErr w:type="spellEnd"/>
      <w:r>
        <w:rPr>
          <w:b/>
          <w:color w:val="000000"/>
          <w:spacing w:val="-8"/>
        </w:rPr>
        <w:t xml:space="preserve"> </w:t>
      </w:r>
      <w:proofErr w:type="spellStart"/>
      <w:r>
        <w:rPr>
          <w:b/>
          <w:color w:val="000000"/>
          <w:spacing w:val="-8"/>
        </w:rPr>
        <w:t>Х</w:t>
      </w:r>
      <w:proofErr w:type="spellEnd"/>
      <w:r>
        <w:rPr>
          <w:b/>
          <w:color w:val="000000"/>
          <w:spacing w:val="-8"/>
        </w:rPr>
        <w:t xml:space="preserve"> С-Х Х </w:t>
      </w:r>
      <w:proofErr w:type="spellStart"/>
      <w:r>
        <w:rPr>
          <w:b/>
          <w:color w:val="000000"/>
          <w:spacing w:val="-8"/>
        </w:rPr>
        <w:t>Х</w:t>
      </w:r>
      <w:proofErr w:type="spellEnd"/>
      <w:r>
        <w:rPr>
          <w:b/>
          <w:color w:val="000000"/>
          <w:spacing w:val="-8"/>
        </w:rPr>
        <w:t xml:space="preserve"> </w:t>
      </w:r>
      <w:proofErr w:type="spellStart"/>
      <w:r>
        <w:rPr>
          <w:b/>
          <w:color w:val="000000"/>
          <w:spacing w:val="-8"/>
        </w:rPr>
        <w:t>Х</w:t>
      </w:r>
      <w:proofErr w:type="spellEnd"/>
      <w:r>
        <w:rPr>
          <w:b/>
          <w:color w:val="000000"/>
          <w:spacing w:val="-8"/>
        </w:rPr>
        <w:t xml:space="preserve"> УХЛ 4:</w:t>
      </w:r>
    </w:p>
    <w:p w14:paraId="05DC2CF2" w14:textId="77777777" w:rsidR="00E3509C" w:rsidRDefault="00E3509C">
      <w:pPr>
        <w:rPr>
          <w:b/>
          <w:color w:val="000000"/>
          <w:spacing w:val="-8"/>
        </w:rPr>
      </w:pPr>
    </w:p>
    <w:p w14:paraId="6AB4F8C8" w14:textId="77777777" w:rsidR="00E3509C" w:rsidRDefault="00591183">
      <w:pPr>
        <w:numPr>
          <w:ilvl w:val="0"/>
          <w:numId w:val="30"/>
        </w:numPr>
        <w:rPr>
          <w:color w:val="000000"/>
          <w:spacing w:val="-8"/>
        </w:rPr>
      </w:pPr>
      <w:r>
        <w:rPr>
          <w:color w:val="000000"/>
          <w:spacing w:val="-8"/>
        </w:rPr>
        <w:t>Я - вид НКУ по конструкции - ящик;</w:t>
      </w:r>
    </w:p>
    <w:p w14:paraId="3BB90BB0" w14:textId="77777777" w:rsidR="00E3509C" w:rsidRDefault="00591183">
      <w:pPr>
        <w:numPr>
          <w:ilvl w:val="0"/>
          <w:numId w:val="30"/>
        </w:numPr>
        <w:rPr>
          <w:color w:val="000000"/>
          <w:spacing w:val="-8"/>
        </w:rPr>
      </w:pPr>
      <w:r>
        <w:rPr>
          <w:color w:val="000000"/>
          <w:spacing w:val="-8"/>
        </w:rPr>
        <w:t>5 - класс НКУ по назначению – управление асинхронными электродвигателями с к. з. ротором;</w:t>
      </w:r>
    </w:p>
    <w:p w14:paraId="45024284" w14:textId="77777777" w:rsidR="00E3509C" w:rsidRDefault="00591183">
      <w:pPr>
        <w:numPr>
          <w:ilvl w:val="0"/>
          <w:numId w:val="30"/>
        </w:numPr>
        <w:rPr>
          <w:color w:val="000000"/>
          <w:spacing w:val="-8"/>
        </w:rPr>
      </w:pPr>
      <w:r>
        <w:rPr>
          <w:color w:val="000000"/>
          <w:spacing w:val="-8"/>
        </w:rPr>
        <w:t>Х - группа НКУ в классе 5:</w:t>
      </w:r>
    </w:p>
    <w:p w14:paraId="02BEAB28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</w:t>
      </w:r>
      <w:r>
        <w:rPr>
          <w:color w:val="000000"/>
          <w:spacing w:val="-8"/>
        </w:rPr>
        <w:t xml:space="preserve">                 1 – управление нереверсивными двигателями; </w:t>
      </w:r>
    </w:p>
    <w:p w14:paraId="67B8D1E7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4 - управление реверсивными двигателями;</w:t>
      </w:r>
    </w:p>
    <w:p w14:paraId="385989DA" w14:textId="77777777" w:rsidR="00E3509C" w:rsidRDefault="00591183">
      <w:pPr>
        <w:numPr>
          <w:ilvl w:val="0"/>
          <w:numId w:val="31"/>
        </w:numPr>
        <w:rPr>
          <w:color w:val="000000"/>
          <w:spacing w:val="-8"/>
        </w:rPr>
      </w:pPr>
      <w:r>
        <w:rPr>
          <w:color w:val="000000"/>
          <w:spacing w:val="-8"/>
        </w:rPr>
        <w:t>Х -</w:t>
      </w:r>
    </w:p>
    <w:p w14:paraId="5E0A2F22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1 – один выключатель автоматический на каждый фидер; </w:t>
      </w:r>
    </w:p>
    <w:p w14:paraId="47BF1B5F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2 – один выключатель автоматический на два фидера; </w:t>
      </w:r>
    </w:p>
    <w:p w14:paraId="0989D432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</w:t>
      </w:r>
      <w:r>
        <w:rPr>
          <w:color w:val="000000"/>
          <w:spacing w:val="-8"/>
        </w:rPr>
        <w:t xml:space="preserve">                                          3 – ящик без выключателя автоматического; </w:t>
      </w:r>
    </w:p>
    <w:p w14:paraId="079E3CFD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4 – ящик с дополнительным реле;</w:t>
      </w:r>
    </w:p>
    <w:p w14:paraId="5C965993" w14:textId="77777777" w:rsidR="00E3509C" w:rsidRDefault="00591183">
      <w:pPr>
        <w:numPr>
          <w:ilvl w:val="0"/>
          <w:numId w:val="31"/>
        </w:numPr>
        <w:rPr>
          <w:color w:val="000000"/>
          <w:spacing w:val="-8"/>
        </w:rPr>
      </w:pPr>
      <w:r>
        <w:rPr>
          <w:color w:val="000000"/>
          <w:spacing w:val="-8"/>
        </w:rPr>
        <w:t>Х - число управляемых двигателей:</w:t>
      </w:r>
    </w:p>
    <w:p w14:paraId="0EF747EE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</w:t>
      </w:r>
      <w:r>
        <w:rPr>
          <w:color w:val="000000"/>
          <w:spacing w:val="-8"/>
        </w:rPr>
        <w:t xml:space="preserve">                       0 – один управляемый двигатель с фазным питанием цепи управления без выбора режима работы; </w:t>
      </w:r>
    </w:p>
    <w:p w14:paraId="3F8F1BAD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1 - один управляемый двигатель с фазным питанием цепи управления с выбором ре</w:t>
      </w:r>
      <w:r>
        <w:rPr>
          <w:color w:val="000000"/>
          <w:spacing w:val="-8"/>
        </w:rPr>
        <w:t xml:space="preserve">жима работы; </w:t>
      </w:r>
    </w:p>
    <w:p w14:paraId="702587BF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2 - один управляемый двигатель с независимым или линейным питанием цепи управления без выбора режима работы; </w:t>
      </w:r>
    </w:p>
    <w:p w14:paraId="6AD5AAA9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3 - </w:t>
      </w:r>
      <w:r>
        <w:rPr>
          <w:color w:val="000000"/>
          <w:spacing w:val="-8"/>
        </w:rPr>
        <w:t xml:space="preserve">один управляемый двигатель с независимым или линейным питанием цепи управления с выбором режима работы; </w:t>
      </w:r>
    </w:p>
    <w:p w14:paraId="22011466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4 - два управляемых двигателя с фазным питанием цепи управления без выбора режима работ</w:t>
      </w:r>
      <w:r>
        <w:rPr>
          <w:color w:val="000000"/>
          <w:spacing w:val="-8"/>
        </w:rPr>
        <w:t xml:space="preserve">ы; </w:t>
      </w:r>
    </w:p>
    <w:p w14:paraId="1E786266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5 - два управляемых двигателя с фазным питанием цепи управления с выбором режима работы;</w:t>
      </w:r>
    </w:p>
    <w:p w14:paraId="0B63B8A0" w14:textId="77777777" w:rsidR="00E3509C" w:rsidRDefault="00591183">
      <w:pPr>
        <w:numPr>
          <w:ilvl w:val="0"/>
          <w:numId w:val="31"/>
        </w:numPr>
        <w:rPr>
          <w:color w:val="000000"/>
          <w:spacing w:val="-8"/>
        </w:rPr>
      </w:pPr>
      <w:r>
        <w:rPr>
          <w:color w:val="000000"/>
          <w:spacing w:val="-8"/>
        </w:rPr>
        <w:t xml:space="preserve">С - разработка Старооскольского завода электромонтажных </w:t>
      </w:r>
      <w:proofErr w:type="gramStart"/>
      <w:r>
        <w:rPr>
          <w:color w:val="000000"/>
          <w:spacing w:val="-8"/>
        </w:rPr>
        <w:t>изделий;-</w:t>
      </w:r>
      <w:proofErr w:type="gramEnd"/>
      <w:r>
        <w:rPr>
          <w:color w:val="000000"/>
          <w:spacing w:val="-8"/>
        </w:rPr>
        <w:t xml:space="preserve"> разделительный знак;</w:t>
      </w:r>
    </w:p>
    <w:p w14:paraId="0BAE963D" w14:textId="77777777" w:rsidR="00E3509C" w:rsidRDefault="00591183">
      <w:pPr>
        <w:numPr>
          <w:ilvl w:val="0"/>
          <w:numId w:val="31"/>
        </w:numPr>
        <w:rPr>
          <w:color w:val="000000"/>
          <w:spacing w:val="-8"/>
        </w:rPr>
      </w:pPr>
      <w:r>
        <w:rPr>
          <w:color w:val="000000"/>
          <w:spacing w:val="-8"/>
        </w:rPr>
        <w:t>ХХ - исполне</w:t>
      </w:r>
      <w:r>
        <w:rPr>
          <w:color w:val="000000"/>
          <w:spacing w:val="-8"/>
        </w:rPr>
        <w:t>ние по току на один фидер</w:t>
      </w:r>
    </w:p>
    <w:p w14:paraId="43C659E8" w14:textId="77777777" w:rsidR="00E3509C" w:rsidRDefault="00591183">
      <w:pPr>
        <w:numPr>
          <w:ilvl w:val="0"/>
          <w:numId w:val="31"/>
        </w:numPr>
        <w:rPr>
          <w:color w:val="000000"/>
          <w:spacing w:val="-8"/>
        </w:rPr>
      </w:pPr>
      <w:r>
        <w:rPr>
          <w:color w:val="000000"/>
          <w:spacing w:val="-8"/>
        </w:rPr>
        <w:t>Х - исполнение по напряжению и роду тока силовой цепи:</w:t>
      </w:r>
    </w:p>
    <w:p w14:paraId="2B73F884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  7 - ~ 380В, 50Гц;</w:t>
      </w:r>
    </w:p>
    <w:p w14:paraId="1B11B4A0" w14:textId="77777777" w:rsidR="00E3509C" w:rsidRDefault="00591183">
      <w:pPr>
        <w:numPr>
          <w:ilvl w:val="0"/>
          <w:numId w:val="32"/>
        </w:numPr>
        <w:rPr>
          <w:color w:val="000000"/>
          <w:spacing w:val="-8"/>
        </w:rPr>
      </w:pPr>
      <w:r>
        <w:rPr>
          <w:color w:val="000000"/>
          <w:spacing w:val="-8"/>
        </w:rPr>
        <w:t>Х - Исполнение по напряжению и роду тока цепи управления:</w:t>
      </w:r>
    </w:p>
    <w:p w14:paraId="114B1B58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   3 - ~110В, 50Гц; </w:t>
      </w:r>
    </w:p>
    <w:p w14:paraId="0964C1CF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   4 - ~220В, 50Гц; </w:t>
      </w:r>
    </w:p>
    <w:p w14:paraId="796BD692" w14:textId="77777777" w:rsidR="00E3509C" w:rsidRDefault="00591183">
      <w:pPr>
        <w:rPr>
          <w:color w:val="000000"/>
          <w:spacing w:val="-8"/>
        </w:rPr>
      </w:pPr>
      <w:r>
        <w:rPr>
          <w:color w:val="000000"/>
          <w:spacing w:val="-8"/>
        </w:rPr>
        <w:t xml:space="preserve">                                                                   7 - ~380В, 50Гц;</w:t>
      </w:r>
    </w:p>
    <w:p w14:paraId="39139DF8" w14:textId="77777777" w:rsidR="00E3509C" w:rsidRDefault="00591183">
      <w:pPr>
        <w:numPr>
          <w:ilvl w:val="0"/>
          <w:numId w:val="32"/>
        </w:numPr>
        <w:rPr>
          <w:color w:val="000000"/>
          <w:spacing w:val="-8"/>
        </w:rPr>
      </w:pPr>
      <w:r>
        <w:rPr>
          <w:color w:val="000000"/>
          <w:spacing w:val="-8"/>
        </w:rPr>
        <w:t>УХ</w:t>
      </w:r>
      <w:r>
        <w:rPr>
          <w:color w:val="000000"/>
          <w:spacing w:val="-8"/>
        </w:rPr>
        <w:t>Л 4 - климатическое исполнение и категория размещения по ГОСТ 15150-69.</w:t>
      </w:r>
    </w:p>
    <w:p w14:paraId="40A0018B" w14:textId="77777777" w:rsidR="00E3509C" w:rsidRDefault="00E3509C">
      <w:pPr>
        <w:rPr>
          <w:color w:val="000000"/>
          <w:spacing w:val="-8"/>
        </w:rPr>
      </w:pPr>
    </w:p>
    <w:p w14:paraId="55681227" w14:textId="77777777" w:rsidR="00E3509C" w:rsidRDefault="00E3509C">
      <w:pPr>
        <w:rPr>
          <w:color w:val="000000"/>
          <w:spacing w:val="-8"/>
        </w:rPr>
      </w:pPr>
    </w:p>
    <w:p w14:paraId="148D4826" w14:textId="77777777" w:rsidR="00E3509C" w:rsidRDefault="00E3509C">
      <w:pPr>
        <w:rPr>
          <w:color w:val="000000"/>
          <w:spacing w:val="-8"/>
        </w:rPr>
      </w:pPr>
    </w:p>
    <w:p w14:paraId="0B159573" w14:textId="77777777" w:rsidR="00E3509C" w:rsidRDefault="00591183">
      <w:pPr>
        <w:rPr>
          <w:b/>
        </w:rPr>
      </w:pPr>
      <w:r>
        <w:rPr>
          <w:rStyle w:val="afb"/>
        </w:rPr>
        <w:t>ЯТП - 0.25 - 2Х УХЛ4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8232"/>
      </w:tblGrid>
      <w:tr w:rsidR="00E3509C" w14:paraId="1DCF641C" w14:textId="77777777">
        <w:trPr>
          <w:jc w:val="center"/>
        </w:trPr>
        <w:tc>
          <w:tcPr>
            <w:tcW w:w="600" w:type="pct"/>
            <w:tcBorders>
              <w:right w:val="single" w:sz="6" w:space="0" w:color="999999"/>
            </w:tcBorders>
          </w:tcPr>
          <w:p w14:paraId="561326BB" w14:textId="77777777" w:rsidR="00E3509C" w:rsidRDefault="00591183">
            <w:pPr>
              <w:jc w:val="center"/>
            </w:pPr>
            <w:r>
              <w:rPr>
                <w:rStyle w:val="afb"/>
                <w:b w:val="0"/>
              </w:rPr>
              <w:t>ЯТП</w:t>
            </w:r>
          </w:p>
        </w:tc>
        <w:tc>
          <w:tcPr>
            <w:tcW w:w="4400" w:type="pct"/>
          </w:tcPr>
          <w:p w14:paraId="37C1B87D" w14:textId="77777777" w:rsidR="00E3509C" w:rsidRDefault="00591183">
            <w:r>
              <w:t>Ящик с понижающим трансформатором</w:t>
            </w:r>
          </w:p>
        </w:tc>
      </w:tr>
      <w:tr w:rsidR="00E3509C" w14:paraId="71F6251C" w14:textId="77777777">
        <w:trPr>
          <w:jc w:val="center"/>
        </w:trPr>
        <w:tc>
          <w:tcPr>
            <w:tcW w:w="1123" w:type="auto"/>
            <w:tcBorders>
              <w:right w:val="single" w:sz="6" w:space="0" w:color="999999"/>
            </w:tcBorders>
          </w:tcPr>
          <w:p w14:paraId="384051B3" w14:textId="77777777" w:rsidR="00E3509C" w:rsidRDefault="00591183">
            <w:pPr>
              <w:jc w:val="center"/>
            </w:pPr>
            <w:r>
              <w:rPr>
                <w:rStyle w:val="afb"/>
                <w:b w:val="0"/>
              </w:rPr>
              <w:t>0.25</w:t>
            </w:r>
          </w:p>
        </w:tc>
        <w:tc>
          <w:tcPr>
            <w:tcW w:w="8232" w:type="auto"/>
          </w:tcPr>
          <w:p w14:paraId="168B1D77" w14:textId="77777777" w:rsidR="00E3509C" w:rsidRDefault="00591183">
            <w:r>
              <w:t xml:space="preserve">Номинальная мощность понижающего трансформатора, </w:t>
            </w:r>
            <w:proofErr w:type="spellStart"/>
            <w:r>
              <w:t>кВА</w:t>
            </w:r>
            <w:proofErr w:type="spellEnd"/>
          </w:p>
        </w:tc>
      </w:tr>
      <w:tr w:rsidR="00E3509C" w14:paraId="38380086" w14:textId="77777777">
        <w:trPr>
          <w:jc w:val="center"/>
        </w:trPr>
        <w:tc>
          <w:tcPr>
            <w:tcW w:w="1123" w:type="auto"/>
            <w:tcBorders>
              <w:right w:val="single" w:sz="6" w:space="0" w:color="999999"/>
            </w:tcBorders>
          </w:tcPr>
          <w:p w14:paraId="0AFA9CEF" w14:textId="77777777" w:rsidR="00E3509C" w:rsidRDefault="00591183">
            <w:pPr>
              <w:jc w:val="center"/>
            </w:pPr>
            <w:r>
              <w:rPr>
                <w:rStyle w:val="afb"/>
                <w:b w:val="0"/>
              </w:rPr>
              <w:lastRenderedPageBreak/>
              <w:t>2</w:t>
            </w:r>
          </w:p>
        </w:tc>
        <w:tc>
          <w:tcPr>
            <w:tcW w:w="8232" w:type="auto"/>
          </w:tcPr>
          <w:p w14:paraId="4B6336BE" w14:textId="77777777" w:rsidR="00E3509C" w:rsidRDefault="00591183">
            <w:r>
              <w:t>Тип защитного аппарата: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t>     2 - автоматический выключатель</w:t>
            </w:r>
          </w:p>
        </w:tc>
      </w:tr>
      <w:tr w:rsidR="00E3509C" w14:paraId="36E6124C" w14:textId="77777777">
        <w:trPr>
          <w:jc w:val="center"/>
        </w:trPr>
        <w:tc>
          <w:tcPr>
            <w:tcW w:w="1123" w:type="auto"/>
            <w:tcBorders>
              <w:right w:val="single" w:sz="6" w:space="0" w:color="999999"/>
            </w:tcBorders>
          </w:tcPr>
          <w:p w14:paraId="5778E4ED" w14:textId="77777777" w:rsidR="00E3509C" w:rsidRDefault="00591183">
            <w:pPr>
              <w:jc w:val="center"/>
            </w:pPr>
            <w:r>
              <w:rPr>
                <w:rStyle w:val="afb"/>
                <w:b w:val="0"/>
              </w:rPr>
              <w:t>Х</w:t>
            </w:r>
          </w:p>
        </w:tc>
        <w:tc>
          <w:tcPr>
            <w:tcW w:w="8232" w:type="auto"/>
          </w:tcPr>
          <w:p w14:paraId="53F3468B" w14:textId="77777777" w:rsidR="00E3509C" w:rsidRDefault="00591183">
            <w:r>
              <w:t>Номинальное вторичное напряжение: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t>      1 -12 В;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t>      2 -24 В;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t>      3 -36 В;</w:t>
            </w:r>
            <w:r>
              <w:rPr>
                <w:rStyle w:val="apple-converted-space"/>
              </w:rPr>
              <w:t> </w:t>
            </w:r>
            <w:r>
              <w:br w:type="textWrapping" w:clear="all"/>
            </w:r>
            <w:r>
              <w:t>      4 -42 В;</w:t>
            </w:r>
          </w:p>
        </w:tc>
      </w:tr>
    </w:tbl>
    <w:p w14:paraId="3358B23F" w14:textId="77777777" w:rsidR="00E3509C" w:rsidRDefault="00E3509C">
      <w:pPr>
        <w:rPr>
          <w:color w:val="000000"/>
          <w:spacing w:val="-8"/>
        </w:rPr>
      </w:pPr>
    </w:p>
    <w:p w14:paraId="6CBADD0C" w14:textId="77777777" w:rsidR="00E3509C" w:rsidRDefault="00E3509C">
      <w:pPr>
        <w:rPr>
          <w:color w:val="000000"/>
          <w:spacing w:val="-8"/>
        </w:rPr>
      </w:pPr>
    </w:p>
    <w:p w14:paraId="57BEFE1C" w14:textId="77777777" w:rsidR="00E3509C" w:rsidRDefault="00E3509C">
      <w:pPr>
        <w:rPr>
          <w:color w:val="000000"/>
          <w:spacing w:val="-8"/>
        </w:rPr>
      </w:pPr>
    </w:p>
    <w:p w14:paraId="55274F9D" w14:textId="77777777" w:rsidR="00E3509C" w:rsidRDefault="00591183">
      <w:pPr>
        <w:pStyle w:val="afc"/>
        <w:shd w:val="clear" w:color="auto" w:fill="FFFFFF"/>
        <w:spacing w:before="0" w:beforeAutospacing="0" w:after="0" w:afterAutospacing="0"/>
        <w:ind w:left="150" w:right="150" w:firstLine="225"/>
      </w:pPr>
      <w:r>
        <w:rPr>
          <w:rStyle w:val="afb"/>
        </w:rPr>
        <w:t>ЩАП ** УХЛ 3.1</w:t>
      </w:r>
    </w:p>
    <w:p w14:paraId="602612E6" w14:textId="77777777" w:rsidR="00E3509C" w:rsidRDefault="00591183">
      <w:pPr>
        <w:pStyle w:val="afc"/>
        <w:shd w:val="clear" w:color="auto" w:fill="FFFFFF"/>
        <w:spacing w:before="0" w:beforeAutospacing="0" w:after="0" w:afterAutospacing="0"/>
        <w:ind w:left="150" w:right="150" w:firstLine="225"/>
      </w:pPr>
      <w:r>
        <w:t xml:space="preserve">** </w:t>
      </w:r>
      <w:proofErr w:type="gramStart"/>
      <w:r>
        <w:t>-  номер</w:t>
      </w:r>
      <w:proofErr w:type="gramEnd"/>
      <w:r>
        <w:t xml:space="preserve"> щитка в данной серии:</w:t>
      </w:r>
    </w:p>
    <w:p w14:paraId="2FAFEBBB" w14:textId="77777777" w:rsidR="00E3509C" w:rsidRDefault="00591183">
      <w:pPr>
        <w:pStyle w:val="afc"/>
        <w:shd w:val="clear" w:color="auto" w:fill="FFFFFF"/>
        <w:spacing w:before="0" w:beforeAutospacing="0" w:after="0" w:afterAutospacing="0"/>
        <w:ind w:left="150" w:right="150" w:firstLine="225"/>
      </w:pPr>
      <w:r>
        <w:t>12 — однофазный на номинальный ток 10А (напряжение 220В)</w:t>
      </w:r>
    </w:p>
    <w:p w14:paraId="0AF3272C" w14:textId="77777777" w:rsidR="00E3509C" w:rsidRDefault="00591183">
      <w:pPr>
        <w:pStyle w:val="afc"/>
        <w:shd w:val="clear" w:color="auto" w:fill="FFFFFF"/>
        <w:spacing w:before="0" w:beforeAutospacing="0" w:after="0" w:afterAutospacing="0"/>
        <w:ind w:left="150" w:right="150" w:firstLine="225"/>
      </w:pPr>
      <w:r>
        <w:t>23 — трехфазный на номинальный ток 25А</w:t>
      </w:r>
    </w:p>
    <w:p w14:paraId="2D328C57" w14:textId="77777777" w:rsidR="00E3509C" w:rsidRDefault="00591183">
      <w:pPr>
        <w:pStyle w:val="afc"/>
        <w:shd w:val="clear" w:color="auto" w:fill="FFFFFF"/>
        <w:spacing w:before="0" w:beforeAutospacing="0" w:after="0" w:afterAutospacing="0"/>
        <w:ind w:left="150" w:right="150" w:firstLine="225"/>
      </w:pPr>
      <w:r>
        <w:t>33 — трехфазный на номинальный ток 40А</w:t>
      </w:r>
    </w:p>
    <w:p w14:paraId="073EB8C8" w14:textId="77777777" w:rsidR="00E3509C" w:rsidRDefault="00591183">
      <w:pPr>
        <w:pStyle w:val="afc"/>
        <w:shd w:val="clear" w:color="auto" w:fill="FFFFFF"/>
        <w:spacing w:before="0" w:beforeAutospacing="0" w:after="0" w:afterAutospacing="0"/>
        <w:ind w:left="150" w:right="150" w:firstLine="225"/>
      </w:pPr>
      <w:r>
        <w:t>43 - трехфазный на номинальный ток 63А</w:t>
      </w:r>
    </w:p>
    <w:p w14:paraId="0C437599" w14:textId="77777777" w:rsidR="00E3509C" w:rsidRDefault="00591183">
      <w:pPr>
        <w:pStyle w:val="afc"/>
        <w:shd w:val="clear" w:color="auto" w:fill="FFFFFF"/>
        <w:spacing w:before="0" w:beforeAutospacing="0" w:after="0" w:afterAutospacing="0"/>
        <w:ind w:left="150" w:right="150" w:firstLine="225"/>
      </w:pPr>
      <w:r>
        <w:t>53 - трехфазный на номинальный ток 100А</w:t>
      </w:r>
    </w:p>
    <w:p w14:paraId="1303371E" w14:textId="77777777" w:rsidR="00E3509C" w:rsidRDefault="00591183">
      <w:pPr>
        <w:pStyle w:val="afc"/>
        <w:shd w:val="clear" w:color="auto" w:fill="FFFFFF"/>
        <w:spacing w:before="0" w:beforeAutospacing="0" w:after="0" w:afterAutospacing="0"/>
        <w:ind w:left="150" w:right="150" w:firstLine="225"/>
      </w:pPr>
      <w:r>
        <w:t>63 - трехфазный на номинальный ток 160А</w:t>
      </w:r>
    </w:p>
    <w:p w14:paraId="7D6626C7" w14:textId="77777777" w:rsidR="00E3509C" w:rsidRDefault="00591183">
      <w:pPr>
        <w:pStyle w:val="afc"/>
        <w:shd w:val="clear" w:color="auto" w:fill="FFFFFF"/>
        <w:spacing w:before="0" w:beforeAutospacing="0" w:after="0" w:afterAutospacing="0"/>
        <w:ind w:left="150" w:right="150" w:firstLine="225"/>
      </w:pPr>
      <w:r>
        <w:t> </w:t>
      </w:r>
    </w:p>
    <w:p w14:paraId="52EA98ED" w14:textId="77777777" w:rsidR="00E3509C" w:rsidRDefault="00591183">
      <w:pPr>
        <w:pStyle w:val="afc"/>
        <w:shd w:val="clear" w:color="auto" w:fill="FFFFFF"/>
        <w:spacing w:before="0" w:beforeAutospacing="0" w:after="0" w:afterAutospacing="0"/>
        <w:ind w:left="150" w:right="150" w:firstLine="225"/>
      </w:pPr>
      <w:r>
        <w:t>УХЛ - Климатическое исполнение и категория размещения по ГОСТ 15150-69</w:t>
      </w:r>
    </w:p>
    <w:p w14:paraId="3F0AAEF2" w14:textId="0887F647" w:rsidR="00E3509C" w:rsidRDefault="00B37FEB" w:rsidP="00B37FEB">
      <w:pPr>
        <w:pStyle w:val="25"/>
        <w:spacing w:before="0" w:line="240" w:lineRule="auto"/>
        <w:ind w:firstLine="0"/>
        <w:jc w:val="left"/>
      </w:pPr>
      <w:r>
        <w:t xml:space="preserve"> </w:t>
      </w:r>
    </w:p>
    <w:sectPr w:rsidR="00E3509C">
      <w:headerReference w:type="default" r:id="rId7"/>
      <w:footerReference w:type="default" r:id="rId8"/>
      <w:pgSz w:w="11907" w:h="16727"/>
      <w:pgMar w:top="1134" w:right="1134" w:bottom="1134" w:left="1418" w:header="0" w:footer="0" w:gutter="0"/>
      <w:cols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4BC3F" w14:textId="77777777" w:rsidR="00591183" w:rsidRDefault="00591183">
      <w:r>
        <w:separator/>
      </w:r>
    </w:p>
  </w:endnote>
  <w:endnote w:type="continuationSeparator" w:id="0">
    <w:p w14:paraId="78F0FDA7" w14:textId="77777777" w:rsidR="00591183" w:rsidRDefault="00591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B2F35" w14:textId="77777777" w:rsidR="00E3509C" w:rsidRDefault="00591183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>
      <w:t>11</w:t>
    </w:r>
    <w:r>
      <w:fldChar w:fldCharType="end"/>
    </w:r>
  </w:p>
  <w:p w14:paraId="274EBE66" w14:textId="77777777" w:rsidR="00E3509C" w:rsidRDefault="00E3509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A554A" w14:textId="77777777" w:rsidR="00591183" w:rsidRDefault="00591183">
      <w:r>
        <w:separator/>
      </w:r>
    </w:p>
  </w:footnote>
  <w:footnote w:type="continuationSeparator" w:id="0">
    <w:p w14:paraId="64CBB4EB" w14:textId="77777777" w:rsidR="00591183" w:rsidRDefault="00591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8F4A" w14:textId="77777777" w:rsidR="00E3509C" w:rsidRDefault="00E3509C">
    <w:pPr>
      <w:pStyle w:val="ab"/>
    </w:pPr>
  </w:p>
  <w:p w14:paraId="5252FE65" w14:textId="77777777" w:rsidR="00E3509C" w:rsidRDefault="00E3509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6408"/>
    <w:multiLevelType w:val="hybridMultilevel"/>
    <w:tmpl w:val="9E20DCE2"/>
    <w:lvl w:ilvl="0" w:tplc="795ACD22">
      <w:start w:val="2"/>
      <w:numFmt w:val="decimal"/>
      <w:lvlText w:val="%1.5"/>
      <w:lvlJc w:val="left"/>
      <w:pPr>
        <w:ind w:left="1080" w:hanging="360"/>
      </w:pPr>
    </w:lvl>
    <w:lvl w:ilvl="1" w:tplc="3B9656BA">
      <w:start w:val="1"/>
      <w:numFmt w:val="lowerLetter"/>
      <w:lvlText w:val="%2."/>
      <w:lvlJc w:val="left"/>
      <w:pPr>
        <w:ind w:left="1440" w:hanging="360"/>
      </w:pPr>
    </w:lvl>
    <w:lvl w:ilvl="2" w:tplc="B97C4AD6">
      <w:start w:val="1"/>
      <w:numFmt w:val="lowerRoman"/>
      <w:lvlText w:val="%3."/>
      <w:lvlJc w:val="right"/>
      <w:pPr>
        <w:ind w:left="2160" w:hanging="180"/>
      </w:pPr>
    </w:lvl>
    <w:lvl w:ilvl="3" w:tplc="4782D6DE">
      <w:start w:val="1"/>
      <w:numFmt w:val="decimal"/>
      <w:lvlText w:val="%4."/>
      <w:lvlJc w:val="left"/>
      <w:pPr>
        <w:ind w:left="2880" w:hanging="360"/>
      </w:pPr>
    </w:lvl>
    <w:lvl w:ilvl="4" w:tplc="A01266E8">
      <w:start w:val="1"/>
      <w:numFmt w:val="lowerLetter"/>
      <w:lvlText w:val="%5."/>
      <w:lvlJc w:val="left"/>
      <w:pPr>
        <w:ind w:left="3600" w:hanging="360"/>
      </w:pPr>
    </w:lvl>
    <w:lvl w:ilvl="5" w:tplc="6E669852">
      <w:start w:val="1"/>
      <w:numFmt w:val="lowerRoman"/>
      <w:lvlText w:val="%6."/>
      <w:lvlJc w:val="right"/>
      <w:pPr>
        <w:ind w:left="4320" w:hanging="180"/>
      </w:pPr>
    </w:lvl>
    <w:lvl w:ilvl="6" w:tplc="234A168C">
      <w:start w:val="1"/>
      <w:numFmt w:val="decimal"/>
      <w:lvlText w:val="%7."/>
      <w:lvlJc w:val="left"/>
      <w:pPr>
        <w:ind w:left="5040" w:hanging="360"/>
      </w:pPr>
    </w:lvl>
    <w:lvl w:ilvl="7" w:tplc="46F216B0">
      <w:start w:val="1"/>
      <w:numFmt w:val="lowerLetter"/>
      <w:lvlText w:val="%8."/>
      <w:lvlJc w:val="left"/>
      <w:pPr>
        <w:ind w:left="5760" w:hanging="360"/>
      </w:pPr>
    </w:lvl>
    <w:lvl w:ilvl="8" w:tplc="D7B8436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F378C"/>
    <w:multiLevelType w:val="hybridMultilevel"/>
    <w:tmpl w:val="705E5DEE"/>
    <w:lvl w:ilvl="0" w:tplc="C6FC3A9E">
      <w:start w:val="2"/>
      <w:numFmt w:val="decimal"/>
      <w:lvlText w:val="%1.3"/>
      <w:lvlJc w:val="left"/>
      <w:pPr>
        <w:ind w:left="928" w:hanging="360"/>
      </w:pPr>
    </w:lvl>
    <w:lvl w:ilvl="1" w:tplc="1DA0EA50">
      <w:start w:val="1"/>
      <w:numFmt w:val="lowerLetter"/>
      <w:lvlText w:val="%2."/>
      <w:lvlJc w:val="left"/>
      <w:pPr>
        <w:ind w:left="1648" w:hanging="360"/>
      </w:pPr>
    </w:lvl>
    <w:lvl w:ilvl="2" w:tplc="A238E60E">
      <w:start w:val="1"/>
      <w:numFmt w:val="lowerRoman"/>
      <w:lvlText w:val="%3."/>
      <w:lvlJc w:val="right"/>
      <w:pPr>
        <w:ind w:left="2368" w:hanging="180"/>
      </w:pPr>
    </w:lvl>
    <w:lvl w:ilvl="3" w:tplc="3E1E6202">
      <w:start w:val="1"/>
      <w:numFmt w:val="decimal"/>
      <w:lvlText w:val="%4."/>
      <w:lvlJc w:val="left"/>
      <w:pPr>
        <w:ind w:left="3088" w:hanging="360"/>
      </w:pPr>
    </w:lvl>
    <w:lvl w:ilvl="4" w:tplc="3E5A82C0">
      <w:start w:val="1"/>
      <w:numFmt w:val="lowerLetter"/>
      <w:lvlText w:val="%5."/>
      <w:lvlJc w:val="left"/>
      <w:pPr>
        <w:ind w:left="3808" w:hanging="360"/>
      </w:pPr>
    </w:lvl>
    <w:lvl w:ilvl="5" w:tplc="9BC08822">
      <w:start w:val="1"/>
      <w:numFmt w:val="lowerRoman"/>
      <w:lvlText w:val="%6."/>
      <w:lvlJc w:val="right"/>
      <w:pPr>
        <w:ind w:left="4528" w:hanging="180"/>
      </w:pPr>
    </w:lvl>
    <w:lvl w:ilvl="6" w:tplc="25DE30BC">
      <w:start w:val="1"/>
      <w:numFmt w:val="decimal"/>
      <w:lvlText w:val="%7."/>
      <w:lvlJc w:val="left"/>
      <w:pPr>
        <w:ind w:left="5248" w:hanging="360"/>
      </w:pPr>
    </w:lvl>
    <w:lvl w:ilvl="7" w:tplc="0D38A03C">
      <w:start w:val="1"/>
      <w:numFmt w:val="lowerLetter"/>
      <w:lvlText w:val="%8."/>
      <w:lvlJc w:val="left"/>
      <w:pPr>
        <w:ind w:left="5968" w:hanging="360"/>
      </w:pPr>
    </w:lvl>
    <w:lvl w:ilvl="8" w:tplc="8CCACC7A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53D2257"/>
    <w:multiLevelType w:val="hybridMultilevel"/>
    <w:tmpl w:val="43A2EBDC"/>
    <w:lvl w:ilvl="0" w:tplc="E4900F6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7BC6EB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F84D02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BA9BA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3E8C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7661B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48412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B2D0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35EA30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AFB0111"/>
    <w:multiLevelType w:val="hybridMultilevel"/>
    <w:tmpl w:val="38B87028"/>
    <w:lvl w:ilvl="0" w:tplc="4EA45B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38DE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7C2DD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48B7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12EE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C8CA1F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1603C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C5C8F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388494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BDA6678"/>
    <w:multiLevelType w:val="hybridMultilevel"/>
    <w:tmpl w:val="9C1EB9F0"/>
    <w:lvl w:ilvl="0" w:tplc="C10213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AC89F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FB98BD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E8FE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FE18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FB5A52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08DC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9CF4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EDCC6D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D175634"/>
    <w:multiLevelType w:val="hybridMultilevel"/>
    <w:tmpl w:val="C76855B8"/>
    <w:lvl w:ilvl="0" w:tplc="C8D661F6">
      <w:start w:val="2"/>
      <w:numFmt w:val="decimal"/>
      <w:lvlText w:val="%1.4"/>
      <w:lvlJc w:val="left"/>
      <w:pPr>
        <w:ind w:left="1080" w:hanging="360"/>
      </w:pPr>
    </w:lvl>
    <w:lvl w:ilvl="1" w:tplc="908A8564">
      <w:start w:val="1"/>
      <w:numFmt w:val="lowerLetter"/>
      <w:lvlText w:val="%2."/>
      <w:lvlJc w:val="left"/>
      <w:pPr>
        <w:ind w:left="1800" w:hanging="360"/>
      </w:pPr>
    </w:lvl>
    <w:lvl w:ilvl="2" w:tplc="D206D5EE">
      <w:start w:val="1"/>
      <w:numFmt w:val="lowerRoman"/>
      <w:lvlText w:val="%3."/>
      <w:lvlJc w:val="right"/>
      <w:pPr>
        <w:ind w:left="2520" w:hanging="180"/>
      </w:pPr>
    </w:lvl>
    <w:lvl w:ilvl="3" w:tplc="B1D23F8C">
      <w:start w:val="1"/>
      <w:numFmt w:val="decimal"/>
      <w:lvlText w:val="%4."/>
      <w:lvlJc w:val="left"/>
      <w:pPr>
        <w:ind w:left="3240" w:hanging="360"/>
      </w:pPr>
    </w:lvl>
    <w:lvl w:ilvl="4" w:tplc="575A9B8E">
      <w:start w:val="1"/>
      <w:numFmt w:val="lowerLetter"/>
      <w:lvlText w:val="%5."/>
      <w:lvlJc w:val="left"/>
      <w:pPr>
        <w:ind w:left="3960" w:hanging="360"/>
      </w:pPr>
    </w:lvl>
    <w:lvl w:ilvl="5" w:tplc="43D46D12">
      <w:start w:val="1"/>
      <w:numFmt w:val="lowerRoman"/>
      <w:lvlText w:val="%6."/>
      <w:lvlJc w:val="right"/>
      <w:pPr>
        <w:ind w:left="4680" w:hanging="180"/>
      </w:pPr>
    </w:lvl>
    <w:lvl w:ilvl="6" w:tplc="A462D1B8">
      <w:start w:val="1"/>
      <w:numFmt w:val="decimal"/>
      <w:lvlText w:val="%7."/>
      <w:lvlJc w:val="left"/>
      <w:pPr>
        <w:ind w:left="5400" w:hanging="360"/>
      </w:pPr>
    </w:lvl>
    <w:lvl w:ilvl="7" w:tplc="3CB65CC6">
      <w:start w:val="1"/>
      <w:numFmt w:val="lowerLetter"/>
      <w:lvlText w:val="%8."/>
      <w:lvlJc w:val="left"/>
      <w:pPr>
        <w:ind w:left="6120" w:hanging="360"/>
      </w:pPr>
    </w:lvl>
    <w:lvl w:ilvl="8" w:tplc="A2E4901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366837"/>
    <w:multiLevelType w:val="hybridMultilevel"/>
    <w:tmpl w:val="ACD04298"/>
    <w:lvl w:ilvl="0" w:tplc="1B2CE3E0">
      <w:start w:val="2"/>
      <w:numFmt w:val="decimal"/>
      <w:lvlText w:val="%1.1"/>
      <w:lvlJc w:val="left"/>
      <w:pPr>
        <w:ind w:left="720" w:hanging="360"/>
      </w:pPr>
    </w:lvl>
    <w:lvl w:ilvl="1" w:tplc="A26C9554">
      <w:start w:val="1"/>
      <w:numFmt w:val="lowerLetter"/>
      <w:lvlText w:val="%2."/>
      <w:lvlJc w:val="left"/>
      <w:pPr>
        <w:ind w:left="1440" w:hanging="360"/>
      </w:pPr>
    </w:lvl>
    <w:lvl w:ilvl="2" w:tplc="1F2A0E9A">
      <w:start w:val="1"/>
      <w:numFmt w:val="lowerRoman"/>
      <w:lvlText w:val="%3."/>
      <w:lvlJc w:val="right"/>
      <w:pPr>
        <w:ind w:left="2160" w:hanging="180"/>
      </w:pPr>
    </w:lvl>
    <w:lvl w:ilvl="3" w:tplc="9DD46AE0">
      <w:start w:val="1"/>
      <w:numFmt w:val="decimal"/>
      <w:lvlText w:val="%4."/>
      <w:lvlJc w:val="left"/>
      <w:pPr>
        <w:ind w:left="2880" w:hanging="360"/>
      </w:pPr>
    </w:lvl>
    <w:lvl w:ilvl="4" w:tplc="9698BD6A">
      <w:start w:val="1"/>
      <w:numFmt w:val="lowerLetter"/>
      <w:lvlText w:val="%5."/>
      <w:lvlJc w:val="left"/>
      <w:pPr>
        <w:ind w:left="3600" w:hanging="360"/>
      </w:pPr>
    </w:lvl>
    <w:lvl w:ilvl="5" w:tplc="30F0E540">
      <w:start w:val="1"/>
      <w:numFmt w:val="lowerRoman"/>
      <w:lvlText w:val="%6."/>
      <w:lvlJc w:val="right"/>
      <w:pPr>
        <w:ind w:left="4320" w:hanging="180"/>
      </w:pPr>
    </w:lvl>
    <w:lvl w:ilvl="6" w:tplc="4624246A">
      <w:start w:val="1"/>
      <w:numFmt w:val="decimal"/>
      <w:lvlText w:val="%7."/>
      <w:lvlJc w:val="left"/>
      <w:pPr>
        <w:ind w:left="5040" w:hanging="360"/>
      </w:pPr>
    </w:lvl>
    <w:lvl w:ilvl="7" w:tplc="75DABA2C">
      <w:start w:val="1"/>
      <w:numFmt w:val="lowerLetter"/>
      <w:lvlText w:val="%8."/>
      <w:lvlJc w:val="left"/>
      <w:pPr>
        <w:ind w:left="5760" w:hanging="360"/>
      </w:pPr>
    </w:lvl>
    <w:lvl w:ilvl="8" w:tplc="B102468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70B81"/>
    <w:multiLevelType w:val="multilevel"/>
    <w:tmpl w:val="13CE32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caps w:val="0"/>
        <w:strike w:val="0"/>
        <w:vanish w:val="0"/>
        <w:sz w:val="28"/>
        <w:szCs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397"/>
      </w:pPr>
      <w:rPr>
        <w:rFonts w:ascii="Times New Roman" w:hAnsi="Times New Roman"/>
        <w:b w:val="0"/>
        <w:i w:val="0"/>
        <w:caps w:val="0"/>
        <w:strike w:val="0"/>
        <w:vanish w:val="0"/>
        <w:spacing w:val="0"/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" w15:restartNumberingAfterBreak="0">
    <w:nsid w:val="1E333863"/>
    <w:multiLevelType w:val="hybridMultilevel"/>
    <w:tmpl w:val="FD5E8452"/>
    <w:lvl w:ilvl="0" w:tplc="E7AEA44C">
      <w:start w:val="2"/>
      <w:numFmt w:val="decimal"/>
      <w:lvlText w:val="%1.7"/>
      <w:lvlJc w:val="left"/>
      <w:pPr>
        <w:ind w:left="720" w:hanging="360"/>
      </w:pPr>
    </w:lvl>
    <w:lvl w:ilvl="1" w:tplc="703AE99C">
      <w:start w:val="1"/>
      <w:numFmt w:val="lowerLetter"/>
      <w:lvlText w:val="%2."/>
      <w:lvlJc w:val="left"/>
      <w:pPr>
        <w:ind w:left="1440" w:hanging="360"/>
      </w:pPr>
    </w:lvl>
    <w:lvl w:ilvl="2" w:tplc="92C88B74">
      <w:start w:val="1"/>
      <w:numFmt w:val="lowerRoman"/>
      <w:lvlText w:val="%3."/>
      <w:lvlJc w:val="right"/>
      <w:pPr>
        <w:ind w:left="2160" w:hanging="180"/>
      </w:pPr>
    </w:lvl>
    <w:lvl w:ilvl="3" w:tplc="44BC4A7E">
      <w:start w:val="1"/>
      <w:numFmt w:val="decimal"/>
      <w:lvlText w:val="%4."/>
      <w:lvlJc w:val="left"/>
      <w:pPr>
        <w:ind w:left="2880" w:hanging="360"/>
      </w:pPr>
    </w:lvl>
    <w:lvl w:ilvl="4" w:tplc="145C700A">
      <w:start w:val="1"/>
      <w:numFmt w:val="lowerLetter"/>
      <w:lvlText w:val="%5."/>
      <w:lvlJc w:val="left"/>
      <w:pPr>
        <w:ind w:left="3600" w:hanging="360"/>
      </w:pPr>
    </w:lvl>
    <w:lvl w:ilvl="5" w:tplc="94B446B8">
      <w:start w:val="1"/>
      <w:numFmt w:val="lowerRoman"/>
      <w:lvlText w:val="%6."/>
      <w:lvlJc w:val="right"/>
      <w:pPr>
        <w:ind w:left="4320" w:hanging="180"/>
      </w:pPr>
    </w:lvl>
    <w:lvl w:ilvl="6" w:tplc="7E6C7644">
      <w:start w:val="1"/>
      <w:numFmt w:val="decimal"/>
      <w:lvlText w:val="%7."/>
      <w:lvlJc w:val="left"/>
      <w:pPr>
        <w:ind w:left="5040" w:hanging="360"/>
      </w:pPr>
    </w:lvl>
    <w:lvl w:ilvl="7" w:tplc="B1D23F9E">
      <w:start w:val="1"/>
      <w:numFmt w:val="lowerLetter"/>
      <w:lvlText w:val="%8."/>
      <w:lvlJc w:val="left"/>
      <w:pPr>
        <w:ind w:left="5760" w:hanging="360"/>
      </w:pPr>
    </w:lvl>
    <w:lvl w:ilvl="8" w:tplc="0CA692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131E4"/>
    <w:multiLevelType w:val="hybridMultilevel"/>
    <w:tmpl w:val="453EA8C0"/>
    <w:lvl w:ilvl="0" w:tplc="739496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75888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E31C5A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ECC9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1C44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DDF240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0E2B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70E1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19DC8E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1F38653D"/>
    <w:multiLevelType w:val="hybridMultilevel"/>
    <w:tmpl w:val="2C3208E0"/>
    <w:lvl w:ilvl="0" w:tplc="D14CF8DE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/>
      </w:rPr>
    </w:lvl>
    <w:lvl w:ilvl="1" w:tplc="EFA67B80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/>
      </w:rPr>
    </w:lvl>
    <w:lvl w:ilvl="2" w:tplc="74C04B38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/>
      </w:rPr>
    </w:lvl>
    <w:lvl w:ilvl="3" w:tplc="0A329AA0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/>
      </w:rPr>
    </w:lvl>
    <w:lvl w:ilvl="4" w:tplc="8AE27D20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/>
      </w:rPr>
    </w:lvl>
    <w:lvl w:ilvl="5" w:tplc="AAB6AE72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/>
      </w:rPr>
    </w:lvl>
    <w:lvl w:ilvl="6" w:tplc="DC8A3178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/>
      </w:rPr>
    </w:lvl>
    <w:lvl w:ilvl="7" w:tplc="2D0A1EAA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/>
      </w:rPr>
    </w:lvl>
    <w:lvl w:ilvl="8" w:tplc="A162BCC6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/>
      </w:rPr>
    </w:lvl>
  </w:abstractNum>
  <w:abstractNum w:abstractNumId="11" w15:restartNumberingAfterBreak="0">
    <w:nsid w:val="22123A7B"/>
    <w:multiLevelType w:val="hybridMultilevel"/>
    <w:tmpl w:val="691A76DA"/>
    <w:lvl w:ilvl="0" w:tplc="2A28AB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80A8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E00C1F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1C91B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8EE2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436204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4C232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9251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C4A614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827105B"/>
    <w:multiLevelType w:val="hybridMultilevel"/>
    <w:tmpl w:val="3ACE5236"/>
    <w:lvl w:ilvl="0" w:tplc="63DEDA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82A3A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8E04A5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9201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04E6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EAA2C7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305B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96A0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635671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2C2666CF"/>
    <w:multiLevelType w:val="hybridMultilevel"/>
    <w:tmpl w:val="C5A4A2D4"/>
    <w:lvl w:ilvl="0" w:tplc="3872FE8A">
      <w:start w:val="1"/>
      <w:numFmt w:val="decimal"/>
      <w:lvlText w:val="%1."/>
      <w:lvlJc w:val="left"/>
      <w:pPr>
        <w:ind w:left="360" w:hanging="360"/>
      </w:pPr>
    </w:lvl>
    <w:lvl w:ilvl="1" w:tplc="B14E89F6">
      <w:start w:val="1"/>
      <w:numFmt w:val="lowerLetter"/>
      <w:lvlText w:val="%2."/>
      <w:lvlJc w:val="left"/>
      <w:pPr>
        <w:ind w:left="1080" w:hanging="360"/>
      </w:pPr>
    </w:lvl>
    <w:lvl w:ilvl="2" w:tplc="33468142">
      <w:start w:val="1"/>
      <w:numFmt w:val="lowerRoman"/>
      <w:lvlText w:val="%3."/>
      <w:lvlJc w:val="right"/>
      <w:pPr>
        <w:ind w:left="1800" w:hanging="180"/>
      </w:pPr>
    </w:lvl>
    <w:lvl w:ilvl="3" w:tplc="4F8C18AC">
      <w:start w:val="1"/>
      <w:numFmt w:val="decimal"/>
      <w:lvlText w:val="%4."/>
      <w:lvlJc w:val="left"/>
      <w:pPr>
        <w:ind w:left="2520" w:hanging="360"/>
      </w:pPr>
    </w:lvl>
    <w:lvl w:ilvl="4" w:tplc="D1D2E190">
      <w:start w:val="1"/>
      <w:numFmt w:val="lowerLetter"/>
      <w:lvlText w:val="%5."/>
      <w:lvlJc w:val="left"/>
      <w:pPr>
        <w:ind w:left="3240" w:hanging="360"/>
      </w:pPr>
    </w:lvl>
    <w:lvl w:ilvl="5" w:tplc="E6225698">
      <w:start w:val="1"/>
      <w:numFmt w:val="lowerRoman"/>
      <w:lvlText w:val="%6."/>
      <w:lvlJc w:val="right"/>
      <w:pPr>
        <w:ind w:left="3960" w:hanging="180"/>
      </w:pPr>
    </w:lvl>
    <w:lvl w:ilvl="6" w:tplc="637C0EC6">
      <w:start w:val="1"/>
      <w:numFmt w:val="decimal"/>
      <w:lvlText w:val="%7."/>
      <w:lvlJc w:val="left"/>
      <w:pPr>
        <w:ind w:left="4680" w:hanging="360"/>
      </w:pPr>
    </w:lvl>
    <w:lvl w:ilvl="7" w:tplc="220214F2">
      <w:start w:val="1"/>
      <w:numFmt w:val="lowerLetter"/>
      <w:lvlText w:val="%8."/>
      <w:lvlJc w:val="left"/>
      <w:pPr>
        <w:ind w:left="5400" w:hanging="360"/>
      </w:pPr>
    </w:lvl>
    <w:lvl w:ilvl="8" w:tplc="D72430CA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3819EF"/>
    <w:multiLevelType w:val="multilevel"/>
    <w:tmpl w:val="5B2C0E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5" w15:restartNumberingAfterBreak="0">
    <w:nsid w:val="2E535A65"/>
    <w:multiLevelType w:val="hybridMultilevel"/>
    <w:tmpl w:val="500EA334"/>
    <w:lvl w:ilvl="0" w:tplc="B210873E">
      <w:start w:val="1"/>
      <w:numFmt w:val="decimal"/>
      <w:lvlText w:val="%1.6"/>
      <w:lvlJc w:val="left"/>
      <w:pPr>
        <w:ind w:left="1440" w:hanging="360"/>
      </w:pPr>
    </w:lvl>
    <w:lvl w:ilvl="1" w:tplc="B8FE706A">
      <w:start w:val="1"/>
      <w:numFmt w:val="lowerLetter"/>
      <w:lvlText w:val="%2."/>
      <w:lvlJc w:val="left"/>
      <w:pPr>
        <w:ind w:left="1800" w:hanging="360"/>
      </w:pPr>
    </w:lvl>
    <w:lvl w:ilvl="2" w:tplc="0506198C">
      <w:start w:val="1"/>
      <w:numFmt w:val="lowerRoman"/>
      <w:lvlText w:val="%3."/>
      <w:lvlJc w:val="right"/>
      <w:pPr>
        <w:ind w:left="2520" w:hanging="180"/>
      </w:pPr>
    </w:lvl>
    <w:lvl w:ilvl="3" w:tplc="4F304D9E">
      <w:start w:val="1"/>
      <w:numFmt w:val="decimal"/>
      <w:lvlText w:val="%4."/>
      <w:lvlJc w:val="left"/>
      <w:pPr>
        <w:ind w:left="3240" w:hanging="360"/>
      </w:pPr>
    </w:lvl>
    <w:lvl w:ilvl="4" w:tplc="0504E656">
      <w:start w:val="1"/>
      <w:numFmt w:val="lowerLetter"/>
      <w:lvlText w:val="%5."/>
      <w:lvlJc w:val="left"/>
      <w:pPr>
        <w:ind w:left="3960" w:hanging="360"/>
      </w:pPr>
    </w:lvl>
    <w:lvl w:ilvl="5" w:tplc="04D853E4">
      <w:start w:val="1"/>
      <w:numFmt w:val="lowerRoman"/>
      <w:lvlText w:val="%6."/>
      <w:lvlJc w:val="right"/>
      <w:pPr>
        <w:ind w:left="4680" w:hanging="180"/>
      </w:pPr>
    </w:lvl>
    <w:lvl w:ilvl="6" w:tplc="C0423BE0">
      <w:start w:val="1"/>
      <w:numFmt w:val="decimal"/>
      <w:lvlText w:val="%7."/>
      <w:lvlJc w:val="left"/>
      <w:pPr>
        <w:ind w:left="5400" w:hanging="360"/>
      </w:pPr>
    </w:lvl>
    <w:lvl w:ilvl="7" w:tplc="7F7881AE">
      <w:start w:val="1"/>
      <w:numFmt w:val="lowerLetter"/>
      <w:lvlText w:val="%8."/>
      <w:lvlJc w:val="left"/>
      <w:pPr>
        <w:ind w:left="6120" w:hanging="360"/>
      </w:pPr>
    </w:lvl>
    <w:lvl w:ilvl="8" w:tplc="8FEAA03A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4E0B00"/>
    <w:multiLevelType w:val="hybridMultilevel"/>
    <w:tmpl w:val="76FE8F0C"/>
    <w:lvl w:ilvl="0" w:tplc="54B03552">
      <w:start w:val="2"/>
      <w:numFmt w:val="decimal"/>
      <w:lvlText w:val="%1.5"/>
      <w:lvlJc w:val="left"/>
      <w:pPr>
        <w:ind w:left="1080" w:hanging="360"/>
      </w:pPr>
    </w:lvl>
    <w:lvl w:ilvl="1" w:tplc="EE503282">
      <w:start w:val="1"/>
      <w:numFmt w:val="lowerLetter"/>
      <w:lvlText w:val="%2."/>
      <w:lvlJc w:val="left"/>
      <w:pPr>
        <w:ind w:left="1440" w:hanging="360"/>
      </w:pPr>
    </w:lvl>
    <w:lvl w:ilvl="2" w:tplc="2EACF502">
      <w:start w:val="1"/>
      <w:numFmt w:val="lowerRoman"/>
      <w:lvlText w:val="%3."/>
      <w:lvlJc w:val="right"/>
      <w:pPr>
        <w:ind w:left="2160" w:hanging="180"/>
      </w:pPr>
    </w:lvl>
    <w:lvl w:ilvl="3" w:tplc="DFEC1D64">
      <w:start w:val="1"/>
      <w:numFmt w:val="decimal"/>
      <w:lvlText w:val="%4."/>
      <w:lvlJc w:val="left"/>
      <w:pPr>
        <w:ind w:left="2880" w:hanging="360"/>
      </w:pPr>
    </w:lvl>
    <w:lvl w:ilvl="4" w:tplc="D2B4EE44">
      <w:start w:val="1"/>
      <w:numFmt w:val="lowerLetter"/>
      <w:lvlText w:val="%5."/>
      <w:lvlJc w:val="left"/>
      <w:pPr>
        <w:ind w:left="3600" w:hanging="360"/>
      </w:pPr>
    </w:lvl>
    <w:lvl w:ilvl="5" w:tplc="293424B0">
      <w:start w:val="1"/>
      <w:numFmt w:val="lowerRoman"/>
      <w:lvlText w:val="%6."/>
      <w:lvlJc w:val="right"/>
      <w:pPr>
        <w:ind w:left="4320" w:hanging="180"/>
      </w:pPr>
    </w:lvl>
    <w:lvl w:ilvl="6" w:tplc="B8F644D2">
      <w:start w:val="1"/>
      <w:numFmt w:val="decimal"/>
      <w:lvlText w:val="%7."/>
      <w:lvlJc w:val="left"/>
      <w:pPr>
        <w:ind w:left="5040" w:hanging="360"/>
      </w:pPr>
    </w:lvl>
    <w:lvl w:ilvl="7" w:tplc="8EA26BE0">
      <w:start w:val="1"/>
      <w:numFmt w:val="lowerLetter"/>
      <w:lvlText w:val="%8."/>
      <w:lvlJc w:val="left"/>
      <w:pPr>
        <w:ind w:left="5760" w:hanging="360"/>
      </w:pPr>
    </w:lvl>
    <w:lvl w:ilvl="8" w:tplc="DA547E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4B313C"/>
    <w:multiLevelType w:val="hybridMultilevel"/>
    <w:tmpl w:val="1EEA57C4"/>
    <w:lvl w:ilvl="0" w:tplc="719870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2EF9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D965A5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B9E1B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90412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64CF8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B061C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8A90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F9C702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2CA1DDF"/>
    <w:multiLevelType w:val="hybridMultilevel"/>
    <w:tmpl w:val="665EB526"/>
    <w:lvl w:ilvl="0" w:tplc="28964E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F08A2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34920E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80FE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A215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34C008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D9A21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6669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FA96D7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37DC32A2"/>
    <w:multiLevelType w:val="hybridMultilevel"/>
    <w:tmpl w:val="422A9D68"/>
    <w:lvl w:ilvl="0" w:tplc="3E64D3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13CA8E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A8C4E020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E51623DA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EA125C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FC5028B6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2D825FB2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CA0A8D3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8C1C706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0" w15:restartNumberingAfterBreak="0">
    <w:nsid w:val="381A7D35"/>
    <w:multiLevelType w:val="multilevel"/>
    <w:tmpl w:val="424A7F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caps w:val="0"/>
        <w:strike w:val="0"/>
        <w:vanish w:val="0"/>
        <w:sz w:val="28"/>
        <w:szCs w:val="28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/>
        <w:caps w:val="0"/>
        <w:strike w:val="0"/>
        <w:vanish w:val="0"/>
        <w:sz w:val="28"/>
        <w:szCs w:val="28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1" w15:restartNumberingAfterBreak="0">
    <w:nsid w:val="382355AF"/>
    <w:multiLevelType w:val="hybridMultilevel"/>
    <w:tmpl w:val="AEB6175A"/>
    <w:lvl w:ilvl="0" w:tplc="46D00EA2">
      <w:start w:val="1"/>
      <w:numFmt w:val="decimal"/>
      <w:lvlText w:val="3.%1."/>
      <w:lvlJc w:val="left"/>
      <w:pPr>
        <w:ind w:left="1080" w:hanging="360"/>
      </w:pPr>
      <w:rPr>
        <w:b w:val="0"/>
        <w:sz w:val="24"/>
        <w:szCs w:val="24"/>
      </w:rPr>
    </w:lvl>
    <w:lvl w:ilvl="1" w:tplc="E03C0ECE">
      <w:start w:val="1"/>
      <w:numFmt w:val="lowerLetter"/>
      <w:lvlText w:val="%2."/>
      <w:lvlJc w:val="left"/>
      <w:pPr>
        <w:ind w:left="1800" w:hanging="360"/>
      </w:pPr>
    </w:lvl>
    <w:lvl w:ilvl="2" w:tplc="388A8504">
      <w:start w:val="1"/>
      <w:numFmt w:val="lowerRoman"/>
      <w:lvlText w:val="%3."/>
      <w:lvlJc w:val="right"/>
      <w:pPr>
        <w:ind w:left="2520" w:hanging="180"/>
      </w:pPr>
    </w:lvl>
    <w:lvl w:ilvl="3" w:tplc="94FCF6E6">
      <w:start w:val="1"/>
      <w:numFmt w:val="decimal"/>
      <w:lvlText w:val="%4."/>
      <w:lvlJc w:val="left"/>
      <w:pPr>
        <w:ind w:left="3240" w:hanging="360"/>
      </w:pPr>
    </w:lvl>
    <w:lvl w:ilvl="4" w:tplc="5D7E0B50">
      <w:start w:val="1"/>
      <w:numFmt w:val="lowerLetter"/>
      <w:lvlText w:val="%5."/>
      <w:lvlJc w:val="left"/>
      <w:pPr>
        <w:ind w:left="3960" w:hanging="360"/>
      </w:pPr>
    </w:lvl>
    <w:lvl w:ilvl="5" w:tplc="73F28FC2">
      <w:start w:val="1"/>
      <w:numFmt w:val="lowerRoman"/>
      <w:lvlText w:val="%6."/>
      <w:lvlJc w:val="right"/>
      <w:pPr>
        <w:ind w:left="4680" w:hanging="180"/>
      </w:pPr>
    </w:lvl>
    <w:lvl w:ilvl="6" w:tplc="8EE2DE86">
      <w:start w:val="1"/>
      <w:numFmt w:val="decimal"/>
      <w:lvlText w:val="%7."/>
      <w:lvlJc w:val="left"/>
      <w:pPr>
        <w:ind w:left="5400" w:hanging="360"/>
      </w:pPr>
    </w:lvl>
    <w:lvl w:ilvl="7" w:tplc="3F3EA560">
      <w:start w:val="1"/>
      <w:numFmt w:val="lowerLetter"/>
      <w:lvlText w:val="%8."/>
      <w:lvlJc w:val="left"/>
      <w:pPr>
        <w:ind w:left="6120" w:hanging="360"/>
      </w:pPr>
    </w:lvl>
    <w:lvl w:ilvl="8" w:tplc="03D4306E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9E65FB5"/>
    <w:multiLevelType w:val="multilevel"/>
    <w:tmpl w:val="CE123A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caps w:val="0"/>
        <w:strike w:val="0"/>
        <w:vanish w:val="0"/>
        <w:sz w:val="24"/>
        <w:szCs w:val="24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397" w:firstLine="397"/>
      </w:pPr>
      <w:rPr>
        <w:rFonts w:ascii="Times New Roman" w:hAnsi="Times New Roman"/>
        <w:b w:val="0"/>
        <w:i w:val="0"/>
        <w:caps w:val="0"/>
        <w:strike w:val="0"/>
        <w:vanish w:val="0"/>
        <w:spacing w:val="0"/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3" w15:restartNumberingAfterBreak="0">
    <w:nsid w:val="3D202D56"/>
    <w:multiLevelType w:val="hybridMultilevel"/>
    <w:tmpl w:val="D27EAA92"/>
    <w:lvl w:ilvl="0" w:tplc="29ECB4FE">
      <w:start w:val="2"/>
      <w:numFmt w:val="decimal"/>
      <w:lvlText w:val="%1.2."/>
      <w:lvlJc w:val="left"/>
      <w:pPr>
        <w:ind w:left="720" w:hanging="360"/>
      </w:pPr>
    </w:lvl>
    <w:lvl w:ilvl="1" w:tplc="F4A06642">
      <w:start w:val="1"/>
      <w:numFmt w:val="lowerLetter"/>
      <w:lvlText w:val="%2."/>
      <w:lvlJc w:val="left"/>
      <w:pPr>
        <w:ind w:left="1440" w:hanging="360"/>
      </w:pPr>
    </w:lvl>
    <w:lvl w:ilvl="2" w:tplc="5F2EE636">
      <w:start w:val="1"/>
      <w:numFmt w:val="lowerRoman"/>
      <w:lvlText w:val="%3."/>
      <w:lvlJc w:val="right"/>
      <w:pPr>
        <w:ind w:left="2160" w:hanging="180"/>
      </w:pPr>
    </w:lvl>
    <w:lvl w:ilvl="3" w:tplc="51CC7146">
      <w:start w:val="1"/>
      <w:numFmt w:val="decimal"/>
      <w:lvlText w:val="%4."/>
      <w:lvlJc w:val="left"/>
      <w:pPr>
        <w:ind w:left="2880" w:hanging="360"/>
      </w:pPr>
    </w:lvl>
    <w:lvl w:ilvl="4" w:tplc="25B2AAD6">
      <w:start w:val="1"/>
      <w:numFmt w:val="lowerLetter"/>
      <w:lvlText w:val="%5."/>
      <w:lvlJc w:val="left"/>
      <w:pPr>
        <w:ind w:left="3600" w:hanging="360"/>
      </w:pPr>
    </w:lvl>
    <w:lvl w:ilvl="5" w:tplc="85CC47C0">
      <w:start w:val="1"/>
      <w:numFmt w:val="lowerRoman"/>
      <w:lvlText w:val="%6."/>
      <w:lvlJc w:val="right"/>
      <w:pPr>
        <w:ind w:left="4320" w:hanging="180"/>
      </w:pPr>
    </w:lvl>
    <w:lvl w:ilvl="6" w:tplc="F0FA5C5A">
      <w:start w:val="1"/>
      <w:numFmt w:val="decimal"/>
      <w:lvlText w:val="%7."/>
      <w:lvlJc w:val="left"/>
      <w:pPr>
        <w:ind w:left="5040" w:hanging="360"/>
      </w:pPr>
    </w:lvl>
    <w:lvl w:ilvl="7" w:tplc="4956C09A">
      <w:start w:val="1"/>
      <w:numFmt w:val="lowerLetter"/>
      <w:lvlText w:val="%8."/>
      <w:lvlJc w:val="left"/>
      <w:pPr>
        <w:ind w:left="5760" w:hanging="360"/>
      </w:pPr>
    </w:lvl>
    <w:lvl w:ilvl="8" w:tplc="473E682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02DBC"/>
    <w:multiLevelType w:val="hybridMultilevel"/>
    <w:tmpl w:val="725EE18E"/>
    <w:lvl w:ilvl="0" w:tplc="7E9CB472">
      <w:start w:val="1"/>
      <w:numFmt w:val="decimal"/>
      <w:lvlText w:val="3.%1."/>
      <w:lvlJc w:val="left"/>
      <w:pPr>
        <w:ind w:left="1080" w:hanging="360"/>
      </w:pPr>
      <w:rPr>
        <w:b w:val="0"/>
        <w:sz w:val="24"/>
        <w:szCs w:val="24"/>
      </w:rPr>
    </w:lvl>
    <w:lvl w:ilvl="1" w:tplc="E628239E">
      <w:start w:val="1"/>
      <w:numFmt w:val="lowerLetter"/>
      <w:lvlText w:val="%2."/>
      <w:lvlJc w:val="left"/>
      <w:pPr>
        <w:ind w:left="1800" w:hanging="360"/>
      </w:pPr>
    </w:lvl>
    <w:lvl w:ilvl="2" w:tplc="BCA0CFD0">
      <w:start w:val="1"/>
      <w:numFmt w:val="lowerRoman"/>
      <w:lvlText w:val="%3."/>
      <w:lvlJc w:val="right"/>
      <w:pPr>
        <w:ind w:left="2520" w:hanging="180"/>
      </w:pPr>
    </w:lvl>
    <w:lvl w:ilvl="3" w:tplc="D4B6FCBC">
      <w:start w:val="1"/>
      <w:numFmt w:val="decimal"/>
      <w:lvlText w:val="%4."/>
      <w:lvlJc w:val="left"/>
      <w:pPr>
        <w:ind w:left="3240" w:hanging="360"/>
      </w:pPr>
    </w:lvl>
    <w:lvl w:ilvl="4" w:tplc="42F4E124">
      <w:start w:val="1"/>
      <w:numFmt w:val="lowerLetter"/>
      <w:lvlText w:val="%5."/>
      <w:lvlJc w:val="left"/>
      <w:pPr>
        <w:ind w:left="3960" w:hanging="360"/>
      </w:pPr>
    </w:lvl>
    <w:lvl w:ilvl="5" w:tplc="B33C9032">
      <w:start w:val="1"/>
      <w:numFmt w:val="lowerRoman"/>
      <w:lvlText w:val="%6."/>
      <w:lvlJc w:val="right"/>
      <w:pPr>
        <w:ind w:left="4680" w:hanging="180"/>
      </w:pPr>
    </w:lvl>
    <w:lvl w:ilvl="6" w:tplc="58289108">
      <w:start w:val="1"/>
      <w:numFmt w:val="decimal"/>
      <w:lvlText w:val="%7."/>
      <w:lvlJc w:val="left"/>
      <w:pPr>
        <w:ind w:left="5400" w:hanging="360"/>
      </w:pPr>
    </w:lvl>
    <w:lvl w:ilvl="7" w:tplc="7540BDEE">
      <w:start w:val="1"/>
      <w:numFmt w:val="lowerLetter"/>
      <w:lvlText w:val="%8."/>
      <w:lvlJc w:val="left"/>
      <w:pPr>
        <w:ind w:left="6120" w:hanging="360"/>
      </w:pPr>
    </w:lvl>
    <w:lvl w:ilvl="8" w:tplc="CC38FF2E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E8A6639"/>
    <w:multiLevelType w:val="hybridMultilevel"/>
    <w:tmpl w:val="BC467EEE"/>
    <w:lvl w:ilvl="0" w:tplc="13C8609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583679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B0C020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E8A21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0E43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52AD3E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3E583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F29A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8AE770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F956C4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7" w15:restartNumberingAfterBreak="0">
    <w:nsid w:val="42D348D3"/>
    <w:multiLevelType w:val="hybridMultilevel"/>
    <w:tmpl w:val="2EBC5AE4"/>
    <w:lvl w:ilvl="0" w:tplc="444A2212">
      <w:start w:val="1"/>
      <w:numFmt w:val="decimal"/>
      <w:lvlText w:val="%1."/>
      <w:lvlJc w:val="left"/>
      <w:pPr>
        <w:ind w:left="1440" w:hanging="360"/>
      </w:pPr>
    </w:lvl>
    <w:lvl w:ilvl="1" w:tplc="91AA9F98">
      <w:start w:val="1"/>
      <w:numFmt w:val="lowerLetter"/>
      <w:lvlText w:val="%2."/>
      <w:lvlJc w:val="left"/>
      <w:pPr>
        <w:ind w:left="2160" w:hanging="360"/>
      </w:pPr>
    </w:lvl>
    <w:lvl w:ilvl="2" w:tplc="2D2C7A7C">
      <w:start w:val="1"/>
      <w:numFmt w:val="lowerRoman"/>
      <w:lvlText w:val="%3."/>
      <w:lvlJc w:val="right"/>
      <w:pPr>
        <w:ind w:left="2880" w:hanging="180"/>
      </w:pPr>
    </w:lvl>
    <w:lvl w:ilvl="3" w:tplc="6590D078">
      <w:start w:val="1"/>
      <w:numFmt w:val="decimal"/>
      <w:lvlText w:val="%4."/>
      <w:lvlJc w:val="left"/>
      <w:pPr>
        <w:ind w:left="3600" w:hanging="360"/>
      </w:pPr>
    </w:lvl>
    <w:lvl w:ilvl="4" w:tplc="440601C4">
      <w:start w:val="1"/>
      <w:numFmt w:val="lowerLetter"/>
      <w:lvlText w:val="%5."/>
      <w:lvlJc w:val="left"/>
      <w:pPr>
        <w:ind w:left="4320" w:hanging="360"/>
      </w:pPr>
    </w:lvl>
    <w:lvl w:ilvl="5" w:tplc="1480F666">
      <w:start w:val="1"/>
      <w:numFmt w:val="lowerRoman"/>
      <w:lvlText w:val="%6."/>
      <w:lvlJc w:val="right"/>
      <w:pPr>
        <w:ind w:left="5040" w:hanging="180"/>
      </w:pPr>
    </w:lvl>
    <w:lvl w:ilvl="6" w:tplc="714E5276">
      <w:start w:val="1"/>
      <w:numFmt w:val="decimal"/>
      <w:lvlText w:val="%7."/>
      <w:lvlJc w:val="left"/>
      <w:pPr>
        <w:ind w:left="5760" w:hanging="360"/>
      </w:pPr>
    </w:lvl>
    <w:lvl w:ilvl="7" w:tplc="0E041AC4">
      <w:start w:val="1"/>
      <w:numFmt w:val="lowerLetter"/>
      <w:lvlText w:val="%8."/>
      <w:lvlJc w:val="left"/>
      <w:pPr>
        <w:ind w:left="6480" w:hanging="360"/>
      </w:pPr>
    </w:lvl>
    <w:lvl w:ilvl="8" w:tplc="5A4A5E42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79C6D1D"/>
    <w:multiLevelType w:val="hybridMultilevel"/>
    <w:tmpl w:val="7D56AAD0"/>
    <w:lvl w:ilvl="0" w:tplc="9DC061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0E618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006C7F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A039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421A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EA6233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B42A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028C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212873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492B4711"/>
    <w:multiLevelType w:val="hybridMultilevel"/>
    <w:tmpl w:val="2B107F88"/>
    <w:lvl w:ilvl="0" w:tplc="EC423B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5603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9B08FF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3C25C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C6488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680163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04BAD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04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0D6EAF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9580090"/>
    <w:multiLevelType w:val="hybridMultilevel"/>
    <w:tmpl w:val="A6E64BDC"/>
    <w:lvl w:ilvl="0" w:tplc="A1DE500A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/>
      </w:rPr>
    </w:lvl>
    <w:lvl w:ilvl="1" w:tplc="253267CC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/>
      </w:rPr>
    </w:lvl>
    <w:lvl w:ilvl="2" w:tplc="8DB0FF16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/>
      </w:rPr>
    </w:lvl>
    <w:lvl w:ilvl="3" w:tplc="9A7AE1A6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/>
      </w:rPr>
    </w:lvl>
    <w:lvl w:ilvl="4" w:tplc="456E1EF2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/>
      </w:rPr>
    </w:lvl>
    <w:lvl w:ilvl="5" w:tplc="74B6FD86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/>
      </w:rPr>
    </w:lvl>
    <w:lvl w:ilvl="6" w:tplc="A51C92EA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/>
      </w:rPr>
    </w:lvl>
    <w:lvl w:ilvl="7" w:tplc="9664E320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/>
      </w:rPr>
    </w:lvl>
    <w:lvl w:ilvl="8" w:tplc="C3345AB2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/>
      </w:rPr>
    </w:lvl>
  </w:abstractNum>
  <w:abstractNum w:abstractNumId="31" w15:restartNumberingAfterBreak="0">
    <w:nsid w:val="51532A76"/>
    <w:multiLevelType w:val="hybridMultilevel"/>
    <w:tmpl w:val="4A4244CA"/>
    <w:lvl w:ilvl="0" w:tplc="619CFBCC">
      <w:start w:val="2"/>
      <w:numFmt w:val="decimal"/>
      <w:lvlText w:val="%1.2"/>
      <w:lvlJc w:val="left"/>
      <w:pPr>
        <w:ind w:left="720" w:hanging="360"/>
      </w:pPr>
    </w:lvl>
    <w:lvl w:ilvl="1" w:tplc="7BA85DA6">
      <w:start w:val="1"/>
      <w:numFmt w:val="lowerLetter"/>
      <w:lvlText w:val="%2."/>
      <w:lvlJc w:val="left"/>
      <w:pPr>
        <w:ind w:left="1440" w:hanging="360"/>
      </w:pPr>
    </w:lvl>
    <w:lvl w:ilvl="2" w:tplc="21D2F048">
      <w:start w:val="1"/>
      <w:numFmt w:val="lowerRoman"/>
      <w:lvlText w:val="%3."/>
      <w:lvlJc w:val="right"/>
      <w:pPr>
        <w:ind w:left="2160" w:hanging="180"/>
      </w:pPr>
    </w:lvl>
    <w:lvl w:ilvl="3" w:tplc="904C19B6">
      <w:start w:val="1"/>
      <w:numFmt w:val="decimal"/>
      <w:lvlText w:val="%4."/>
      <w:lvlJc w:val="left"/>
      <w:pPr>
        <w:ind w:left="2880" w:hanging="360"/>
      </w:pPr>
    </w:lvl>
    <w:lvl w:ilvl="4" w:tplc="B770B264">
      <w:start w:val="1"/>
      <w:numFmt w:val="lowerLetter"/>
      <w:lvlText w:val="%5."/>
      <w:lvlJc w:val="left"/>
      <w:pPr>
        <w:ind w:left="3600" w:hanging="360"/>
      </w:pPr>
    </w:lvl>
    <w:lvl w:ilvl="5" w:tplc="212023A8">
      <w:start w:val="1"/>
      <w:numFmt w:val="lowerRoman"/>
      <w:lvlText w:val="%6."/>
      <w:lvlJc w:val="right"/>
      <w:pPr>
        <w:ind w:left="4320" w:hanging="180"/>
      </w:pPr>
    </w:lvl>
    <w:lvl w:ilvl="6" w:tplc="6554D52C">
      <w:start w:val="1"/>
      <w:numFmt w:val="decimal"/>
      <w:lvlText w:val="%7."/>
      <w:lvlJc w:val="left"/>
      <w:pPr>
        <w:ind w:left="5040" w:hanging="360"/>
      </w:pPr>
    </w:lvl>
    <w:lvl w:ilvl="7" w:tplc="A7029BF4">
      <w:start w:val="1"/>
      <w:numFmt w:val="lowerLetter"/>
      <w:lvlText w:val="%8."/>
      <w:lvlJc w:val="left"/>
      <w:pPr>
        <w:ind w:left="5760" w:hanging="360"/>
      </w:pPr>
    </w:lvl>
    <w:lvl w:ilvl="8" w:tplc="877636E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AC552D"/>
    <w:multiLevelType w:val="hybridMultilevel"/>
    <w:tmpl w:val="AD9473EE"/>
    <w:lvl w:ilvl="0" w:tplc="04CAFEE0">
      <w:start w:val="1"/>
      <w:numFmt w:val="decimal"/>
      <w:lvlText w:val="%1."/>
      <w:lvlJc w:val="left"/>
      <w:pPr>
        <w:ind w:left="720" w:hanging="360"/>
      </w:pPr>
    </w:lvl>
    <w:lvl w:ilvl="1" w:tplc="610EC766">
      <w:start w:val="1"/>
      <w:numFmt w:val="lowerLetter"/>
      <w:lvlText w:val="%2."/>
      <w:lvlJc w:val="left"/>
      <w:pPr>
        <w:ind w:left="1440" w:hanging="360"/>
      </w:pPr>
    </w:lvl>
    <w:lvl w:ilvl="2" w:tplc="40EADD3E">
      <w:start w:val="1"/>
      <w:numFmt w:val="lowerRoman"/>
      <w:lvlText w:val="%3."/>
      <w:lvlJc w:val="right"/>
      <w:pPr>
        <w:ind w:left="2160" w:hanging="180"/>
      </w:pPr>
    </w:lvl>
    <w:lvl w:ilvl="3" w:tplc="1228C8D2">
      <w:start w:val="1"/>
      <w:numFmt w:val="decimal"/>
      <w:lvlText w:val="%4."/>
      <w:lvlJc w:val="left"/>
      <w:pPr>
        <w:ind w:left="2880" w:hanging="360"/>
      </w:pPr>
    </w:lvl>
    <w:lvl w:ilvl="4" w:tplc="AC2A48F4">
      <w:start w:val="1"/>
      <w:numFmt w:val="lowerLetter"/>
      <w:lvlText w:val="%5."/>
      <w:lvlJc w:val="left"/>
      <w:pPr>
        <w:ind w:left="3600" w:hanging="360"/>
      </w:pPr>
    </w:lvl>
    <w:lvl w:ilvl="5" w:tplc="2EC8F372">
      <w:start w:val="1"/>
      <w:numFmt w:val="lowerRoman"/>
      <w:lvlText w:val="%6."/>
      <w:lvlJc w:val="right"/>
      <w:pPr>
        <w:ind w:left="4320" w:hanging="180"/>
      </w:pPr>
    </w:lvl>
    <w:lvl w:ilvl="6" w:tplc="12EC38EC">
      <w:start w:val="1"/>
      <w:numFmt w:val="decimal"/>
      <w:lvlText w:val="%7."/>
      <w:lvlJc w:val="left"/>
      <w:pPr>
        <w:ind w:left="5040" w:hanging="360"/>
      </w:pPr>
    </w:lvl>
    <w:lvl w:ilvl="7" w:tplc="1F3EE4A8">
      <w:start w:val="1"/>
      <w:numFmt w:val="lowerLetter"/>
      <w:lvlText w:val="%8."/>
      <w:lvlJc w:val="left"/>
      <w:pPr>
        <w:ind w:left="5760" w:hanging="360"/>
      </w:pPr>
    </w:lvl>
    <w:lvl w:ilvl="8" w:tplc="A606D29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22ED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4" w15:restartNumberingAfterBreak="0">
    <w:nsid w:val="5CD10AFD"/>
    <w:multiLevelType w:val="hybridMultilevel"/>
    <w:tmpl w:val="7C8C6E82"/>
    <w:lvl w:ilvl="0" w:tplc="11706286">
      <w:start w:val="1"/>
      <w:numFmt w:val="decimal"/>
      <w:lvlText w:val="3.%1."/>
      <w:lvlJc w:val="left"/>
      <w:pPr>
        <w:ind w:left="1080" w:hanging="360"/>
      </w:pPr>
      <w:rPr>
        <w:b w:val="0"/>
        <w:sz w:val="24"/>
        <w:szCs w:val="24"/>
      </w:rPr>
    </w:lvl>
    <w:lvl w:ilvl="1" w:tplc="479A4084">
      <w:start w:val="1"/>
      <w:numFmt w:val="lowerLetter"/>
      <w:lvlText w:val="%2."/>
      <w:lvlJc w:val="left"/>
      <w:pPr>
        <w:ind w:left="1800" w:hanging="360"/>
      </w:pPr>
    </w:lvl>
    <w:lvl w:ilvl="2" w:tplc="6F8CE892">
      <w:start w:val="1"/>
      <w:numFmt w:val="lowerRoman"/>
      <w:lvlText w:val="%3."/>
      <w:lvlJc w:val="right"/>
      <w:pPr>
        <w:ind w:left="2520" w:hanging="180"/>
      </w:pPr>
    </w:lvl>
    <w:lvl w:ilvl="3" w:tplc="AF3E8256">
      <w:start w:val="1"/>
      <w:numFmt w:val="decimal"/>
      <w:lvlText w:val="%4."/>
      <w:lvlJc w:val="left"/>
      <w:pPr>
        <w:ind w:left="3240" w:hanging="360"/>
      </w:pPr>
    </w:lvl>
    <w:lvl w:ilvl="4" w:tplc="A91AD53C">
      <w:start w:val="1"/>
      <w:numFmt w:val="lowerLetter"/>
      <w:lvlText w:val="%5."/>
      <w:lvlJc w:val="left"/>
      <w:pPr>
        <w:ind w:left="3960" w:hanging="360"/>
      </w:pPr>
    </w:lvl>
    <w:lvl w:ilvl="5" w:tplc="0E46E3DA">
      <w:start w:val="1"/>
      <w:numFmt w:val="lowerRoman"/>
      <w:lvlText w:val="%6."/>
      <w:lvlJc w:val="right"/>
      <w:pPr>
        <w:ind w:left="4680" w:hanging="180"/>
      </w:pPr>
    </w:lvl>
    <w:lvl w:ilvl="6" w:tplc="E4DEC75E">
      <w:start w:val="1"/>
      <w:numFmt w:val="decimal"/>
      <w:lvlText w:val="%7."/>
      <w:lvlJc w:val="left"/>
      <w:pPr>
        <w:ind w:left="5400" w:hanging="360"/>
      </w:pPr>
    </w:lvl>
    <w:lvl w:ilvl="7" w:tplc="1900757E">
      <w:start w:val="1"/>
      <w:numFmt w:val="lowerLetter"/>
      <w:lvlText w:val="%8."/>
      <w:lvlJc w:val="left"/>
      <w:pPr>
        <w:ind w:left="6120" w:hanging="360"/>
      </w:pPr>
    </w:lvl>
    <w:lvl w:ilvl="8" w:tplc="FED27656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1733528"/>
    <w:multiLevelType w:val="hybridMultilevel"/>
    <w:tmpl w:val="0B3A0B5C"/>
    <w:lvl w:ilvl="0" w:tplc="3EB8A98A">
      <w:start w:val="1"/>
      <w:numFmt w:val="decimal"/>
      <w:lvlText w:val="%1."/>
      <w:lvlJc w:val="left"/>
      <w:pPr>
        <w:ind w:left="360" w:hanging="360"/>
      </w:pPr>
    </w:lvl>
    <w:lvl w:ilvl="1" w:tplc="B8308A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CC73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E4C9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5CBA6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BE51F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CEBF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7EFFB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6AAC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14750F"/>
    <w:multiLevelType w:val="hybridMultilevel"/>
    <w:tmpl w:val="0F64F32C"/>
    <w:lvl w:ilvl="0" w:tplc="849242CC">
      <w:start w:val="1"/>
      <w:numFmt w:val="decimal"/>
      <w:lvlText w:val="%1."/>
      <w:lvlJc w:val="left"/>
      <w:pPr>
        <w:ind w:left="1080" w:hanging="360"/>
      </w:pPr>
    </w:lvl>
    <w:lvl w:ilvl="1" w:tplc="117AC56E">
      <w:start w:val="1"/>
      <w:numFmt w:val="lowerLetter"/>
      <w:lvlText w:val="%2."/>
      <w:lvlJc w:val="left"/>
      <w:pPr>
        <w:ind w:left="1800" w:hanging="360"/>
      </w:pPr>
    </w:lvl>
    <w:lvl w:ilvl="2" w:tplc="9F72571A">
      <w:start w:val="1"/>
      <w:numFmt w:val="lowerRoman"/>
      <w:lvlText w:val="%3."/>
      <w:lvlJc w:val="right"/>
      <w:pPr>
        <w:ind w:left="2520" w:hanging="180"/>
      </w:pPr>
    </w:lvl>
    <w:lvl w:ilvl="3" w:tplc="0038D2AE">
      <w:start w:val="1"/>
      <w:numFmt w:val="decimal"/>
      <w:lvlText w:val="%4."/>
      <w:lvlJc w:val="left"/>
      <w:pPr>
        <w:ind w:left="3240" w:hanging="360"/>
      </w:pPr>
    </w:lvl>
    <w:lvl w:ilvl="4" w:tplc="D3840170">
      <w:start w:val="1"/>
      <w:numFmt w:val="lowerLetter"/>
      <w:lvlText w:val="%5."/>
      <w:lvlJc w:val="left"/>
      <w:pPr>
        <w:ind w:left="3960" w:hanging="360"/>
      </w:pPr>
    </w:lvl>
    <w:lvl w:ilvl="5" w:tplc="9446C038">
      <w:start w:val="1"/>
      <w:numFmt w:val="lowerRoman"/>
      <w:lvlText w:val="%6."/>
      <w:lvlJc w:val="right"/>
      <w:pPr>
        <w:ind w:left="4680" w:hanging="180"/>
      </w:pPr>
    </w:lvl>
    <w:lvl w:ilvl="6" w:tplc="B32AE85A">
      <w:start w:val="1"/>
      <w:numFmt w:val="decimal"/>
      <w:lvlText w:val="%7."/>
      <w:lvlJc w:val="left"/>
      <w:pPr>
        <w:ind w:left="5400" w:hanging="360"/>
      </w:pPr>
    </w:lvl>
    <w:lvl w:ilvl="7" w:tplc="84EE00C0">
      <w:start w:val="1"/>
      <w:numFmt w:val="lowerLetter"/>
      <w:lvlText w:val="%8."/>
      <w:lvlJc w:val="left"/>
      <w:pPr>
        <w:ind w:left="6120" w:hanging="360"/>
      </w:pPr>
    </w:lvl>
    <w:lvl w:ilvl="8" w:tplc="38E89FDA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67E3DC2"/>
    <w:multiLevelType w:val="hybridMultilevel"/>
    <w:tmpl w:val="F2A8A6D2"/>
    <w:lvl w:ilvl="0" w:tplc="58AC53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ACA29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3A702F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5C5A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24403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C0B8DD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0063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7434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488C9B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 w15:restartNumberingAfterBreak="0">
    <w:nsid w:val="6A146141"/>
    <w:multiLevelType w:val="hybridMultilevel"/>
    <w:tmpl w:val="8D740DDC"/>
    <w:lvl w:ilvl="0" w:tplc="F0745A3A">
      <w:start w:val="2"/>
      <w:numFmt w:val="decimal"/>
      <w:lvlText w:val="%1.8"/>
      <w:lvlJc w:val="left"/>
      <w:pPr>
        <w:ind w:left="720" w:hanging="360"/>
      </w:pPr>
    </w:lvl>
    <w:lvl w:ilvl="1" w:tplc="F37EEF4E">
      <w:start w:val="1"/>
      <w:numFmt w:val="lowerLetter"/>
      <w:lvlText w:val="%2."/>
      <w:lvlJc w:val="left"/>
      <w:pPr>
        <w:ind w:left="1440" w:hanging="360"/>
      </w:pPr>
    </w:lvl>
    <w:lvl w:ilvl="2" w:tplc="49CEFAF6">
      <w:start w:val="1"/>
      <w:numFmt w:val="lowerRoman"/>
      <w:lvlText w:val="%3."/>
      <w:lvlJc w:val="right"/>
      <w:pPr>
        <w:ind w:left="2160" w:hanging="180"/>
      </w:pPr>
    </w:lvl>
    <w:lvl w:ilvl="3" w:tplc="465ED10C">
      <w:start w:val="1"/>
      <w:numFmt w:val="decimal"/>
      <w:lvlText w:val="%4."/>
      <w:lvlJc w:val="left"/>
      <w:pPr>
        <w:ind w:left="2880" w:hanging="360"/>
      </w:pPr>
    </w:lvl>
    <w:lvl w:ilvl="4" w:tplc="4BF43212">
      <w:start w:val="1"/>
      <w:numFmt w:val="lowerLetter"/>
      <w:lvlText w:val="%5."/>
      <w:lvlJc w:val="left"/>
      <w:pPr>
        <w:ind w:left="3600" w:hanging="360"/>
      </w:pPr>
    </w:lvl>
    <w:lvl w:ilvl="5" w:tplc="46F8EBFA">
      <w:start w:val="1"/>
      <w:numFmt w:val="lowerRoman"/>
      <w:lvlText w:val="%6."/>
      <w:lvlJc w:val="right"/>
      <w:pPr>
        <w:ind w:left="4320" w:hanging="180"/>
      </w:pPr>
    </w:lvl>
    <w:lvl w:ilvl="6" w:tplc="6066BC9E">
      <w:start w:val="1"/>
      <w:numFmt w:val="decimal"/>
      <w:lvlText w:val="%7."/>
      <w:lvlJc w:val="left"/>
      <w:pPr>
        <w:ind w:left="5040" w:hanging="360"/>
      </w:pPr>
    </w:lvl>
    <w:lvl w:ilvl="7" w:tplc="784469BC">
      <w:start w:val="1"/>
      <w:numFmt w:val="lowerLetter"/>
      <w:lvlText w:val="%8."/>
      <w:lvlJc w:val="left"/>
      <w:pPr>
        <w:ind w:left="5760" w:hanging="360"/>
      </w:pPr>
    </w:lvl>
    <w:lvl w:ilvl="8" w:tplc="F3B647D0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5F1EAA"/>
    <w:multiLevelType w:val="hybridMultilevel"/>
    <w:tmpl w:val="2E141356"/>
    <w:lvl w:ilvl="0" w:tplc="2286E060">
      <w:start w:val="1"/>
      <w:numFmt w:val="decimal"/>
      <w:lvlText w:val="7.%1."/>
      <w:lvlJc w:val="left"/>
      <w:pPr>
        <w:ind w:left="720" w:hanging="360"/>
      </w:pPr>
    </w:lvl>
    <w:lvl w:ilvl="1" w:tplc="5C266FE0">
      <w:start w:val="1"/>
      <w:numFmt w:val="lowerLetter"/>
      <w:lvlText w:val="%2."/>
      <w:lvlJc w:val="left"/>
      <w:pPr>
        <w:ind w:left="1440" w:hanging="360"/>
      </w:pPr>
    </w:lvl>
    <w:lvl w:ilvl="2" w:tplc="767CF450">
      <w:start w:val="1"/>
      <w:numFmt w:val="lowerRoman"/>
      <w:lvlText w:val="%3."/>
      <w:lvlJc w:val="right"/>
      <w:pPr>
        <w:ind w:left="2160" w:hanging="180"/>
      </w:pPr>
    </w:lvl>
    <w:lvl w:ilvl="3" w:tplc="23E431B2">
      <w:start w:val="1"/>
      <w:numFmt w:val="decimal"/>
      <w:lvlText w:val="%4."/>
      <w:lvlJc w:val="left"/>
      <w:pPr>
        <w:ind w:left="2880" w:hanging="360"/>
      </w:pPr>
    </w:lvl>
    <w:lvl w:ilvl="4" w:tplc="F56E367C">
      <w:start w:val="1"/>
      <w:numFmt w:val="lowerLetter"/>
      <w:lvlText w:val="%5."/>
      <w:lvlJc w:val="left"/>
      <w:pPr>
        <w:ind w:left="3600" w:hanging="360"/>
      </w:pPr>
    </w:lvl>
    <w:lvl w:ilvl="5" w:tplc="95BCB68E">
      <w:start w:val="1"/>
      <w:numFmt w:val="lowerRoman"/>
      <w:lvlText w:val="%6."/>
      <w:lvlJc w:val="right"/>
      <w:pPr>
        <w:ind w:left="4320" w:hanging="180"/>
      </w:pPr>
    </w:lvl>
    <w:lvl w:ilvl="6" w:tplc="0B725684">
      <w:start w:val="1"/>
      <w:numFmt w:val="decimal"/>
      <w:lvlText w:val="%7."/>
      <w:lvlJc w:val="left"/>
      <w:pPr>
        <w:ind w:left="5040" w:hanging="360"/>
      </w:pPr>
    </w:lvl>
    <w:lvl w:ilvl="7" w:tplc="8738123E">
      <w:start w:val="1"/>
      <w:numFmt w:val="lowerLetter"/>
      <w:lvlText w:val="%8."/>
      <w:lvlJc w:val="left"/>
      <w:pPr>
        <w:ind w:left="5760" w:hanging="360"/>
      </w:pPr>
    </w:lvl>
    <w:lvl w:ilvl="8" w:tplc="1368DF56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0B1803"/>
    <w:multiLevelType w:val="hybridMultilevel"/>
    <w:tmpl w:val="B5482BB4"/>
    <w:lvl w:ilvl="0" w:tplc="DD70A50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7B7852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64CE50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7A2626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2D46E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42E68A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17AA3A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A14FA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288846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726F4D9D"/>
    <w:multiLevelType w:val="hybridMultilevel"/>
    <w:tmpl w:val="7C74DED8"/>
    <w:lvl w:ilvl="0" w:tplc="99BEAFFC">
      <w:start w:val="2"/>
      <w:numFmt w:val="decimal"/>
      <w:lvlText w:val="%1.6"/>
      <w:lvlJc w:val="left"/>
      <w:pPr>
        <w:ind w:left="928" w:hanging="360"/>
      </w:pPr>
    </w:lvl>
    <w:lvl w:ilvl="1" w:tplc="CEC2811A">
      <w:start w:val="1"/>
      <w:numFmt w:val="lowerLetter"/>
      <w:lvlText w:val="%2."/>
      <w:lvlJc w:val="left"/>
      <w:pPr>
        <w:ind w:left="1440" w:hanging="360"/>
      </w:pPr>
    </w:lvl>
    <w:lvl w:ilvl="2" w:tplc="3D869CC2">
      <w:start w:val="1"/>
      <w:numFmt w:val="lowerRoman"/>
      <w:lvlText w:val="%3."/>
      <w:lvlJc w:val="right"/>
      <w:pPr>
        <w:ind w:left="2160" w:hanging="180"/>
      </w:pPr>
    </w:lvl>
    <w:lvl w:ilvl="3" w:tplc="67E8AC30">
      <w:start w:val="1"/>
      <w:numFmt w:val="decimal"/>
      <w:lvlText w:val="%4."/>
      <w:lvlJc w:val="left"/>
      <w:pPr>
        <w:ind w:left="2880" w:hanging="360"/>
      </w:pPr>
    </w:lvl>
    <w:lvl w:ilvl="4" w:tplc="4398B4B4">
      <w:start w:val="1"/>
      <w:numFmt w:val="lowerLetter"/>
      <w:lvlText w:val="%5."/>
      <w:lvlJc w:val="left"/>
      <w:pPr>
        <w:ind w:left="3600" w:hanging="360"/>
      </w:pPr>
    </w:lvl>
    <w:lvl w:ilvl="5" w:tplc="03485052">
      <w:start w:val="1"/>
      <w:numFmt w:val="lowerRoman"/>
      <w:lvlText w:val="%6."/>
      <w:lvlJc w:val="right"/>
      <w:pPr>
        <w:ind w:left="4320" w:hanging="180"/>
      </w:pPr>
    </w:lvl>
    <w:lvl w:ilvl="6" w:tplc="D7C8AF76">
      <w:start w:val="1"/>
      <w:numFmt w:val="decimal"/>
      <w:lvlText w:val="%7."/>
      <w:lvlJc w:val="left"/>
      <w:pPr>
        <w:ind w:left="5040" w:hanging="360"/>
      </w:pPr>
    </w:lvl>
    <w:lvl w:ilvl="7" w:tplc="E24AC8F2">
      <w:start w:val="1"/>
      <w:numFmt w:val="lowerLetter"/>
      <w:lvlText w:val="%8."/>
      <w:lvlJc w:val="left"/>
      <w:pPr>
        <w:ind w:left="5760" w:hanging="360"/>
      </w:pPr>
    </w:lvl>
    <w:lvl w:ilvl="8" w:tplc="758CF3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EA41DD"/>
    <w:multiLevelType w:val="hybridMultilevel"/>
    <w:tmpl w:val="1D7221C8"/>
    <w:lvl w:ilvl="0" w:tplc="35E881A4">
      <w:start w:val="2"/>
      <w:numFmt w:val="decimal"/>
      <w:lvlText w:val="%1.4"/>
      <w:lvlJc w:val="left"/>
      <w:pPr>
        <w:ind w:left="928" w:hanging="360"/>
      </w:pPr>
    </w:lvl>
    <w:lvl w:ilvl="1" w:tplc="DD7C5796">
      <w:start w:val="1"/>
      <w:numFmt w:val="lowerLetter"/>
      <w:lvlText w:val="%2."/>
      <w:lvlJc w:val="left"/>
      <w:pPr>
        <w:ind w:left="1440" w:hanging="360"/>
      </w:pPr>
    </w:lvl>
    <w:lvl w:ilvl="2" w:tplc="844241A4">
      <w:start w:val="1"/>
      <w:numFmt w:val="lowerRoman"/>
      <w:lvlText w:val="%3."/>
      <w:lvlJc w:val="right"/>
      <w:pPr>
        <w:ind w:left="2160" w:hanging="180"/>
      </w:pPr>
    </w:lvl>
    <w:lvl w:ilvl="3" w:tplc="A4BA0B54">
      <w:start w:val="1"/>
      <w:numFmt w:val="decimal"/>
      <w:lvlText w:val="%4."/>
      <w:lvlJc w:val="left"/>
      <w:pPr>
        <w:ind w:left="2880" w:hanging="360"/>
      </w:pPr>
    </w:lvl>
    <w:lvl w:ilvl="4" w:tplc="E37CB5F0">
      <w:start w:val="1"/>
      <w:numFmt w:val="lowerLetter"/>
      <w:lvlText w:val="%5."/>
      <w:lvlJc w:val="left"/>
      <w:pPr>
        <w:ind w:left="3600" w:hanging="360"/>
      </w:pPr>
    </w:lvl>
    <w:lvl w:ilvl="5" w:tplc="6872614A">
      <w:start w:val="1"/>
      <w:numFmt w:val="lowerRoman"/>
      <w:lvlText w:val="%6."/>
      <w:lvlJc w:val="right"/>
      <w:pPr>
        <w:ind w:left="4320" w:hanging="180"/>
      </w:pPr>
    </w:lvl>
    <w:lvl w:ilvl="6" w:tplc="E6120716">
      <w:start w:val="1"/>
      <w:numFmt w:val="decimal"/>
      <w:lvlText w:val="%7."/>
      <w:lvlJc w:val="left"/>
      <w:pPr>
        <w:ind w:left="5040" w:hanging="360"/>
      </w:pPr>
    </w:lvl>
    <w:lvl w:ilvl="7" w:tplc="4AFAC230">
      <w:start w:val="1"/>
      <w:numFmt w:val="lowerLetter"/>
      <w:lvlText w:val="%8."/>
      <w:lvlJc w:val="left"/>
      <w:pPr>
        <w:ind w:left="5760" w:hanging="360"/>
      </w:pPr>
    </w:lvl>
    <w:lvl w:ilvl="8" w:tplc="4928DA4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DE3B36"/>
    <w:multiLevelType w:val="hybridMultilevel"/>
    <w:tmpl w:val="AA2260EA"/>
    <w:lvl w:ilvl="0" w:tplc="7FD22E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16"/>
      </w:rPr>
    </w:lvl>
    <w:lvl w:ilvl="1" w:tplc="5F3AB3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9A6E0B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A238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A63D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542816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6A81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D8F9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47584E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 w15:restartNumberingAfterBreak="0">
    <w:nsid w:val="7CB44C97"/>
    <w:multiLevelType w:val="hybridMultilevel"/>
    <w:tmpl w:val="EB20B38E"/>
    <w:lvl w:ilvl="0" w:tplc="F73AFB1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20F6D2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44A81B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C685D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EC59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E762E2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040635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5E25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9AC6F2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7E820C21"/>
    <w:multiLevelType w:val="hybridMultilevel"/>
    <w:tmpl w:val="EB0CDCE0"/>
    <w:lvl w:ilvl="0" w:tplc="047428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EEEFC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E1F29B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FC33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7A06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C32623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9890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9483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CDB4F6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22"/>
  </w:num>
  <w:num w:numId="2">
    <w:abstractNumId w:val="37"/>
  </w:num>
  <w:num w:numId="3">
    <w:abstractNumId w:val="26"/>
  </w:num>
  <w:num w:numId="4">
    <w:abstractNumId w:val="33"/>
    <w:lvlOverride w:ilvl="0">
      <w:lvl w:ilvl="0">
        <w:start w:val="1"/>
        <w:numFmt w:val="decimal"/>
        <w:lvlText w:val="%1."/>
        <w:lvlJc w:val="left"/>
        <w:pPr>
          <w:tabs>
            <w:tab w:val="num" w:pos="360"/>
          </w:tabs>
          <w:ind w:left="360" w:hanging="360"/>
        </w:pPr>
        <w:rPr>
          <w:rFonts w:ascii="Times New Roman" w:eastAsia="Times New Roman" w:hAnsi="Times New Roman" w:cs="Times New Roman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792"/>
          </w:tabs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</w:lvl>
    </w:lvlOverride>
  </w:num>
  <w:num w:numId="5">
    <w:abstractNumId w:val="28"/>
  </w:num>
  <w:num w:numId="6">
    <w:abstractNumId w:val="20"/>
  </w:num>
  <w:num w:numId="7">
    <w:abstractNumId w:val="4"/>
  </w:num>
  <w:num w:numId="8">
    <w:abstractNumId w:val="12"/>
  </w:num>
  <w:num w:numId="9">
    <w:abstractNumId w:val="45"/>
  </w:num>
  <w:num w:numId="10">
    <w:abstractNumId w:val="7"/>
  </w:num>
  <w:num w:numId="11">
    <w:abstractNumId w:val="10"/>
  </w:num>
  <w:num w:numId="12">
    <w:abstractNumId w:val="30"/>
  </w:num>
  <w:num w:numId="13">
    <w:abstractNumId w:val="14"/>
  </w:num>
  <w:num w:numId="14">
    <w:abstractNumId w:val="18"/>
  </w:num>
  <w:num w:numId="15">
    <w:abstractNumId w:val="9"/>
  </w:num>
  <w:num w:numId="16">
    <w:abstractNumId w:val="43"/>
  </w:num>
  <w:num w:numId="17">
    <w:abstractNumId w:val="32"/>
  </w:num>
  <w:num w:numId="18">
    <w:abstractNumId w:val="27"/>
  </w:num>
  <w:num w:numId="19">
    <w:abstractNumId w:val="6"/>
  </w:num>
  <w:num w:numId="20">
    <w:abstractNumId w:val="23"/>
  </w:num>
  <w:num w:numId="21">
    <w:abstractNumId w:val="31"/>
  </w:num>
  <w:num w:numId="22">
    <w:abstractNumId w:val="1"/>
  </w:num>
  <w:num w:numId="23">
    <w:abstractNumId w:val="19"/>
  </w:num>
  <w:num w:numId="24">
    <w:abstractNumId w:val="36"/>
  </w:num>
  <w:num w:numId="25">
    <w:abstractNumId w:val="5"/>
  </w:num>
  <w:num w:numId="26">
    <w:abstractNumId w:val="2"/>
  </w:num>
  <w:num w:numId="27">
    <w:abstractNumId w:val="16"/>
  </w:num>
  <w:num w:numId="28">
    <w:abstractNumId w:val="0"/>
  </w:num>
  <w:num w:numId="29">
    <w:abstractNumId w:val="15"/>
  </w:num>
  <w:num w:numId="30">
    <w:abstractNumId w:val="25"/>
  </w:num>
  <w:num w:numId="31">
    <w:abstractNumId w:val="40"/>
  </w:num>
  <w:num w:numId="32">
    <w:abstractNumId w:val="44"/>
  </w:num>
  <w:num w:numId="33">
    <w:abstractNumId w:val="42"/>
  </w:num>
  <w:num w:numId="34">
    <w:abstractNumId w:val="41"/>
  </w:num>
  <w:num w:numId="35">
    <w:abstractNumId w:val="8"/>
  </w:num>
  <w:num w:numId="36">
    <w:abstractNumId w:val="38"/>
  </w:num>
  <w:num w:numId="37">
    <w:abstractNumId w:val="3"/>
  </w:num>
  <w:num w:numId="38">
    <w:abstractNumId w:val="17"/>
  </w:num>
  <w:num w:numId="39">
    <w:abstractNumId w:val="21"/>
  </w:num>
  <w:num w:numId="40">
    <w:abstractNumId w:val="34"/>
  </w:num>
  <w:num w:numId="41">
    <w:abstractNumId w:val="11"/>
  </w:num>
  <w:num w:numId="42">
    <w:abstractNumId w:val="24"/>
  </w:num>
  <w:num w:numId="43">
    <w:abstractNumId w:val="29"/>
  </w:num>
  <w:num w:numId="4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5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09C"/>
    <w:rsid w:val="00591183"/>
    <w:rsid w:val="00B37FEB"/>
    <w:rsid w:val="00E3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F6B36"/>
  <w15:docId w15:val="{22A88C03-D713-498C-9344-0DD57648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08"/>
    </w:pPr>
  </w:style>
  <w:style w:type="paragraph" w:styleId="a4">
    <w:name w:val="No Spacing"/>
    <w:uiPriority w:val="1"/>
    <w:qFormat/>
    <w:rPr>
      <w:lang w:eastAsia="zh-CN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/>
      <w:sz w:val="18"/>
      <w:szCs w:val="18"/>
    </w:rPr>
  </w:style>
  <w:style w:type="table" w:styleId="af1">
    <w:name w:val="Table Grid"/>
    <w:basedOn w:val="a1"/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Hyperlink"/>
    <w:uiPriority w:val="99"/>
    <w:unhideWhenUsed/>
    <w:rPr>
      <w:color w:val="0000FF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  <w:rPr>
      <w:lang w:eastAsia="zh-CN"/>
    </w:rPr>
  </w:style>
  <w:style w:type="paragraph" w:styleId="afa">
    <w:name w:val="table of figures"/>
    <w:basedOn w:val="a"/>
    <w:next w:val="a"/>
    <w:uiPriority w:val="99"/>
    <w:unhideWhenUsed/>
  </w:style>
  <w:style w:type="paragraph" w:styleId="25">
    <w:name w:val="Body Text 2"/>
    <w:basedOn w:val="a"/>
    <w:pPr>
      <w:spacing w:before="6240" w:line="360" w:lineRule="auto"/>
      <w:ind w:firstLine="284"/>
      <w:jc w:val="center"/>
    </w:pPr>
    <w:rPr>
      <w:rFonts w:ascii="Arial" w:hAnsi="Arial"/>
      <w:caps/>
      <w:spacing w:val="20"/>
      <w:sz w:val="32"/>
      <w:szCs w:val="20"/>
    </w:rPr>
  </w:style>
  <w:style w:type="numbering" w:styleId="111111">
    <w:name w:val="Outline List 2"/>
    <w:basedOn w:val="a2"/>
  </w:style>
  <w:style w:type="character" w:styleId="afb">
    <w:name w:val="Strong"/>
    <w:uiPriority w:val="22"/>
    <w:qFormat/>
    <w:rPr>
      <w:b/>
      <w:bCs/>
    </w:rPr>
  </w:style>
  <w:style w:type="character" w:customStyle="1" w:styleId="apple-converted-space">
    <w:name w:val="apple-converted-space"/>
  </w:style>
  <w:style w:type="paragraph" w:customStyle="1" w:styleId="afc">
    <w:name w:val="Обычный (веб)"/>
    <w:basedOn w:val="a"/>
    <w:uiPriority w:val="99"/>
    <w:unhideWhenUsed/>
    <w:pPr>
      <w:spacing w:before="100" w:beforeAutospacing="1" w:after="100" w:afterAutospacing="1"/>
    </w:pPr>
  </w:style>
  <w:style w:type="character" w:customStyle="1" w:styleId="ac">
    <w:name w:val="Верхний колонтитул Знак"/>
    <w:link w:val="ab"/>
    <w:rPr>
      <w:sz w:val="24"/>
      <w:szCs w:val="24"/>
    </w:rPr>
  </w:style>
  <w:style w:type="character" w:customStyle="1" w:styleId="ae">
    <w:name w:val="Нижний колонтитул Знак"/>
    <w:link w:val="ad"/>
    <w:uiPriority w:val="99"/>
    <w:rPr>
      <w:sz w:val="24"/>
      <w:szCs w:val="24"/>
    </w:rPr>
  </w:style>
  <w:style w:type="table" w:customStyle="1" w:styleId="13">
    <w:name w:val="Сетка таблицы1"/>
    <w:basedOn w:val="a1"/>
    <w:next w:val="af1"/>
    <w:uiPriority w:val="59"/>
    <w:tblPr/>
  </w:style>
  <w:style w:type="paragraph" w:styleId="afd">
    <w:name w:val="Balloon Text"/>
    <w:basedOn w:val="a"/>
    <w:link w:val="afe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link w:val="a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3198</Words>
  <Characters>18232</Characters>
  <Application>Microsoft Office Word</Application>
  <DocSecurity>0</DocSecurity>
  <Lines>151</Lines>
  <Paragraphs>42</Paragraphs>
  <ScaleCrop>false</ScaleCrop>
  <Company>YGD</Company>
  <LinksUpToDate>false</LinksUpToDate>
  <CharactersWithSpaces>21388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эксплуатации</dc:title>
  <dc:subject>Инструкция</dc:subject>
  <dc:creator>Никитин Евгений Владимирович</dc:creator>
  <dc:description>переработано содержание по ремонту согласно акта проверки п.3</dc:description>
  <cp:lastModifiedBy>twentyyards@gmail.com</cp:lastModifiedBy>
  <cp:revision>74</cp:revision>
  <dcterms:created xsi:type="dcterms:W3CDTF">2009-11-05T11:15:00Z</dcterms:created>
  <dcterms:modified xsi:type="dcterms:W3CDTF">2026-03-09T15:45:00Z</dcterms:modified>
  <cp:version>983040</cp:version>
</cp:coreProperties>
</file>