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9"/>
        <w:gridCol w:w="1696"/>
        <w:gridCol w:w="3047"/>
      </w:tblGrid>
      <w:tr w:rsidR="002A72E7" w:rsidRPr="002A72E7" w14:paraId="195A6F94" w14:textId="77777777" w:rsidTr="00FA4AF4">
        <w:tc>
          <w:tcPr>
            <w:tcW w:w="4329" w:type="dxa"/>
          </w:tcPr>
          <w:p w14:paraId="1E938278" w14:textId="77777777" w:rsidR="002A72E7" w:rsidRPr="002A72E7" w:rsidRDefault="002A72E7" w:rsidP="002A72E7">
            <w:pPr>
              <w:jc w:val="center"/>
              <w:rPr>
                <w:b/>
                <w:sz w:val="32"/>
                <w:szCs w:val="32"/>
              </w:rPr>
            </w:pPr>
            <w:bookmarkStart w:id="0" w:name="_Toc507986091"/>
            <w:bookmarkStart w:id="1" w:name="_Toc507986612"/>
            <w:bookmarkStart w:id="2" w:name="_Toc511533027"/>
          </w:p>
        </w:tc>
        <w:tc>
          <w:tcPr>
            <w:tcW w:w="1696" w:type="dxa"/>
          </w:tcPr>
          <w:p w14:paraId="1C00F2F6" w14:textId="77777777" w:rsidR="002A72E7" w:rsidRPr="002A72E7" w:rsidRDefault="002A72E7" w:rsidP="002A72E7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3047" w:type="dxa"/>
          </w:tcPr>
          <w:p w14:paraId="6B759823" w14:textId="77777777" w:rsidR="002A72E7" w:rsidRPr="002A72E7" w:rsidRDefault="002A72E7" w:rsidP="002A72E7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2A72E7" w:rsidRPr="002A72E7" w14:paraId="13A5DB1B" w14:textId="77777777" w:rsidTr="00FA4AF4">
        <w:tc>
          <w:tcPr>
            <w:tcW w:w="9072" w:type="dxa"/>
            <w:gridSpan w:val="3"/>
          </w:tcPr>
          <w:p w14:paraId="3D7733CB" w14:textId="77777777" w:rsidR="002A72E7" w:rsidRPr="002A72E7" w:rsidRDefault="002A72E7" w:rsidP="002A72E7">
            <w:pPr>
              <w:jc w:val="center"/>
              <w:rPr>
                <w:b/>
                <w:sz w:val="28"/>
                <w:szCs w:val="28"/>
              </w:rPr>
            </w:pPr>
          </w:p>
          <w:p w14:paraId="210AC0F9" w14:textId="77777777" w:rsidR="002A72E7" w:rsidRPr="002A72E7" w:rsidRDefault="002A72E7" w:rsidP="002A72E7">
            <w:pPr>
              <w:jc w:val="center"/>
              <w:rPr>
                <w:b/>
                <w:sz w:val="32"/>
                <w:szCs w:val="28"/>
              </w:rPr>
            </w:pPr>
            <w:r w:rsidRPr="002A72E7">
              <w:rPr>
                <w:b/>
                <w:sz w:val="32"/>
                <w:szCs w:val="28"/>
              </w:rPr>
              <w:t>ИНСТРУКЦИЯ</w:t>
            </w:r>
          </w:p>
          <w:p w14:paraId="3499DC36" w14:textId="77777777" w:rsidR="002A72E7" w:rsidRPr="002A72E7" w:rsidRDefault="002A72E7" w:rsidP="002A72E7">
            <w:pPr>
              <w:jc w:val="center"/>
              <w:rPr>
                <w:b/>
                <w:sz w:val="32"/>
                <w:szCs w:val="28"/>
              </w:rPr>
            </w:pPr>
            <w:r w:rsidRPr="002A72E7">
              <w:rPr>
                <w:b/>
                <w:sz w:val="32"/>
                <w:szCs w:val="28"/>
              </w:rPr>
              <w:t xml:space="preserve">по эксплуатации дизельной электростанции </w:t>
            </w:r>
          </w:p>
          <w:p w14:paraId="0DA1CF99" w14:textId="77777777" w:rsidR="002A72E7" w:rsidRPr="002A72E7" w:rsidRDefault="002A72E7" w:rsidP="002A72E7">
            <w:pPr>
              <w:jc w:val="center"/>
              <w:rPr>
                <w:b/>
                <w:sz w:val="28"/>
                <w:szCs w:val="28"/>
              </w:rPr>
            </w:pPr>
            <w:r w:rsidRPr="002A72E7">
              <w:rPr>
                <w:b/>
                <w:sz w:val="32"/>
                <w:szCs w:val="28"/>
              </w:rPr>
              <w:t>типа «ЗВЕЗДА-1000НК-02М3-01»</w:t>
            </w:r>
          </w:p>
        </w:tc>
      </w:tr>
    </w:tbl>
    <w:p w14:paraId="5CD348F7" w14:textId="77777777" w:rsidR="00B811FD" w:rsidRDefault="00B811FD" w:rsidP="00304BE1">
      <w:pPr>
        <w:jc w:val="center"/>
        <w:rPr>
          <w:b/>
          <w:sz w:val="28"/>
          <w:szCs w:val="28"/>
        </w:rPr>
      </w:pPr>
    </w:p>
    <w:p w14:paraId="30A30160" w14:textId="77777777" w:rsidR="00C316BE" w:rsidRPr="002A72E7" w:rsidRDefault="00C316BE" w:rsidP="009A45E3">
      <w:pPr>
        <w:pStyle w:val="11"/>
        <w:outlineLvl w:val="0"/>
        <w:rPr>
          <w:szCs w:val="24"/>
        </w:rPr>
      </w:pPr>
      <w:r w:rsidRPr="002A72E7">
        <w:rPr>
          <w:szCs w:val="24"/>
        </w:rPr>
        <w:t>Об</w:t>
      </w:r>
      <w:bookmarkEnd w:id="0"/>
      <w:bookmarkEnd w:id="1"/>
      <w:bookmarkEnd w:id="2"/>
      <w:r w:rsidR="005875B6" w:rsidRPr="002A72E7">
        <w:rPr>
          <w:szCs w:val="24"/>
        </w:rPr>
        <w:t>ЩИЕ ПОЛОЖЕНИЯ</w:t>
      </w:r>
    </w:p>
    <w:p w14:paraId="78788AF3" w14:textId="77777777" w:rsidR="0009296A" w:rsidRPr="0016096E" w:rsidRDefault="0009296A" w:rsidP="009A45E3">
      <w:pPr>
        <w:outlineLvl w:val="1"/>
      </w:pPr>
    </w:p>
    <w:p w14:paraId="43778CA1" w14:textId="4999CE3E" w:rsidR="00BA168C" w:rsidRPr="0016096E" w:rsidRDefault="00C316BE" w:rsidP="00F102F7">
      <w:pPr>
        <w:keepNext/>
        <w:keepLines/>
        <w:numPr>
          <w:ilvl w:val="1"/>
          <w:numId w:val="8"/>
        </w:numPr>
        <w:shd w:val="clear" w:color="auto" w:fill="FFFFFF"/>
        <w:tabs>
          <w:tab w:val="left" w:pos="284"/>
        </w:tabs>
        <w:suppressAutoHyphens/>
        <w:ind w:firstLine="709"/>
        <w:jc w:val="both"/>
      </w:pPr>
      <w:r w:rsidRPr="0016096E">
        <w:t>Настоящая инструкция по эксплуатации и опробованию аварийных электрических станций распространяется на аварийные дизельные электростанции</w:t>
      </w:r>
      <w:r w:rsidR="006C3516" w:rsidRPr="0016096E">
        <w:t>, тип:</w:t>
      </w:r>
      <w:r w:rsidR="00EE46B1" w:rsidRPr="0016096E">
        <w:t xml:space="preserve"> </w:t>
      </w:r>
      <w:r w:rsidR="0045318B" w:rsidRPr="0016096E">
        <w:t>ЗВЕЗДА-1000НК-02М3</w:t>
      </w:r>
      <w:r w:rsidR="006C3516" w:rsidRPr="0016096E">
        <w:t>,</w:t>
      </w:r>
      <w:r w:rsidRPr="0016096E">
        <w:t xml:space="preserve"> ДЭС 1,2,3,</w:t>
      </w:r>
      <w:r w:rsidR="0045318B" w:rsidRPr="0016096E">
        <w:t>5</w:t>
      </w:r>
      <w:r w:rsidRPr="0016096E">
        <w:t xml:space="preserve"> и обязательна для использован</w:t>
      </w:r>
      <w:r w:rsidR="00147EB1" w:rsidRPr="0016096E">
        <w:t>ия электромонтерами по ремонту и обслуживанию</w:t>
      </w:r>
      <w:r w:rsidRPr="0016096E">
        <w:t xml:space="preserve"> </w:t>
      </w:r>
      <w:r w:rsidR="00147EB1" w:rsidRPr="0016096E">
        <w:t>электрооборудования</w:t>
      </w:r>
      <w:r w:rsidR="00323DD1" w:rsidRPr="0016096E">
        <w:t>,</w:t>
      </w:r>
      <w:r w:rsidR="00147EB1" w:rsidRPr="0016096E">
        <w:t xml:space="preserve"> </w:t>
      </w:r>
      <w:r w:rsidR="00323DD1" w:rsidRPr="0016096E">
        <w:t xml:space="preserve">слесаря по ремонту технологических установок </w:t>
      </w:r>
      <w:r w:rsidR="00551706" w:rsidRPr="0016096E">
        <w:t>механоремонтного</w:t>
      </w:r>
      <w:r w:rsidR="00323DD1" w:rsidRPr="0016096E">
        <w:t xml:space="preserve"> участка</w:t>
      </w:r>
      <w:r w:rsidR="00551706">
        <w:t>,</w:t>
      </w:r>
      <w:r w:rsidR="00323DD1" w:rsidRPr="0016096E">
        <w:t xml:space="preserve"> имеющих право обслуживания ДЭС.</w:t>
      </w:r>
    </w:p>
    <w:p w14:paraId="5C5ADC2C" w14:textId="77777777" w:rsidR="00C316BE" w:rsidRPr="0016096E" w:rsidRDefault="00C316BE" w:rsidP="00F102F7">
      <w:pPr>
        <w:numPr>
          <w:ilvl w:val="1"/>
          <w:numId w:val="8"/>
        </w:numPr>
        <w:tabs>
          <w:tab w:val="left" w:pos="284"/>
        </w:tabs>
        <w:ind w:firstLine="709"/>
        <w:jc w:val="both"/>
      </w:pPr>
      <w:r w:rsidRPr="0016096E">
        <w:t>Инструкция разработана с целью обеспечения необходимого уровня надежности аварийных электростанций и качества их эксплуатации.</w:t>
      </w:r>
    </w:p>
    <w:p w14:paraId="24BD5C1A" w14:textId="77777777" w:rsidR="005233BA" w:rsidRPr="0016096E" w:rsidRDefault="005233BA" w:rsidP="00F102F7">
      <w:pPr>
        <w:keepNext/>
        <w:keepLines/>
        <w:numPr>
          <w:ilvl w:val="1"/>
          <w:numId w:val="8"/>
        </w:numPr>
        <w:shd w:val="clear" w:color="auto" w:fill="FFFFFF"/>
        <w:tabs>
          <w:tab w:val="left" w:pos="284"/>
        </w:tabs>
        <w:suppressAutoHyphens/>
        <w:ind w:firstLine="709"/>
        <w:jc w:val="both"/>
      </w:pPr>
      <w:r w:rsidRPr="0016096E">
        <w:t>Принятые в инструкции условные обозначения:</w:t>
      </w:r>
    </w:p>
    <w:p w14:paraId="0F831C4D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АВГ – автоматический выключатель генератора;</w:t>
      </w:r>
    </w:p>
    <w:p w14:paraId="33E17B0F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АЗУ – автоматическое зарядное устройство;</w:t>
      </w:r>
    </w:p>
    <w:p w14:paraId="6C3AB40E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АО – агрегатный отсек;</w:t>
      </w:r>
    </w:p>
    <w:p w14:paraId="231A737A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АУПТ – автоматическая установка пожаротушения;</w:t>
      </w:r>
    </w:p>
    <w:p w14:paraId="48CCC27F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АУПС – автоматическая установка пожарной сигнализации;</w:t>
      </w:r>
    </w:p>
    <w:p w14:paraId="724E5E4C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БПРС – блок параллельной работы с сетью;</w:t>
      </w:r>
    </w:p>
    <w:p w14:paraId="4384737C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ДГ – дизель-генератор;</w:t>
      </w:r>
    </w:p>
    <w:p w14:paraId="4B4F28D9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ДП – диспетчерский пункт;</w:t>
      </w:r>
    </w:p>
    <w:p w14:paraId="36DEEDA4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ОУ – отсек управления;</w:t>
      </w:r>
    </w:p>
    <w:p w14:paraId="214F7A22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САБ – стартерные аккумуляторные батареи;</w:t>
      </w:r>
    </w:p>
    <w:p w14:paraId="010D1DC2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ТЭН – термоэлектрический нагреватель;</w:t>
      </w:r>
    </w:p>
    <w:p w14:paraId="6F3B3FD0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ШС – шкаф силовой;</w:t>
      </w:r>
    </w:p>
    <w:p w14:paraId="4F0C1270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ЩСН – щит собственных нужд электростанции;</w:t>
      </w:r>
    </w:p>
    <w:p w14:paraId="1D2C2C14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ЭА – электроагрегат;</w:t>
      </w:r>
    </w:p>
    <w:p w14:paraId="42A3C97E" w14:textId="77777777" w:rsidR="005233BA" w:rsidRPr="0016096E" w:rsidRDefault="005233BA" w:rsidP="00F102F7">
      <w:pPr>
        <w:pStyle w:val="12"/>
        <w:numPr>
          <w:ilvl w:val="0"/>
          <w:numId w:val="0"/>
        </w:numPr>
        <w:suppressAutoHyphens/>
        <w:ind w:firstLine="709"/>
        <w:outlineLvl w:val="1"/>
        <w:rPr>
          <w:sz w:val="24"/>
          <w:szCs w:val="24"/>
        </w:rPr>
      </w:pPr>
      <w:r w:rsidRPr="0016096E">
        <w:rPr>
          <w:sz w:val="24"/>
          <w:szCs w:val="24"/>
        </w:rPr>
        <w:t>PCC (</w:t>
      </w:r>
      <w:r w:rsidRPr="0016096E">
        <w:rPr>
          <w:sz w:val="24"/>
          <w:szCs w:val="24"/>
          <w:lang w:val="en-US"/>
        </w:rPr>
        <w:t>power</w:t>
      </w:r>
      <w:r w:rsidRPr="0016096E">
        <w:rPr>
          <w:sz w:val="24"/>
          <w:szCs w:val="24"/>
        </w:rPr>
        <w:t xml:space="preserve"> </w:t>
      </w:r>
      <w:r w:rsidRPr="0016096E">
        <w:rPr>
          <w:sz w:val="24"/>
          <w:szCs w:val="24"/>
          <w:lang w:val="en-US"/>
        </w:rPr>
        <w:t>command</w:t>
      </w:r>
      <w:r w:rsidRPr="0016096E">
        <w:rPr>
          <w:sz w:val="24"/>
          <w:szCs w:val="24"/>
        </w:rPr>
        <w:t xml:space="preserve"> </w:t>
      </w:r>
      <w:r w:rsidRPr="0016096E">
        <w:rPr>
          <w:sz w:val="24"/>
          <w:szCs w:val="24"/>
          <w:lang w:val="en-US"/>
        </w:rPr>
        <w:t>controller</w:t>
      </w:r>
      <w:r w:rsidRPr="0016096E">
        <w:rPr>
          <w:sz w:val="24"/>
          <w:szCs w:val="24"/>
        </w:rPr>
        <w:t>) – панель управления электроагрегатом.</w:t>
      </w:r>
    </w:p>
    <w:p w14:paraId="2075B287" w14:textId="77777777" w:rsidR="005875B6" w:rsidRPr="0016096E" w:rsidRDefault="005875B6" w:rsidP="00F102F7">
      <w:pPr>
        <w:keepNext/>
        <w:keepLines/>
        <w:numPr>
          <w:ilvl w:val="1"/>
          <w:numId w:val="8"/>
        </w:numPr>
        <w:shd w:val="clear" w:color="auto" w:fill="FFFFFF"/>
        <w:tabs>
          <w:tab w:val="left" w:pos="284"/>
        </w:tabs>
        <w:suppressAutoHyphens/>
        <w:ind w:firstLine="709"/>
        <w:jc w:val="both"/>
      </w:pPr>
      <w:r w:rsidRPr="0016096E">
        <w:t>Для полного изучения аварийной дизельной электростанции, тип: ЗВЕЗДА-1000НК-02М3-01, необходимо пользоваться, кроме данной инструкции, руководством по эксплуатации 001.ЗВЭН.100.000.000.РЭ ОАО «Звезда-Энергетика», описаниями комплектующих изделий, изданными соответствующими заводами-изготовителями.</w:t>
      </w:r>
    </w:p>
    <w:p w14:paraId="5E4EB105" w14:textId="77777777" w:rsidR="005875B6" w:rsidRPr="0016096E" w:rsidRDefault="005875B6" w:rsidP="00F102F7">
      <w:pPr>
        <w:keepNext/>
        <w:keepLines/>
        <w:numPr>
          <w:ilvl w:val="1"/>
          <w:numId w:val="8"/>
        </w:numPr>
        <w:shd w:val="clear" w:color="auto" w:fill="FFFFFF"/>
        <w:tabs>
          <w:tab w:val="left" w:pos="284"/>
        </w:tabs>
        <w:suppressAutoHyphens/>
        <w:ind w:firstLine="709"/>
        <w:jc w:val="both"/>
      </w:pPr>
      <w:r w:rsidRPr="0016096E">
        <w:t xml:space="preserve">К ремонту и обслуживанию ДЭС допускаются лица, имеющие группу допуска в соответствии с требованиями «Правил по охране труда при эксплуатации электроустановок» гл. </w:t>
      </w:r>
      <w:r w:rsidR="00F102F7">
        <w:rPr>
          <w:lang w:val="en-US"/>
        </w:rPr>
        <w:t>II</w:t>
      </w:r>
      <w:r w:rsidRPr="0016096E">
        <w:t xml:space="preserve"> и прошедшие:</w:t>
      </w:r>
    </w:p>
    <w:p w14:paraId="0BE9EDB4" w14:textId="77777777" w:rsidR="005875B6" w:rsidRPr="0016096E" w:rsidRDefault="005875B6" w:rsidP="00F102F7">
      <w:pPr>
        <w:numPr>
          <w:ilvl w:val="0"/>
          <w:numId w:val="9"/>
        </w:numPr>
        <w:suppressAutoHyphens/>
        <w:ind w:left="0" w:firstLine="709"/>
        <w:jc w:val="both"/>
        <w:outlineLvl w:val="0"/>
      </w:pPr>
      <w:r w:rsidRPr="0016096E">
        <w:t>инструктажи по охране труда;</w:t>
      </w:r>
    </w:p>
    <w:p w14:paraId="2850C08C" w14:textId="77777777" w:rsidR="005875B6" w:rsidRPr="0016096E" w:rsidRDefault="005875B6" w:rsidP="00F102F7">
      <w:pPr>
        <w:numPr>
          <w:ilvl w:val="0"/>
          <w:numId w:val="9"/>
        </w:numPr>
        <w:ind w:left="0" w:firstLine="709"/>
      </w:pPr>
      <w:r w:rsidRPr="0016096E">
        <w:t>обучение и стажировку на рабочем месте;</w:t>
      </w:r>
    </w:p>
    <w:p w14:paraId="3CF79081" w14:textId="77777777" w:rsidR="005875B6" w:rsidRPr="0016096E" w:rsidRDefault="005875B6" w:rsidP="00F102F7">
      <w:pPr>
        <w:numPr>
          <w:ilvl w:val="0"/>
          <w:numId w:val="9"/>
        </w:numPr>
        <w:suppressAutoHyphens/>
        <w:ind w:left="0" w:firstLine="709"/>
        <w:jc w:val="both"/>
        <w:outlineLvl w:val="0"/>
      </w:pPr>
      <w:r w:rsidRPr="0016096E">
        <w:t xml:space="preserve">проверку знаний норм и правил по охране труда, правил пожарной </w:t>
      </w:r>
    </w:p>
    <w:p w14:paraId="006F6FF2" w14:textId="77777777" w:rsidR="005875B6" w:rsidRPr="0016096E" w:rsidRDefault="005875B6" w:rsidP="00F102F7">
      <w:pPr>
        <w:suppressAutoHyphens/>
        <w:ind w:firstLine="709"/>
        <w:jc w:val="both"/>
        <w:outlineLvl w:val="0"/>
      </w:pPr>
      <w:r w:rsidRPr="0016096E">
        <w:t>безопасности, настоящей инструкции и других нормативных документов;</w:t>
      </w:r>
    </w:p>
    <w:p w14:paraId="4E264A8A" w14:textId="77777777" w:rsidR="005875B6" w:rsidRPr="0016096E" w:rsidRDefault="005875B6" w:rsidP="00F102F7">
      <w:pPr>
        <w:numPr>
          <w:ilvl w:val="0"/>
          <w:numId w:val="9"/>
        </w:numPr>
        <w:suppressAutoHyphens/>
        <w:ind w:left="0" w:firstLine="709"/>
        <w:jc w:val="both"/>
        <w:outlineLvl w:val="0"/>
      </w:pPr>
      <w:r w:rsidRPr="0016096E">
        <w:t>дублирование (для оперативного и оперативно - ремонтного персонала).</w:t>
      </w:r>
    </w:p>
    <w:p w14:paraId="2E066FBE" w14:textId="77777777" w:rsidR="007152D1" w:rsidRPr="0016096E" w:rsidRDefault="005875B6" w:rsidP="00F102F7">
      <w:pPr>
        <w:numPr>
          <w:ilvl w:val="0"/>
          <w:numId w:val="9"/>
        </w:numPr>
        <w:suppressAutoHyphens/>
        <w:ind w:left="0" w:firstLine="709"/>
        <w:jc w:val="both"/>
        <w:outlineLvl w:val="0"/>
      </w:pPr>
      <w:r w:rsidRPr="0016096E">
        <w:t>не моложе 18 лет прошедшие медицинский осмотр и не имеющие противопоказаний к выполнению указанной работы.</w:t>
      </w:r>
    </w:p>
    <w:p w14:paraId="47F9A8A2" w14:textId="77777777" w:rsidR="005C054F" w:rsidRPr="002A72E7" w:rsidRDefault="00D976AB" w:rsidP="00497017">
      <w:pPr>
        <w:pStyle w:val="11"/>
        <w:outlineLvl w:val="0"/>
        <w:rPr>
          <w:szCs w:val="24"/>
        </w:rPr>
      </w:pPr>
      <w:r w:rsidRPr="002A72E7">
        <w:rPr>
          <w:szCs w:val="24"/>
        </w:rPr>
        <w:lastRenderedPageBreak/>
        <w:t>технические характеристи</w:t>
      </w:r>
      <w:r w:rsidR="00BF09DC" w:rsidRPr="002A72E7">
        <w:rPr>
          <w:szCs w:val="24"/>
        </w:rPr>
        <w:t>ки</w:t>
      </w:r>
    </w:p>
    <w:p w14:paraId="4FC73C2C" w14:textId="77777777" w:rsidR="005C054F" w:rsidRPr="0016096E" w:rsidRDefault="00BA168C" w:rsidP="00396568">
      <w:pPr>
        <w:tabs>
          <w:tab w:val="left" w:pos="993"/>
        </w:tabs>
        <w:suppressAutoHyphens/>
        <w:ind w:left="284"/>
        <w:jc w:val="right"/>
        <w:rPr>
          <w:b/>
        </w:rPr>
      </w:pPr>
      <w:r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</w:r>
      <w:r w:rsidR="005C054F" w:rsidRPr="0016096E">
        <w:rPr>
          <w:b/>
        </w:rPr>
        <w:tab/>
        <w:t>Таблица 1</w:t>
      </w:r>
    </w:p>
    <w:tbl>
      <w:tblPr>
        <w:tblpPr w:leftFromText="180" w:rightFromText="180" w:vertAnchor="text" w:horzAnchor="page" w:tblpX="1210" w:tblpY="25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92"/>
        <w:gridCol w:w="2622"/>
      </w:tblGrid>
      <w:tr w:rsidR="00AF113E" w:rsidRPr="0016096E" w14:paraId="2C3FC3C7" w14:textId="77777777" w:rsidTr="00BA168C">
        <w:tc>
          <w:tcPr>
            <w:tcW w:w="7692" w:type="dxa"/>
          </w:tcPr>
          <w:p w14:paraId="295C3E59" w14:textId="77777777" w:rsidR="00AF113E" w:rsidRPr="0016096E" w:rsidRDefault="00AF113E" w:rsidP="0053654D">
            <w:pPr>
              <w:pStyle w:val="13"/>
              <w:suppressAutoHyphens/>
              <w:spacing w:line="240" w:lineRule="auto"/>
              <w:ind w:firstLine="0"/>
              <w:jc w:val="left"/>
              <w:outlineLvl w:val="0"/>
              <w:rPr>
                <w:szCs w:val="24"/>
              </w:rPr>
            </w:pPr>
            <w:r w:rsidRPr="0016096E">
              <w:rPr>
                <w:szCs w:val="24"/>
              </w:rPr>
              <w:t>Тип</w:t>
            </w:r>
            <w:r w:rsidRPr="0016096E">
              <w:rPr>
                <w:color w:val="000000"/>
                <w:szCs w:val="24"/>
              </w:rPr>
              <w:t xml:space="preserve"> </w:t>
            </w:r>
            <w:r w:rsidRPr="0016096E">
              <w:rPr>
                <w:iCs/>
                <w:color w:val="000000"/>
                <w:szCs w:val="24"/>
              </w:rPr>
              <w:t>(</w:t>
            </w:r>
            <w:r w:rsidRPr="0016096E">
              <w:rPr>
                <w:szCs w:val="24"/>
              </w:rPr>
              <w:t xml:space="preserve">Электростанция мощностью </w:t>
            </w:r>
            <w:r w:rsidR="007F290F" w:rsidRPr="0016096E">
              <w:rPr>
                <w:szCs w:val="24"/>
              </w:rPr>
              <w:t>1000</w:t>
            </w:r>
            <w:r w:rsidRPr="0016096E">
              <w:rPr>
                <w:szCs w:val="24"/>
              </w:rPr>
              <w:t xml:space="preserve"> кВт предназначена для резервного и аварийного электроснабжения потребителей трехфазным переменным током с </w:t>
            </w:r>
            <w:proofErr w:type="spellStart"/>
            <w:r w:rsidRPr="0016096E">
              <w:rPr>
                <w:szCs w:val="24"/>
              </w:rPr>
              <w:t>глухозаземлённой</w:t>
            </w:r>
            <w:proofErr w:type="spellEnd"/>
            <w:r w:rsidRPr="0016096E">
              <w:rPr>
                <w:szCs w:val="24"/>
              </w:rPr>
              <w:t xml:space="preserve"> нейтралью напряжением 400 В и частотой 50 Гц.</w:t>
            </w:r>
            <w:r w:rsidRPr="0016096E">
              <w:rPr>
                <w:color w:val="000000"/>
                <w:szCs w:val="24"/>
              </w:rPr>
              <w:t xml:space="preserve"> Третья степень автоматизации по ГОСТ 14228-80</w:t>
            </w:r>
            <w:r w:rsidRPr="0016096E">
              <w:rPr>
                <w:iCs/>
                <w:color w:val="000000"/>
                <w:szCs w:val="24"/>
              </w:rPr>
              <w:t>)</w:t>
            </w:r>
          </w:p>
        </w:tc>
        <w:tc>
          <w:tcPr>
            <w:tcW w:w="2622" w:type="dxa"/>
          </w:tcPr>
          <w:p w14:paraId="52D0B86B" w14:textId="77777777" w:rsidR="00AF113E" w:rsidRPr="0016096E" w:rsidRDefault="007F290F" w:rsidP="0053654D">
            <w:pPr>
              <w:pStyle w:val="2"/>
              <w:suppressAutoHyphens/>
              <w:jc w:val="center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16096E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ЗВЕЗДА-1000НК-02М3</w:t>
            </w:r>
          </w:p>
        </w:tc>
      </w:tr>
      <w:tr w:rsidR="00AF113E" w:rsidRPr="0016096E" w14:paraId="785DF9B0" w14:textId="77777777" w:rsidTr="00BA168C">
        <w:tc>
          <w:tcPr>
            <w:tcW w:w="7692" w:type="dxa"/>
          </w:tcPr>
          <w:p w14:paraId="25467A24" w14:textId="77777777" w:rsidR="00AF113E" w:rsidRPr="0016096E" w:rsidRDefault="00AF113E" w:rsidP="0053654D">
            <w:pPr>
              <w:pStyle w:val="a9"/>
              <w:tabs>
                <w:tab w:val="clear" w:pos="4536"/>
                <w:tab w:val="clear" w:pos="9072"/>
              </w:tabs>
              <w:suppressAutoHyphens/>
              <w:overflowPunct/>
              <w:autoSpaceDE/>
              <w:autoSpaceDN/>
              <w:adjustRightInd/>
              <w:textAlignment w:val="auto"/>
              <w:outlineLvl w:val="0"/>
              <w:rPr>
                <w:rFonts w:ascii="Times New Roman" w:hAnsi="Times New Roman" w:cs="Times New Roman"/>
              </w:rPr>
            </w:pPr>
            <w:r w:rsidRPr="0016096E">
              <w:rPr>
                <w:rFonts w:ascii="Times New Roman" w:hAnsi="Times New Roman" w:cs="Times New Roman"/>
              </w:rPr>
              <w:t xml:space="preserve">Марка (стационарная, дизельная, </w:t>
            </w:r>
            <w:proofErr w:type="gramStart"/>
            <w:r w:rsidRPr="0016096E">
              <w:rPr>
                <w:rFonts w:ascii="Times New Roman" w:hAnsi="Times New Roman" w:cs="Times New Roman"/>
              </w:rPr>
              <w:t>автоматизированная ,</w:t>
            </w:r>
            <w:proofErr w:type="gramEnd"/>
            <w:r w:rsidRPr="0016096E">
              <w:rPr>
                <w:rFonts w:ascii="Times New Roman" w:hAnsi="Times New Roman" w:cs="Times New Roman"/>
              </w:rPr>
              <w:t xml:space="preserve"> контейнерного типа)</w:t>
            </w:r>
          </w:p>
        </w:tc>
        <w:tc>
          <w:tcPr>
            <w:tcW w:w="2622" w:type="dxa"/>
          </w:tcPr>
          <w:p w14:paraId="1BC8908C" w14:textId="77777777" w:rsidR="00AF113E" w:rsidRPr="0016096E" w:rsidRDefault="00645416" w:rsidP="0053654D">
            <w:pPr>
              <w:pStyle w:val="2"/>
              <w:suppressAutoHyphens/>
              <w:jc w:val="center"/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</w:pPr>
            <w:r w:rsidRPr="0016096E">
              <w:rPr>
                <w:rFonts w:ascii="Times New Roman" w:hAnsi="Times New Roman" w:cs="Times New Roman"/>
                <w:b w:val="0"/>
                <w:i w:val="0"/>
                <w:sz w:val="24"/>
                <w:szCs w:val="24"/>
              </w:rPr>
              <w:t>ЭД1000Т-Т400-ЗРН</w:t>
            </w:r>
          </w:p>
        </w:tc>
      </w:tr>
      <w:tr w:rsidR="00AF113E" w:rsidRPr="0016096E" w14:paraId="7B1CF6B4" w14:textId="77777777" w:rsidTr="00BA168C">
        <w:tc>
          <w:tcPr>
            <w:tcW w:w="7692" w:type="dxa"/>
          </w:tcPr>
          <w:p w14:paraId="4840C2EF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Номинальная мощность, кВт</w:t>
            </w:r>
          </w:p>
        </w:tc>
        <w:tc>
          <w:tcPr>
            <w:tcW w:w="2622" w:type="dxa"/>
          </w:tcPr>
          <w:p w14:paraId="7783172C" w14:textId="77777777" w:rsidR="00AF113E" w:rsidRPr="0016096E" w:rsidRDefault="007F290F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1000</w:t>
            </w:r>
          </w:p>
        </w:tc>
      </w:tr>
      <w:tr w:rsidR="00AF113E" w:rsidRPr="0016096E" w14:paraId="03DDE8B9" w14:textId="77777777" w:rsidTr="00BA168C">
        <w:tc>
          <w:tcPr>
            <w:tcW w:w="7692" w:type="dxa"/>
          </w:tcPr>
          <w:p w14:paraId="2131642F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Максимальная мощность, кВт</w:t>
            </w:r>
          </w:p>
        </w:tc>
        <w:tc>
          <w:tcPr>
            <w:tcW w:w="2622" w:type="dxa"/>
          </w:tcPr>
          <w:p w14:paraId="7EDD1E3C" w14:textId="77777777" w:rsidR="00AF113E" w:rsidRPr="0016096E" w:rsidRDefault="00645416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1100</w:t>
            </w:r>
          </w:p>
        </w:tc>
      </w:tr>
      <w:tr w:rsidR="00AF113E" w:rsidRPr="0016096E" w14:paraId="1833E281" w14:textId="77777777" w:rsidTr="00BA168C">
        <w:tc>
          <w:tcPr>
            <w:tcW w:w="7692" w:type="dxa"/>
          </w:tcPr>
          <w:p w14:paraId="7335BDAC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Продолжительность работы на максимальной мощности, ч</w:t>
            </w:r>
          </w:p>
          <w:p w14:paraId="6FBA5FB9" w14:textId="77777777" w:rsidR="00AF113E" w:rsidRPr="0016096E" w:rsidRDefault="00AF113E" w:rsidP="0053654D">
            <w:pPr>
              <w:suppressAutoHyphens/>
              <w:outlineLvl w:val="0"/>
              <w:rPr>
                <w:i/>
                <w:iCs/>
              </w:rPr>
            </w:pPr>
            <w:r w:rsidRPr="0016096E">
              <w:t>повтор режима максимальной мощности через, ч</w:t>
            </w:r>
          </w:p>
        </w:tc>
        <w:tc>
          <w:tcPr>
            <w:tcW w:w="2622" w:type="dxa"/>
          </w:tcPr>
          <w:p w14:paraId="5BF7404E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не более 1</w:t>
            </w:r>
          </w:p>
          <w:p w14:paraId="376AD32B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 xml:space="preserve">не менее </w:t>
            </w:r>
            <w:r w:rsidR="00645416" w:rsidRPr="0016096E">
              <w:rPr>
                <w:iCs/>
              </w:rPr>
              <w:t>12</w:t>
            </w:r>
          </w:p>
        </w:tc>
      </w:tr>
      <w:tr w:rsidR="00AF113E" w:rsidRPr="0016096E" w14:paraId="05606CB8" w14:textId="77777777" w:rsidTr="00BA168C">
        <w:tc>
          <w:tcPr>
            <w:tcW w:w="7692" w:type="dxa"/>
          </w:tcPr>
          <w:p w14:paraId="19852617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Частота вращения, об/мин</w:t>
            </w:r>
          </w:p>
        </w:tc>
        <w:tc>
          <w:tcPr>
            <w:tcW w:w="2622" w:type="dxa"/>
          </w:tcPr>
          <w:p w14:paraId="2412EED0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1500</w:t>
            </w:r>
          </w:p>
        </w:tc>
      </w:tr>
      <w:tr w:rsidR="00AF113E" w:rsidRPr="0016096E" w14:paraId="0AFA9A78" w14:textId="77777777" w:rsidTr="00BA168C">
        <w:tc>
          <w:tcPr>
            <w:tcW w:w="7692" w:type="dxa"/>
          </w:tcPr>
          <w:p w14:paraId="5F378970" w14:textId="77777777" w:rsidR="00AF113E" w:rsidRPr="0016096E" w:rsidRDefault="00AF113E" w:rsidP="0053654D">
            <w:pPr>
              <w:suppressAutoHyphens/>
              <w:spacing w:line="360" w:lineRule="auto"/>
              <w:outlineLvl w:val="0"/>
            </w:pPr>
            <w:r w:rsidRPr="0016096E">
              <w:t>Род тока</w:t>
            </w:r>
          </w:p>
        </w:tc>
        <w:tc>
          <w:tcPr>
            <w:tcW w:w="2622" w:type="dxa"/>
          </w:tcPr>
          <w:p w14:paraId="70A0692C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переменный,</w:t>
            </w:r>
          </w:p>
          <w:p w14:paraId="54EFB4DE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трехфазный</w:t>
            </w:r>
          </w:p>
        </w:tc>
      </w:tr>
      <w:tr w:rsidR="00AF113E" w:rsidRPr="0016096E" w14:paraId="4B6EB0ED" w14:textId="77777777" w:rsidTr="00BA168C">
        <w:tc>
          <w:tcPr>
            <w:tcW w:w="7692" w:type="dxa"/>
          </w:tcPr>
          <w:p w14:paraId="4B049DB3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Частота, Гц</w:t>
            </w:r>
          </w:p>
        </w:tc>
        <w:tc>
          <w:tcPr>
            <w:tcW w:w="2622" w:type="dxa"/>
          </w:tcPr>
          <w:p w14:paraId="0B22A709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50</w:t>
            </w:r>
          </w:p>
        </w:tc>
      </w:tr>
      <w:tr w:rsidR="00AF113E" w:rsidRPr="0016096E" w14:paraId="09308808" w14:textId="77777777" w:rsidTr="00BA168C">
        <w:tc>
          <w:tcPr>
            <w:tcW w:w="7692" w:type="dxa"/>
          </w:tcPr>
          <w:p w14:paraId="708657D3" w14:textId="77777777" w:rsidR="00AF113E" w:rsidRPr="0016096E" w:rsidRDefault="00AF113E" w:rsidP="0053654D">
            <w:pPr>
              <w:suppressAutoHyphens/>
              <w:spacing w:line="360" w:lineRule="auto"/>
              <w:outlineLvl w:val="0"/>
            </w:pPr>
            <w:r w:rsidRPr="0016096E">
              <w:t>Соединение фаз генератора</w:t>
            </w:r>
          </w:p>
        </w:tc>
        <w:tc>
          <w:tcPr>
            <w:tcW w:w="2622" w:type="dxa"/>
          </w:tcPr>
          <w:p w14:paraId="6CE430C9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звезда с нулевым выводом</w:t>
            </w:r>
          </w:p>
        </w:tc>
      </w:tr>
      <w:tr w:rsidR="00AF113E" w:rsidRPr="0016096E" w14:paraId="5DA7E623" w14:textId="77777777" w:rsidTr="00BA168C">
        <w:tc>
          <w:tcPr>
            <w:tcW w:w="7692" w:type="dxa"/>
          </w:tcPr>
          <w:p w14:paraId="25DF5BDF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Номинальное напряжение, В</w:t>
            </w:r>
          </w:p>
        </w:tc>
        <w:tc>
          <w:tcPr>
            <w:tcW w:w="2622" w:type="dxa"/>
          </w:tcPr>
          <w:p w14:paraId="04D44000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400</w:t>
            </w:r>
          </w:p>
        </w:tc>
      </w:tr>
      <w:tr w:rsidR="00AF113E" w:rsidRPr="0016096E" w14:paraId="29D26B9F" w14:textId="77777777" w:rsidTr="00BA168C">
        <w:tc>
          <w:tcPr>
            <w:tcW w:w="7692" w:type="dxa"/>
          </w:tcPr>
          <w:p w14:paraId="0D34B804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Автоматический пуск электростанции из прогретого состояния (при температуре масла, топлива, охлаждающей жидкости и воздуха в помещении выше 15</w:t>
            </w:r>
            <w:r w:rsidRPr="0016096E">
              <w:rPr>
                <w:vertAlign w:val="superscript"/>
              </w:rPr>
              <w:t>0</w:t>
            </w:r>
            <w:r w:rsidRPr="0016096E">
              <w:t>С), с</w:t>
            </w:r>
          </w:p>
        </w:tc>
        <w:tc>
          <w:tcPr>
            <w:tcW w:w="2622" w:type="dxa"/>
          </w:tcPr>
          <w:p w14:paraId="3A842920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/>
                <w:iCs/>
              </w:rPr>
            </w:pPr>
          </w:p>
          <w:p w14:paraId="7B2A88E3" w14:textId="77777777" w:rsidR="00AF113E" w:rsidRPr="0016096E" w:rsidRDefault="00645416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2-3</w:t>
            </w:r>
          </w:p>
        </w:tc>
      </w:tr>
      <w:tr w:rsidR="00AF113E" w:rsidRPr="0016096E" w14:paraId="08385C58" w14:textId="77777777" w:rsidTr="00BA168C">
        <w:tc>
          <w:tcPr>
            <w:tcW w:w="7692" w:type="dxa"/>
          </w:tcPr>
          <w:p w14:paraId="08776FAF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Минимальная температура охлаждающей жидкости, топлива и масла при пуске,</w:t>
            </w:r>
            <w:r w:rsidRPr="0016096E">
              <w:rPr>
                <w:vertAlign w:val="superscript"/>
              </w:rPr>
              <w:t>0</w:t>
            </w:r>
            <w:r w:rsidRPr="0016096E">
              <w:t>С</w:t>
            </w:r>
          </w:p>
        </w:tc>
        <w:tc>
          <w:tcPr>
            <w:tcW w:w="2622" w:type="dxa"/>
          </w:tcPr>
          <w:p w14:paraId="69043389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/>
                <w:iCs/>
              </w:rPr>
            </w:pPr>
          </w:p>
          <w:p w14:paraId="6139F9FD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8</w:t>
            </w:r>
          </w:p>
        </w:tc>
      </w:tr>
      <w:tr w:rsidR="00AF113E" w:rsidRPr="0016096E" w14:paraId="397F7FCC" w14:textId="77777777" w:rsidTr="00BA168C">
        <w:tc>
          <w:tcPr>
            <w:tcW w:w="7692" w:type="dxa"/>
          </w:tcPr>
          <w:p w14:paraId="753B51FD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Удельный расход топлива на номинальной мощно</w:t>
            </w:r>
            <w:r w:rsidR="00645416" w:rsidRPr="0016096E">
              <w:t>сти, л</w:t>
            </w:r>
            <w:r w:rsidRPr="0016096E">
              <w:t>/ч</w:t>
            </w:r>
          </w:p>
        </w:tc>
        <w:tc>
          <w:tcPr>
            <w:tcW w:w="2622" w:type="dxa"/>
          </w:tcPr>
          <w:p w14:paraId="7FC555AF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/>
                <w:iCs/>
              </w:rPr>
            </w:pPr>
          </w:p>
          <w:p w14:paraId="507527AA" w14:textId="77777777" w:rsidR="00AF113E" w:rsidRPr="0016096E" w:rsidRDefault="00645416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261</w:t>
            </w:r>
          </w:p>
        </w:tc>
      </w:tr>
      <w:tr w:rsidR="00AF113E" w:rsidRPr="0016096E" w14:paraId="1307FCEB" w14:textId="77777777" w:rsidTr="00BA168C">
        <w:tc>
          <w:tcPr>
            <w:tcW w:w="7692" w:type="dxa"/>
          </w:tcPr>
          <w:p w14:paraId="6B56832F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Удельный расход масла на номинальной</w:t>
            </w:r>
          </w:p>
          <w:p w14:paraId="70F38640" w14:textId="77777777" w:rsidR="00AF113E" w:rsidRPr="0016096E" w:rsidRDefault="00645416" w:rsidP="0053654D">
            <w:pPr>
              <w:suppressAutoHyphens/>
              <w:outlineLvl w:val="0"/>
            </w:pPr>
            <w:r w:rsidRPr="0016096E">
              <w:t>мощности, л/</w:t>
            </w:r>
            <w:r w:rsidR="00AF113E" w:rsidRPr="0016096E">
              <w:t>ч</w:t>
            </w:r>
          </w:p>
        </w:tc>
        <w:tc>
          <w:tcPr>
            <w:tcW w:w="2622" w:type="dxa"/>
          </w:tcPr>
          <w:p w14:paraId="49723FE8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/>
                <w:iCs/>
              </w:rPr>
            </w:pPr>
          </w:p>
          <w:p w14:paraId="3F0A8E75" w14:textId="77777777" w:rsidR="00AF113E" w:rsidRPr="0016096E" w:rsidRDefault="00645416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0,9</w:t>
            </w:r>
          </w:p>
        </w:tc>
      </w:tr>
      <w:tr w:rsidR="00AF113E" w:rsidRPr="0016096E" w14:paraId="09433924" w14:textId="77777777" w:rsidTr="00BA168C">
        <w:tc>
          <w:tcPr>
            <w:tcW w:w="7692" w:type="dxa"/>
          </w:tcPr>
          <w:p w14:paraId="347E71C1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Род тока и напряжение питания:</w:t>
            </w:r>
          </w:p>
          <w:p w14:paraId="71DEBD4C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- исполнительных устройств</w:t>
            </w:r>
          </w:p>
          <w:p w14:paraId="0910F1B1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- собственных нужд</w:t>
            </w:r>
          </w:p>
        </w:tc>
        <w:tc>
          <w:tcPr>
            <w:tcW w:w="2622" w:type="dxa"/>
          </w:tcPr>
          <w:p w14:paraId="6A14C81F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/>
                <w:iCs/>
              </w:rPr>
            </w:pPr>
          </w:p>
          <w:p w14:paraId="3A4E4FA3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постоянный, 24В</w:t>
            </w:r>
          </w:p>
          <w:p w14:paraId="6951FC26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/>
                <w:iCs/>
              </w:rPr>
            </w:pPr>
            <w:r w:rsidRPr="0016096E">
              <w:rPr>
                <w:iCs/>
              </w:rPr>
              <w:t>переменный, 400В</w:t>
            </w:r>
          </w:p>
        </w:tc>
      </w:tr>
      <w:tr w:rsidR="00AF113E" w:rsidRPr="0016096E" w14:paraId="6A34A475" w14:textId="77777777" w:rsidTr="00BA168C">
        <w:tc>
          <w:tcPr>
            <w:tcW w:w="7692" w:type="dxa"/>
          </w:tcPr>
          <w:p w14:paraId="72F3CCCD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Тип дизеля</w:t>
            </w:r>
          </w:p>
        </w:tc>
        <w:tc>
          <w:tcPr>
            <w:tcW w:w="2622" w:type="dxa"/>
          </w:tcPr>
          <w:p w14:paraId="0E04D38E" w14:textId="77777777" w:rsidR="00AF113E" w:rsidRPr="0016096E" w:rsidRDefault="00645416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lang w:val="en-US"/>
              </w:rPr>
              <w:t>KTA50G3</w:t>
            </w:r>
          </w:p>
        </w:tc>
      </w:tr>
      <w:tr w:rsidR="00AF113E" w:rsidRPr="0016096E" w14:paraId="448AEC67" w14:textId="77777777" w:rsidTr="00BA168C">
        <w:tc>
          <w:tcPr>
            <w:tcW w:w="7692" w:type="dxa"/>
          </w:tcPr>
          <w:p w14:paraId="00960D5A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Тип генератора</w:t>
            </w:r>
          </w:p>
        </w:tc>
        <w:tc>
          <w:tcPr>
            <w:tcW w:w="2622" w:type="dxa"/>
          </w:tcPr>
          <w:p w14:paraId="178AD7F1" w14:textId="77777777" w:rsidR="00AF113E" w:rsidRPr="0016096E" w:rsidRDefault="00645416" w:rsidP="0053654D">
            <w:pPr>
              <w:suppressAutoHyphens/>
              <w:jc w:val="center"/>
              <w:outlineLvl w:val="0"/>
              <w:rPr>
                <w:iCs/>
                <w:lang w:val="en-US"/>
              </w:rPr>
            </w:pPr>
            <w:r w:rsidRPr="0016096E">
              <w:t>PI 734B1</w:t>
            </w:r>
          </w:p>
        </w:tc>
      </w:tr>
      <w:tr w:rsidR="00AF113E" w:rsidRPr="0016096E" w14:paraId="42C5CEE7" w14:textId="77777777" w:rsidTr="00BA168C">
        <w:tc>
          <w:tcPr>
            <w:tcW w:w="7692" w:type="dxa"/>
          </w:tcPr>
          <w:p w14:paraId="209C0512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Давление масла системы смазки, кг/см</w:t>
            </w:r>
            <w:r w:rsidRPr="0016096E">
              <w:rPr>
                <w:vertAlign w:val="superscript"/>
              </w:rPr>
              <w:t>2</w:t>
            </w:r>
          </w:p>
        </w:tc>
        <w:tc>
          <w:tcPr>
            <w:tcW w:w="2622" w:type="dxa"/>
          </w:tcPr>
          <w:p w14:paraId="1C7B5703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>5-9</w:t>
            </w:r>
          </w:p>
        </w:tc>
      </w:tr>
      <w:tr w:rsidR="00AF113E" w:rsidRPr="0016096E" w14:paraId="44D60F86" w14:textId="77777777" w:rsidTr="00BA168C">
        <w:tc>
          <w:tcPr>
            <w:tcW w:w="7692" w:type="dxa"/>
          </w:tcPr>
          <w:p w14:paraId="399F5254" w14:textId="77777777" w:rsidR="00AF113E" w:rsidRPr="0016096E" w:rsidRDefault="00AF113E" w:rsidP="0053654D">
            <w:pPr>
              <w:suppressAutoHyphens/>
              <w:outlineLvl w:val="0"/>
            </w:pPr>
            <w:r w:rsidRPr="0016096E">
              <w:t>Температура масла на выходе из двигателя,</w:t>
            </w:r>
            <w:r w:rsidRPr="0016096E">
              <w:rPr>
                <w:vertAlign w:val="superscript"/>
              </w:rPr>
              <w:t>0</w:t>
            </w:r>
            <w:r w:rsidRPr="0016096E">
              <w:t>С</w:t>
            </w:r>
          </w:p>
        </w:tc>
        <w:tc>
          <w:tcPr>
            <w:tcW w:w="2622" w:type="dxa"/>
          </w:tcPr>
          <w:p w14:paraId="30263543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 xml:space="preserve">не выше </w:t>
            </w:r>
            <w:r w:rsidR="00D12A15" w:rsidRPr="0016096E">
              <w:rPr>
                <w:iCs/>
              </w:rPr>
              <w:t>100</w:t>
            </w:r>
          </w:p>
        </w:tc>
      </w:tr>
      <w:tr w:rsidR="00AF113E" w:rsidRPr="0016096E" w14:paraId="0F2B5AE7" w14:textId="77777777" w:rsidTr="00BA168C">
        <w:tc>
          <w:tcPr>
            <w:tcW w:w="7692" w:type="dxa"/>
          </w:tcPr>
          <w:p w14:paraId="631E6CC2" w14:textId="77777777" w:rsidR="00AF113E" w:rsidRPr="0016096E" w:rsidRDefault="00645416" w:rsidP="0053654D">
            <w:pPr>
              <w:suppressAutoHyphens/>
              <w:outlineLvl w:val="0"/>
            </w:pPr>
            <w:r w:rsidRPr="0016096E">
              <w:t>Температура антифриза</w:t>
            </w:r>
            <w:r w:rsidR="00AF113E" w:rsidRPr="0016096E">
              <w:t xml:space="preserve"> на выходе из двигателя,</w:t>
            </w:r>
            <w:r w:rsidR="00AF113E" w:rsidRPr="0016096E">
              <w:rPr>
                <w:vertAlign w:val="superscript"/>
              </w:rPr>
              <w:t>0</w:t>
            </w:r>
            <w:r w:rsidR="00AF113E" w:rsidRPr="0016096E">
              <w:t>С</w:t>
            </w:r>
          </w:p>
        </w:tc>
        <w:tc>
          <w:tcPr>
            <w:tcW w:w="2622" w:type="dxa"/>
          </w:tcPr>
          <w:p w14:paraId="213F2997" w14:textId="77777777" w:rsidR="00AF113E" w:rsidRPr="0016096E" w:rsidRDefault="00AF113E" w:rsidP="0053654D">
            <w:pPr>
              <w:suppressAutoHyphens/>
              <w:jc w:val="center"/>
              <w:outlineLvl w:val="0"/>
              <w:rPr>
                <w:iCs/>
              </w:rPr>
            </w:pPr>
            <w:r w:rsidRPr="0016096E">
              <w:rPr>
                <w:iCs/>
              </w:rPr>
              <w:t xml:space="preserve">не выше </w:t>
            </w:r>
            <w:r w:rsidR="00645416" w:rsidRPr="0016096E">
              <w:rPr>
                <w:iCs/>
              </w:rPr>
              <w:t>9</w:t>
            </w:r>
            <w:r w:rsidR="00D12A15" w:rsidRPr="0016096E">
              <w:rPr>
                <w:iCs/>
              </w:rPr>
              <w:t>3</w:t>
            </w:r>
          </w:p>
        </w:tc>
      </w:tr>
    </w:tbl>
    <w:p w14:paraId="0D4B099E" w14:textId="77777777" w:rsidR="00336B4A" w:rsidRPr="002A72E7" w:rsidRDefault="00807C8A" w:rsidP="00336B4A">
      <w:pPr>
        <w:pStyle w:val="11"/>
        <w:outlineLvl w:val="0"/>
        <w:rPr>
          <w:szCs w:val="24"/>
        </w:rPr>
      </w:pPr>
      <w:r w:rsidRPr="002A72E7">
        <w:rPr>
          <w:szCs w:val="24"/>
        </w:rPr>
        <w:t>Описание и принцип работы</w:t>
      </w:r>
    </w:p>
    <w:p w14:paraId="12BCA0A2" w14:textId="77777777" w:rsidR="00807C8A" w:rsidRPr="0016096E" w:rsidRDefault="00200259" w:rsidP="000B1CA8">
      <w:pPr>
        <w:pStyle w:val="210"/>
        <w:tabs>
          <w:tab w:val="left" w:pos="927"/>
        </w:tabs>
        <w:suppressAutoHyphens/>
        <w:ind w:firstLine="709"/>
        <w:jc w:val="both"/>
        <w:rPr>
          <w:szCs w:val="24"/>
        </w:rPr>
      </w:pPr>
      <w:r w:rsidRPr="0016096E">
        <w:rPr>
          <w:szCs w:val="24"/>
        </w:rPr>
        <w:tab/>
        <w:t>Всё оборудование электростанции смонтировано в специальном утеплённом контейнере и состоит из следующих систем:</w:t>
      </w:r>
    </w:p>
    <w:p w14:paraId="696B1D19" w14:textId="77777777" w:rsidR="00C808B4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r w:rsidRPr="002A72E7">
        <w:rPr>
          <w:b/>
          <w:szCs w:val="24"/>
        </w:rPr>
        <w:t>Топливная система</w:t>
      </w:r>
      <w:r w:rsidRPr="002A72E7">
        <w:rPr>
          <w:szCs w:val="24"/>
        </w:rPr>
        <w:t>.</w:t>
      </w:r>
    </w:p>
    <w:p w14:paraId="4D483567" w14:textId="77777777" w:rsidR="00D976AB" w:rsidRPr="002A72E7" w:rsidRDefault="00D976AB" w:rsidP="000B1CA8">
      <w:pPr>
        <w:pStyle w:val="210"/>
        <w:tabs>
          <w:tab w:val="left" w:pos="927"/>
        </w:tabs>
        <w:suppressAutoHyphens/>
        <w:ind w:firstLine="709"/>
        <w:jc w:val="both"/>
        <w:rPr>
          <w:szCs w:val="24"/>
        </w:rPr>
      </w:pPr>
      <w:r w:rsidRPr="002A72E7">
        <w:rPr>
          <w:szCs w:val="24"/>
        </w:rPr>
        <w:t xml:space="preserve">В состав топливной </w:t>
      </w:r>
      <w:proofErr w:type="gramStart"/>
      <w:r w:rsidRPr="002A72E7">
        <w:rPr>
          <w:szCs w:val="24"/>
        </w:rPr>
        <w:t>системы  входят</w:t>
      </w:r>
      <w:proofErr w:type="gramEnd"/>
      <w:r w:rsidRPr="002A72E7">
        <w:rPr>
          <w:szCs w:val="24"/>
        </w:rPr>
        <w:t>:</w:t>
      </w:r>
    </w:p>
    <w:p w14:paraId="66358AC8" w14:textId="77777777" w:rsidR="00D976AB" w:rsidRPr="002A72E7" w:rsidRDefault="001D7488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Топливный бак емкостью 907</w:t>
      </w:r>
      <w:r w:rsidR="00D976AB" w:rsidRPr="002A72E7">
        <w:rPr>
          <w:szCs w:val="24"/>
        </w:rPr>
        <w:t xml:space="preserve"> литров с тремя датчиками уровня, устройствами сепарации воды из топлива, заправки и слива топлива из-за пределов контейнера, а также возможностью заправки от передвижных топливозаправочных средств.</w:t>
      </w:r>
    </w:p>
    <w:p w14:paraId="2F19F6BF" w14:textId="77777777" w:rsidR="00D976AB" w:rsidRPr="002A72E7" w:rsidRDefault="00D976AB" w:rsidP="000B1CA8">
      <w:pPr>
        <w:numPr>
          <w:ilvl w:val="0"/>
          <w:numId w:val="5"/>
        </w:numPr>
        <w:suppressAutoHyphens/>
        <w:ind w:left="0" w:firstLine="709"/>
        <w:jc w:val="both"/>
        <w:rPr>
          <w:color w:val="000000"/>
        </w:rPr>
      </w:pPr>
      <w:r w:rsidRPr="002A72E7">
        <w:rPr>
          <w:color w:val="000000"/>
        </w:rPr>
        <w:t>Электрический насос автоматической подкачки топлива в расходный топливный бак из внешнего топливохранилища.</w:t>
      </w:r>
    </w:p>
    <w:p w14:paraId="121BB9EF" w14:textId="77777777" w:rsidR="00D976AB" w:rsidRPr="002A72E7" w:rsidRDefault="00D976AB" w:rsidP="000B1CA8">
      <w:pPr>
        <w:numPr>
          <w:ilvl w:val="0"/>
          <w:numId w:val="5"/>
        </w:numPr>
        <w:tabs>
          <w:tab w:val="left" w:pos="720"/>
        </w:tabs>
        <w:suppressAutoHyphens/>
        <w:ind w:left="0" w:firstLine="709"/>
        <w:jc w:val="both"/>
        <w:rPr>
          <w:color w:val="000000"/>
        </w:rPr>
      </w:pPr>
      <w:r w:rsidRPr="002A72E7">
        <w:rPr>
          <w:color w:val="000000"/>
        </w:rPr>
        <w:lastRenderedPageBreak/>
        <w:t>Ручной (дублирующий) насос подкачки топлива в расходный топливный бак.</w:t>
      </w:r>
    </w:p>
    <w:p w14:paraId="4CB8B04F" w14:textId="77777777" w:rsidR="00C808B4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Трубопроводы и трубопроводная арматура.</w:t>
      </w:r>
    </w:p>
    <w:p w14:paraId="6450A029" w14:textId="77777777" w:rsidR="00C808B4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color w:val="000000"/>
          <w:szCs w:val="24"/>
        </w:rPr>
      </w:pPr>
      <w:r w:rsidRPr="002A72E7">
        <w:rPr>
          <w:b/>
          <w:color w:val="000000"/>
          <w:szCs w:val="24"/>
        </w:rPr>
        <w:t>Масляная система</w:t>
      </w:r>
      <w:r w:rsidRPr="002A72E7">
        <w:rPr>
          <w:color w:val="000000"/>
          <w:szCs w:val="24"/>
        </w:rPr>
        <w:t>.</w:t>
      </w:r>
    </w:p>
    <w:p w14:paraId="041D4075" w14:textId="77777777" w:rsidR="00D976AB" w:rsidRPr="002A72E7" w:rsidRDefault="00D976AB" w:rsidP="000B1CA8">
      <w:pPr>
        <w:tabs>
          <w:tab w:val="left" w:pos="927"/>
        </w:tabs>
        <w:suppressAutoHyphens/>
        <w:ind w:firstLine="709"/>
        <w:jc w:val="both"/>
        <w:rPr>
          <w:b/>
        </w:rPr>
      </w:pPr>
      <w:r w:rsidRPr="002A72E7">
        <w:t>В состав масляной системы входит:</w:t>
      </w:r>
    </w:p>
    <w:p w14:paraId="713E69C5" w14:textId="77777777" w:rsidR="00D976AB" w:rsidRPr="002A72E7" w:rsidRDefault="00D976AB" w:rsidP="000B1CA8">
      <w:pPr>
        <w:numPr>
          <w:ilvl w:val="0"/>
          <w:numId w:val="6"/>
        </w:numPr>
        <w:tabs>
          <w:tab w:val="left" w:pos="720"/>
        </w:tabs>
        <w:suppressAutoHyphens/>
        <w:ind w:left="0" w:firstLine="709"/>
        <w:jc w:val="both"/>
        <w:rPr>
          <w:color w:val="000000"/>
        </w:rPr>
      </w:pPr>
      <w:r w:rsidRPr="002A72E7">
        <w:rPr>
          <w:color w:val="000000"/>
        </w:rPr>
        <w:t>Рас</w:t>
      </w:r>
      <w:r w:rsidR="001D7488" w:rsidRPr="002A72E7">
        <w:rPr>
          <w:color w:val="000000"/>
        </w:rPr>
        <w:t>ходный масляный бак емкостью 220</w:t>
      </w:r>
      <w:r w:rsidRPr="002A72E7">
        <w:rPr>
          <w:color w:val="000000"/>
        </w:rPr>
        <w:t xml:space="preserve"> литров.</w:t>
      </w:r>
    </w:p>
    <w:p w14:paraId="026C9D49" w14:textId="77777777" w:rsidR="00D976AB" w:rsidRPr="002A72E7" w:rsidRDefault="00D976AB" w:rsidP="000B1CA8">
      <w:pPr>
        <w:numPr>
          <w:ilvl w:val="0"/>
          <w:numId w:val="6"/>
        </w:numPr>
        <w:tabs>
          <w:tab w:val="left" w:pos="720"/>
        </w:tabs>
        <w:suppressAutoHyphens/>
        <w:ind w:left="0" w:firstLine="709"/>
        <w:jc w:val="both"/>
        <w:rPr>
          <w:color w:val="000000"/>
          <w:u w:val="single"/>
        </w:rPr>
      </w:pPr>
      <w:r w:rsidRPr="002A72E7">
        <w:rPr>
          <w:color w:val="000000"/>
        </w:rPr>
        <w:t xml:space="preserve">Ручной </w:t>
      </w:r>
      <w:proofErr w:type="gramStart"/>
      <w:r w:rsidRPr="002A72E7">
        <w:rPr>
          <w:color w:val="000000"/>
        </w:rPr>
        <w:t>насос  и</w:t>
      </w:r>
      <w:proofErr w:type="gramEnd"/>
      <w:r w:rsidRPr="002A72E7">
        <w:rPr>
          <w:color w:val="000000"/>
        </w:rPr>
        <w:t xml:space="preserve"> электронасос для закачки масла в расходный масляный бак и </w:t>
      </w:r>
      <w:proofErr w:type="spellStart"/>
      <w:r w:rsidR="00551706" w:rsidRPr="002A72E7">
        <w:rPr>
          <w:color w:val="000000"/>
        </w:rPr>
        <w:t>автодолив</w:t>
      </w:r>
      <w:proofErr w:type="spellEnd"/>
      <w:r w:rsidRPr="002A72E7">
        <w:rPr>
          <w:color w:val="000000"/>
        </w:rPr>
        <w:t xml:space="preserve"> масла в</w:t>
      </w:r>
      <w:r w:rsidR="00B36EB7" w:rsidRPr="002A72E7">
        <w:rPr>
          <w:color w:val="000000"/>
        </w:rPr>
        <w:t xml:space="preserve"> </w:t>
      </w:r>
      <w:r w:rsidRPr="002A72E7">
        <w:rPr>
          <w:color w:val="000000"/>
        </w:rPr>
        <w:t>картер дизеля.</w:t>
      </w:r>
    </w:p>
    <w:p w14:paraId="1BDAB098" w14:textId="77777777" w:rsidR="00D976AB" w:rsidRPr="002A72E7" w:rsidRDefault="00D976AB" w:rsidP="000B1CA8">
      <w:pPr>
        <w:pStyle w:val="210"/>
        <w:widowControl w:val="0"/>
        <w:numPr>
          <w:ilvl w:val="0"/>
          <w:numId w:val="6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Ручной насос для откачки масла из картера дизеля.</w:t>
      </w:r>
    </w:p>
    <w:p w14:paraId="2FB57E1B" w14:textId="77777777" w:rsidR="00D976AB" w:rsidRPr="002A72E7" w:rsidRDefault="00D976AB" w:rsidP="000B1CA8">
      <w:pPr>
        <w:pStyle w:val="210"/>
        <w:widowControl w:val="0"/>
        <w:numPr>
          <w:ilvl w:val="0"/>
          <w:numId w:val="6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Трубопроводы и трубопроводная арматура.</w:t>
      </w:r>
    </w:p>
    <w:p w14:paraId="60B395D8" w14:textId="77777777" w:rsidR="00C808B4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r w:rsidRPr="002A72E7">
        <w:rPr>
          <w:b/>
          <w:color w:val="000000"/>
          <w:szCs w:val="24"/>
        </w:rPr>
        <w:t>Электроосвещение</w:t>
      </w:r>
      <w:r w:rsidRPr="002A72E7">
        <w:rPr>
          <w:szCs w:val="24"/>
        </w:rPr>
        <w:t>.</w:t>
      </w:r>
    </w:p>
    <w:p w14:paraId="6488569C" w14:textId="77777777" w:rsidR="00D976AB" w:rsidRPr="002A72E7" w:rsidRDefault="00D976AB" w:rsidP="000B1CA8">
      <w:pPr>
        <w:suppressAutoHyphens/>
        <w:ind w:firstLine="709"/>
        <w:jc w:val="both"/>
      </w:pPr>
      <w:r w:rsidRPr="002A72E7">
        <w:t>Электростанция оборудована следующими системами электрического освещения:</w:t>
      </w:r>
    </w:p>
    <w:p w14:paraId="5D6F8206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Рабочее освещение </w:t>
      </w:r>
      <w:r w:rsidR="001D7488" w:rsidRPr="002A72E7">
        <w:rPr>
          <w:szCs w:val="24"/>
        </w:rPr>
        <w:t>–</w:t>
      </w:r>
      <w:r w:rsidRPr="002A72E7">
        <w:rPr>
          <w:szCs w:val="24"/>
        </w:rPr>
        <w:t xml:space="preserve"> </w:t>
      </w:r>
      <w:r w:rsidR="001D7488" w:rsidRPr="002A72E7">
        <w:rPr>
          <w:szCs w:val="24"/>
        </w:rPr>
        <w:t xml:space="preserve">восемь </w:t>
      </w:r>
      <w:r w:rsidR="00DE4311" w:rsidRPr="002A72E7">
        <w:rPr>
          <w:szCs w:val="24"/>
        </w:rPr>
        <w:t>люминесцентных</w:t>
      </w:r>
      <w:r w:rsidR="001D7488" w:rsidRPr="002A72E7">
        <w:rPr>
          <w:szCs w:val="24"/>
        </w:rPr>
        <w:t xml:space="preserve"> светильников </w:t>
      </w:r>
      <w:r w:rsidRPr="002A72E7">
        <w:rPr>
          <w:szCs w:val="24"/>
        </w:rPr>
        <w:t>220В переменного тока, от шкафа собственных нужд контейнера.</w:t>
      </w:r>
    </w:p>
    <w:p w14:paraId="19DC1AD7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Аварийное освещение – </w:t>
      </w:r>
      <w:r w:rsidR="001D7488" w:rsidRPr="002A72E7">
        <w:rPr>
          <w:szCs w:val="24"/>
        </w:rPr>
        <w:t xml:space="preserve">три светильника </w:t>
      </w:r>
      <w:r w:rsidRPr="002A72E7">
        <w:rPr>
          <w:szCs w:val="24"/>
        </w:rPr>
        <w:t>24 В, от аккумуляторных батарей.</w:t>
      </w:r>
    </w:p>
    <w:p w14:paraId="2BFE6AD8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Наружное освещение </w:t>
      </w:r>
      <w:r w:rsidR="001D7488" w:rsidRPr="002A72E7">
        <w:rPr>
          <w:szCs w:val="24"/>
        </w:rPr>
        <w:t>–</w:t>
      </w:r>
      <w:r w:rsidRPr="002A72E7">
        <w:rPr>
          <w:szCs w:val="24"/>
        </w:rPr>
        <w:t xml:space="preserve"> </w:t>
      </w:r>
      <w:r w:rsidR="001D7488" w:rsidRPr="002A72E7">
        <w:rPr>
          <w:szCs w:val="24"/>
        </w:rPr>
        <w:t xml:space="preserve">три светильника с лампами накаливания </w:t>
      </w:r>
      <w:r w:rsidRPr="002A72E7">
        <w:rPr>
          <w:szCs w:val="24"/>
        </w:rPr>
        <w:t>220В переменного тока, от шкафа собственных нуж</w:t>
      </w:r>
      <w:r w:rsidR="001D7488" w:rsidRPr="002A72E7">
        <w:rPr>
          <w:szCs w:val="24"/>
        </w:rPr>
        <w:t>д контейнера</w:t>
      </w:r>
      <w:r w:rsidRPr="002A72E7">
        <w:rPr>
          <w:szCs w:val="24"/>
        </w:rPr>
        <w:t>.</w:t>
      </w:r>
    </w:p>
    <w:p w14:paraId="5A55B7E9" w14:textId="77777777" w:rsidR="00C808B4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r w:rsidRPr="002A72E7">
        <w:rPr>
          <w:b/>
          <w:szCs w:val="24"/>
        </w:rPr>
        <w:t>Система охлаждения</w:t>
      </w:r>
      <w:r w:rsidRPr="002A72E7">
        <w:rPr>
          <w:szCs w:val="24"/>
        </w:rPr>
        <w:t>.</w:t>
      </w:r>
    </w:p>
    <w:p w14:paraId="257D3E83" w14:textId="77777777" w:rsidR="001D7488" w:rsidRPr="002A72E7" w:rsidRDefault="00D976AB" w:rsidP="000B1CA8">
      <w:pPr>
        <w:suppressAutoHyphens/>
        <w:ind w:firstLine="709"/>
        <w:jc w:val="both"/>
      </w:pPr>
      <w:r w:rsidRPr="002A72E7">
        <w:t>Система охлаждения обеспечивает автоматическое регулирование температуры охлаждающей жидкости, заправку и слив охлаждающей жидкости ручным насосом, компенсацию температурных расширений жидкости, а также обеспечивает вентиляцию контейнера. Система включает в себя</w:t>
      </w:r>
      <w:r w:rsidR="001D7488" w:rsidRPr="002A72E7">
        <w:t>:</w:t>
      </w:r>
    </w:p>
    <w:p w14:paraId="50D3EB66" w14:textId="77777777" w:rsidR="001D7488" w:rsidRPr="002A72E7" w:rsidRDefault="001D7488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радиатор с вентилятором, установленным на раме </w:t>
      </w:r>
      <w:r w:rsidR="00F74803" w:rsidRPr="002A72E7">
        <w:rPr>
          <w:szCs w:val="24"/>
        </w:rPr>
        <w:t>ДГ</w:t>
      </w:r>
      <w:r w:rsidRPr="002A72E7">
        <w:rPr>
          <w:szCs w:val="24"/>
        </w:rPr>
        <w:t>;</w:t>
      </w:r>
    </w:p>
    <w:p w14:paraId="6CFA90A7" w14:textId="77777777" w:rsidR="00D976AB" w:rsidRPr="002A72E7" w:rsidRDefault="001D7488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термостат охлаждающей жидкости двигателя;</w:t>
      </w:r>
    </w:p>
    <w:p w14:paraId="638C4662" w14:textId="77777777" w:rsidR="001D7488" w:rsidRPr="002A72E7" w:rsidRDefault="001D7488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насос ручной закачки охлаждающей жидкости;</w:t>
      </w:r>
    </w:p>
    <w:p w14:paraId="17751737" w14:textId="77777777" w:rsidR="001D7488" w:rsidRPr="002A72E7" w:rsidRDefault="001D7488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трубопроводы.</w:t>
      </w:r>
    </w:p>
    <w:p w14:paraId="020844E4" w14:textId="77777777" w:rsidR="00C808B4" w:rsidRPr="002A72E7" w:rsidRDefault="00CA04F3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r w:rsidRPr="002A72E7">
        <w:rPr>
          <w:b/>
          <w:szCs w:val="24"/>
        </w:rPr>
        <w:t xml:space="preserve">Система </w:t>
      </w:r>
      <w:proofErr w:type="spellStart"/>
      <w:r w:rsidRPr="002A72E7">
        <w:rPr>
          <w:b/>
          <w:szCs w:val="24"/>
        </w:rPr>
        <w:t>воздухоподачи</w:t>
      </w:r>
      <w:proofErr w:type="spellEnd"/>
      <w:r w:rsidRPr="002A72E7">
        <w:rPr>
          <w:b/>
          <w:szCs w:val="24"/>
        </w:rPr>
        <w:t>, вентиляции и обогрева</w:t>
      </w:r>
      <w:r w:rsidR="00D976AB" w:rsidRPr="002A72E7">
        <w:rPr>
          <w:szCs w:val="24"/>
        </w:rPr>
        <w:t>.</w:t>
      </w:r>
    </w:p>
    <w:p w14:paraId="1247A33E" w14:textId="77777777" w:rsidR="00D976AB" w:rsidRPr="002A72E7" w:rsidRDefault="00CA04F3" w:rsidP="000B1CA8">
      <w:pPr>
        <w:suppressAutoHyphens/>
        <w:ind w:firstLine="709"/>
        <w:jc w:val="both"/>
      </w:pPr>
      <w:r w:rsidRPr="002A72E7">
        <w:t>Система предназначена для:</w:t>
      </w:r>
    </w:p>
    <w:p w14:paraId="614E2EC8" w14:textId="77777777" w:rsidR="00CA04F3" w:rsidRPr="002A72E7" w:rsidRDefault="00CA04F3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подачи очищенного воздуха на горение в дизельный двигатель и охлаждение </w:t>
      </w:r>
      <w:r w:rsidR="00F74803" w:rsidRPr="002A72E7">
        <w:rPr>
          <w:szCs w:val="24"/>
        </w:rPr>
        <w:t>ДГ</w:t>
      </w:r>
      <w:r w:rsidRPr="002A72E7">
        <w:rPr>
          <w:szCs w:val="24"/>
        </w:rPr>
        <w:t>;</w:t>
      </w:r>
    </w:p>
    <w:p w14:paraId="0F65946A" w14:textId="77777777" w:rsidR="00CA04F3" w:rsidRPr="002A72E7" w:rsidRDefault="00CA04F3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поддержание оптимальной температуры воздуха в помещении электростанции;</w:t>
      </w:r>
    </w:p>
    <w:p w14:paraId="46FB4D3F" w14:textId="77777777" w:rsidR="00CA04F3" w:rsidRPr="002A72E7" w:rsidRDefault="00CA04F3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предотвращения обледенения клапанов притока воздуха;</w:t>
      </w:r>
    </w:p>
    <w:p w14:paraId="31CF4035" w14:textId="77777777" w:rsidR="00551706" w:rsidRPr="002A72E7" w:rsidRDefault="00551706" w:rsidP="000B1CA8">
      <w:pPr>
        <w:pStyle w:val="210"/>
        <w:suppressAutoHyphens/>
        <w:ind w:firstLine="709"/>
        <w:jc w:val="both"/>
        <w:rPr>
          <w:szCs w:val="24"/>
        </w:rPr>
      </w:pPr>
      <w:r w:rsidRPr="002A72E7">
        <w:rPr>
          <w:szCs w:val="24"/>
        </w:rPr>
        <w:t xml:space="preserve">Система </w:t>
      </w:r>
      <w:proofErr w:type="spellStart"/>
      <w:r w:rsidRPr="002A72E7">
        <w:rPr>
          <w:szCs w:val="24"/>
        </w:rPr>
        <w:t>воздухоподачи</w:t>
      </w:r>
      <w:proofErr w:type="spellEnd"/>
      <w:r w:rsidRPr="002A72E7">
        <w:rPr>
          <w:szCs w:val="24"/>
        </w:rPr>
        <w:t xml:space="preserve"> состоит из:</w:t>
      </w:r>
    </w:p>
    <w:p w14:paraId="76DEEE51" w14:textId="77777777" w:rsidR="00551706" w:rsidRPr="002A72E7" w:rsidRDefault="00551706" w:rsidP="000B1CA8">
      <w:pPr>
        <w:pStyle w:val="210"/>
        <w:numPr>
          <w:ilvl w:val="0"/>
          <w:numId w:val="35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Автоматизированный клапан притока воздуха с </w:t>
      </w:r>
      <w:proofErr w:type="spellStart"/>
      <w:r w:rsidRPr="002A72E7">
        <w:rPr>
          <w:szCs w:val="24"/>
        </w:rPr>
        <w:t>противообледенительным</w:t>
      </w:r>
      <w:proofErr w:type="spellEnd"/>
      <w:r w:rsidRPr="002A72E7">
        <w:rPr>
          <w:szCs w:val="24"/>
        </w:rPr>
        <w:t xml:space="preserve"> обогревом -4 </w:t>
      </w:r>
      <w:proofErr w:type="spellStart"/>
      <w:r w:rsidRPr="002A72E7">
        <w:rPr>
          <w:szCs w:val="24"/>
        </w:rPr>
        <w:t>шт</w:t>
      </w:r>
      <w:proofErr w:type="spellEnd"/>
    </w:p>
    <w:p w14:paraId="61699B0D" w14:textId="77777777" w:rsidR="00551706" w:rsidRPr="002A72E7" w:rsidRDefault="00551706" w:rsidP="000B1CA8">
      <w:pPr>
        <w:pStyle w:val="210"/>
        <w:numPr>
          <w:ilvl w:val="0"/>
          <w:numId w:val="35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Автоматизированный клапан воздушный управляемый выброса горячего воздуха с </w:t>
      </w:r>
      <w:proofErr w:type="spellStart"/>
      <w:r w:rsidRPr="002A72E7">
        <w:rPr>
          <w:szCs w:val="24"/>
        </w:rPr>
        <w:t>противообледенительным</w:t>
      </w:r>
      <w:proofErr w:type="spellEnd"/>
      <w:r w:rsidRPr="002A72E7">
        <w:rPr>
          <w:szCs w:val="24"/>
        </w:rPr>
        <w:t xml:space="preserve"> обогревом поворотных лопаток – 2 </w:t>
      </w:r>
      <w:proofErr w:type="spellStart"/>
      <w:r w:rsidRPr="002A72E7">
        <w:rPr>
          <w:szCs w:val="24"/>
        </w:rPr>
        <w:t>шт</w:t>
      </w:r>
      <w:proofErr w:type="spellEnd"/>
    </w:p>
    <w:p w14:paraId="2B6E24DB" w14:textId="77777777" w:rsidR="00551706" w:rsidRPr="002A72E7" w:rsidRDefault="00551706" w:rsidP="000B1CA8">
      <w:pPr>
        <w:pStyle w:val="210"/>
        <w:numPr>
          <w:ilvl w:val="0"/>
          <w:numId w:val="35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Датчик температуры воздуха – 1 </w:t>
      </w:r>
      <w:proofErr w:type="spellStart"/>
      <w:r w:rsidRPr="002A72E7">
        <w:rPr>
          <w:szCs w:val="24"/>
        </w:rPr>
        <w:t>шт</w:t>
      </w:r>
      <w:proofErr w:type="spellEnd"/>
    </w:p>
    <w:p w14:paraId="3B88A4F3" w14:textId="77777777" w:rsidR="00551706" w:rsidRPr="002A72E7" w:rsidRDefault="00551706" w:rsidP="000B1CA8">
      <w:pPr>
        <w:pStyle w:val="210"/>
        <w:numPr>
          <w:ilvl w:val="0"/>
          <w:numId w:val="35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Термостат – 1 </w:t>
      </w:r>
      <w:proofErr w:type="spellStart"/>
      <w:r w:rsidRPr="002A72E7">
        <w:rPr>
          <w:szCs w:val="24"/>
        </w:rPr>
        <w:t>шт</w:t>
      </w:r>
      <w:proofErr w:type="spellEnd"/>
    </w:p>
    <w:p w14:paraId="042CCB62" w14:textId="77777777" w:rsidR="00C808B4" w:rsidRPr="002A72E7" w:rsidRDefault="00551706" w:rsidP="000B1CA8">
      <w:pPr>
        <w:suppressAutoHyphens/>
        <w:ind w:firstLine="709"/>
        <w:jc w:val="both"/>
      </w:pPr>
      <w:r w:rsidRPr="002A72E7">
        <w:t>Система вентиляции состоит из:</w:t>
      </w:r>
    </w:p>
    <w:p w14:paraId="45831E8E" w14:textId="77777777" w:rsidR="00B60996" w:rsidRPr="002A72E7" w:rsidRDefault="00B60996" w:rsidP="000B1CA8">
      <w:pPr>
        <w:numPr>
          <w:ilvl w:val="0"/>
          <w:numId w:val="36"/>
        </w:numPr>
        <w:tabs>
          <w:tab w:val="left" w:pos="284"/>
        </w:tabs>
        <w:suppressAutoHyphens/>
        <w:ind w:left="0" w:firstLine="709"/>
        <w:jc w:val="both"/>
      </w:pPr>
      <w:r w:rsidRPr="002A72E7">
        <w:t xml:space="preserve">Термостат – 2 </w:t>
      </w:r>
      <w:proofErr w:type="spellStart"/>
      <w:r w:rsidRPr="002A72E7">
        <w:t>шт</w:t>
      </w:r>
      <w:proofErr w:type="spellEnd"/>
    </w:p>
    <w:p w14:paraId="52381104" w14:textId="77777777" w:rsidR="00B60996" w:rsidRPr="002A72E7" w:rsidRDefault="00B60996" w:rsidP="000B1CA8">
      <w:pPr>
        <w:numPr>
          <w:ilvl w:val="0"/>
          <w:numId w:val="36"/>
        </w:numPr>
        <w:tabs>
          <w:tab w:val="left" w:pos="284"/>
        </w:tabs>
        <w:suppressAutoHyphens/>
        <w:ind w:left="0" w:firstLine="709"/>
        <w:jc w:val="both"/>
      </w:pPr>
      <w:r w:rsidRPr="002A72E7">
        <w:t xml:space="preserve">Вентилятор агрегатного отсека – 1 </w:t>
      </w:r>
      <w:proofErr w:type="spellStart"/>
      <w:r w:rsidRPr="002A72E7">
        <w:t>шт</w:t>
      </w:r>
      <w:proofErr w:type="spellEnd"/>
    </w:p>
    <w:p w14:paraId="4BF1A1B7" w14:textId="77777777" w:rsidR="00B60996" w:rsidRPr="002A72E7" w:rsidRDefault="00B60996" w:rsidP="000B1CA8">
      <w:pPr>
        <w:numPr>
          <w:ilvl w:val="0"/>
          <w:numId w:val="36"/>
        </w:numPr>
        <w:tabs>
          <w:tab w:val="left" w:pos="284"/>
        </w:tabs>
        <w:suppressAutoHyphens/>
        <w:ind w:left="0" w:firstLine="709"/>
        <w:jc w:val="both"/>
      </w:pPr>
      <w:r w:rsidRPr="002A72E7">
        <w:t xml:space="preserve">Вентилятор отсека управления – 1 </w:t>
      </w:r>
      <w:proofErr w:type="spellStart"/>
      <w:r w:rsidRPr="002A72E7">
        <w:t>шт</w:t>
      </w:r>
      <w:proofErr w:type="spellEnd"/>
    </w:p>
    <w:p w14:paraId="0FD5CC77" w14:textId="77777777" w:rsidR="009E7DC9" w:rsidRPr="002A72E7" w:rsidRDefault="00B60996" w:rsidP="000B1CA8">
      <w:pPr>
        <w:suppressAutoHyphens/>
        <w:ind w:firstLine="709"/>
        <w:jc w:val="both"/>
      </w:pPr>
      <w:r w:rsidRPr="002A72E7">
        <w:t>Система обогрева состоит из:</w:t>
      </w:r>
    </w:p>
    <w:p w14:paraId="1811A2B0" w14:textId="77777777" w:rsidR="00B60996" w:rsidRPr="002A72E7" w:rsidRDefault="00B60996" w:rsidP="000B1CA8">
      <w:pPr>
        <w:numPr>
          <w:ilvl w:val="0"/>
          <w:numId w:val="37"/>
        </w:numPr>
        <w:tabs>
          <w:tab w:val="left" w:pos="284"/>
        </w:tabs>
        <w:suppressAutoHyphens/>
        <w:ind w:left="0" w:firstLine="709"/>
        <w:jc w:val="both"/>
      </w:pPr>
      <w:r w:rsidRPr="002A72E7">
        <w:t xml:space="preserve">Электроконвектор – 4 </w:t>
      </w:r>
      <w:proofErr w:type="spellStart"/>
      <w:r w:rsidRPr="002A72E7">
        <w:t>шт</w:t>
      </w:r>
      <w:proofErr w:type="spellEnd"/>
    </w:p>
    <w:p w14:paraId="779AE8EA" w14:textId="77777777" w:rsidR="00B60996" w:rsidRPr="002A72E7" w:rsidRDefault="00B60996" w:rsidP="000B1CA8">
      <w:pPr>
        <w:numPr>
          <w:ilvl w:val="0"/>
          <w:numId w:val="37"/>
        </w:numPr>
        <w:tabs>
          <w:tab w:val="left" w:pos="284"/>
        </w:tabs>
        <w:suppressAutoHyphens/>
        <w:ind w:left="0" w:firstLine="709"/>
        <w:jc w:val="both"/>
      </w:pPr>
      <w:r w:rsidRPr="002A72E7">
        <w:t xml:space="preserve">Тепловентилятор – 3 </w:t>
      </w:r>
      <w:proofErr w:type="spellStart"/>
      <w:r w:rsidRPr="002A72E7">
        <w:t>шт</w:t>
      </w:r>
      <w:proofErr w:type="spellEnd"/>
    </w:p>
    <w:p w14:paraId="0CE654F1" w14:textId="77777777" w:rsidR="00B60996" w:rsidRPr="002A72E7" w:rsidRDefault="00B60996" w:rsidP="000B1CA8">
      <w:pPr>
        <w:suppressAutoHyphens/>
        <w:ind w:firstLine="709"/>
        <w:jc w:val="both"/>
      </w:pPr>
      <w:r w:rsidRPr="002A72E7">
        <w:t xml:space="preserve">Система обогрева обеспечивает температуру в машинном зале и электротехническом отсеке в пределах от +10 до +25 </w:t>
      </w:r>
      <w:r w:rsidRPr="002A72E7">
        <w:sym w:font="Courier New" w:char="00B0"/>
      </w:r>
      <w:r w:rsidRPr="002A72E7">
        <w:t>С.</w:t>
      </w:r>
    </w:p>
    <w:p w14:paraId="7B5565CF" w14:textId="77777777" w:rsidR="00C808B4" w:rsidRPr="002A72E7" w:rsidRDefault="00551706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proofErr w:type="gramStart"/>
      <w:r w:rsidRPr="002A72E7">
        <w:rPr>
          <w:b/>
          <w:szCs w:val="24"/>
        </w:rPr>
        <w:t>Система</w:t>
      </w:r>
      <w:r w:rsidR="00D976AB" w:rsidRPr="002A72E7">
        <w:rPr>
          <w:b/>
          <w:szCs w:val="24"/>
        </w:rPr>
        <w:t xml:space="preserve"> </w:t>
      </w:r>
      <w:r w:rsidR="00F40CAD" w:rsidRPr="002A72E7">
        <w:rPr>
          <w:b/>
          <w:szCs w:val="24"/>
        </w:rPr>
        <w:t xml:space="preserve"> </w:t>
      </w:r>
      <w:r w:rsidR="00D976AB" w:rsidRPr="002A72E7">
        <w:rPr>
          <w:b/>
          <w:szCs w:val="24"/>
        </w:rPr>
        <w:t>пуска</w:t>
      </w:r>
      <w:proofErr w:type="gramEnd"/>
      <w:r w:rsidR="00D976AB" w:rsidRPr="002A72E7">
        <w:rPr>
          <w:szCs w:val="24"/>
        </w:rPr>
        <w:t>.</w:t>
      </w:r>
    </w:p>
    <w:p w14:paraId="162FA240" w14:textId="77777777" w:rsidR="009E7DC9" w:rsidRPr="002A72E7" w:rsidRDefault="00540E19" w:rsidP="000B1CA8">
      <w:pPr>
        <w:pStyle w:val="210"/>
        <w:tabs>
          <w:tab w:val="left" w:pos="927"/>
        </w:tabs>
        <w:suppressAutoHyphens/>
        <w:ind w:firstLine="709"/>
        <w:jc w:val="both"/>
        <w:rPr>
          <w:szCs w:val="24"/>
        </w:rPr>
      </w:pPr>
      <w:r w:rsidRPr="002A72E7">
        <w:rPr>
          <w:szCs w:val="24"/>
        </w:rPr>
        <w:lastRenderedPageBreak/>
        <w:t>Система предназначена для преобразования электрической энергии стартера в механический момент для раскрутки вала ЭА при пуске.</w:t>
      </w:r>
    </w:p>
    <w:p w14:paraId="3C702207" w14:textId="77777777" w:rsidR="00D976AB" w:rsidRPr="002A72E7" w:rsidRDefault="00D976AB" w:rsidP="000B1CA8">
      <w:pPr>
        <w:suppressAutoHyphens/>
        <w:ind w:firstLine="709"/>
        <w:jc w:val="both"/>
      </w:pPr>
      <w:r w:rsidRPr="002A72E7">
        <w:t>В состав системы входят:</w:t>
      </w:r>
    </w:p>
    <w:p w14:paraId="34D649E6" w14:textId="77777777" w:rsidR="00D976AB" w:rsidRPr="002A72E7" w:rsidRDefault="00540E19" w:rsidP="000B1CA8">
      <w:pPr>
        <w:pStyle w:val="210"/>
        <w:numPr>
          <w:ilvl w:val="0"/>
          <w:numId w:val="5"/>
        </w:numPr>
        <w:suppressAutoHyphens/>
        <w:ind w:left="0" w:firstLine="709"/>
        <w:rPr>
          <w:szCs w:val="24"/>
        </w:rPr>
      </w:pPr>
      <w:r w:rsidRPr="002A72E7">
        <w:rPr>
          <w:szCs w:val="24"/>
        </w:rPr>
        <w:t>Автоматическое зарядное устройство (АЗУ)</w:t>
      </w:r>
      <w:r w:rsidR="00CA04F3" w:rsidRPr="002A72E7">
        <w:rPr>
          <w:szCs w:val="24"/>
        </w:rPr>
        <w:t>;</w:t>
      </w:r>
    </w:p>
    <w:p w14:paraId="1BDDD0DA" w14:textId="77777777" w:rsidR="00540E19" w:rsidRPr="002A72E7" w:rsidRDefault="00540E19" w:rsidP="000B1CA8">
      <w:pPr>
        <w:pStyle w:val="210"/>
        <w:numPr>
          <w:ilvl w:val="0"/>
          <w:numId w:val="5"/>
        </w:numPr>
        <w:suppressAutoHyphens/>
        <w:ind w:left="0" w:firstLine="709"/>
        <w:rPr>
          <w:szCs w:val="24"/>
        </w:rPr>
      </w:pPr>
      <w:r w:rsidRPr="002A72E7">
        <w:rPr>
          <w:szCs w:val="24"/>
        </w:rPr>
        <w:t>Стартерные аккумуляторные батареи (САБ)</w:t>
      </w:r>
      <w:r w:rsidRPr="002A72E7">
        <w:rPr>
          <w:szCs w:val="24"/>
          <w:lang w:val="en-US"/>
        </w:rPr>
        <w:t>;</w:t>
      </w:r>
    </w:p>
    <w:p w14:paraId="27A1FBEF" w14:textId="77777777" w:rsidR="00CA04F3" w:rsidRPr="002A72E7" w:rsidRDefault="00540E19" w:rsidP="000B1CA8">
      <w:pPr>
        <w:pStyle w:val="210"/>
        <w:numPr>
          <w:ilvl w:val="0"/>
          <w:numId w:val="5"/>
        </w:numPr>
        <w:suppressAutoHyphens/>
        <w:ind w:left="0" w:firstLine="709"/>
        <w:rPr>
          <w:szCs w:val="24"/>
        </w:rPr>
      </w:pPr>
      <w:r w:rsidRPr="002A72E7">
        <w:rPr>
          <w:szCs w:val="24"/>
        </w:rPr>
        <w:t>Э</w:t>
      </w:r>
      <w:r w:rsidR="00CA04F3" w:rsidRPr="002A72E7">
        <w:rPr>
          <w:szCs w:val="24"/>
        </w:rPr>
        <w:t>лектростартер;</w:t>
      </w:r>
    </w:p>
    <w:p w14:paraId="0C4AD745" w14:textId="77777777" w:rsidR="0069221D" w:rsidRPr="002A72E7" w:rsidRDefault="00540E19" w:rsidP="000B1CA8">
      <w:pPr>
        <w:suppressAutoHyphens/>
        <w:ind w:firstLine="709"/>
        <w:jc w:val="both"/>
      </w:pPr>
      <w:r w:rsidRPr="002A72E7">
        <w:t>При поступлении сигнала «Пуск» на РССР процесс запуска ЭА происходит автоматически по командам панели управления РССР.</w:t>
      </w:r>
    </w:p>
    <w:p w14:paraId="2E312492" w14:textId="77777777" w:rsidR="00540E19" w:rsidRPr="002A72E7" w:rsidRDefault="00540E19" w:rsidP="000B1CA8">
      <w:pPr>
        <w:suppressAutoHyphens/>
        <w:ind w:firstLine="709"/>
        <w:jc w:val="both"/>
      </w:pPr>
      <w:proofErr w:type="spellStart"/>
      <w:r w:rsidRPr="002A72E7">
        <w:t>Подзаряд</w:t>
      </w:r>
      <w:proofErr w:type="spellEnd"/>
      <w:r w:rsidRPr="002A72E7">
        <w:t xml:space="preserve"> САБ осуществляется при помощи АЗУ.</w:t>
      </w:r>
    </w:p>
    <w:p w14:paraId="2E54B8DA" w14:textId="77777777" w:rsidR="00C808B4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r w:rsidRPr="002A72E7">
        <w:rPr>
          <w:b/>
          <w:szCs w:val="24"/>
        </w:rPr>
        <w:t>Система пожарной безопасности</w:t>
      </w:r>
      <w:r w:rsidRPr="002A72E7">
        <w:rPr>
          <w:szCs w:val="24"/>
        </w:rPr>
        <w:t>.</w:t>
      </w:r>
    </w:p>
    <w:p w14:paraId="03444570" w14:textId="77777777" w:rsidR="00540E19" w:rsidRPr="002A72E7" w:rsidRDefault="00D976AB" w:rsidP="000B1CA8">
      <w:pPr>
        <w:suppressAutoHyphens/>
        <w:ind w:firstLine="709"/>
        <w:jc w:val="both"/>
      </w:pPr>
      <w:r w:rsidRPr="002A72E7">
        <w:rPr>
          <w:color w:val="000000"/>
        </w:rPr>
        <w:t>Система пожарной безопасности включает в себя</w:t>
      </w:r>
      <w:r w:rsidR="00540E19" w:rsidRPr="002A72E7">
        <w:rPr>
          <w:color w:val="000000"/>
        </w:rPr>
        <w:t xml:space="preserve"> у</w:t>
      </w:r>
      <w:r w:rsidRPr="002A72E7">
        <w:t xml:space="preserve">становку автоматического газового пожаротушения. </w:t>
      </w:r>
    </w:p>
    <w:p w14:paraId="6D287CAD" w14:textId="77777777" w:rsidR="00540E19" w:rsidRPr="002A72E7" w:rsidRDefault="00D976AB" w:rsidP="000B1CA8">
      <w:pPr>
        <w:suppressAutoHyphens/>
        <w:ind w:firstLine="709"/>
        <w:jc w:val="both"/>
      </w:pPr>
      <w:r w:rsidRPr="002A72E7">
        <w:t xml:space="preserve">В качестве аппаратуры управления используются: приборы приемно-контрольный и управления «Старт-4А» (установленный в ДЭС) и приемно-контрольный «Радуга-4А» (установленный в операторной). </w:t>
      </w:r>
    </w:p>
    <w:p w14:paraId="4543F262" w14:textId="77777777" w:rsidR="00D976AB" w:rsidRPr="002A72E7" w:rsidRDefault="00D976AB" w:rsidP="000B1CA8">
      <w:pPr>
        <w:suppressAutoHyphens/>
        <w:ind w:firstLine="709"/>
        <w:jc w:val="both"/>
      </w:pPr>
      <w:r w:rsidRPr="002A72E7">
        <w:t xml:space="preserve">В контейнере установлены автоматические пожарные извещатели. Электропитание осуществляется от шкафа собственных нужд ≈220В. Резервное питание приборов осуществляется от встроенных герметизированных необслуживаемых аккумуляторов 12В. </w:t>
      </w:r>
      <w:proofErr w:type="gramStart"/>
      <w:r w:rsidRPr="002A72E7">
        <w:t>обеспечивающие  работу</w:t>
      </w:r>
      <w:proofErr w:type="gramEnd"/>
      <w:r w:rsidRPr="002A72E7">
        <w:t xml:space="preserve"> в дежурном режиме 24ч., в режиме «Пожар» 3ч.</w:t>
      </w:r>
    </w:p>
    <w:p w14:paraId="5AB67BFB" w14:textId="77777777" w:rsidR="008E7639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color w:val="000000"/>
          <w:szCs w:val="24"/>
        </w:rPr>
      </w:pPr>
      <w:r w:rsidRPr="002A72E7">
        <w:rPr>
          <w:b/>
          <w:color w:val="000000"/>
          <w:szCs w:val="24"/>
        </w:rPr>
        <w:t>Си</w:t>
      </w:r>
      <w:r w:rsidR="00C37FAE" w:rsidRPr="002A72E7">
        <w:rPr>
          <w:b/>
          <w:color w:val="000000"/>
          <w:szCs w:val="24"/>
        </w:rPr>
        <w:t>стема автоматического управления</w:t>
      </w:r>
      <w:r w:rsidRPr="002A72E7">
        <w:rPr>
          <w:color w:val="000000"/>
          <w:szCs w:val="24"/>
        </w:rPr>
        <w:t>.</w:t>
      </w:r>
    </w:p>
    <w:p w14:paraId="25BF38FB" w14:textId="77777777" w:rsidR="00D976AB" w:rsidRPr="002A72E7" w:rsidRDefault="00D976AB" w:rsidP="000B1CA8">
      <w:pPr>
        <w:pStyle w:val="31"/>
        <w:suppressAutoHyphens/>
        <w:spacing w:line="240" w:lineRule="auto"/>
        <w:rPr>
          <w:sz w:val="24"/>
          <w:szCs w:val="24"/>
        </w:rPr>
      </w:pPr>
      <w:r w:rsidRPr="002A72E7">
        <w:rPr>
          <w:sz w:val="24"/>
          <w:szCs w:val="24"/>
        </w:rPr>
        <w:t xml:space="preserve">Система автоматизации </w:t>
      </w:r>
      <w:proofErr w:type="gramStart"/>
      <w:r w:rsidRPr="002A72E7">
        <w:rPr>
          <w:sz w:val="24"/>
          <w:szCs w:val="24"/>
        </w:rPr>
        <w:t>электростанции  включает</w:t>
      </w:r>
      <w:proofErr w:type="gramEnd"/>
      <w:r w:rsidRPr="002A72E7">
        <w:rPr>
          <w:sz w:val="24"/>
          <w:szCs w:val="24"/>
        </w:rPr>
        <w:t xml:space="preserve"> в себя </w:t>
      </w:r>
      <w:r w:rsidR="00C37FAE" w:rsidRPr="002A72E7">
        <w:rPr>
          <w:sz w:val="24"/>
          <w:szCs w:val="24"/>
        </w:rPr>
        <w:t>панель управления электроагрегатом PCCP</w:t>
      </w:r>
      <w:r w:rsidRPr="002A72E7">
        <w:rPr>
          <w:sz w:val="24"/>
          <w:szCs w:val="24"/>
        </w:rPr>
        <w:t>, шкаф сило</w:t>
      </w:r>
      <w:r w:rsidR="00C37FAE" w:rsidRPr="002A72E7">
        <w:rPr>
          <w:sz w:val="24"/>
          <w:szCs w:val="24"/>
        </w:rPr>
        <w:t>вой, шит</w:t>
      </w:r>
      <w:r w:rsidRPr="002A72E7">
        <w:rPr>
          <w:sz w:val="24"/>
          <w:szCs w:val="24"/>
        </w:rPr>
        <w:t xml:space="preserve"> собствен</w:t>
      </w:r>
      <w:r w:rsidR="00C37FAE" w:rsidRPr="002A72E7">
        <w:rPr>
          <w:sz w:val="24"/>
          <w:szCs w:val="24"/>
        </w:rPr>
        <w:t>ных нужд</w:t>
      </w:r>
      <w:r w:rsidRPr="002A72E7">
        <w:rPr>
          <w:sz w:val="24"/>
          <w:szCs w:val="24"/>
        </w:rPr>
        <w:t>,</w:t>
      </w:r>
      <w:r w:rsidR="00C37FAE" w:rsidRPr="002A72E7">
        <w:rPr>
          <w:sz w:val="24"/>
          <w:szCs w:val="24"/>
        </w:rPr>
        <w:t xml:space="preserve"> блок параллельной работы с сетью,</w:t>
      </w:r>
      <w:r w:rsidRPr="002A72E7">
        <w:rPr>
          <w:sz w:val="24"/>
          <w:szCs w:val="24"/>
        </w:rPr>
        <w:t xml:space="preserve"> локальные регуляторы, датчики и исполнительные устройства и обеспечивает управление всеми системами электростанции по 3 степени автоматизации ГОСТ 14228 и ГОСТ Р 50783, в том числе:</w:t>
      </w:r>
    </w:p>
    <w:p w14:paraId="33F9C522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поддержание электростанции в состоянии "готовности к принятию нагрузки"; автоматическое с микропроце</w:t>
      </w:r>
      <w:r w:rsidR="00F74803" w:rsidRPr="002A72E7">
        <w:rPr>
          <w:szCs w:val="24"/>
        </w:rPr>
        <w:t xml:space="preserve">ссорной панели, шкафа </w:t>
      </w:r>
      <w:proofErr w:type="gramStart"/>
      <w:r w:rsidR="00F74803" w:rsidRPr="002A72E7">
        <w:rPr>
          <w:szCs w:val="24"/>
        </w:rPr>
        <w:t xml:space="preserve">силового </w:t>
      </w:r>
      <w:r w:rsidRPr="002A72E7">
        <w:rPr>
          <w:szCs w:val="24"/>
        </w:rPr>
        <w:t>,</w:t>
      </w:r>
      <w:proofErr w:type="gramEnd"/>
      <w:r w:rsidR="00F74803" w:rsidRPr="002A72E7">
        <w:rPr>
          <w:szCs w:val="24"/>
        </w:rPr>
        <w:t xml:space="preserve"> щита  собственных нужд</w:t>
      </w:r>
      <w:r w:rsidRPr="002A72E7">
        <w:rPr>
          <w:szCs w:val="24"/>
        </w:rPr>
        <w:t>;</w:t>
      </w:r>
    </w:p>
    <w:p w14:paraId="100C7BED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автоматический запуск электростанции и прием нагрузки при исчезновении напряжения сети;</w:t>
      </w:r>
    </w:p>
    <w:p w14:paraId="49FAED04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автоматическую подготовку к приему нагрузки;</w:t>
      </w:r>
    </w:p>
    <w:p w14:paraId="3A639BF4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коммутацию силовой цепи генератора;</w:t>
      </w:r>
    </w:p>
    <w:p w14:paraId="1A62AFE4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автоматическое регулирование в заданных пределах выходного напряжения и частоты генератора;</w:t>
      </w:r>
    </w:p>
    <w:p w14:paraId="570285E8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автоматическое регулирование температуры в системе охлаждения дизеля; </w:t>
      </w:r>
    </w:p>
    <w:p w14:paraId="16D80B72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индикацию </w:t>
      </w:r>
      <w:proofErr w:type="gramStart"/>
      <w:r w:rsidRPr="002A72E7">
        <w:rPr>
          <w:szCs w:val="24"/>
        </w:rPr>
        <w:t>состояний  дизель</w:t>
      </w:r>
      <w:proofErr w:type="gramEnd"/>
      <w:r w:rsidR="00C37FAE" w:rsidRPr="002A72E7">
        <w:rPr>
          <w:szCs w:val="24"/>
        </w:rPr>
        <w:t>-</w:t>
      </w:r>
      <w:r w:rsidRPr="002A72E7">
        <w:rPr>
          <w:szCs w:val="24"/>
        </w:rPr>
        <w:t>генераторной  установки и предупредительную сигнализацию;</w:t>
      </w:r>
    </w:p>
    <w:p w14:paraId="793BD90C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защиту электростанции с отключением нагрузки, остановом и включением аварийной сигнализации: </w:t>
      </w:r>
    </w:p>
    <w:p w14:paraId="080289E3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при действии токовых защит генератора;</w:t>
      </w:r>
    </w:p>
    <w:p w14:paraId="64708BED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при недопустимом понижении давления масла в главной магистрали;</w:t>
      </w:r>
    </w:p>
    <w:p w14:paraId="4CB4E15B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при недопустимом повышении температуры охлаждающей жидкости;</w:t>
      </w:r>
    </w:p>
    <w:p w14:paraId="52364D3A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снижении уровня охлаждающей жидкости;</w:t>
      </w:r>
    </w:p>
    <w:p w14:paraId="083D9CDD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при недопустимом увеличении частоты вращения двигателя;</w:t>
      </w:r>
    </w:p>
    <w:p w14:paraId="3EB78840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 xml:space="preserve">при </w:t>
      </w:r>
      <w:proofErr w:type="gramStart"/>
      <w:r w:rsidRPr="002A72E7">
        <w:t>несостоявшемся  пуске</w:t>
      </w:r>
      <w:proofErr w:type="gramEnd"/>
      <w:r w:rsidRPr="002A72E7">
        <w:t>;</w:t>
      </w:r>
    </w:p>
    <w:p w14:paraId="21F2E169" w14:textId="77777777" w:rsidR="008E7639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 xml:space="preserve">при самопроизвольном снижении частоты вращения двигателя; </w:t>
      </w:r>
    </w:p>
    <w:p w14:paraId="7DBE2AAB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при переходе генератора в двигательный режим (обратная мощность при параллельной работе);</w:t>
      </w:r>
    </w:p>
    <w:p w14:paraId="0377E4CD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t>при неисправности системы регулирования частоты вращения (обрыв или исчезновение сигнала датчика частоты вращения, сбой питания или неисправность контроллера);</w:t>
      </w:r>
    </w:p>
    <w:p w14:paraId="2991378F" w14:textId="77777777" w:rsidR="00D976AB" w:rsidRPr="002A72E7" w:rsidRDefault="00D976AB" w:rsidP="000B1CA8">
      <w:pPr>
        <w:numPr>
          <w:ilvl w:val="0"/>
          <w:numId w:val="4"/>
        </w:numPr>
        <w:tabs>
          <w:tab w:val="left" w:pos="873"/>
          <w:tab w:val="left" w:pos="900"/>
        </w:tabs>
        <w:suppressAutoHyphens/>
        <w:overflowPunct w:val="0"/>
        <w:autoSpaceDE w:val="0"/>
        <w:autoSpaceDN w:val="0"/>
        <w:adjustRightInd w:val="0"/>
        <w:ind w:left="0" w:firstLine="709"/>
        <w:jc w:val="both"/>
        <w:textAlignment w:val="baseline"/>
      </w:pPr>
      <w:r w:rsidRPr="002A72E7">
        <w:lastRenderedPageBreak/>
        <w:t>при срабатывании системы пожарной безопасности;</w:t>
      </w:r>
    </w:p>
    <w:p w14:paraId="430D2D6F" w14:textId="77777777" w:rsidR="008E7639" w:rsidRPr="002A72E7" w:rsidRDefault="00D976AB" w:rsidP="000B1CA8">
      <w:pPr>
        <w:pStyle w:val="210"/>
        <w:numPr>
          <w:ilvl w:val="1"/>
          <w:numId w:val="15"/>
        </w:numPr>
        <w:tabs>
          <w:tab w:val="left" w:pos="426"/>
        </w:tabs>
        <w:suppressAutoHyphens/>
        <w:ind w:firstLine="709"/>
        <w:jc w:val="both"/>
        <w:rPr>
          <w:szCs w:val="24"/>
        </w:rPr>
      </w:pPr>
      <w:r w:rsidRPr="002A72E7">
        <w:rPr>
          <w:b/>
          <w:szCs w:val="24"/>
        </w:rPr>
        <w:t>Щит собственных нужд</w:t>
      </w:r>
      <w:r w:rsidRPr="002A72E7">
        <w:rPr>
          <w:szCs w:val="24"/>
        </w:rPr>
        <w:t>.</w:t>
      </w:r>
    </w:p>
    <w:p w14:paraId="6B94D5E9" w14:textId="77777777" w:rsidR="00D976AB" w:rsidRPr="002A72E7" w:rsidRDefault="00D976AB" w:rsidP="000B1CA8">
      <w:pPr>
        <w:tabs>
          <w:tab w:val="left" w:pos="567"/>
        </w:tabs>
        <w:suppressAutoHyphens/>
        <w:ind w:firstLine="709"/>
        <w:jc w:val="both"/>
      </w:pPr>
      <w:r w:rsidRPr="002A72E7">
        <w:t>Щит собственных нужд обеспечивает управление агрегатами собственных нужд:</w:t>
      </w:r>
    </w:p>
    <w:p w14:paraId="47DF3CA3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электродвигателем подкачки масла из расходного маслобака в картер дизеля;</w:t>
      </w:r>
    </w:p>
    <w:p w14:paraId="5A260FC1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электродвигателем подкачки топлива в расходный топливный бак из внешнего топливохранилища;</w:t>
      </w:r>
    </w:p>
    <w:p w14:paraId="01375774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управление </w:t>
      </w:r>
      <w:proofErr w:type="gramStart"/>
      <w:r w:rsidRPr="002A72E7">
        <w:rPr>
          <w:szCs w:val="24"/>
        </w:rPr>
        <w:t>освещением  помещения</w:t>
      </w:r>
      <w:proofErr w:type="gramEnd"/>
      <w:r w:rsidRPr="002A72E7">
        <w:rPr>
          <w:szCs w:val="24"/>
        </w:rPr>
        <w:t xml:space="preserve">  электростанции; </w:t>
      </w:r>
    </w:p>
    <w:p w14:paraId="4322A5AD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управление открытием и закрытием воздушных </w:t>
      </w:r>
      <w:proofErr w:type="gramStart"/>
      <w:r w:rsidRPr="002A72E7">
        <w:rPr>
          <w:szCs w:val="24"/>
        </w:rPr>
        <w:t>клапанов  в</w:t>
      </w:r>
      <w:proofErr w:type="gramEnd"/>
      <w:r w:rsidRPr="002A72E7">
        <w:rPr>
          <w:szCs w:val="24"/>
        </w:rPr>
        <w:t xml:space="preserve"> автоматическом и ручном режимах; </w:t>
      </w:r>
    </w:p>
    <w:p w14:paraId="233AC1F5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управление зарядом аккумуляторных батарей СН; </w:t>
      </w:r>
    </w:p>
    <w:p w14:paraId="202F865C" w14:textId="77777777" w:rsidR="00D976AB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управление отоплением (тепловентиляторами и </w:t>
      </w:r>
      <w:proofErr w:type="spellStart"/>
      <w:r w:rsidRPr="002A72E7">
        <w:rPr>
          <w:szCs w:val="24"/>
        </w:rPr>
        <w:t>теплообогревателями</w:t>
      </w:r>
      <w:proofErr w:type="spellEnd"/>
      <w:r w:rsidRPr="002A72E7">
        <w:rPr>
          <w:szCs w:val="24"/>
        </w:rPr>
        <w:t>) в ручном и автоматическом режимах;</w:t>
      </w:r>
    </w:p>
    <w:p w14:paraId="5A422D4B" w14:textId="77777777" w:rsidR="00AE4DC3" w:rsidRPr="002A72E7" w:rsidRDefault="00D976AB" w:rsidP="000B1CA8">
      <w:pPr>
        <w:pStyle w:val="210"/>
        <w:numPr>
          <w:ilvl w:val="0"/>
          <w:numId w:val="5"/>
        </w:numPr>
        <w:suppressAutoHyphens/>
        <w:ind w:left="0" w:firstLine="709"/>
        <w:jc w:val="both"/>
        <w:rPr>
          <w:color w:val="000000"/>
          <w:szCs w:val="24"/>
        </w:rPr>
      </w:pPr>
      <w:r w:rsidRPr="002A72E7">
        <w:rPr>
          <w:szCs w:val="24"/>
        </w:rPr>
        <w:t>подключение системы пожарной сигнализации.</w:t>
      </w:r>
    </w:p>
    <w:p w14:paraId="37D08717" w14:textId="77777777" w:rsidR="009A45E3" w:rsidRPr="002A72E7" w:rsidRDefault="000B1CA8" w:rsidP="000B1CA8">
      <w:pPr>
        <w:pStyle w:val="11"/>
        <w:rPr>
          <w:szCs w:val="24"/>
        </w:rPr>
      </w:pPr>
      <w:r>
        <w:rPr>
          <w:szCs w:val="24"/>
        </w:rPr>
        <w:t>эксплуатационные режимы работы</w:t>
      </w:r>
      <w:r w:rsidR="009A45E3" w:rsidRPr="002A72E7">
        <w:rPr>
          <w:szCs w:val="24"/>
        </w:rPr>
        <w:t xml:space="preserve"> электростанции</w:t>
      </w:r>
    </w:p>
    <w:p w14:paraId="55DB45F6" w14:textId="77777777" w:rsidR="006E203F" w:rsidRPr="002A72E7" w:rsidRDefault="007C4DB6" w:rsidP="000B1CA8">
      <w:pPr>
        <w:pStyle w:val="11"/>
        <w:numPr>
          <w:ilvl w:val="0"/>
          <w:numId w:val="0"/>
        </w:numPr>
        <w:spacing w:before="0" w:after="0"/>
        <w:ind w:firstLine="709"/>
        <w:jc w:val="both"/>
        <w:outlineLvl w:val="0"/>
        <w:rPr>
          <w:b w:val="0"/>
          <w:caps w:val="0"/>
          <w:sz w:val="24"/>
          <w:szCs w:val="24"/>
        </w:rPr>
      </w:pPr>
      <w:r w:rsidRPr="002A72E7">
        <w:rPr>
          <w:b w:val="0"/>
          <w:caps w:val="0"/>
          <w:sz w:val="24"/>
          <w:szCs w:val="24"/>
        </w:rPr>
        <w:t>ДЭС является аварийным источником электроснабжения объектов промысла, при нахождении в режиме дежурства электростанция готова к пуску и приему нагрузки без участия обслуживающего персонала</w:t>
      </w:r>
      <w:r w:rsidR="00AE715E" w:rsidRPr="002A72E7">
        <w:rPr>
          <w:b w:val="0"/>
          <w:caps w:val="0"/>
          <w:sz w:val="24"/>
          <w:szCs w:val="24"/>
        </w:rPr>
        <w:t xml:space="preserve"> в автоматическом режиме управления ДЭС</w:t>
      </w:r>
      <w:r w:rsidRPr="002A72E7">
        <w:rPr>
          <w:b w:val="0"/>
          <w:caps w:val="0"/>
          <w:sz w:val="24"/>
          <w:szCs w:val="24"/>
        </w:rPr>
        <w:t xml:space="preserve">. </w:t>
      </w:r>
    </w:p>
    <w:p w14:paraId="5817C894" w14:textId="77777777" w:rsidR="009A45E3" w:rsidRPr="002A72E7" w:rsidRDefault="006F13F2" w:rsidP="000B1CA8">
      <w:pPr>
        <w:pStyle w:val="12"/>
        <w:numPr>
          <w:ilvl w:val="1"/>
          <w:numId w:val="10"/>
        </w:numPr>
        <w:tabs>
          <w:tab w:val="left" w:pos="567"/>
        </w:tabs>
        <w:suppressAutoHyphens/>
        <w:ind w:left="0" w:firstLine="709"/>
        <w:outlineLvl w:val="0"/>
        <w:rPr>
          <w:sz w:val="24"/>
          <w:szCs w:val="24"/>
        </w:rPr>
      </w:pPr>
      <w:r w:rsidRPr="002A72E7">
        <w:rPr>
          <w:b/>
          <w:sz w:val="24"/>
          <w:szCs w:val="24"/>
        </w:rPr>
        <w:t xml:space="preserve">Режим автоматического </w:t>
      </w:r>
      <w:r w:rsidR="00C61028" w:rsidRPr="002A72E7">
        <w:rPr>
          <w:b/>
          <w:sz w:val="24"/>
          <w:szCs w:val="24"/>
        </w:rPr>
        <w:t>управления</w:t>
      </w:r>
      <w:r w:rsidR="006E203F" w:rsidRPr="002A72E7">
        <w:rPr>
          <w:b/>
          <w:sz w:val="24"/>
          <w:szCs w:val="24"/>
        </w:rPr>
        <w:t xml:space="preserve"> ДЭС</w:t>
      </w:r>
      <w:r w:rsidR="006E203F" w:rsidRPr="002A72E7">
        <w:rPr>
          <w:sz w:val="24"/>
          <w:szCs w:val="24"/>
        </w:rPr>
        <w:t>.</w:t>
      </w:r>
    </w:p>
    <w:p w14:paraId="2376CA48" w14:textId="77777777" w:rsidR="009A45E3" w:rsidRPr="002A72E7" w:rsidRDefault="006E203F" w:rsidP="000B1CA8">
      <w:pPr>
        <w:pStyle w:val="12"/>
        <w:numPr>
          <w:ilvl w:val="12"/>
          <w:numId w:val="0"/>
        </w:numPr>
        <w:suppressAutoHyphens/>
        <w:ind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>Для постановки ДЭС в дежурный режим с автоматическим запуском по исчезновению напряжения сети необходимо</w:t>
      </w:r>
      <w:r w:rsidR="006F13F2" w:rsidRPr="002A72E7">
        <w:rPr>
          <w:sz w:val="24"/>
          <w:szCs w:val="24"/>
        </w:rPr>
        <w:t xml:space="preserve"> выполнить следующие условия:</w:t>
      </w:r>
      <w:r w:rsidRPr="002A72E7">
        <w:rPr>
          <w:sz w:val="24"/>
          <w:szCs w:val="24"/>
        </w:rPr>
        <w:t xml:space="preserve"> </w:t>
      </w:r>
    </w:p>
    <w:p w14:paraId="1F3AF0F1" w14:textId="77777777" w:rsidR="00EA0BDF" w:rsidRPr="002A72E7" w:rsidRDefault="006E203F" w:rsidP="000B1CA8">
      <w:pPr>
        <w:pStyle w:val="12"/>
        <w:numPr>
          <w:ilvl w:val="0"/>
          <w:numId w:val="14"/>
        </w:numPr>
        <w:suppressAutoHyphens/>
        <w:ind w:left="0"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>Проверить положение ключей управления ДЭС:</w:t>
      </w:r>
    </w:p>
    <w:p w14:paraId="333A1DA6" w14:textId="77777777" w:rsidR="00540E19" w:rsidRPr="002A72E7" w:rsidRDefault="00540E19" w:rsidP="000B1CA8">
      <w:pPr>
        <w:pStyle w:val="12"/>
        <w:numPr>
          <w:ilvl w:val="0"/>
          <w:numId w:val="0"/>
        </w:numPr>
        <w:suppressAutoHyphens/>
        <w:ind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>а) На щите ШС:</w:t>
      </w:r>
    </w:p>
    <w:p w14:paraId="579049D0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Ключ «Дистанционное управление»</w:t>
      </w:r>
      <w:r w:rsidRPr="002A72E7">
        <w:tab/>
        <w:t xml:space="preserve">        </w:t>
      </w:r>
      <w:proofErr w:type="gramStart"/>
      <w:r w:rsidRPr="002A72E7">
        <w:t xml:space="preserve">   «</w:t>
      </w:r>
      <w:proofErr w:type="gramEnd"/>
      <w:r w:rsidRPr="002A72E7">
        <w:t>ВКЛ»</w:t>
      </w:r>
    </w:p>
    <w:p w14:paraId="556C889A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Ключ «Резерв ДГ»</w:t>
      </w:r>
      <w:r w:rsidRPr="002A72E7">
        <w:tab/>
      </w:r>
      <w:r w:rsidRPr="002A72E7">
        <w:tab/>
      </w:r>
      <w:r w:rsidRPr="002A72E7">
        <w:tab/>
      </w:r>
      <w:r w:rsidRPr="002A72E7">
        <w:tab/>
        <w:t xml:space="preserve">        </w:t>
      </w:r>
      <w:proofErr w:type="gramStart"/>
      <w:r w:rsidRPr="002A72E7">
        <w:t xml:space="preserve">   «</w:t>
      </w:r>
      <w:proofErr w:type="gramEnd"/>
      <w:r w:rsidRPr="002A72E7">
        <w:t>Отключен»</w:t>
      </w:r>
    </w:p>
    <w:p w14:paraId="3FC16632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Ключ «Резерв сети»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  <w:t>«Отключен»</w:t>
      </w:r>
    </w:p>
    <w:p w14:paraId="797A555E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Ключ «Останов, пуск»</w:t>
      </w:r>
      <w:r w:rsidRPr="002A72E7">
        <w:tab/>
      </w:r>
      <w:r w:rsidRPr="002A72E7">
        <w:tab/>
      </w:r>
      <w:r w:rsidRPr="002A72E7">
        <w:tab/>
      </w:r>
      <w:r w:rsidRPr="002A72E7">
        <w:tab/>
        <w:t>«Останов»</w:t>
      </w:r>
    </w:p>
    <w:p w14:paraId="6529E2BE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Индикация «Готовность»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Горит</w:t>
      </w:r>
      <w:r w:rsidR="007E7C69" w:rsidRPr="002A72E7">
        <w:t>»</w:t>
      </w:r>
    </w:p>
    <w:p w14:paraId="12EC8CEF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Индикация «АВГ отключен»</w:t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Горит</w:t>
      </w:r>
      <w:r w:rsidR="007E7C69" w:rsidRPr="002A72E7">
        <w:t>»</w:t>
      </w:r>
    </w:p>
    <w:p w14:paraId="17E7749C" w14:textId="77777777" w:rsidR="00540E19" w:rsidRPr="002A72E7" w:rsidRDefault="00540E19" w:rsidP="000B1CA8">
      <w:pPr>
        <w:pStyle w:val="12"/>
        <w:numPr>
          <w:ilvl w:val="0"/>
          <w:numId w:val="0"/>
        </w:numPr>
        <w:suppressAutoHyphens/>
        <w:ind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 xml:space="preserve">б) На блоке </w:t>
      </w:r>
      <w:r w:rsidRPr="002A72E7">
        <w:rPr>
          <w:sz w:val="24"/>
          <w:szCs w:val="24"/>
          <w:lang w:val="en-US"/>
        </w:rPr>
        <w:t>PCC</w:t>
      </w:r>
      <w:r w:rsidRPr="002A72E7">
        <w:rPr>
          <w:sz w:val="24"/>
          <w:szCs w:val="24"/>
        </w:rPr>
        <w:t>:</w:t>
      </w:r>
    </w:p>
    <w:p w14:paraId="25713899" w14:textId="77777777" w:rsidR="00540E19" w:rsidRPr="002A72E7" w:rsidRDefault="00540E19" w:rsidP="000B1CA8">
      <w:pPr>
        <w:suppressAutoHyphens/>
        <w:ind w:firstLine="709"/>
        <w:jc w:val="both"/>
        <w:outlineLvl w:val="1"/>
      </w:pPr>
      <w:r w:rsidRPr="002A72E7">
        <w:t>Ключ «0/</w:t>
      </w:r>
      <w:r w:rsidRPr="002A72E7">
        <w:rPr>
          <w:lang w:val="en-US"/>
        </w:rPr>
        <w:t>Manual</w:t>
      </w:r>
      <w:r w:rsidRPr="002A72E7">
        <w:t>/</w:t>
      </w:r>
      <w:r w:rsidRPr="002A72E7">
        <w:rPr>
          <w:lang w:val="en-US"/>
        </w:rPr>
        <w:t>Auto</w:t>
      </w:r>
      <w:r w:rsidRPr="002A72E7">
        <w:t>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Автомат</w:t>
      </w:r>
      <w:r w:rsidR="007E7C69" w:rsidRPr="002A72E7">
        <w:t>»</w:t>
      </w:r>
    </w:p>
    <w:p w14:paraId="03951AB4" w14:textId="77777777" w:rsidR="00540E19" w:rsidRPr="002A72E7" w:rsidRDefault="00540E19" w:rsidP="000B1CA8">
      <w:pPr>
        <w:pStyle w:val="12"/>
        <w:numPr>
          <w:ilvl w:val="0"/>
          <w:numId w:val="0"/>
        </w:numPr>
        <w:suppressAutoHyphens/>
        <w:ind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>г) Щит управления собственными нуждами:</w:t>
      </w:r>
    </w:p>
    <w:p w14:paraId="0A2E2C0F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«-380 В ЩСН»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285CE590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«Клапан ВК1</w:t>
      </w:r>
      <w:r w:rsidR="00C82970" w:rsidRPr="002A72E7">
        <w:t>, ВК2</w:t>
      </w:r>
      <w:r w:rsidRPr="002A72E7">
        <w:t>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0EDF7BF0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«Клапан ВК</w:t>
      </w:r>
      <w:r w:rsidR="00C82970" w:rsidRPr="002A72E7">
        <w:t>4, ВК5</w:t>
      </w:r>
      <w:r w:rsidRPr="002A72E7">
        <w:t>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2EA269A0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«Клапан ВК3</w:t>
      </w:r>
      <w:r w:rsidR="00C82970" w:rsidRPr="002A72E7">
        <w:t>, ВК6</w:t>
      </w:r>
      <w:r w:rsidRPr="002A72E7">
        <w:t>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27BAE4E3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 xml:space="preserve">«Вентилятор АО» 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47EB9010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«Вентилятор ОУ»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3302871C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«Закачка топлива»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03061A16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«Закачка масла»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Отключен</w:t>
      </w:r>
      <w:r w:rsidR="007E7C69" w:rsidRPr="002A72E7">
        <w:t>»</w:t>
      </w:r>
    </w:p>
    <w:p w14:paraId="1C237A76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«Долив масла»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181DCAC0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«Электроконвектор»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Включен</w:t>
      </w:r>
      <w:r w:rsidR="007E7C69" w:rsidRPr="002A72E7">
        <w:t>»</w:t>
      </w:r>
    </w:p>
    <w:p w14:paraId="49F7F5FA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«Тепловентилятор»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Автомат</w:t>
      </w:r>
      <w:r w:rsidR="007E7C69" w:rsidRPr="002A72E7">
        <w:t>»</w:t>
      </w:r>
    </w:p>
    <w:p w14:paraId="48A44393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 xml:space="preserve">«Освещение рабочее» 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60C12A61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«Освещение аварийное»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6D83AC1E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«Освещение наружное»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«Автомат»</w:t>
      </w:r>
    </w:p>
    <w:p w14:paraId="6F6EF5C7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Индикация «Ввод 1»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Горит</w:t>
      </w:r>
      <w:r w:rsidR="007E7C69" w:rsidRPr="002A72E7">
        <w:t>»</w:t>
      </w:r>
    </w:p>
    <w:p w14:paraId="0ED7CF4D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Индикация «+24В»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Горит</w:t>
      </w:r>
      <w:r w:rsidR="007E7C69" w:rsidRPr="002A72E7">
        <w:t>»</w:t>
      </w:r>
    </w:p>
    <w:p w14:paraId="08388821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Индикация «Обогрев ДГ»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Горит</w:t>
      </w:r>
      <w:r w:rsidR="007E7C69" w:rsidRPr="002A72E7">
        <w:t>»</w:t>
      </w:r>
      <w:r w:rsidRPr="002A72E7">
        <w:t xml:space="preserve"> </w:t>
      </w:r>
    </w:p>
    <w:p w14:paraId="7BCB1494" w14:textId="77777777" w:rsidR="00540E19" w:rsidRPr="002A72E7" w:rsidRDefault="00540E19" w:rsidP="000B1CA8">
      <w:pPr>
        <w:pStyle w:val="12"/>
        <w:numPr>
          <w:ilvl w:val="0"/>
          <w:numId w:val="0"/>
        </w:numPr>
        <w:suppressAutoHyphens/>
        <w:ind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lastRenderedPageBreak/>
        <w:t>д) Пульт управления КТП:</w:t>
      </w:r>
    </w:p>
    <w:p w14:paraId="38E1739E" w14:textId="77777777" w:rsidR="00540E19" w:rsidRPr="002A72E7" w:rsidRDefault="00540E19" w:rsidP="000B1CA8">
      <w:pPr>
        <w:pStyle w:val="12"/>
        <w:numPr>
          <w:ilvl w:val="0"/>
          <w:numId w:val="0"/>
        </w:numPr>
        <w:suppressAutoHyphens/>
        <w:ind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>АВР</w:t>
      </w:r>
      <w:r w:rsidRPr="002A72E7">
        <w:rPr>
          <w:sz w:val="24"/>
          <w:szCs w:val="24"/>
        </w:rPr>
        <w:tab/>
      </w:r>
      <w:r w:rsidRPr="002A72E7">
        <w:rPr>
          <w:sz w:val="24"/>
          <w:szCs w:val="24"/>
        </w:rPr>
        <w:tab/>
      </w:r>
      <w:r w:rsidRPr="002A72E7">
        <w:rPr>
          <w:sz w:val="24"/>
          <w:szCs w:val="24"/>
        </w:rPr>
        <w:tab/>
      </w:r>
      <w:r w:rsidRPr="002A72E7">
        <w:rPr>
          <w:sz w:val="24"/>
          <w:szCs w:val="24"/>
        </w:rPr>
        <w:tab/>
      </w:r>
      <w:r w:rsidRPr="002A72E7">
        <w:rPr>
          <w:sz w:val="24"/>
          <w:szCs w:val="24"/>
        </w:rPr>
        <w:tab/>
      </w:r>
      <w:r w:rsidRPr="002A72E7">
        <w:rPr>
          <w:sz w:val="24"/>
          <w:szCs w:val="24"/>
        </w:rPr>
        <w:tab/>
      </w:r>
      <w:r w:rsidRPr="002A72E7">
        <w:rPr>
          <w:sz w:val="24"/>
          <w:szCs w:val="24"/>
        </w:rPr>
        <w:tab/>
        <w:t>«Автомат»</w:t>
      </w:r>
    </w:p>
    <w:p w14:paraId="3C1D45FF" w14:textId="77777777" w:rsidR="00540E19" w:rsidRPr="002A72E7" w:rsidRDefault="00540E19" w:rsidP="000B1CA8">
      <w:pPr>
        <w:suppressAutoHyphens/>
        <w:ind w:firstLine="709"/>
        <w:jc w:val="both"/>
        <w:outlineLvl w:val="0"/>
      </w:pPr>
      <w:r w:rsidRPr="002A72E7">
        <w:t>Управление АВР СВ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Включен</w:t>
      </w:r>
      <w:r w:rsidR="007E7C69" w:rsidRPr="002A72E7">
        <w:t>»</w:t>
      </w:r>
    </w:p>
    <w:p w14:paraId="4A131A0F" w14:textId="77777777" w:rsidR="00540E19" w:rsidRPr="002A72E7" w:rsidRDefault="00540E19" w:rsidP="000B1CA8">
      <w:pPr>
        <w:suppressAutoHyphens/>
        <w:ind w:firstLine="709"/>
        <w:jc w:val="both"/>
        <w:outlineLvl w:val="0"/>
      </w:pPr>
      <w:proofErr w:type="gramStart"/>
      <w:r w:rsidRPr="002A72E7">
        <w:t>Автомат  АВ</w:t>
      </w:r>
      <w:proofErr w:type="gramEnd"/>
      <w:r w:rsidRPr="002A72E7">
        <w:t xml:space="preserve">  ДЭС</w:t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Pr="002A72E7">
        <w:tab/>
      </w:r>
      <w:r w:rsidR="007E7C69" w:rsidRPr="002A72E7">
        <w:t>«</w:t>
      </w:r>
      <w:r w:rsidRPr="002A72E7">
        <w:t>Вкачен</w:t>
      </w:r>
      <w:r w:rsidR="007E7C69" w:rsidRPr="002A72E7">
        <w:t>»</w:t>
      </w:r>
    </w:p>
    <w:p w14:paraId="59DB83CB" w14:textId="77777777" w:rsidR="00B76CD7" w:rsidRPr="002A72E7" w:rsidRDefault="006E203F" w:rsidP="000B1CA8">
      <w:pPr>
        <w:pStyle w:val="12"/>
        <w:numPr>
          <w:ilvl w:val="0"/>
          <w:numId w:val="14"/>
        </w:numPr>
        <w:suppressAutoHyphens/>
        <w:ind w:left="0" w:firstLine="709"/>
        <w:outlineLvl w:val="0"/>
        <w:rPr>
          <w:sz w:val="24"/>
          <w:szCs w:val="24"/>
        </w:rPr>
      </w:pPr>
      <w:r w:rsidRPr="002A72E7">
        <w:rPr>
          <w:sz w:val="24"/>
          <w:szCs w:val="24"/>
        </w:rPr>
        <w:t xml:space="preserve">Привести дизель, обслуживающие механизмы, устройства, системы и трубопроводы в состояние, гарантирующее их надежный пуск и последующую </w:t>
      </w:r>
      <w:r w:rsidR="007152D1" w:rsidRPr="002A72E7">
        <w:rPr>
          <w:sz w:val="24"/>
          <w:szCs w:val="24"/>
        </w:rPr>
        <w:t xml:space="preserve">устойчивую </w:t>
      </w:r>
      <w:r w:rsidRPr="002A72E7">
        <w:rPr>
          <w:sz w:val="24"/>
          <w:szCs w:val="24"/>
        </w:rPr>
        <w:t>работу:</w:t>
      </w:r>
    </w:p>
    <w:p w14:paraId="555BF47C" w14:textId="77777777" w:rsidR="00C82970" w:rsidRPr="002A72E7" w:rsidRDefault="00C82970" w:rsidP="000B1CA8">
      <w:pPr>
        <w:pStyle w:val="210"/>
        <w:numPr>
          <w:ilvl w:val="0"/>
          <w:numId w:val="39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проверить уровень масла в расходном масляном баке;</w:t>
      </w:r>
    </w:p>
    <w:p w14:paraId="43BF2EE9" w14:textId="77777777" w:rsidR="00C82970" w:rsidRPr="002A72E7" w:rsidRDefault="00C82970" w:rsidP="000B1CA8">
      <w:pPr>
        <w:pStyle w:val="210"/>
        <w:numPr>
          <w:ilvl w:val="0"/>
          <w:numId w:val="39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проверить и убедиться, что трубопроводы топливной, масляной, охлаждающей и воздушной систем, а также рабочие полости дизеля, вспомогательных механизмов не имеют пропусков рабочих сред, выявленные утечки устранить;</w:t>
      </w:r>
    </w:p>
    <w:p w14:paraId="18776FC6" w14:textId="77777777" w:rsidR="00C82970" w:rsidRPr="002A72E7" w:rsidRDefault="00C82970" w:rsidP="000B1CA8">
      <w:pPr>
        <w:pStyle w:val="210"/>
        <w:numPr>
          <w:ilvl w:val="0"/>
          <w:numId w:val="39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проверить температуру в блок-боксе ДЭС по электронному термометру т.к., обеспечивается надежный автоматический пуск электроагрегата электростанции при температуре воздуха в контейнере от 15 </w:t>
      </w:r>
      <w:r w:rsidRPr="002A72E7">
        <w:rPr>
          <w:szCs w:val="24"/>
          <w:vertAlign w:val="superscript"/>
        </w:rPr>
        <w:t>0</w:t>
      </w:r>
      <w:r w:rsidRPr="002A72E7">
        <w:rPr>
          <w:szCs w:val="24"/>
        </w:rPr>
        <w:t>С и выше с готовностью к приему 100% нагрузки за время не более 15 с;</w:t>
      </w:r>
    </w:p>
    <w:p w14:paraId="3907AB37" w14:textId="77777777" w:rsidR="00C82970" w:rsidRPr="002A72E7" w:rsidRDefault="00C82970" w:rsidP="000B1CA8">
      <w:pPr>
        <w:pStyle w:val="210"/>
        <w:numPr>
          <w:ilvl w:val="0"/>
          <w:numId w:val="39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>проверить напряжение аккумуляторных батарей при отключенном зарядном устройстве. Допустимый предел: U=24+4-3В;</w:t>
      </w:r>
    </w:p>
    <w:p w14:paraId="76401DDE" w14:textId="77777777" w:rsidR="00C82970" w:rsidRPr="002A72E7" w:rsidRDefault="00C82970" w:rsidP="000B1CA8">
      <w:pPr>
        <w:pStyle w:val="210"/>
        <w:numPr>
          <w:ilvl w:val="0"/>
          <w:numId w:val="39"/>
        </w:numPr>
        <w:tabs>
          <w:tab w:val="left" w:pos="284"/>
        </w:tabs>
        <w:suppressAutoHyphens/>
        <w:ind w:left="0" w:firstLine="709"/>
        <w:jc w:val="both"/>
        <w:rPr>
          <w:szCs w:val="24"/>
        </w:rPr>
      </w:pPr>
      <w:r w:rsidRPr="002A72E7">
        <w:rPr>
          <w:szCs w:val="24"/>
        </w:rPr>
        <w:t xml:space="preserve">проверить наличие питания охранно-пожарной сигнализации и системы оповещения людей о пожаре </w:t>
      </w:r>
      <w:proofErr w:type="gramStart"/>
      <w:r w:rsidRPr="002A72E7">
        <w:rPr>
          <w:szCs w:val="24"/>
        </w:rPr>
        <w:t>&lt; СТАРТ</w:t>
      </w:r>
      <w:proofErr w:type="gramEnd"/>
      <w:r w:rsidRPr="002A72E7">
        <w:rPr>
          <w:szCs w:val="24"/>
        </w:rPr>
        <w:t xml:space="preserve"> &gt;, которая состоит из автоматической установки газового пожаротушения (АУПТ) и автоматической установки пожарной сигнализации (АУПС).</w:t>
      </w:r>
    </w:p>
    <w:p w14:paraId="14C6B308" w14:textId="77777777" w:rsidR="006E203F" w:rsidRPr="002A72E7" w:rsidRDefault="006E203F" w:rsidP="000B1CA8">
      <w:pPr>
        <w:numPr>
          <w:ilvl w:val="0"/>
          <w:numId w:val="14"/>
        </w:numPr>
        <w:suppressAutoHyphens/>
        <w:ind w:left="0" w:firstLine="709"/>
        <w:jc w:val="both"/>
      </w:pPr>
      <w:r w:rsidRPr="002A72E7">
        <w:t>При исчезновении напряжения питающей сети:</w:t>
      </w:r>
    </w:p>
    <w:p w14:paraId="25CEE43E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отключаются ввод</w:t>
      </w:r>
      <w:r w:rsidR="00C862A2" w:rsidRPr="002A72E7">
        <w:t>ные автоматы КТП;</w:t>
      </w:r>
    </w:p>
    <w:p w14:paraId="0D16EA0E" w14:textId="77777777" w:rsidR="009B50D7" w:rsidRPr="002A72E7" w:rsidRDefault="00C862A2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включается СВ в КТП;</w:t>
      </w:r>
    </w:p>
    <w:p w14:paraId="431DD229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через </w:t>
      </w:r>
      <w:r w:rsidR="00E51990" w:rsidRPr="002A72E7">
        <w:t>10</w:t>
      </w:r>
      <w:r w:rsidRPr="002A72E7">
        <w:t xml:space="preserve"> секунд произво</w:t>
      </w:r>
      <w:r w:rsidR="00C862A2" w:rsidRPr="002A72E7">
        <w:t>дится автоматический запуск ДЭС;</w:t>
      </w:r>
    </w:p>
    <w:p w14:paraId="6A1435C6" w14:textId="77777777" w:rsidR="009B50D7" w:rsidRPr="002A72E7" w:rsidRDefault="009B50D7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при выходе на номинальные обороты </w:t>
      </w:r>
      <w:r w:rsidR="006E203F" w:rsidRPr="002A72E7">
        <w:t>включается генераторный автом</w:t>
      </w:r>
      <w:r w:rsidR="00C862A2" w:rsidRPr="002A72E7">
        <w:t>ат;</w:t>
      </w:r>
      <w:r w:rsidRPr="002A72E7">
        <w:t xml:space="preserve"> </w:t>
      </w:r>
    </w:p>
    <w:p w14:paraId="245FE6B1" w14:textId="77777777" w:rsidR="00BC6B9D" w:rsidRPr="002A72E7" w:rsidRDefault="009B50D7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включа</w:t>
      </w:r>
      <w:r w:rsidR="00C862A2" w:rsidRPr="002A72E7">
        <w:t>ется автомат ввода от ДЭС в КТП;</w:t>
      </w:r>
    </w:p>
    <w:p w14:paraId="0E21CE26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питание потребителей УКПГ – </w:t>
      </w:r>
      <w:r w:rsidR="0076252F" w:rsidRPr="002A72E7">
        <w:t>2</w:t>
      </w:r>
      <w:r w:rsidR="00E51990" w:rsidRPr="002A72E7">
        <w:t>В</w:t>
      </w:r>
      <w:r w:rsidRPr="002A72E7">
        <w:t xml:space="preserve"> осуществляется от ДЭС.</w:t>
      </w:r>
    </w:p>
    <w:p w14:paraId="41EE43F9" w14:textId="77777777" w:rsidR="00F8289A" w:rsidRPr="002A72E7" w:rsidRDefault="00F8289A" w:rsidP="000B1CA8">
      <w:pPr>
        <w:suppressAutoHyphens/>
        <w:ind w:firstLine="709"/>
        <w:jc w:val="both"/>
      </w:pPr>
    </w:p>
    <w:p w14:paraId="6CB27BD3" w14:textId="77777777" w:rsidR="006E203F" w:rsidRPr="002A72E7" w:rsidRDefault="006E203F" w:rsidP="000B1CA8">
      <w:pPr>
        <w:numPr>
          <w:ilvl w:val="0"/>
          <w:numId w:val="14"/>
        </w:numPr>
        <w:suppressAutoHyphens/>
        <w:ind w:left="0" w:firstLine="709"/>
        <w:jc w:val="both"/>
      </w:pPr>
      <w:r w:rsidRPr="002A72E7">
        <w:t>При устойчивом восстано</w:t>
      </w:r>
      <w:r w:rsidR="006F13F2" w:rsidRPr="002A72E7">
        <w:t>влении напряжения питающей сети хотя бы по одному вводу:</w:t>
      </w:r>
    </w:p>
    <w:p w14:paraId="16453BBA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через </w:t>
      </w:r>
      <w:r w:rsidR="00F8289A" w:rsidRPr="002A72E7">
        <w:t>20</w:t>
      </w:r>
      <w:r w:rsidRPr="002A72E7">
        <w:t xml:space="preserve"> секунд поступает команда на остановку дизеля;</w:t>
      </w:r>
    </w:p>
    <w:p w14:paraId="7910FB99" w14:textId="77777777" w:rsidR="00BC6B9D" w:rsidRPr="002A72E7" w:rsidRDefault="00BC6B9D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отключается автомат ввода ДЭС</w:t>
      </w:r>
    </w:p>
    <w:p w14:paraId="1B912328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отключается генераторный автомат;</w:t>
      </w:r>
    </w:p>
    <w:p w14:paraId="29FE71B3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proofErr w:type="spellStart"/>
      <w:r w:rsidRPr="002A72E7">
        <w:t>включа</w:t>
      </w:r>
      <w:proofErr w:type="spellEnd"/>
      <w:r w:rsidR="006F13F2" w:rsidRPr="002A72E7">
        <w:t>(</w:t>
      </w:r>
      <w:proofErr w:type="spellStart"/>
      <w:r w:rsidR="006F13F2" w:rsidRPr="002A72E7">
        <w:t>ет</w:t>
      </w:r>
      <w:proofErr w:type="spellEnd"/>
      <w:r w:rsidR="006F13F2" w:rsidRPr="002A72E7">
        <w:t>)</w:t>
      </w:r>
      <w:proofErr w:type="spellStart"/>
      <w:r w:rsidRPr="002A72E7">
        <w:t>ются</w:t>
      </w:r>
      <w:proofErr w:type="spellEnd"/>
      <w:r w:rsidRPr="002A72E7">
        <w:t xml:space="preserve"> </w:t>
      </w:r>
      <w:proofErr w:type="spellStart"/>
      <w:r w:rsidRPr="002A72E7">
        <w:t>вводн</w:t>
      </w:r>
      <w:proofErr w:type="spellEnd"/>
      <w:r w:rsidR="006F13F2" w:rsidRPr="002A72E7">
        <w:t>(ой)</w:t>
      </w:r>
      <w:proofErr w:type="spellStart"/>
      <w:r w:rsidRPr="002A72E7">
        <w:t>ые</w:t>
      </w:r>
      <w:proofErr w:type="spellEnd"/>
      <w:r w:rsidRPr="002A72E7">
        <w:t xml:space="preserve"> автоматы КТП;</w:t>
      </w:r>
    </w:p>
    <w:p w14:paraId="215CB466" w14:textId="77777777" w:rsidR="006E203F" w:rsidRPr="002A72E7" w:rsidRDefault="006E203F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отключается СВ в КТП (при восстановлении напряжения по обоим вво</w:t>
      </w:r>
      <w:r w:rsidR="007152D1" w:rsidRPr="002A72E7">
        <w:t>дам).</w:t>
      </w:r>
    </w:p>
    <w:p w14:paraId="7C8174C2" w14:textId="77777777" w:rsidR="006E203F" w:rsidRPr="002A72E7" w:rsidRDefault="006E203F" w:rsidP="000B1CA8">
      <w:pPr>
        <w:suppressAutoHyphens/>
        <w:ind w:firstLine="709"/>
        <w:jc w:val="both"/>
      </w:pPr>
      <w:r w:rsidRPr="002A72E7">
        <w:t xml:space="preserve">Питание потребителей УКПГ – </w:t>
      </w:r>
      <w:r w:rsidR="0076252F" w:rsidRPr="002A72E7">
        <w:t>2</w:t>
      </w:r>
      <w:r w:rsidR="00E51990" w:rsidRPr="002A72E7">
        <w:t>В</w:t>
      </w:r>
      <w:r w:rsidRPr="002A72E7">
        <w:t xml:space="preserve"> осуществляется от сети.</w:t>
      </w:r>
    </w:p>
    <w:p w14:paraId="0D69302A" w14:textId="77777777" w:rsidR="00BC6B9D" w:rsidRPr="002A72E7" w:rsidRDefault="00BC6B9D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время </w:t>
      </w:r>
      <w:r w:rsidR="00FF4D33" w:rsidRPr="002A72E7">
        <w:t>расхолаживания</w:t>
      </w:r>
      <w:r w:rsidRPr="002A72E7">
        <w:t xml:space="preserve"> дизеля 300 секунд.</w:t>
      </w:r>
    </w:p>
    <w:p w14:paraId="17696E23" w14:textId="77777777" w:rsidR="001C30BC" w:rsidRPr="002A72E7" w:rsidRDefault="00642808" w:rsidP="000B1CA8">
      <w:pPr>
        <w:numPr>
          <w:ilvl w:val="0"/>
          <w:numId w:val="11"/>
        </w:numPr>
        <w:tabs>
          <w:tab w:val="left" w:pos="567"/>
        </w:tabs>
        <w:suppressAutoHyphens/>
        <w:ind w:left="0" w:firstLine="709"/>
        <w:jc w:val="both"/>
      </w:pPr>
      <w:r w:rsidRPr="002A72E7">
        <w:rPr>
          <w:b/>
        </w:rPr>
        <w:t>Повторный запуск ДЭС</w:t>
      </w:r>
      <w:r w:rsidR="006F13F2" w:rsidRPr="002A72E7">
        <w:rPr>
          <w:b/>
        </w:rPr>
        <w:t xml:space="preserve"> (незавершенный пуск)</w:t>
      </w:r>
      <w:r w:rsidRPr="002A72E7">
        <w:t>.</w:t>
      </w:r>
    </w:p>
    <w:p w14:paraId="42B2F501" w14:textId="77777777" w:rsidR="00642808" w:rsidRPr="002A72E7" w:rsidRDefault="00642808" w:rsidP="000B1CA8">
      <w:pPr>
        <w:suppressAutoHyphens/>
        <w:ind w:firstLine="709"/>
        <w:jc w:val="both"/>
      </w:pPr>
      <w:r w:rsidRPr="002A72E7">
        <w:t>В случае неудавшегося автоматического запуска ДЭС или аварийной остановки, повторный запуск производится только после выяснения причины и устранения неисправности.</w:t>
      </w:r>
    </w:p>
    <w:p w14:paraId="666DFB5B" w14:textId="77777777" w:rsidR="00642808" w:rsidRPr="002A72E7" w:rsidRDefault="00642808" w:rsidP="000B1CA8">
      <w:pPr>
        <w:suppressAutoHyphens/>
        <w:ind w:firstLine="709"/>
        <w:jc w:val="both"/>
      </w:pPr>
      <w:r w:rsidRPr="002A72E7">
        <w:t>Для выяснения неисправности ДЭС необходимо:</w:t>
      </w:r>
    </w:p>
    <w:p w14:paraId="2450C3A7" w14:textId="77777777" w:rsidR="00FF4D33" w:rsidRPr="002A72E7" w:rsidRDefault="00642808" w:rsidP="000B1CA8">
      <w:pPr>
        <w:suppressAutoHyphens/>
        <w:ind w:firstLine="709"/>
        <w:jc w:val="both"/>
      </w:pPr>
      <w:r w:rsidRPr="002A72E7">
        <w:t xml:space="preserve">Убедится, </w:t>
      </w:r>
      <w:r w:rsidR="006F13F2" w:rsidRPr="002A72E7">
        <w:t>что</w:t>
      </w:r>
      <w:r w:rsidRPr="002A72E7">
        <w:t xml:space="preserve"> отработала схема АВР в КТП:</w:t>
      </w:r>
    </w:p>
    <w:p w14:paraId="496E9F3B" w14:textId="77777777" w:rsidR="00642808" w:rsidRPr="002A72E7" w:rsidRDefault="00136D1C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вводные автоматы отключены;</w:t>
      </w:r>
    </w:p>
    <w:p w14:paraId="33DF71CD" w14:textId="77777777" w:rsidR="00642808" w:rsidRPr="002A72E7" w:rsidRDefault="00642808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СВ включен</w:t>
      </w:r>
      <w:r w:rsidR="00136D1C" w:rsidRPr="002A72E7">
        <w:t>;</w:t>
      </w:r>
    </w:p>
    <w:p w14:paraId="1E1D975F" w14:textId="77777777" w:rsidR="00FF4D33" w:rsidRPr="002A72E7" w:rsidRDefault="00136D1C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</w:t>
      </w:r>
      <w:r w:rsidR="00FF4D33" w:rsidRPr="002A72E7">
        <w:t>роверить отсутствие аварийных сигналов</w:t>
      </w:r>
      <w:r w:rsidR="00DC38CB" w:rsidRPr="002A72E7">
        <w:t xml:space="preserve"> на ПУ</w:t>
      </w:r>
      <w:r w:rsidRPr="002A72E7">
        <w:t>;</w:t>
      </w:r>
    </w:p>
    <w:p w14:paraId="7044DF71" w14:textId="77777777" w:rsidR="00642808" w:rsidRPr="002A72E7" w:rsidRDefault="00136D1C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е</w:t>
      </w:r>
      <w:r w:rsidR="00642808" w:rsidRPr="002A72E7">
        <w:t xml:space="preserve">сли схема АВР не отработала в автоматическом режиме необходимо собрать схему </w:t>
      </w:r>
      <w:r w:rsidR="006F13F2" w:rsidRPr="002A72E7">
        <w:t xml:space="preserve">для пуска ДЭС </w:t>
      </w:r>
      <w:r w:rsidRPr="002A72E7">
        <w:t>в ручном режиме;</w:t>
      </w:r>
    </w:p>
    <w:p w14:paraId="1D3CDA47" w14:textId="77777777" w:rsidR="00642808" w:rsidRPr="002A72E7" w:rsidRDefault="00136D1C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</w:t>
      </w:r>
      <w:r w:rsidR="00642808" w:rsidRPr="002A72E7">
        <w:t xml:space="preserve">роверить сигнализацию неисправности на </w:t>
      </w:r>
      <w:r w:rsidR="005C0454" w:rsidRPr="002A72E7">
        <w:t>ПУ КТП</w:t>
      </w:r>
      <w:r w:rsidR="00642808" w:rsidRPr="002A72E7">
        <w:t>,</w:t>
      </w:r>
      <w:r w:rsidR="004C5BD4" w:rsidRPr="002A72E7">
        <w:t xml:space="preserve"> при </w:t>
      </w:r>
      <w:r w:rsidR="00BA42B5" w:rsidRPr="002A72E7">
        <w:t>необходимости снять</w:t>
      </w:r>
      <w:r w:rsidR="00DC38CB" w:rsidRPr="002A72E7">
        <w:t xml:space="preserve"> ошибки на ПУ</w:t>
      </w:r>
      <w:r w:rsidRPr="002A72E7">
        <w:t>;</w:t>
      </w:r>
    </w:p>
    <w:p w14:paraId="428EA2BF" w14:textId="77777777" w:rsidR="00642808" w:rsidRPr="002A72E7" w:rsidRDefault="00136D1C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lastRenderedPageBreak/>
        <w:t>е</w:t>
      </w:r>
      <w:r w:rsidR="00642808" w:rsidRPr="002A72E7">
        <w:t>сли не произошёл запуск ДЭС</w:t>
      </w:r>
      <w:r w:rsidR="005C0454" w:rsidRPr="002A72E7">
        <w:t>,</w:t>
      </w:r>
      <w:r w:rsidR="00642808" w:rsidRPr="002A72E7">
        <w:t xml:space="preserve"> необходимо перевести</w:t>
      </w:r>
      <w:r w:rsidR="005C0454" w:rsidRPr="002A72E7">
        <w:t xml:space="preserve"> Управление КТП в Ручной режим;</w:t>
      </w:r>
      <w:r w:rsidR="00642808" w:rsidRPr="002A72E7">
        <w:t xml:space="preserve"> </w:t>
      </w:r>
      <w:r w:rsidR="00503BA4" w:rsidRPr="002A72E7">
        <w:t xml:space="preserve">АВР </w:t>
      </w:r>
      <w:r w:rsidR="005C0454" w:rsidRPr="002A72E7">
        <w:t>в положение «</w:t>
      </w:r>
      <w:proofErr w:type="spellStart"/>
      <w:r w:rsidR="005C0454" w:rsidRPr="002A72E7">
        <w:t>О</w:t>
      </w:r>
      <w:r w:rsidR="00A34CAE" w:rsidRPr="002A72E7">
        <w:t>ткл</w:t>
      </w:r>
      <w:proofErr w:type="spellEnd"/>
      <w:r w:rsidR="00A34CAE" w:rsidRPr="002A72E7">
        <w:t>»;</w:t>
      </w:r>
    </w:p>
    <w:p w14:paraId="750641C4" w14:textId="77777777" w:rsidR="00642808" w:rsidRPr="002A72E7" w:rsidRDefault="00A34CAE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о</w:t>
      </w:r>
      <w:r w:rsidR="005C0454" w:rsidRPr="002A72E7">
        <w:t>тключить</w:t>
      </w:r>
      <w:r w:rsidR="00642808" w:rsidRPr="002A72E7">
        <w:t xml:space="preserve"> вводные автоматические выключате</w:t>
      </w:r>
      <w:r w:rsidRPr="002A72E7">
        <w:t>ли 0,4кВ;</w:t>
      </w:r>
    </w:p>
    <w:p w14:paraId="0C15E7E1" w14:textId="77777777" w:rsidR="00FF4D33" w:rsidRPr="002A72E7" w:rsidRDefault="00A34CAE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</w:t>
      </w:r>
      <w:r w:rsidR="00FF4D33" w:rsidRPr="002A72E7">
        <w:t>ключить СВ</w:t>
      </w:r>
      <w:r w:rsidRPr="002A72E7">
        <w:t>;</w:t>
      </w:r>
    </w:p>
    <w:p w14:paraId="3F6D56F7" w14:textId="77777777" w:rsidR="00642808" w:rsidRPr="002A72E7" w:rsidRDefault="00DC38CB" w:rsidP="000B1CA8">
      <w:pPr>
        <w:suppressAutoHyphens/>
        <w:ind w:firstLine="709"/>
        <w:jc w:val="both"/>
      </w:pPr>
      <w:r w:rsidRPr="002A72E7">
        <w:t>В</w:t>
      </w:r>
      <w:r w:rsidR="00642808" w:rsidRPr="002A72E7">
        <w:t xml:space="preserve"> ДЭС необходимо проверить сигнализацию, определиться с неисправно</w:t>
      </w:r>
      <w:r w:rsidR="005C0454" w:rsidRPr="002A72E7">
        <w:t xml:space="preserve">стью, устранить причину срабатывания защиты, </w:t>
      </w:r>
      <w:r w:rsidR="00642808" w:rsidRPr="002A72E7">
        <w:t>ес</w:t>
      </w:r>
      <w:r w:rsidRPr="002A72E7">
        <w:t>ли таковые есть:</w:t>
      </w:r>
    </w:p>
    <w:p w14:paraId="60AE0C5B" w14:textId="77777777" w:rsidR="00642808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проверить состояние АВГ;</w:t>
      </w:r>
    </w:p>
    <w:p w14:paraId="101CFBF8" w14:textId="77777777" w:rsidR="00642808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</w:t>
      </w:r>
      <w:r w:rsidR="00642808" w:rsidRPr="002A72E7">
        <w:t xml:space="preserve">ереключатель </w:t>
      </w:r>
      <w:r w:rsidR="00BC6B9D" w:rsidRPr="002A72E7">
        <w:t>УПРАВЛЕНИЕ на Ш</w:t>
      </w:r>
      <w:r w:rsidR="00642808" w:rsidRPr="002A72E7">
        <w:t xml:space="preserve">С перевести в положение </w:t>
      </w:r>
      <w:r w:rsidR="00BC6B9D" w:rsidRPr="002A72E7">
        <w:t>«</w:t>
      </w:r>
      <w:proofErr w:type="spellStart"/>
      <w:r w:rsidR="00BC6B9D" w:rsidRPr="002A72E7">
        <w:t>откл</w:t>
      </w:r>
      <w:proofErr w:type="spellEnd"/>
      <w:r w:rsidR="0056252E" w:rsidRPr="002A72E7">
        <w:t>.</w:t>
      </w:r>
      <w:r w:rsidRPr="002A72E7">
        <w:t>»;</w:t>
      </w:r>
    </w:p>
    <w:p w14:paraId="42FB04B4" w14:textId="77777777" w:rsidR="00D72512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н</w:t>
      </w:r>
      <w:r w:rsidR="00D72512" w:rsidRPr="002A72E7">
        <w:t xml:space="preserve">а панели PCCP перевести переключатель в положение </w:t>
      </w:r>
      <w:r w:rsidR="00FF4D33" w:rsidRPr="002A72E7">
        <w:t>I</w:t>
      </w:r>
      <w:r w:rsidR="00D72512" w:rsidRPr="002A72E7">
        <w:t>, через 2</w:t>
      </w:r>
      <w:r w:rsidRPr="002A72E7">
        <w:t xml:space="preserve"> секунды начнется запуск дизеля;</w:t>
      </w:r>
    </w:p>
    <w:p w14:paraId="32F03C4B" w14:textId="77777777" w:rsidR="00D72512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</w:t>
      </w:r>
      <w:r w:rsidR="00D72512" w:rsidRPr="002A72E7">
        <w:t>ри выходе на номинальные обороты, происходит самовозбужде</w:t>
      </w:r>
      <w:r w:rsidRPr="002A72E7">
        <w:t>ние синхронного генератора;</w:t>
      </w:r>
    </w:p>
    <w:p w14:paraId="4545C6FD" w14:textId="77777777" w:rsidR="00D72512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</w:t>
      </w:r>
      <w:r w:rsidR="00D72512" w:rsidRPr="002A72E7">
        <w:t xml:space="preserve">ключение генератора производим нажатием кнопки </w:t>
      </w:r>
      <w:r w:rsidR="00FF4D33" w:rsidRPr="002A72E7">
        <w:t>I</w:t>
      </w:r>
      <w:r w:rsidRPr="002A72E7">
        <w:t xml:space="preserve"> на панели PCCP;</w:t>
      </w:r>
    </w:p>
    <w:p w14:paraId="20EFA52A" w14:textId="77777777" w:rsidR="00E50D29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</w:t>
      </w:r>
      <w:r w:rsidR="00D72512" w:rsidRPr="002A72E7">
        <w:t xml:space="preserve">осле успешного включения АВГ, погасают </w:t>
      </w:r>
      <w:r w:rsidR="0056252E" w:rsidRPr="002A72E7">
        <w:t xml:space="preserve">индикаторы «Готовность» и «АВГ </w:t>
      </w:r>
      <w:proofErr w:type="spellStart"/>
      <w:r w:rsidR="0056252E" w:rsidRPr="002A72E7">
        <w:t>о</w:t>
      </w:r>
      <w:r w:rsidR="00D72512" w:rsidRPr="002A72E7">
        <w:t>ткл</w:t>
      </w:r>
      <w:proofErr w:type="spellEnd"/>
      <w:r w:rsidR="00D72512" w:rsidRPr="002A72E7">
        <w:t>.» и загорае</w:t>
      </w:r>
      <w:r w:rsidR="00E50D29" w:rsidRPr="002A72E7">
        <w:t>тся индикатор «</w:t>
      </w:r>
      <w:proofErr w:type="gramStart"/>
      <w:r w:rsidR="00E50D29" w:rsidRPr="002A72E7">
        <w:t>АВГ</w:t>
      </w:r>
      <w:r w:rsidR="0056252E" w:rsidRPr="002A72E7">
        <w:t xml:space="preserve"> </w:t>
      </w:r>
      <w:r w:rsidR="00E50D29" w:rsidRPr="002A72E7">
        <w:t xml:space="preserve"> </w:t>
      </w:r>
      <w:r w:rsidR="0056252E" w:rsidRPr="002A72E7">
        <w:t>в</w:t>
      </w:r>
      <w:r w:rsidR="00E50D29" w:rsidRPr="002A72E7">
        <w:t>кл.</w:t>
      </w:r>
      <w:proofErr w:type="gramEnd"/>
      <w:r w:rsidR="00E50D29" w:rsidRPr="002A72E7">
        <w:t>»</w:t>
      </w:r>
      <w:r w:rsidR="0056252E" w:rsidRPr="002A72E7">
        <w:t>,</w:t>
      </w:r>
      <w:r w:rsidR="00E50D29" w:rsidRPr="002A72E7">
        <w:t xml:space="preserve"> </w:t>
      </w:r>
      <w:r w:rsidR="0056252E" w:rsidRPr="002A72E7">
        <w:t>«</w:t>
      </w:r>
      <w:r w:rsidR="00BC6B9D" w:rsidRPr="002A72E7">
        <w:t>напряжение на шинах</w:t>
      </w:r>
      <w:r w:rsidR="0056252E" w:rsidRPr="002A72E7">
        <w:t>»</w:t>
      </w:r>
      <w:r w:rsidR="00BC6B9D" w:rsidRPr="002A72E7">
        <w:t xml:space="preserve"> </w:t>
      </w:r>
      <w:r w:rsidRPr="002A72E7">
        <w:t>на ШС;</w:t>
      </w:r>
    </w:p>
    <w:p w14:paraId="249FFA27" w14:textId="77777777" w:rsidR="007152D1" w:rsidRPr="002A72E7" w:rsidRDefault="00F66DD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</w:t>
      </w:r>
      <w:r w:rsidR="00FF4D33" w:rsidRPr="002A72E7">
        <w:t xml:space="preserve"> КТП на пульте управления включить автомат АВ</w:t>
      </w:r>
      <w:r w:rsidR="006F440D" w:rsidRPr="002A72E7">
        <w:t>.</w:t>
      </w:r>
    </w:p>
    <w:p w14:paraId="284C5EFF" w14:textId="77777777" w:rsidR="008125D9" w:rsidRPr="002A72E7" w:rsidRDefault="00E54CA6" w:rsidP="000B1CA8">
      <w:pPr>
        <w:numPr>
          <w:ilvl w:val="1"/>
          <w:numId w:val="12"/>
        </w:numPr>
        <w:suppressAutoHyphens/>
        <w:ind w:left="0" w:firstLine="709"/>
      </w:pPr>
      <w:r w:rsidRPr="002A72E7">
        <w:rPr>
          <w:b/>
        </w:rPr>
        <w:t>Плановое опробование электростанции</w:t>
      </w:r>
      <w:r w:rsidRPr="002A72E7">
        <w:t>.</w:t>
      </w:r>
    </w:p>
    <w:p w14:paraId="14E5124A" w14:textId="77777777" w:rsidR="00933731" w:rsidRPr="002A72E7" w:rsidRDefault="006F13F2" w:rsidP="000B1CA8">
      <w:pPr>
        <w:numPr>
          <w:ilvl w:val="0"/>
          <w:numId w:val="13"/>
        </w:numPr>
        <w:suppressAutoHyphens/>
        <w:ind w:left="0" w:firstLine="709"/>
        <w:jc w:val="both"/>
      </w:pPr>
      <w:r w:rsidRPr="002A72E7">
        <w:t>На холостом ходу.</w:t>
      </w:r>
    </w:p>
    <w:p w14:paraId="32FB5675" w14:textId="77777777" w:rsidR="001118DA" w:rsidRPr="002A72E7" w:rsidRDefault="00C82970" w:rsidP="000B1CA8">
      <w:pPr>
        <w:suppressAutoHyphens/>
        <w:ind w:firstLine="709"/>
        <w:jc w:val="both"/>
      </w:pPr>
      <w:r w:rsidRPr="002A72E7">
        <w:t xml:space="preserve">Согласно </w:t>
      </w:r>
      <w:r w:rsidR="00BA42B5">
        <w:t xml:space="preserve">утверждённому </w:t>
      </w:r>
      <w:r w:rsidRPr="002A72E7">
        <w:t>график</w:t>
      </w:r>
      <w:r w:rsidR="00BA42B5">
        <w:t>у проведения ТО-1 и ТО-2 аварийных ДЭС ООО «Газпром добыча Ямбург» на объектах ф. НГДУ</w:t>
      </w:r>
      <w:r w:rsidRPr="002A72E7">
        <w:t xml:space="preserve">, опробование электростанций на холостом ходу производится один раз в месяц, продолжительностью 20 минут. При пуске ДЭС с целью опробования, проведения ТО или работы ДЭС под нагрузкой, слесарь по ремонту технологических установок совместно с электромонтёром по ремонту и обслуживанию электрооборудования должны периодически </w:t>
      </w:r>
      <w:r w:rsidR="00BA42B5" w:rsidRPr="002A72E7">
        <w:t>контролировать показания</w:t>
      </w:r>
      <w:r w:rsidRPr="002A72E7">
        <w:t xml:space="preserve"> приборов, а также </w:t>
      </w:r>
      <w:r w:rsidR="00BA42B5" w:rsidRPr="002A72E7">
        <w:t>работу узлов</w:t>
      </w:r>
      <w:r w:rsidRPr="002A72E7">
        <w:t xml:space="preserve"> и агрегатов ДЭС.</w:t>
      </w:r>
    </w:p>
    <w:p w14:paraId="6F309B78" w14:textId="77777777" w:rsidR="00B73925" w:rsidRPr="002A72E7" w:rsidRDefault="00642808" w:rsidP="000B1CA8">
      <w:pPr>
        <w:suppressAutoHyphens/>
        <w:ind w:firstLine="709"/>
        <w:jc w:val="both"/>
      </w:pPr>
      <w:r w:rsidRPr="002A72E7">
        <w:t xml:space="preserve">Перед запуском электростанции </w:t>
      </w:r>
      <w:r w:rsidR="00B73925" w:rsidRPr="002A72E7">
        <w:t xml:space="preserve">необходимо </w:t>
      </w:r>
      <w:r w:rsidRPr="002A72E7">
        <w:t xml:space="preserve">произвести </w:t>
      </w:r>
      <w:r w:rsidR="00BA42B5" w:rsidRPr="002A72E7">
        <w:t>операции,</w:t>
      </w:r>
      <w:r w:rsidRPr="002A72E7">
        <w:t xml:space="preserve"> описанные </w:t>
      </w:r>
      <w:r w:rsidR="006445D5" w:rsidRPr="002A72E7">
        <w:t xml:space="preserve">в </w:t>
      </w:r>
      <w:r w:rsidR="00BA42B5" w:rsidRPr="002A72E7">
        <w:t>п.4.1.1 п.4.1.2</w:t>
      </w:r>
      <w:r w:rsidR="00571824" w:rsidRPr="002A72E7">
        <w:t xml:space="preserve"> данной инструкции</w:t>
      </w:r>
      <w:r w:rsidR="00FE2CD8" w:rsidRPr="002A72E7">
        <w:t>:</w:t>
      </w:r>
    </w:p>
    <w:p w14:paraId="36C94A0C" w14:textId="77777777" w:rsidR="00421FB9" w:rsidRPr="002A72E7" w:rsidRDefault="00421FB9" w:rsidP="000B1CA8">
      <w:pPr>
        <w:tabs>
          <w:tab w:val="left" w:pos="993"/>
        </w:tabs>
        <w:suppressAutoHyphens/>
        <w:ind w:firstLine="709"/>
        <w:jc w:val="both"/>
      </w:pPr>
      <w:r w:rsidRPr="002A72E7">
        <w:t>В КТП:</w:t>
      </w:r>
    </w:p>
    <w:p w14:paraId="632A8726" w14:textId="77777777" w:rsidR="00BE7C1A" w:rsidRPr="002A72E7" w:rsidRDefault="009D7FF9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к</w:t>
      </w:r>
      <w:r w:rsidR="00421FB9" w:rsidRPr="002A72E7">
        <w:t xml:space="preserve">люч дистанционного управления АВР </w:t>
      </w:r>
      <w:r w:rsidR="005F1B22" w:rsidRPr="002A72E7">
        <w:t>АВ перевести в положение - «</w:t>
      </w:r>
      <w:r w:rsidR="00C82970" w:rsidRPr="002A72E7">
        <w:t>Ручное</w:t>
      </w:r>
      <w:r w:rsidR="00421FB9" w:rsidRPr="002A72E7">
        <w:t>»</w:t>
      </w:r>
      <w:r w:rsidRPr="002A72E7">
        <w:t>;</w:t>
      </w:r>
    </w:p>
    <w:p w14:paraId="718FA002" w14:textId="77777777" w:rsidR="00BE7C1A" w:rsidRPr="002A72E7" w:rsidRDefault="009D7FF9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</w:t>
      </w:r>
      <w:r w:rsidR="00421FB9" w:rsidRPr="002A72E7">
        <w:t>ыкатить автомат АВ в ремонтное положение</w:t>
      </w:r>
      <w:r w:rsidRPr="002A72E7">
        <w:t>;</w:t>
      </w:r>
    </w:p>
    <w:p w14:paraId="2DFA5973" w14:textId="77777777" w:rsidR="00421FB9" w:rsidRPr="002A72E7" w:rsidRDefault="009D7FF9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о</w:t>
      </w:r>
      <w:r w:rsidR="00421FB9" w:rsidRPr="002A72E7">
        <w:t>тключить автомат СН ДЭС</w:t>
      </w:r>
      <w:r w:rsidRPr="002A72E7">
        <w:t>.</w:t>
      </w:r>
    </w:p>
    <w:p w14:paraId="784659D4" w14:textId="77777777" w:rsidR="007346B4" w:rsidRPr="002A72E7" w:rsidRDefault="0056252E" w:rsidP="000B1CA8">
      <w:pPr>
        <w:suppressAutoHyphens/>
        <w:ind w:firstLine="709"/>
        <w:jc w:val="both"/>
      </w:pPr>
      <w:r w:rsidRPr="002A72E7">
        <w:t>В</w:t>
      </w:r>
      <w:r w:rsidR="00B73925" w:rsidRPr="002A72E7">
        <w:t xml:space="preserve"> блок-боксе ДЭС:</w:t>
      </w:r>
    </w:p>
    <w:p w14:paraId="3DF11E0A" w14:textId="77777777" w:rsidR="00642808" w:rsidRPr="002A72E7" w:rsidRDefault="00C82970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ключ «Дистанционное управление» </w:t>
      </w:r>
      <w:r w:rsidR="00642808" w:rsidRPr="002A72E7">
        <w:t xml:space="preserve">на </w:t>
      </w:r>
      <w:r w:rsidR="0056252E" w:rsidRPr="002A72E7">
        <w:t>Ш</w:t>
      </w:r>
      <w:r w:rsidR="006D5634" w:rsidRPr="002A72E7">
        <w:t xml:space="preserve">С перевести в </w:t>
      </w:r>
      <w:r w:rsidR="00BA42B5" w:rsidRPr="002A72E7">
        <w:t>положение -</w:t>
      </w:r>
      <w:r w:rsidR="006D5634" w:rsidRPr="002A72E7">
        <w:t xml:space="preserve"> </w:t>
      </w:r>
      <w:r w:rsidR="00642808" w:rsidRPr="002A72E7">
        <w:t>«</w:t>
      </w:r>
      <w:proofErr w:type="spellStart"/>
      <w:r w:rsidR="009A5E63" w:rsidRPr="002A72E7">
        <w:t>Откл</w:t>
      </w:r>
      <w:proofErr w:type="spellEnd"/>
      <w:r w:rsidR="00642808" w:rsidRPr="002A72E7">
        <w:t>»</w:t>
      </w:r>
      <w:r w:rsidR="006D5634" w:rsidRPr="002A72E7">
        <w:t>;</w:t>
      </w:r>
    </w:p>
    <w:p w14:paraId="661A4191" w14:textId="77777777" w:rsidR="0056252E" w:rsidRPr="002A72E7" w:rsidRDefault="00DC520E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ключ на пульте РССР в положение 0</w:t>
      </w:r>
      <w:r w:rsidR="007A73D0" w:rsidRPr="002A72E7">
        <w:t>;</w:t>
      </w:r>
    </w:p>
    <w:p w14:paraId="18525303" w14:textId="77777777" w:rsidR="0056252E" w:rsidRPr="002A72E7" w:rsidRDefault="0056252E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ключ на пульте РССР в положение </w:t>
      </w:r>
      <w:r w:rsidR="006F440D" w:rsidRPr="002A72E7">
        <w:t>I</w:t>
      </w:r>
      <w:r w:rsidR="007A73D0" w:rsidRPr="002A72E7">
        <w:t>;</w:t>
      </w:r>
    </w:p>
    <w:p w14:paraId="29474CD1" w14:textId="77777777" w:rsidR="0056252E" w:rsidRPr="002A72E7" w:rsidRDefault="0056252E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через 2 секунды произойдёт запуск дизеля</w:t>
      </w:r>
      <w:r w:rsidR="006F440D" w:rsidRPr="002A72E7">
        <w:t xml:space="preserve">.  </w:t>
      </w:r>
    </w:p>
    <w:p w14:paraId="2F5AC6A4" w14:textId="77777777" w:rsidR="007A73D0" w:rsidRPr="002A72E7" w:rsidRDefault="00DC520E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при выходе на номинальные обороты кратковременным нажатием </w:t>
      </w:r>
      <w:proofErr w:type="gramStart"/>
      <w:r w:rsidRPr="002A72E7">
        <w:t>кнопки</w:t>
      </w:r>
      <w:r w:rsidR="00C82970" w:rsidRPr="002A72E7">
        <w:t xml:space="preserve"> </w:t>
      </w:r>
      <w:r w:rsidRPr="002A72E7">
        <w:t xml:space="preserve"> </w:t>
      </w:r>
      <w:r w:rsidR="00C82970" w:rsidRPr="002A72E7">
        <w:t>в</w:t>
      </w:r>
      <w:r w:rsidRPr="002A72E7">
        <w:t>ключ</w:t>
      </w:r>
      <w:r w:rsidR="00C82970" w:rsidRPr="002A72E7">
        <w:t>ить</w:t>
      </w:r>
      <w:proofErr w:type="gramEnd"/>
      <w:r w:rsidRPr="002A72E7">
        <w:t xml:space="preserve"> генератор.</w:t>
      </w:r>
    </w:p>
    <w:p w14:paraId="48835DD1" w14:textId="77777777" w:rsidR="007A73D0" w:rsidRPr="002A72E7" w:rsidRDefault="00642808" w:rsidP="000B1CA8">
      <w:pPr>
        <w:suppressAutoHyphens/>
        <w:ind w:firstLine="709"/>
        <w:jc w:val="both"/>
      </w:pPr>
      <w:r w:rsidRPr="002A72E7">
        <w:t>Для остановки ДЭС</w:t>
      </w:r>
      <w:r w:rsidR="00B73925" w:rsidRPr="002A72E7">
        <w:t xml:space="preserve"> необходимо:</w:t>
      </w:r>
    </w:p>
    <w:p w14:paraId="72B2E567" w14:textId="77777777" w:rsidR="00B73925" w:rsidRPr="002A72E7" w:rsidRDefault="00B73925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кратковременн</w:t>
      </w:r>
      <w:r w:rsidR="007E2292" w:rsidRPr="002A72E7">
        <w:t>ым нажатием кнопки 0 отключаем генератор</w:t>
      </w:r>
      <w:r w:rsidR="00A97360" w:rsidRPr="002A72E7">
        <w:t>;</w:t>
      </w:r>
    </w:p>
    <w:p w14:paraId="54178F63" w14:textId="77777777" w:rsidR="007E2292" w:rsidRPr="002A72E7" w:rsidRDefault="007E2292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ключ на пульте РССР в положение 0</w:t>
      </w:r>
      <w:r w:rsidR="00A97360" w:rsidRPr="002A72E7">
        <w:t>;</w:t>
      </w:r>
    </w:p>
    <w:p w14:paraId="26E4A341" w14:textId="77777777" w:rsidR="007E2292" w:rsidRPr="002A72E7" w:rsidRDefault="007E2292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через 300 с</w:t>
      </w:r>
      <w:r w:rsidR="00A97360" w:rsidRPr="002A72E7">
        <w:t>екунд происходит останов дизеля;</w:t>
      </w:r>
    </w:p>
    <w:p w14:paraId="2C57C9BC" w14:textId="77777777" w:rsidR="00571824" w:rsidRPr="002A72E7" w:rsidRDefault="007E2292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после контроля параметров ключ на РССР </w:t>
      </w:r>
      <w:proofErr w:type="gramStart"/>
      <w:r w:rsidRPr="002A72E7">
        <w:t xml:space="preserve">в </w:t>
      </w:r>
      <w:r w:rsidR="00571824" w:rsidRPr="002A72E7">
        <w:t xml:space="preserve"> положение</w:t>
      </w:r>
      <w:proofErr w:type="gramEnd"/>
      <w:r w:rsidRPr="002A72E7">
        <w:t xml:space="preserve"> «Авт.»</w:t>
      </w:r>
      <w:r w:rsidR="00A97360" w:rsidRPr="002A72E7">
        <w:t>;</w:t>
      </w:r>
    </w:p>
    <w:p w14:paraId="3EE2F1F6" w14:textId="77777777" w:rsidR="009F7F88" w:rsidRPr="002A72E7" w:rsidRDefault="009A5E63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 xml:space="preserve">ключ «Дистанционное управление» </w:t>
      </w:r>
      <w:r w:rsidR="007E2292" w:rsidRPr="002A72E7">
        <w:t>на</w:t>
      </w:r>
      <w:r w:rsidR="007E2292" w:rsidRPr="002A72E7">
        <w:rPr>
          <w:b/>
        </w:rPr>
        <w:t xml:space="preserve"> </w:t>
      </w:r>
      <w:r w:rsidR="00A97360" w:rsidRPr="002A72E7">
        <w:t xml:space="preserve">ШС перевести в </w:t>
      </w:r>
      <w:proofErr w:type="gramStart"/>
      <w:r w:rsidR="00A97360" w:rsidRPr="002A72E7">
        <w:t>положение  -</w:t>
      </w:r>
      <w:proofErr w:type="gramEnd"/>
      <w:r w:rsidR="00A97360" w:rsidRPr="002A72E7">
        <w:t xml:space="preserve"> «</w:t>
      </w:r>
      <w:proofErr w:type="spellStart"/>
      <w:r w:rsidR="00A97360" w:rsidRPr="002A72E7">
        <w:t>Вкл</w:t>
      </w:r>
      <w:proofErr w:type="spellEnd"/>
      <w:r w:rsidR="007E2292" w:rsidRPr="002A72E7">
        <w:t>»</w:t>
      </w:r>
      <w:r w:rsidR="00A97360" w:rsidRPr="002A72E7">
        <w:t>.</w:t>
      </w:r>
    </w:p>
    <w:p w14:paraId="23693AD8" w14:textId="77777777" w:rsidR="009F7F88" w:rsidRPr="002A72E7" w:rsidRDefault="009F7F88" w:rsidP="000B1CA8">
      <w:pPr>
        <w:suppressAutoHyphens/>
        <w:ind w:firstLine="709"/>
        <w:jc w:val="both"/>
      </w:pPr>
      <w:r w:rsidRPr="002A72E7">
        <w:t>Для восстановления схемы КТП необходимо:</w:t>
      </w:r>
    </w:p>
    <w:p w14:paraId="17032718" w14:textId="77777777" w:rsidR="00D44EC7" w:rsidRPr="002A72E7" w:rsidRDefault="00D44EC7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проверить отключенное положение автомата АВ;</w:t>
      </w:r>
    </w:p>
    <w:p w14:paraId="6EFF8727" w14:textId="77777777" w:rsidR="00D44EC7" w:rsidRPr="002A72E7" w:rsidRDefault="009F7F88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вкатить а</w:t>
      </w:r>
      <w:r w:rsidR="00D44EC7" w:rsidRPr="002A72E7">
        <w:t>втомат АВ в рабочее</w:t>
      </w:r>
      <w:r w:rsidRPr="002A72E7">
        <w:t xml:space="preserve"> положение;</w:t>
      </w:r>
    </w:p>
    <w:p w14:paraId="5BF0CF4A" w14:textId="77777777" w:rsidR="009F7F88" w:rsidRPr="002A72E7" w:rsidRDefault="00D44EC7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t>включить</w:t>
      </w:r>
      <w:r w:rsidR="009F7F88" w:rsidRPr="002A72E7">
        <w:t xml:space="preserve"> автомат СН ДЭС.</w:t>
      </w:r>
    </w:p>
    <w:p w14:paraId="404D27EB" w14:textId="77777777" w:rsidR="007E7C69" w:rsidRPr="002A72E7" w:rsidRDefault="007E7C69" w:rsidP="000B1CA8">
      <w:pPr>
        <w:numPr>
          <w:ilvl w:val="0"/>
          <w:numId w:val="7"/>
        </w:numPr>
        <w:suppressAutoHyphens/>
        <w:ind w:left="0" w:firstLine="709"/>
        <w:jc w:val="both"/>
      </w:pPr>
      <w:r w:rsidRPr="002A72E7">
        <w:lastRenderedPageBreak/>
        <w:t>ключ дистанционного управления АВР АВ перевести в положение - «Автомат»;</w:t>
      </w:r>
    </w:p>
    <w:p w14:paraId="6B013AA2" w14:textId="77777777" w:rsidR="00D951BE" w:rsidRPr="002A72E7" w:rsidRDefault="006F13F2" w:rsidP="000B1CA8">
      <w:pPr>
        <w:numPr>
          <w:ilvl w:val="2"/>
          <w:numId w:val="41"/>
        </w:numPr>
        <w:suppressAutoHyphens/>
        <w:ind w:left="0" w:firstLine="709"/>
      </w:pPr>
      <w:r w:rsidRPr="002A72E7">
        <w:rPr>
          <w:b/>
        </w:rPr>
        <w:t>Под нагрузкой</w:t>
      </w:r>
      <w:r w:rsidRPr="002A72E7">
        <w:t>.</w:t>
      </w:r>
    </w:p>
    <w:p w14:paraId="29335802" w14:textId="77777777" w:rsidR="00F10AA2" w:rsidRPr="002A72E7" w:rsidRDefault="006F13F2" w:rsidP="000B1CA8">
      <w:pPr>
        <w:suppressAutoHyphens/>
        <w:ind w:firstLine="709"/>
        <w:jc w:val="both"/>
      </w:pPr>
      <w:r w:rsidRPr="002A72E7">
        <w:t>П</w:t>
      </w:r>
      <w:r w:rsidR="00571824" w:rsidRPr="002A72E7">
        <w:t xml:space="preserve">роверка автоматического запуска ДЭС, с приёмом нагрузки, проводится </w:t>
      </w:r>
      <w:r w:rsidR="00740BE5" w:rsidRPr="002A72E7">
        <w:t>два раза</w:t>
      </w:r>
      <w:r w:rsidR="00C251F7" w:rsidRPr="002A72E7">
        <w:t xml:space="preserve"> в год</w:t>
      </w:r>
      <w:r w:rsidR="00571824" w:rsidRPr="002A72E7">
        <w:t xml:space="preserve">, продолжительностью не менее одного часа, </w:t>
      </w:r>
      <w:r w:rsidR="00C251F7" w:rsidRPr="002A72E7">
        <w:t>согласно графика опробования аварийных ДЭС с применением передвижного нагрузочного устройства (ПНУ).</w:t>
      </w:r>
    </w:p>
    <w:p w14:paraId="31C401A5" w14:textId="77777777" w:rsidR="009E5C5D" w:rsidRPr="002A72E7" w:rsidRDefault="00CA0360" w:rsidP="000B1CA8">
      <w:pPr>
        <w:suppressAutoHyphens/>
        <w:ind w:firstLine="709"/>
        <w:jc w:val="both"/>
      </w:pPr>
      <w:r w:rsidRPr="002A72E7">
        <w:t xml:space="preserve">Перед запуском электростанции необходимо подключить </w:t>
      </w:r>
      <w:proofErr w:type="gramStart"/>
      <w:r w:rsidRPr="002A72E7">
        <w:t>ПНУ  к</w:t>
      </w:r>
      <w:proofErr w:type="gramEnd"/>
      <w:r w:rsidRPr="002A72E7">
        <w:t xml:space="preserve"> выводу силовых шин ДЭС, выполнить</w:t>
      </w:r>
      <w:r w:rsidR="000C7704" w:rsidRPr="002A72E7">
        <w:t xml:space="preserve"> операции</w:t>
      </w:r>
      <w:r w:rsidR="00F10AA2" w:rsidRPr="002A72E7">
        <w:t xml:space="preserve"> описанные в п.4.3.1.</w:t>
      </w:r>
    </w:p>
    <w:p w14:paraId="477FE444" w14:textId="77777777" w:rsidR="00F10AA2" w:rsidRPr="002A72E7" w:rsidRDefault="004D4AD4" w:rsidP="000B1CA8">
      <w:pPr>
        <w:suppressAutoHyphens/>
        <w:ind w:firstLine="709"/>
        <w:jc w:val="both"/>
      </w:pPr>
      <w:r w:rsidRPr="002A72E7">
        <w:t xml:space="preserve">Работу ДЭС при всех режимах контролировать по приборам на ШС, ЩСН и по дисплею РССР, все снятые с приборов показания записываются в формуляры, выполняется запись в </w:t>
      </w:r>
      <w:r w:rsidR="00E9267D" w:rsidRPr="002A72E7">
        <w:t>журнале «Учёта работы ДЭС»</w:t>
      </w:r>
      <w:r w:rsidRPr="002A72E7">
        <w:t xml:space="preserve">, </w:t>
      </w:r>
      <w:r w:rsidR="009A5E63" w:rsidRPr="002A72E7">
        <w:t>составляется акт проверки под нагрузкой.</w:t>
      </w:r>
    </w:p>
    <w:p w14:paraId="1064EFEE" w14:textId="77777777" w:rsidR="00CA0360" w:rsidRPr="002A72E7" w:rsidRDefault="000C7704" w:rsidP="000B1CA8">
      <w:pPr>
        <w:suppressAutoHyphens/>
        <w:ind w:firstLine="709"/>
        <w:jc w:val="both"/>
      </w:pPr>
      <w:r w:rsidRPr="002A72E7">
        <w:t>Останов ДЭС восстановление схемы выполнить согласно п.4.3.2-п.4.3.3.</w:t>
      </w:r>
    </w:p>
    <w:p w14:paraId="0B552E2B" w14:textId="77777777" w:rsidR="0098454B" w:rsidRPr="002A72E7" w:rsidRDefault="006F13F2" w:rsidP="000B1CA8">
      <w:pPr>
        <w:numPr>
          <w:ilvl w:val="1"/>
          <w:numId w:val="41"/>
        </w:numPr>
        <w:suppressAutoHyphens/>
        <w:ind w:left="0" w:firstLine="709"/>
      </w:pPr>
      <w:r w:rsidRPr="002A72E7">
        <w:rPr>
          <w:b/>
        </w:rPr>
        <w:t>П</w:t>
      </w:r>
      <w:r w:rsidR="00571824" w:rsidRPr="002A72E7">
        <w:rPr>
          <w:b/>
        </w:rPr>
        <w:t>ровер</w:t>
      </w:r>
      <w:r w:rsidR="0098454B" w:rsidRPr="002A72E7">
        <w:rPr>
          <w:b/>
        </w:rPr>
        <w:t>ка автоматического запуска ДЭС</w:t>
      </w:r>
      <w:r w:rsidR="0098454B" w:rsidRPr="002A72E7">
        <w:t>.</w:t>
      </w:r>
    </w:p>
    <w:p w14:paraId="5DD8DDA5" w14:textId="77777777" w:rsidR="005459A7" w:rsidRPr="002A72E7" w:rsidRDefault="00571824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 xml:space="preserve">Имитация </w:t>
      </w:r>
      <w:r w:rsidR="006F13F2" w:rsidRPr="002A72E7">
        <w:t>исчезновения</w:t>
      </w:r>
      <w:r w:rsidRPr="002A72E7">
        <w:t xml:space="preserve"> внешней сети </w:t>
      </w:r>
      <w:r w:rsidR="006F13F2" w:rsidRPr="002A72E7">
        <w:t>выполня</w:t>
      </w:r>
      <w:r w:rsidRPr="002A72E7">
        <w:t>ется путём отключения в ЗРУ</w:t>
      </w:r>
      <w:r w:rsidR="005459A7" w:rsidRPr="002A72E7">
        <w:t xml:space="preserve"> 6кВ</w:t>
      </w:r>
      <w:r w:rsidRPr="002A72E7">
        <w:t xml:space="preserve"> 5</w:t>
      </w:r>
      <w:r w:rsidR="00014A71" w:rsidRPr="002A72E7">
        <w:t>2</w:t>
      </w:r>
      <w:r w:rsidRPr="002A72E7">
        <w:t xml:space="preserve">РП-6 фидерных ячеек </w:t>
      </w:r>
      <w:r w:rsidR="00F13DC7" w:rsidRPr="002A72E7">
        <w:t>соответствующих проверя</w:t>
      </w:r>
      <w:r w:rsidR="00D72BC6" w:rsidRPr="002A72E7">
        <w:t>емым</w:t>
      </w:r>
      <w:r w:rsidR="00F13DC7" w:rsidRPr="002A72E7">
        <w:t xml:space="preserve"> </w:t>
      </w:r>
      <w:r w:rsidRPr="002A72E7">
        <w:t>ТП</w:t>
      </w:r>
      <w:r w:rsidR="00F13DC7" w:rsidRPr="002A72E7">
        <w:t xml:space="preserve"> </w:t>
      </w:r>
      <w:proofErr w:type="gramStart"/>
      <w:r w:rsidR="00F13DC7" w:rsidRPr="002A72E7">
        <w:t xml:space="preserve">и </w:t>
      </w:r>
      <w:r w:rsidRPr="002A72E7">
        <w:t xml:space="preserve"> ДЭС</w:t>
      </w:r>
      <w:proofErr w:type="gramEnd"/>
      <w:r w:rsidRPr="002A72E7">
        <w:t>.</w:t>
      </w:r>
    </w:p>
    <w:p w14:paraId="63BBDB5B" w14:textId="77777777" w:rsidR="0082400D" w:rsidRPr="002A72E7" w:rsidRDefault="00571824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rPr>
          <w:color w:val="000000"/>
        </w:rPr>
        <w:t xml:space="preserve">Во время проведения </w:t>
      </w:r>
      <w:r w:rsidRPr="002A72E7">
        <w:t xml:space="preserve">комплексной проверки автоматического запуска </w:t>
      </w:r>
      <w:r w:rsidR="00642808" w:rsidRPr="002A72E7">
        <w:rPr>
          <w:color w:val="000000"/>
        </w:rPr>
        <w:t>прове</w:t>
      </w:r>
      <w:r w:rsidRPr="002A72E7">
        <w:rPr>
          <w:color w:val="000000"/>
        </w:rPr>
        <w:t>ряется</w:t>
      </w:r>
      <w:r w:rsidR="00642808" w:rsidRPr="002A72E7">
        <w:rPr>
          <w:color w:val="000000"/>
        </w:rPr>
        <w:t xml:space="preserve"> </w:t>
      </w:r>
      <w:r w:rsidR="00F13DC7" w:rsidRPr="002A72E7">
        <w:rPr>
          <w:color w:val="000000"/>
        </w:rPr>
        <w:t xml:space="preserve">селективность переключений </w:t>
      </w:r>
      <w:r w:rsidR="00642808" w:rsidRPr="002A72E7">
        <w:rPr>
          <w:color w:val="000000"/>
        </w:rPr>
        <w:t>процесса</w:t>
      </w:r>
      <w:r w:rsidR="00642808" w:rsidRPr="002A72E7">
        <w:t xml:space="preserve"> автоматического пус</w:t>
      </w:r>
      <w:r w:rsidRPr="002A72E7">
        <w:t xml:space="preserve">ка и приема нагрузки, соответствие показаний приборов величинам, приведенным в </w:t>
      </w:r>
      <w:r w:rsidR="005B0ACD" w:rsidRPr="002A72E7">
        <w:t>таблице 2</w:t>
      </w:r>
      <w:r w:rsidRPr="002A72E7">
        <w:t xml:space="preserve"> данной инструкции.</w:t>
      </w:r>
    </w:p>
    <w:p w14:paraId="38DB18C9" w14:textId="77777777" w:rsidR="0082400D" w:rsidRPr="002A72E7" w:rsidRDefault="00571824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Останов электростанции производится путем включения в ЗРУ 5</w:t>
      </w:r>
      <w:r w:rsidR="00014A71" w:rsidRPr="002A72E7">
        <w:t>2</w:t>
      </w:r>
      <w:r w:rsidRPr="002A72E7">
        <w:t>РП-6 фидерных ячеек ТП, проверяемых ДЭС.</w:t>
      </w:r>
    </w:p>
    <w:p w14:paraId="4852B1FB" w14:textId="77777777" w:rsidR="00897523" w:rsidRPr="002A72E7" w:rsidRDefault="0082400D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При восстановлении электроснабжения внешней сети проверяется правильность отключения нагрузки и протекания процесса автоматического останова ДЭС.</w:t>
      </w:r>
    </w:p>
    <w:p w14:paraId="2782D7A8" w14:textId="77777777" w:rsidR="00137443" w:rsidRPr="002A72E7" w:rsidRDefault="00571824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Опробования ДЭС производятся в присутствии инженера-энергетика и оперативного электротехнического персонала ГП-</w:t>
      </w:r>
      <w:r w:rsidR="00994A37" w:rsidRPr="002A72E7">
        <w:t>2</w:t>
      </w:r>
      <w:r w:rsidR="00014A71" w:rsidRPr="002A72E7">
        <w:t>В</w:t>
      </w:r>
      <w:r w:rsidR="0082400D" w:rsidRPr="002A72E7">
        <w:t xml:space="preserve">, персонала МРУ </w:t>
      </w:r>
      <w:proofErr w:type="spellStart"/>
      <w:r w:rsidR="0082400D" w:rsidRPr="002A72E7">
        <w:t>ф.НГДУ</w:t>
      </w:r>
      <w:proofErr w:type="spellEnd"/>
      <w:r w:rsidR="0082400D" w:rsidRPr="002A72E7">
        <w:t>.</w:t>
      </w:r>
    </w:p>
    <w:p w14:paraId="619809F7" w14:textId="77777777" w:rsidR="00897523" w:rsidRPr="002A72E7" w:rsidRDefault="00897523" w:rsidP="000B1CA8">
      <w:pPr>
        <w:suppressAutoHyphens/>
        <w:ind w:firstLine="709"/>
        <w:jc w:val="both"/>
      </w:pPr>
    </w:p>
    <w:p w14:paraId="20C342F1" w14:textId="77777777" w:rsidR="00571824" w:rsidRPr="002A72E7" w:rsidRDefault="00571824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После окончания проверки ДЭС результаты испытаний</w:t>
      </w:r>
      <w:r w:rsidR="00740BE5" w:rsidRPr="002A72E7">
        <w:t xml:space="preserve"> и основных технических характеристик</w:t>
      </w:r>
      <w:r w:rsidRPr="002A72E7">
        <w:t xml:space="preserve"> заносятся в журнал: </w:t>
      </w:r>
      <w:r w:rsidR="006F13F2" w:rsidRPr="002A72E7">
        <w:t>«</w:t>
      </w:r>
      <w:r w:rsidRPr="002A72E7">
        <w:t>Учёта работы ДЭС</w:t>
      </w:r>
      <w:r w:rsidR="006F13F2" w:rsidRPr="002A72E7">
        <w:t>»</w:t>
      </w:r>
      <w:r w:rsidRPr="002A72E7">
        <w:t xml:space="preserve"> и формуляр электростанции.</w:t>
      </w:r>
      <w:r w:rsidR="009A5E63" w:rsidRPr="002A72E7">
        <w:t xml:space="preserve"> Составляется акт проверки под нагрузкой.</w:t>
      </w:r>
    </w:p>
    <w:p w14:paraId="7DEBD4D7" w14:textId="77777777" w:rsidR="009A5E63" w:rsidRPr="002A72E7" w:rsidRDefault="009A5E63" w:rsidP="000B1CA8">
      <w:pPr>
        <w:numPr>
          <w:ilvl w:val="1"/>
          <w:numId w:val="42"/>
        </w:numPr>
        <w:suppressAutoHyphens/>
        <w:ind w:left="0" w:firstLine="709"/>
        <w:rPr>
          <w:b/>
        </w:rPr>
      </w:pPr>
      <w:r w:rsidRPr="002A72E7">
        <w:rPr>
          <w:b/>
        </w:rPr>
        <w:t>Аварийная остановка станции</w:t>
      </w:r>
    </w:p>
    <w:p w14:paraId="5B512C46" w14:textId="77777777" w:rsidR="009A5E63" w:rsidRPr="002A72E7" w:rsidRDefault="009A5E63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 xml:space="preserve">В случае возникновения неисправности в работе, система обеспечивает автоматическую остановку ДЭС с расшифровкой сигнализации. </w:t>
      </w:r>
    </w:p>
    <w:p w14:paraId="541C501F" w14:textId="77777777" w:rsidR="009A5E63" w:rsidRPr="002A72E7" w:rsidRDefault="009A5E63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Для экстренной остановки ДГ необходимо нажать кнопку «Экстренный стоп» на ШС или РССР. При этом отключается генераторный автомат и перекрывается подача топлива, двигатель останавливается без расхолаживания.</w:t>
      </w:r>
    </w:p>
    <w:p w14:paraId="5D3A952B" w14:textId="77777777" w:rsidR="009A5E63" w:rsidRPr="002A72E7" w:rsidRDefault="009A5E63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После остановки ЭА необходимо установить и устранить причину, вызвавшую аварийную остановку электростанции</w:t>
      </w:r>
    </w:p>
    <w:p w14:paraId="2B797FA5" w14:textId="77777777" w:rsidR="006F13F2" w:rsidRPr="002A72E7" w:rsidRDefault="009A5E63" w:rsidP="000B1CA8">
      <w:pPr>
        <w:numPr>
          <w:ilvl w:val="2"/>
          <w:numId w:val="42"/>
        </w:numPr>
        <w:suppressAutoHyphens/>
        <w:ind w:left="0" w:firstLine="709"/>
        <w:jc w:val="both"/>
      </w:pPr>
      <w:r w:rsidRPr="002A72E7">
        <w:t>Произвести запись в отчете по испытаниям электростанции</w:t>
      </w:r>
    </w:p>
    <w:p w14:paraId="6F229B6E" w14:textId="77777777" w:rsidR="006F13F2" w:rsidRPr="002A72E7" w:rsidRDefault="006F13F2" w:rsidP="000B1CA8">
      <w:pPr>
        <w:numPr>
          <w:ilvl w:val="1"/>
          <w:numId w:val="42"/>
        </w:numPr>
        <w:suppressAutoHyphens/>
        <w:ind w:left="0" w:firstLine="709"/>
      </w:pPr>
      <w:r w:rsidRPr="002A72E7">
        <w:rPr>
          <w:b/>
        </w:rPr>
        <w:t>Контроль за режимом работы станции</w:t>
      </w:r>
      <w:r w:rsidRPr="002A72E7">
        <w:t>.</w:t>
      </w:r>
    </w:p>
    <w:p w14:paraId="1DB1B789" w14:textId="77777777" w:rsidR="006F13F2" w:rsidRPr="002A72E7" w:rsidRDefault="006F13F2" w:rsidP="000B1CA8">
      <w:pPr>
        <w:suppressAutoHyphens/>
        <w:ind w:firstLine="709"/>
        <w:jc w:val="both"/>
      </w:pPr>
      <w:r w:rsidRPr="002A72E7">
        <w:t xml:space="preserve">Работу ДЭС при всех режимах контролировать по приборам на </w:t>
      </w:r>
      <w:r w:rsidR="00002894" w:rsidRPr="002A72E7">
        <w:t>Ш</w:t>
      </w:r>
      <w:r w:rsidRPr="002A72E7">
        <w:t xml:space="preserve">С, </w:t>
      </w:r>
      <w:r w:rsidR="00002894" w:rsidRPr="002A72E7">
        <w:t>ЩСН</w:t>
      </w:r>
      <w:r w:rsidRPr="002A72E7">
        <w:t xml:space="preserve"> и по дисплею РС</w:t>
      </w:r>
      <w:r w:rsidR="00002894" w:rsidRPr="002A72E7">
        <w:t>СР</w:t>
      </w:r>
      <w:r w:rsidRPr="002A72E7">
        <w:t>.</w:t>
      </w:r>
    </w:p>
    <w:p w14:paraId="45DABDE3" w14:textId="77777777" w:rsidR="00466C41" w:rsidRPr="002A72E7" w:rsidRDefault="006F13F2" w:rsidP="000B1CA8">
      <w:pPr>
        <w:suppressAutoHyphens/>
        <w:ind w:firstLine="709"/>
        <w:jc w:val="both"/>
      </w:pPr>
      <w:r w:rsidRPr="002A72E7">
        <w:t>Показания приборов должны соответствовать параметрам указанным в таблице</w:t>
      </w:r>
      <w:r w:rsidR="00466C41" w:rsidRPr="002A72E7">
        <w:t xml:space="preserve"> 2</w:t>
      </w:r>
      <w:r w:rsidRPr="002A72E7">
        <w:t>:</w:t>
      </w:r>
    </w:p>
    <w:p w14:paraId="73B3935D" w14:textId="77777777" w:rsidR="00466C41" w:rsidRPr="009A5E63" w:rsidRDefault="00466C41" w:rsidP="000B1CA8">
      <w:pPr>
        <w:tabs>
          <w:tab w:val="left" w:pos="993"/>
        </w:tabs>
        <w:suppressAutoHyphens/>
      </w:pPr>
      <w:r w:rsidRPr="009A5E63">
        <w:t>Таблица 2</w:t>
      </w:r>
    </w:p>
    <w:tbl>
      <w:tblPr>
        <w:tblpPr w:leftFromText="180" w:rightFromText="180" w:vertAnchor="text" w:horzAnchor="margin" w:tblpY="106"/>
        <w:tblW w:w="9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9"/>
        <w:gridCol w:w="2449"/>
        <w:gridCol w:w="2138"/>
      </w:tblGrid>
      <w:tr w:rsidR="00E50D29" w:rsidRPr="0016096E" w14:paraId="4B8403AD" w14:textId="77777777" w:rsidTr="009A02DE">
        <w:trPr>
          <w:trHeight w:val="422"/>
        </w:trPr>
        <w:tc>
          <w:tcPr>
            <w:tcW w:w="4789" w:type="dxa"/>
            <w:vAlign w:val="center"/>
          </w:tcPr>
          <w:p w14:paraId="4B295830" w14:textId="77777777" w:rsidR="00E50D29" w:rsidRPr="0016096E" w:rsidRDefault="00E50D29" w:rsidP="009A02DE">
            <w:pPr>
              <w:suppressAutoHyphens/>
              <w:jc w:val="center"/>
              <w:rPr>
                <w:b/>
              </w:rPr>
            </w:pPr>
            <w:r w:rsidRPr="0016096E">
              <w:rPr>
                <w:b/>
              </w:rPr>
              <w:t>Наименование измеряемого параметра</w:t>
            </w:r>
          </w:p>
        </w:tc>
        <w:tc>
          <w:tcPr>
            <w:tcW w:w="2449" w:type="dxa"/>
            <w:vAlign w:val="center"/>
          </w:tcPr>
          <w:p w14:paraId="0C28F797" w14:textId="77777777" w:rsidR="00E50D29" w:rsidRPr="0016096E" w:rsidRDefault="00E50D29" w:rsidP="009A02DE">
            <w:pPr>
              <w:suppressAutoHyphens/>
              <w:jc w:val="center"/>
              <w:rPr>
                <w:b/>
              </w:rPr>
            </w:pPr>
            <w:r w:rsidRPr="0016096E">
              <w:rPr>
                <w:b/>
              </w:rPr>
              <w:t>Величина</w:t>
            </w:r>
          </w:p>
        </w:tc>
        <w:tc>
          <w:tcPr>
            <w:tcW w:w="2138" w:type="dxa"/>
          </w:tcPr>
          <w:p w14:paraId="1AAF20A4" w14:textId="77777777" w:rsidR="00E50D29" w:rsidRPr="0016096E" w:rsidRDefault="00E50D29" w:rsidP="009A02DE">
            <w:pPr>
              <w:suppressAutoHyphens/>
              <w:jc w:val="center"/>
              <w:rPr>
                <w:b/>
              </w:rPr>
            </w:pPr>
            <w:r w:rsidRPr="0016096E">
              <w:rPr>
                <w:b/>
              </w:rPr>
              <w:t>Место установки прибора</w:t>
            </w:r>
          </w:p>
        </w:tc>
      </w:tr>
      <w:tr w:rsidR="00E50D29" w:rsidRPr="0016096E" w14:paraId="132637ED" w14:textId="77777777" w:rsidTr="009A02DE">
        <w:trPr>
          <w:trHeight w:val="4768"/>
        </w:trPr>
        <w:tc>
          <w:tcPr>
            <w:tcW w:w="4789" w:type="dxa"/>
          </w:tcPr>
          <w:p w14:paraId="228DE45B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lastRenderedPageBreak/>
              <w:t>Напряжение генератора</w:t>
            </w:r>
          </w:p>
          <w:p w14:paraId="387E4F1A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 xml:space="preserve">Активная </w:t>
            </w:r>
            <w:proofErr w:type="gramStart"/>
            <w:r w:rsidRPr="0016096E">
              <w:t>мощность :</w:t>
            </w:r>
            <w:proofErr w:type="gramEnd"/>
          </w:p>
          <w:p w14:paraId="60AD5C54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>- номинальная</w:t>
            </w:r>
          </w:p>
          <w:p w14:paraId="75BBF215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>Частота</w:t>
            </w:r>
          </w:p>
          <w:p w14:paraId="4642FB3A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 xml:space="preserve">Частота вращения </w:t>
            </w:r>
          </w:p>
          <w:p w14:paraId="12ACB39E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</w:p>
          <w:p w14:paraId="06737C2F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>Давление масла</w:t>
            </w:r>
          </w:p>
          <w:p w14:paraId="176FCB01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>Температура масла на выходе</w:t>
            </w:r>
          </w:p>
          <w:p w14:paraId="36CB941F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 xml:space="preserve"> из дизеля</w:t>
            </w:r>
          </w:p>
          <w:p w14:paraId="3AFE29ED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>Температура воды на выходе</w:t>
            </w:r>
          </w:p>
          <w:p w14:paraId="439B3992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  <w:r w:rsidRPr="0016096E">
              <w:t xml:space="preserve"> из дизеля</w:t>
            </w:r>
          </w:p>
          <w:p w14:paraId="34FC7307" w14:textId="77777777" w:rsidR="00E50D29" w:rsidRPr="0016096E" w:rsidRDefault="00E50D29" w:rsidP="00241783">
            <w:pPr>
              <w:suppressAutoHyphens/>
              <w:spacing w:before="120"/>
              <w:ind w:firstLine="340"/>
            </w:pPr>
          </w:p>
        </w:tc>
        <w:tc>
          <w:tcPr>
            <w:tcW w:w="2449" w:type="dxa"/>
          </w:tcPr>
          <w:p w14:paraId="53D596FA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400 В</w:t>
            </w:r>
          </w:p>
          <w:p w14:paraId="440DE0F1" w14:textId="77777777" w:rsidR="00E50D29" w:rsidRPr="0016096E" w:rsidRDefault="00E50D29" w:rsidP="00506277">
            <w:pPr>
              <w:suppressAutoHyphens/>
              <w:spacing w:before="120"/>
              <w:ind w:firstLine="340"/>
              <w:jc w:val="center"/>
            </w:pPr>
          </w:p>
          <w:p w14:paraId="637B5B82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1000 кВт</w:t>
            </w:r>
          </w:p>
          <w:p w14:paraId="0E7281E4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50+/-1 Гц</w:t>
            </w:r>
          </w:p>
          <w:p w14:paraId="59EDBE60" w14:textId="77777777" w:rsidR="00E50D29" w:rsidRPr="0016096E" w:rsidRDefault="00BB1CCE" w:rsidP="00506277">
            <w:pPr>
              <w:suppressAutoHyphens/>
              <w:spacing w:before="120"/>
              <w:jc w:val="center"/>
            </w:pPr>
            <w:r w:rsidRPr="0016096E">
              <w:t xml:space="preserve">По регуляторной </w:t>
            </w:r>
            <w:r w:rsidR="00E50D29" w:rsidRPr="0016096E">
              <w:t>характеристике</w:t>
            </w:r>
          </w:p>
          <w:p w14:paraId="10AD4BB5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5 – 9 кгс/см2</w:t>
            </w:r>
          </w:p>
          <w:p w14:paraId="633E28A2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Рекомендуемая</w:t>
            </w:r>
          </w:p>
          <w:p w14:paraId="62A9AC6F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тем-</w:t>
            </w:r>
            <w:proofErr w:type="spellStart"/>
            <w:r w:rsidRPr="0016096E">
              <w:t>ра</w:t>
            </w:r>
            <w:proofErr w:type="spellEnd"/>
            <w:r w:rsidRPr="0016096E">
              <w:t xml:space="preserve"> 95 </w:t>
            </w:r>
            <w:r w:rsidR="00BB1CCE" w:rsidRPr="0016096E">
              <w:t>º</w:t>
            </w:r>
            <w:r w:rsidRPr="0016096E">
              <w:t>С</w:t>
            </w:r>
          </w:p>
          <w:p w14:paraId="22491982" w14:textId="77777777" w:rsidR="00E50D29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Рекомендуемая</w:t>
            </w:r>
          </w:p>
          <w:p w14:paraId="69645B61" w14:textId="77777777" w:rsidR="00506277" w:rsidRPr="0016096E" w:rsidRDefault="00E50D29" w:rsidP="00506277">
            <w:pPr>
              <w:suppressAutoHyphens/>
              <w:spacing w:before="120"/>
              <w:jc w:val="center"/>
            </w:pPr>
            <w:r w:rsidRPr="0016096E">
              <w:t>тем-</w:t>
            </w:r>
            <w:proofErr w:type="spellStart"/>
            <w:r w:rsidRPr="0016096E">
              <w:t>ра</w:t>
            </w:r>
            <w:proofErr w:type="spellEnd"/>
            <w:r w:rsidRPr="0016096E">
              <w:t xml:space="preserve"> </w:t>
            </w:r>
            <w:proofErr w:type="gramStart"/>
            <w:r w:rsidR="009A5E63">
              <w:t>8</w:t>
            </w:r>
            <w:r w:rsidRPr="0016096E">
              <w:t xml:space="preserve">5 </w:t>
            </w:r>
            <w:r w:rsidR="00506277" w:rsidRPr="0016096E">
              <w:t xml:space="preserve"> º</w:t>
            </w:r>
            <w:proofErr w:type="gramEnd"/>
            <w:r w:rsidR="00506277" w:rsidRPr="0016096E">
              <w:t>С</w:t>
            </w:r>
          </w:p>
          <w:p w14:paraId="4A127932" w14:textId="77777777" w:rsidR="00E50D29" w:rsidRPr="0016096E" w:rsidRDefault="00E50D29" w:rsidP="00506277">
            <w:pPr>
              <w:suppressAutoHyphens/>
              <w:spacing w:before="120"/>
              <w:ind w:firstLine="340"/>
              <w:jc w:val="center"/>
            </w:pPr>
          </w:p>
        </w:tc>
        <w:tc>
          <w:tcPr>
            <w:tcW w:w="2138" w:type="dxa"/>
          </w:tcPr>
          <w:p w14:paraId="41C04EA7" w14:textId="77777777" w:rsidR="00E50D29" w:rsidRPr="0016096E" w:rsidRDefault="00E50D29" w:rsidP="00BB1CCE">
            <w:pPr>
              <w:suppressAutoHyphens/>
              <w:spacing w:before="120"/>
              <w:jc w:val="center"/>
            </w:pPr>
            <w:r w:rsidRPr="0016096E">
              <w:t>ШС</w:t>
            </w:r>
          </w:p>
          <w:p w14:paraId="09962E32" w14:textId="77777777" w:rsidR="00E50D29" w:rsidRPr="0016096E" w:rsidRDefault="00E50D29" w:rsidP="00BB1CCE">
            <w:pPr>
              <w:suppressAutoHyphens/>
              <w:spacing w:before="120"/>
              <w:ind w:firstLine="340"/>
              <w:jc w:val="center"/>
            </w:pPr>
          </w:p>
          <w:p w14:paraId="6176D940" w14:textId="77777777" w:rsidR="00241783" w:rsidRPr="0016096E" w:rsidRDefault="00241783" w:rsidP="00BB1CCE">
            <w:pPr>
              <w:suppressAutoHyphens/>
              <w:spacing w:before="120"/>
              <w:jc w:val="center"/>
            </w:pPr>
            <w:r w:rsidRPr="0016096E">
              <w:t>РССР</w:t>
            </w:r>
          </w:p>
          <w:p w14:paraId="27796915" w14:textId="77777777" w:rsidR="00E50D29" w:rsidRPr="0016096E" w:rsidRDefault="00E50D29" w:rsidP="00BB1CCE">
            <w:pPr>
              <w:suppressAutoHyphens/>
              <w:spacing w:before="120"/>
              <w:ind w:firstLine="340"/>
              <w:jc w:val="center"/>
            </w:pPr>
          </w:p>
          <w:p w14:paraId="77C115A1" w14:textId="77777777" w:rsidR="00241783" w:rsidRPr="0016096E" w:rsidRDefault="00241783" w:rsidP="00BB1CCE">
            <w:pPr>
              <w:suppressAutoHyphens/>
              <w:spacing w:before="120"/>
              <w:jc w:val="center"/>
            </w:pPr>
            <w:r w:rsidRPr="0016096E">
              <w:t>РССР</w:t>
            </w:r>
          </w:p>
          <w:p w14:paraId="4567BADF" w14:textId="77777777" w:rsidR="00E50D29" w:rsidRPr="0016096E" w:rsidRDefault="00E50D29" w:rsidP="00BB1CCE">
            <w:pPr>
              <w:suppressAutoHyphens/>
              <w:spacing w:before="120"/>
              <w:jc w:val="center"/>
            </w:pPr>
          </w:p>
          <w:p w14:paraId="3778E0BE" w14:textId="77777777" w:rsidR="00E50D29" w:rsidRPr="0016096E" w:rsidRDefault="00002894" w:rsidP="00BB1CCE">
            <w:pPr>
              <w:suppressAutoHyphens/>
              <w:spacing w:before="120"/>
              <w:jc w:val="center"/>
            </w:pPr>
            <w:r w:rsidRPr="0016096E">
              <w:t>РССР</w:t>
            </w:r>
          </w:p>
          <w:p w14:paraId="3352A9CC" w14:textId="77777777" w:rsidR="00241783" w:rsidRPr="0016096E" w:rsidRDefault="00002894" w:rsidP="00BB1CCE">
            <w:pPr>
              <w:suppressAutoHyphens/>
              <w:spacing w:before="120"/>
              <w:jc w:val="center"/>
            </w:pPr>
            <w:r w:rsidRPr="0016096E">
              <w:t>РССР</w:t>
            </w:r>
          </w:p>
          <w:p w14:paraId="0548C99C" w14:textId="77777777" w:rsidR="00241783" w:rsidRPr="0016096E" w:rsidRDefault="00241783" w:rsidP="00BB1CCE">
            <w:pPr>
              <w:jc w:val="center"/>
            </w:pPr>
          </w:p>
          <w:p w14:paraId="546B189F" w14:textId="77777777" w:rsidR="00241783" w:rsidRPr="0016096E" w:rsidRDefault="00241783" w:rsidP="00BB1CCE">
            <w:pPr>
              <w:jc w:val="center"/>
            </w:pPr>
          </w:p>
          <w:p w14:paraId="2B9C7962" w14:textId="77777777" w:rsidR="00BB1CCE" w:rsidRPr="0016096E" w:rsidRDefault="00BB1CCE" w:rsidP="00BB1CCE">
            <w:pPr>
              <w:jc w:val="center"/>
            </w:pPr>
          </w:p>
          <w:p w14:paraId="2CE9747A" w14:textId="77777777" w:rsidR="00E50D29" w:rsidRPr="0016096E" w:rsidRDefault="00241783" w:rsidP="00BB1CCE">
            <w:pPr>
              <w:jc w:val="center"/>
            </w:pPr>
            <w:r w:rsidRPr="0016096E">
              <w:t>РССР</w:t>
            </w:r>
          </w:p>
        </w:tc>
      </w:tr>
    </w:tbl>
    <w:p w14:paraId="3C3C3D24" w14:textId="77777777" w:rsidR="006F13F2" w:rsidRPr="0016096E" w:rsidRDefault="006F13F2" w:rsidP="009A02DE">
      <w:pPr>
        <w:suppressAutoHyphens/>
        <w:spacing w:line="360" w:lineRule="auto"/>
        <w:jc w:val="both"/>
      </w:pPr>
      <w:r w:rsidRPr="0016096E">
        <w:t>Примечание:</w:t>
      </w:r>
    </w:p>
    <w:p w14:paraId="6E0250D6" w14:textId="77777777" w:rsidR="005A4852" w:rsidRPr="0016096E" w:rsidRDefault="006F13F2" w:rsidP="009A02DE">
      <w:pPr>
        <w:tabs>
          <w:tab w:val="left" w:pos="284"/>
        </w:tabs>
        <w:suppressAutoHyphens/>
        <w:spacing w:line="360" w:lineRule="auto"/>
        <w:jc w:val="both"/>
      </w:pPr>
      <w:r w:rsidRPr="0016096E">
        <w:t>Указанные температуры и давления масла и воды соответствуют установившимся режимам работы прогретого дизеля.</w:t>
      </w:r>
    </w:p>
    <w:p w14:paraId="69E41BE0" w14:textId="77777777" w:rsidR="00DB7D56" w:rsidRPr="0016096E" w:rsidRDefault="00DB7D56" w:rsidP="005B60BB">
      <w:pPr>
        <w:pStyle w:val="11"/>
      </w:pPr>
      <w:r w:rsidRPr="0016096E">
        <w:t>техническое обслуживание и ремонт</w:t>
      </w:r>
    </w:p>
    <w:p w14:paraId="6F0E3D35" w14:textId="77777777" w:rsidR="009A5E63" w:rsidRDefault="009A5E63" w:rsidP="009A02DE">
      <w:pPr>
        <w:pStyle w:val="30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Проведение технического обслуживания является одной из основных задач по обеспечению постоянной работоспособности электростанции, предупреждению появления неисправностей и отказов в работе электростанции, увеличению межрегламентных сроков.</w:t>
      </w:r>
    </w:p>
    <w:p w14:paraId="104F1C7C" w14:textId="77777777" w:rsidR="009A5E63" w:rsidRDefault="009A5E63" w:rsidP="009A02DE">
      <w:pPr>
        <w:pStyle w:val="30"/>
        <w:suppressAutoHyphens/>
        <w:spacing w:after="0" w:line="360" w:lineRule="auto"/>
        <w:ind w:left="0" w:firstLine="709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ВНИМАНИЕ! Перед началом любых работ с ЭА должны быть приняты меры по предотвращению случайного пуска.</w:t>
      </w:r>
    </w:p>
    <w:p w14:paraId="460468D5" w14:textId="77777777" w:rsidR="00DB7D56" w:rsidRPr="009A02DE" w:rsidRDefault="00DB7D56" w:rsidP="0018725B">
      <w:pPr>
        <w:pStyle w:val="30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sz w:val="24"/>
          <w:szCs w:val="24"/>
        </w:rPr>
      </w:pPr>
      <w:r w:rsidRPr="009A02DE">
        <w:rPr>
          <w:sz w:val="24"/>
          <w:szCs w:val="24"/>
        </w:rPr>
        <w:t xml:space="preserve">Контроль технического состояния электростанции осуществляется при ее периодических осмотрах, которые проводятся дежурным электромонтером </w:t>
      </w:r>
      <w:r w:rsidRPr="009A02DE">
        <w:rPr>
          <w:b/>
          <w:sz w:val="24"/>
          <w:szCs w:val="24"/>
        </w:rPr>
        <w:t>два</w:t>
      </w:r>
      <w:r w:rsidRPr="009A02DE">
        <w:rPr>
          <w:sz w:val="24"/>
          <w:szCs w:val="24"/>
        </w:rPr>
        <w:t xml:space="preserve"> раза в смену. </w:t>
      </w:r>
    </w:p>
    <w:p w14:paraId="32369E87" w14:textId="77777777" w:rsidR="00DB7D56" w:rsidRPr="0016096E" w:rsidRDefault="00DB7D56" w:rsidP="009A02DE">
      <w:pPr>
        <w:pStyle w:val="30"/>
        <w:numPr>
          <w:ilvl w:val="0"/>
          <w:numId w:val="18"/>
        </w:numPr>
        <w:suppressAutoHyphens/>
        <w:spacing w:after="0" w:line="360" w:lineRule="auto"/>
        <w:ind w:left="0" w:firstLine="709"/>
        <w:jc w:val="both"/>
        <w:rPr>
          <w:sz w:val="24"/>
          <w:szCs w:val="24"/>
        </w:rPr>
      </w:pPr>
      <w:r w:rsidRPr="0016096E">
        <w:rPr>
          <w:sz w:val="24"/>
          <w:szCs w:val="24"/>
        </w:rPr>
        <w:t>При осмотрах контролируются следующие параметры:</w:t>
      </w:r>
    </w:p>
    <w:p w14:paraId="746C7123" w14:textId="77777777" w:rsidR="001457DC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тсутствие аварийных сигналов на РСС</w:t>
      </w:r>
      <w:r w:rsidRPr="0016096E">
        <w:t>, ШС и ЩСН;</w:t>
      </w:r>
    </w:p>
    <w:p w14:paraId="7F3D5295" w14:textId="77777777" w:rsidR="001457DC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т</w:t>
      </w:r>
      <w:r w:rsidR="00DB7D56" w:rsidRPr="0016096E">
        <w:t>емпература масла, воды, воздуха в помещении в пределах 15-30</w:t>
      </w:r>
      <w:r w:rsidR="00DB7D56" w:rsidRPr="0016096E">
        <w:rPr>
          <w:vertAlign w:val="superscript"/>
        </w:rPr>
        <w:t xml:space="preserve">о </w:t>
      </w:r>
      <w:r w:rsidR="00DB7D56" w:rsidRPr="0016096E">
        <w:t>С;</w:t>
      </w:r>
    </w:p>
    <w:p w14:paraId="6E961C88" w14:textId="77777777" w:rsidR="001457DC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з</w:t>
      </w:r>
      <w:r w:rsidR="00DB7D56" w:rsidRPr="0016096E">
        <w:t>аправочные ёмкости - по показаниям уровнемеров и смотровых стекол;</w:t>
      </w:r>
    </w:p>
    <w:p w14:paraId="0FD177BC" w14:textId="77777777" w:rsidR="001457DC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н</w:t>
      </w:r>
      <w:r w:rsidR="00DB7D56" w:rsidRPr="0016096E">
        <w:t>апряжение аккумуляторной батареи, по показаниям вольтметра, в пределах 24</w:t>
      </w:r>
      <w:r w:rsidR="00DB7D56" w:rsidRPr="0016096E">
        <w:rPr>
          <w:vertAlign w:val="superscript"/>
        </w:rPr>
        <w:t>+4</w:t>
      </w:r>
      <w:r w:rsidR="00DB7D56" w:rsidRPr="0016096E">
        <w:rPr>
          <w:vertAlign w:val="subscript"/>
        </w:rPr>
        <w:t>-</w:t>
      </w:r>
      <w:proofErr w:type="gramStart"/>
      <w:r w:rsidR="00DB7D56" w:rsidRPr="0016096E">
        <w:rPr>
          <w:vertAlign w:val="subscript"/>
        </w:rPr>
        <w:t xml:space="preserve">3  </w:t>
      </w:r>
      <w:r w:rsidR="00DB7D56" w:rsidRPr="0016096E">
        <w:t>В</w:t>
      </w:r>
      <w:proofErr w:type="gramEnd"/>
      <w:r w:rsidR="00DB7D56" w:rsidRPr="0016096E">
        <w:t xml:space="preserve"> и работа зарядного устройства;</w:t>
      </w:r>
    </w:p>
    <w:p w14:paraId="71EB112E" w14:textId="77777777" w:rsidR="001457DC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оложение коммутационной аппаратуры;</w:t>
      </w:r>
    </w:p>
    <w:p w14:paraId="61FF0027" w14:textId="77777777" w:rsidR="001457DC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тсутствие утечки жидкостей;</w:t>
      </w:r>
    </w:p>
    <w:p w14:paraId="0EB5CE7C" w14:textId="77777777" w:rsidR="00DB7D56" w:rsidRPr="0016096E" w:rsidRDefault="001457DC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т</w:t>
      </w:r>
      <w:r w:rsidR="00DB7D56" w:rsidRPr="0016096E">
        <w:t>емпературу внутри блок-бокса.</w:t>
      </w:r>
    </w:p>
    <w:p w14:paraId="6FBF1741" w14:textId="77777777" w:rsidR="00DB7D56" w:rsidRPr="0016096E" w:rsidRDefault="00DB7D56" w:rsidP="009A02DE">
      <w:pPr>
        <w:numPr>
          <w:ilvl w:val="0"/>
          <w:numId w:val="18"/>
        </w:numPr>
        <w:suppressAutoHyphens/>
        <w:spacing w:line="360" w:lineRule="auto"/>
        <w:ind w:left="0" w:firstLine="709"/>
        <w:jc w:val="both"/>
      </w:pPr>
      <w:r w:rsidRPr="0016096E">
        <w:lastRenderedPageBreak/>
        <w:t>При обслуживании ДЭС следует руководствоваться Правилами технической эксплуатации электроустановок потребителей</w:t>
      </w:r>
      <w:r w:rsidR="00760CB2">
        <w:t xml:space="preserve"> электрической энергии</w:t>
      </w:r>
      <w:r w:rsidRPr="0016096E">
        <w:t>» и «Правилами по охране труда при эксплуатации электроустановок», а также настоящей инструкцией и инструкциями по эксплуатации на соответствующие комплектующие аппараты и приборы, входящие в состав ДЭС.</w:t>
      </w:r>
    </w:p>
    <w:p w14:paraId="10EBF8E6" w14:textId="77777777" w:rsidR="00DB7D56" w:rsidRPr="0016096E" w:rsidRDefault="00DB7D56" w:rsidP="009A02DE">
      <w:pPr>
        <w:numPr>
          <w:ilvl w:val="0"/>
          <w:numId w:val="18"/>
        </w:numPr>
        <w:suppressAutoHyphens/>
        <w:spacing w:line="360" w:lineRule="auto"/>
        <w:ind w:left="0" w:firstLine="709"/>
        <w:jc w:val="both"/>
      </w:pPr>
      <w:r w:rsidRPr="0016096E">
        <w:t>Порядок выполнения технического обслуживания через 250м/ч или 6 месяцев:</w:t>
      </w:r>
    </w:p>
    <w:p w14:paraId="47B852C4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чистить от пыли, грязи все аппараты, узлы и изоляционные детали (ШС, ЩСН);</w:t>
      </w:r>
    </w:p>
    <w:p w14:paraId="054C006C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надёжность заземления. Контактные поверхности должны быть чистыми и покрыты сплошным слоем припоя;</w:t>
      </w:r>
    </w:p>
    <w:p w14:paraId="4FB8F332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роизвести визуальный осмотр корпуса шкафа. Не допускаются механические повреждения (трещины, вмятины и т.п.) на элементах управления, контроля и индикации шкафа;</w:t>
      </w:r>
    </w:p>
    <w:p w14:paraId="05569557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состояние болтовых соединений токоведущих шин;</w:t>
      </w:r>
    </w:p>
    <w:p w14:paraId="65ABEBB7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состояние изоляционных деталей и изоляторов;</w:t>
      </w:r>
    </w:p>
    <w:p w14:paraId="0F7EC5C4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состояние токоведущих частей;</w:t>
      </w:r>
    </w:p>
    <w:p w14:paraId="0D75B477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состояние вентилятора охлаждения;</w:t>
      </w:r>
    </w:p>
    <w:p w14:paraId="7798FEE9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состояние и натяжение ремней;</w:t>
      </w:r>
    </w:p>
    <w:p w14:paraId="43782E00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концентрацию присадок в системе охлаждения;</w:t>
      </w:r>
    </w:p>
    <w:p w14:paraId="74898B7E" w14:textId="77777777" w:rsidR="007D6A0D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и очистить трубку/шланг сапуна картера, воздушный фильтр воздушного компрессора;</w:t>
      </w:r>
    </w:p>
    <w:p w14:paraId="5BB94447" w14:textId="77777777" w:rsidR="00DB7D56" w:rsidRPr="0016096E" w:rsidRDefault="007D6A0D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ри необходимости сменить моторное масло и фильтры.</w:t>
      </w:r>
    </w:p>
    <w:p w14:paraId="6D7D3A06" w14:textId="77777777" w:rsidR="00DB7D56" w:rsidRPr="0016096E" w:rsidRDefault="00DB7D56" w:rsidP="009A02DE">
      <w:pPr>
        <w:numPr>
          <w:ilvl w:val="0"/>
          <w:numId w:val="18"/>
        </w:numPr>
        <w:suppressAutoHyphens/>
        <w:spacing w:line="360" w:lineRule="auto"/>
        <w:ind w:left="0" w:firstLine="709"/>
        <w:jc w:val="both"/>
      </w:pPr>
      <w:r w:rsidRPr="0016096E">
        <w:t>Порядок выполнения технического обслуживания через 1500 м/ч или 1 год:</w:t>
      </w:r>
    </w:p>
    <w:p w14:paraId="7827D709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в</w:t>
      </w:r>
      <w:r w:rsidR="00DB7D56" w:rsidRPr="0016096E">
        <w:t>ыполнить операции предыдущего вида ТО;</w:t>
      </w:r>
    </w:p>
    <w:p w14:paraId="2B7172FA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надёжность соединения всех винтовых зажимов в шкафах и, в случае ослабления, затянуть контактные соединения проводов и кабелей;</w:t>
      </w:r>
    </w:p>
    <w:p w14:paraId="3A549A4A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надёжность крепления аппаратов, проводов, клемм, и других узлов и деталей шкафов</w:t>
      </w:r>
      <w:r w:rsidRPr="0016096E">
        <w:t>;</w:t>
      </w:r>
    </w:p>
    <w:p w14:paraId="5AAFEEEF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трегулировать шкив натяжного ролика ремня вентилятора;</w:t>
      </w:r>
    </w:p>
    <w:p w14:paraId="2A6E2FCD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систему защиты двигателя;</w:t>
      </w:r>
    </w:p>
    <w:p w14:paraId="602C914E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с</w:t>
      </w:r>
      <w:r w:rsidR="00DB7D56" w:rsidRPr="0016096E">
        <w:t>мазать поворотный рычаг натяжного ролика ремня вентилятора, передний суппорт двигателя</w:t>
      </w:r>
      <w:r w:rsidRPr="0016096E">
        <w:t>;</w:t>
      </w:r>
    </w:p>
    <w:p w14:paraId="28CF4244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и заменить шланги, если требуется;</w:t>
      </w:r>
    </w:p>
    <w:p w14:paraId="322DF7E1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роверить состояние батарей;</w:t>
      </w:r>
    </w:p>
    <w:p w14:paraId="288B5007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lastRenderedPageBreak/>
        <w:t>з</w:t>
      </w:r>
      <w:r w:rsidR="00DB7D56" w:rsidRPr="0016096E">
        <w:t>атянуть монтажные болты;</w:t>
      </w:r>
    </w:p>
    <w:p w14:paraId="0389D57E" w14:textId="77777777" w:rsidR="008F4DDF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proofErr w:type="spellStart"/>
      <w:r w:rsidRPr="0016096E">
        <w:t>з</w:t>
      </w:r>
      <w:r w:rsidR="00DB7D56" w:rsidRPr="0016096E">
        <w:t>роверить</w:t>
      </w:r>
      <w:proofErr w:type="spellEnd"/>
      <w:r w:rsidR="00DB7D56" w:rsidRPr="0016096E">
        <w:t xml:space="preserve"> осевой люфт коленчатого вала</w:t>
      </w:r>
      <w:r w:rsidRPr="0016096E">
        <w:t>;</w:t>
      </w:r>
    </w:p>
    <w:p w14:paraId="59CFF80C" w14:textId="77777777" w:rsidR="00DB7D56" w:rsidRPr="0016096E" w:rsidRDefault="008F4DDF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чистить или заменить элемент сапуна картера.</w:t>
      </w:r>
    </w:p>
    <w:p w14:paraId="1A6BC3D2" w14:textId="77777777" w:rsidR="00DB7D56" w:rsidRPr="0016096E" w:rsidRDefault="00DB7D56" w:rsidP="009A02DE">
      <w:pPr>
        <w:numPr>
          <w:ilvl w:val="0"/>
          <w:numId w:val="18"/>
        </w:numPr>
        <w:suppressAutoHyphens/>
        <w:spacing w:line="360" w:lineRule="auto"/>
        <w:ind w:left="0" w:firstLine="709"/>
        <w:jc w:val="both"/>
      </w:pPr>
      <w:r w:rsidRPr="0016096E">
        <w:t>Порядок выполнения технического обслуживания через 6000 м/ч или 2 года:</w:t>
      </w:r>
    </w:p>
    <w:p w14:paraId="33441280" w14:textId="77777777" w:rsidR="00851E50" w:rsidRPr="0016096E" w:rsidRDefault="00851E50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в</w:t>
      </w:r>
      <w:r w:rsidR="00DB7D56" w:rsidRPr="0016096E">
        <w:t>ыполнить операции предыдущих видов</w:t>
      </w:r>
      <w:r w:rsidRPr="0016096E">
        <w:t xml:space="preserve"> ТО;</w:t>
      </w:r>
    </w:p>
    <w:p w14:paraId="55868FB7" w14:textId="77777777" w:rsidR="00851E50" w:rsidRPr="0016096E" w:rsidRDefault="00851E50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чистить и откалибровать форсунки и топливный насос;</w:t>
      </w:r>
    </w:p>
    <w:p w14:paraId="264449CE" w14:textId="77777777" w:rsidR="00851E50" w:rsidRPr="0016096E" w:rsidRDefault="00851E50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в</w:t>
      </w:r>
      <w:r w:rsidR="00DB7D56" w:rsidRPr="0016096E">
        <w:t>изуально осмотреть турбонагнетатель, демпфер крутильных колебаний, водяной насос;</w:t>
      </w:r>
    </w:p>
    <w:p w14:paraId="24D03403" w14:textId="77777777" w:rsidR="00851E50" w:rsidRPr="0016096E" w:rsidRDefault="00851E50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чистить и промыть систему охлаждения;</w:t>
      </w:r>
    </w:p>
    <w:p w14:paraId="62681833" w14:textId="77777777" w:rsidR="00851E50" w:rsidRPr="0016096E" w:rsidRDefault="00851E50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</w:t>
      </w:r>
      <w:r w:rsidR="00DB7D56" w:rsidRPr="0016096E">
        <w:t>ткалибровать систему защиты двигателя;</w:t>
      </w:r>
    </w:p>
    <w:p w14:paraId="4E7556CF" w14:textId="77777777" w:rsidR="00DB7D56" w:rsidRPr="0016096E" w:rsidRDefault="00851E50" w:rsidP="009A02DE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ри необходимости отремонтировать ступицу вентилятора, шкив натяжного ролика ремня вентилятора, воздушный компрессор.</w:t>
      </w:r>
    </w:p>
    <w:p w14:paraId="06902DD3" w14:textId="77777777" w:rsidR="00DB7D56" w:rsidRPr="0016096E" w:rsidRDefault="00DB7D56" w:rsidP="009A02DE">
      <w:pPr>
        <w:numPr>
          <w:ilvl w:val="0"/>
          <w:numId w:val="18"/>
        </w:numPr>
        <w:suppressAutoHyphens/>
        <w:spacing w:line="360" w:lineRule="auto"/>
        <w:ind w:left="0" w:firstLine="709"/>
        <w:jc w:val="both"/>
      </w:pPr>
      <w:r w:rsidRPr="0016096E">
        <w:t>Во время эксплуатации необходимо обеспечивать:</w:t>
      </w:r>
    </w:p>
    <w:p w14:paraId="643ABD55" w14:textId="77777777" w:rsidR="00DB7D56" w:rsidRPr="0016096E" w:rsidRDefault="00DB7D56" w:rsidP="009A02DE">
      <w:pPr>
        <w:suppressAutoHyphens/>
        <w:spacing w:line="360" w:lineRule="auto"/>
        <w:ind w:firstLine="709"/>
        <w:jc w:val="both"/>
      </w:pPr>
    </w:p>
    <w:p w14:paraId="3C7E633C" w14:textId="77777777" w:rsidR="00DB7D56" w:rsidRPr="0016096E" w:rsidRDefault="00DB7D56" w:rsidP="009A02DE">
      <w:pPr>
        <w:numPr>
          <w:ilvl w:val="0"/>
          <w:numId w:val="40"/>
        </w:numPr>
        <w:tabs>
          <w:tab w:val="left" w:pos="284"/>
        </w:tabs>
        <w:suppressAutoHyphens/>
        <w:spacing w:line="360" w:lineRule="auto"/>
        <w:ind w:left="0" w:firstLine="709"/>
      </w:pPr>
      <w:r w:rsidRPr="0016096E">
        <w:t>Надлежащую чистоту оборудования, изоляционных деталей и контактов оборудования;</w:t>
      </w:r>
    </w:p>
    <w:p w14:paraId="57B1CA37" w14:textId="77777777" w:rsidR="00DB7D56" w:rsidRPr="0016096E" w:rsidRDefault="00DB7D56" w:rsidP="009A02DE">
      <w:pPr>
        <w:numPr>
          <w:ilvl w:val="0"/>
          <w:numId w:val="40"/>
        </w:numPr>
        <w:tabs>
          <w:tab w:val="left" w:pos="284"/>
        </w:tabs>
        <w:suppressAutoHyphens/>
        <w:spacing w:line="360" w:lineRule="auto"/>
        <w:ind w:left="0" w:firstLine="709"/>
      </w:pPr>
      <w:r w:rsidRPr="0016096E">
        <w:t>Надёжность болтовых контактных соединений;</w:t>
      </w:r>
    </w:p>
    <w:p w14:paraId="5AA77C84" w14:textId="77777777" w:rsidR="00DB7D56" w:rsidRPr="0016096E" w:rsidRDefault="00DB7D56" w:rsidP="009A02DE">
      <w:pPr>
        <w:numPr>
          <w:ilvl w:val="0"/>
          <w:numId w:val="40"/>
        </w:numPr>
        <w:tabs>
          <w:tab w:val="left" w:pos="284"/>
        </w:tabs>
        <w:suppressAutoHyphens/>
        <w:spacing w:line="360" w:lineRule="auto"/>
        <w:ind w:left="0" w:firstLine="709"/>
      </w:pPr>
      <w:r w:rsidRPr="0016096E">
        <w:t>Правильное действие всех блокировок;</w:t>
      </w:r>
    </w:p>
    <w:p w14:paraId="6660BA4E" w14:textId="77777777" w:rsidR="00DB7D56" w:rsidRPr="0016096E" w:rsidRDefault="00DB7D56" w:rsidP="009A02DE">
      <w:pPr>
        <w:numPr>
          <w:ilvl w:val="0"/>
          <w:numId w:val="40"/>
        </w:numPr>
        <w:tabs>
          <w:tab w:val="left" w:pos="284"/>
        </w:tabs>
        <w:suppressAutoHyphens/>
        <w:spacing w:line="360" w:lineRule="auto"/>
        <w:ind w:left="0" w:firstLine="709"/>
      </w:pPr>
      <w:r w:rsidRPr="0016096E">
        <w:t>Исправное состояние аппаратов, приборов, изоляторов.</w:t>
      </w:r>
    </w:p>
    <w:p w14:paraId="27D820D3" w14:textId="77777777" w:rsidR="00DB7D56" w:rsidRPr="0016096E" w:rsidRDefault="00DB7D56" w:rsidP="009A02DE">
      <w:pPr>
        <w:numPr>
          <w:ilvl w:val="0"/>
          <w:numId w:val="18"/>
        </w:numPr>
        <w:tabs>
          <w:tab w:val="left" w:pos="851"/>
        </w:tabs>
        <w:suppressAutoHyphens/>
        <w:spacing w:line="360" w:lineRule="auto"/>
        <w:ind w:left="0" w:firstLine="709"/>
        <w:jc w:val="both"/>
      </w:pPr>
      <w:r w:rsidRPr="0016096E">
        <w:t xml:space="preserve">Капитальный ремонт ДЭС выполняется специализированными организациями и </w:t>
      </w:r>
      <w:r w:rsidRPr="0016096E">
        <w:rPr>
          <w:color w:val="000000"/>
          <w:spacing w:val="-9"/>
        </w:rPr>
        <w:t>основывается на результатах оценки фактического технического состояния и прогнозирования ресурса работы.</w:t>
      </w:r>
    </w:p>
    <w:p w14:paraId="296FF401" w14:textId="77777777" w:rsidR="00DB7D56" w:rsidRPr="0016096E" w:rsidRDefault="00DB7D56" w:rsidP="009A02DE">
      <w:pPr>
        <w:numPr>
          <w:ilvl w:val="0"/>
          <w:numId w:val="18"/>
        </w:numPr>
        <w:tabs>
          <w:tab w:val="left" w:pos="851"/>
        </w:tabs>
        <w:suppressAutoHyphens/>
        <w:spacing w:line="360" w:lineRule="auto"/>
        <w:ind w:left="0" w:firstLine="709"/>
        <w:jc w:val="both"/>
      </w:pPr>
      <w:r w:rsidRPr="0016096E">
        <w:rPr>
          <w:color w:val="000000"/>
          <w:spacing w:val="-8"/>
        </w:rPr>
        <w:t>Техническое диагностирование выполняет специализированный энерго-диагностический центр, имеющий аккредитацию в Управлении энергетики ОАО «Газпром».</w:t>
      </w:r>
    </w:p>
    <w:p w14:paraId="46F08A6D" w14:textId="77777777" w:rsidR="00DB7D56" w:rsidRPr="0016096E" w:rsidRDefault="00DB7D56" w:rsidP="009A02DE">
      <w:pPr>
        <w:numPr>
          <w:ilvl w:val="0"/>
          <w:numId w:val="18"/>
        </w:numPr>
        <w:tabs>
          <w:tab w:val="left" w:pos="851"/>
        </w:tabs>
        <w:suppressAutoHyphens/>
        <w:spacing w:line="360" w:lineRule="auto"/>
        <w:ind w:left="0" w:firstLine="709"/>
        <w:jc w:val="both"/>
      </w:pPr>
      <w:r w:rsidRPr="0016096E">
        <w:t>О работах, проведенных при капитальном ремонте оборудования и аппаратов, делается подробная запись в паспорте оборудования или специальном журнале.</w:t>
      </w:r>
    </w:p>
    <w:p w14:paraId="14FB5D0E" w14:textId="77777777" w:rsidR="00DB7D56" w:rsidRPr="0018725B" w:rsidRDefault="00DB7D56" w:rsidP="005B60BB">
      <w:pPr>
        <w:pStyle w:val="11"/>
        <w:rPr>
          <w:szCs w:val="24"/>
        </w:rPr>
      </w:pPr>
      <w:r w:rsidRPr="0018725B">
        <w:rPr>
          <w:szCs w:val="24"/>
        </w:rPr>
        <w:t>меры безопасности</w:t>
      </w:r>
    </w:p>
    <w:p w14:paraId="0A2D9351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jc w:val="both"/>
        <w:rPr>
          <w:b/>
        </w:rPr>
      </w:pPr>
      <w:r w:rsidRPr="0016096E">
        <w:rPr>
          <w:color w:val="000000"/>
          <w:spacing w:val="-8"/>
        </w:rPr>
        <w:t xml:space="preserve">Все работы на оборудовании </w:t>
      </w:r>
      <w:r w:rsidRPr="0016096E">
        <w:t>ДЭС выполняются в соответствии с требованиями «Правил по охране труда при эксплуатации электроустановок», «Правил технической эксплуатации электроустановок потребителей</w:t>
      </w:r>
      <w:r w:rsidR="00760CB2">
        <w:t xml:space="preserve"> электрической энергии</w:t>
      </w:r>
      <w:r w:rsidRPr="0016096E">
        <w:t>» и инструкции по охране труда для электромонтеров.</w:t>
      </w:r>
    </w:p>
    <w:p w14:paraId="11794ADE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jc w:val="both"/>
        <w:rPr>
          <w:b/>
        </w:rPr>
      </w:pPr>
      <w:r w:rsidRPr="0016096E">
        <w:lastRenderedPageBreak/>
        <w:t>При эксплуатации ДЭС необходимо соблюдать следующие основные правила техники безопасности:</w:t>
      </w:r>
    </w:p>
    <w:p w14:paraId="7539E237" w14:textId="77777777" w:rsidR="00245122" w:rsidRPr="0016096E" w:rsidRDefault="00245122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ри работе ДЭС все токоведущие части должны быть надёжно защищены от случайного прикосновения к ним, двери закрыты;</w:t>
      </w:r>
    </w:p>
    <w:p w14:paraId="48A84154" w14:textId="77777777" w:rsidR="00245122" w:rsidRPr="0016096E" w:rsidRDefault="00245122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</w:t>
      </w:r>
      <w:r w:rsidR="00DB7D56" w:rsidRPr="0016096E">
        <w:t>ериодически при обслуживании, технических осмотрах, после ремонта или длительных перерывах в работе ДЭС необходимо производить измерение сопротивления изоляции, кот</w:t>
      </w:r>
      <w:r w:rsidRPr="0016096E">
        <w:t>орое должно быть не менее 1Мом;</w:t>
      </w:r>
    </w:p>
    <w:p w14:paraId="79DF1C56" w14:textId="77777777" w:rsidR="00245122" w:rsidRPr="0016096E" w:rsidRDefault="00245122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в</w:t>
      </w:r>
      <w:r w:rsidR="00DB7D56" w:rsidRPr="0016096E">
        <w:t>торичные обмотки трансформаторов тока при отключённой их нагрузке должны быть закорочены;</w:t>
      </w:r>
    </w:p>
    <w:p w14:paraId="7F4F13DD" w14:textId="77777777" w:rsidR="00DB7D56" w:rsidRPr="0016096E" w:rsidRDefault="00245122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в</w:t>
      </w:r>
      <w:r w:rsidR="00DB7D56" w:rsidRPr="0016096E">
        <w:t>се металлические части, подлежащие заземлению, должны быть надёжно заземлены согласно существующим нормам и правилам эксплуатации.</w:t>
      </w:r>
    </w:p>
    <w:p w14:paraId="17B9F29C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</w:pPr>
      <w:r w:rsidRPr="0016096E">
        <w:t>Для безопасности обслуживания ДЭС предусмотрены:</w:t>
      </w:r>
    </w:p>
    <w:p w14:paraId="539CFEBF" w14:textId="77777777" w:rsidR="00AB0E7C" w:rsidRPr="0016096E" w:rsidRDefault="00AB0E7C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  <w:rPr>
          <w:b/>
        </w:rPr>
      </w:pPr>
      <w:r w:rsidRPr="0016096E">
        <w:t>а</w:t>
      </w:r>
      <w:r w:rsidR="00DB7D56" w:rsidRPr="0016096E">
        <w:t xml:space="preserve">втоматический выключатель связи ДЭС с КТП </w:t>
      </w:r>
      <w:proofErr w:type="spellStart"/>
      <w:r w:rsidR="00DB7D56" w:rsidRPr="0016096E">
        <w:t>выкатного</w:t>
      </w:r>
      <w:proofErr w:type="spellEnd"/>
      <w:r w:rsidR="00DB7D56" w:rsidRPr="0016096E">
        <w:t xml:space="preserve"> исполнения, расположенный в помещении КТП;</w:t>
      </w:r>
    </w:p>
    <w:p w14:paraId="48E5C871" w14:textId="77777777" w:rsidR="00DB7D56" w:rsidRPr="0016096E" w:rsidRDefault="00AB0E7C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  <w:rPr>
          <w:b/>
        </w:rPr>
      </w:pPr>
      <w:r w:rsidRPr="0016096E">
        <w:t>б</w:t>
      </w:r>
      <w:r w:rsidR="00DB7D56" w:rsidRPr="0016096E">
        <w:t>локировка, обеспечивающая невозможность вкатывания или выкатывания включенного автоматического выключателя выдвижного исполнения.</w:t>
      </w:r>
    </w:p>
    <w:p w14:paraId="324775D6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rPr>
          <w:color w:val="000000"/>
        </w:rPr>
      </w:pPr>
      <w:r w:rsidRPr="0016096E">
        <w:rPr>
          <w:color w:val="000000"/>
        </w:rPr>
        <w:t>Конструкцией составных частей ДЭС "Звезда – 1000НК-02М3" обеспечена безопасность обслуживающего персонала от поражения электрическим током в соответствии с ГОСТ 12.1.019-79, от травмирования вращающимися и подвижными частями и от получения ожогов от частей, нагретых до высокой температуры.</w:t>
      </w:r>
    </w:p>
    <w:p w14:paraId="7A8063F6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rPr>
          <w:color w:val="000000"/>
        </w:rPr>
      </w:pPr>
      <w:r w:rsidRPr="0016096E">
        <w:rPr>
          <w:color w:val="000000"/>
        </w:rPr>
        <w:t>Все части электрооборудования, которые могут оказаться под напряжением вследствие повреждения изоляции, имеют электрическое соединение с контейнером.</w:t>
      </w:r>
    </w:p>
    <w:p w14:paraId="2A87D0AD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rPr>
          <w:color w:val="000000"/>
        </w:rPr>
      </w:pPr>
      <w:r w:rsidRPr="0016096E">
        <w:rPr>
          <w:color w:val="000000"/>
        </w:rPr>
        <w:t>Электростанция отвечает требованиям пожарной безопасности по ГОСТ12.1.004-76.</w:t>
      </w:r>
    </w:p>
    <w:p w14:paraId="375D3D83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rPr>
          <w:color w:val="000000"/>
        </w:rPr>
      </w:pPr>
      <w:r w:rsidRPr="0016096E">
        <w:t>В выхлопном тракте дизеля для снижения и локализации шума применяются глушители.</w:t>
      </w:r>
    </w:p>
    <w:p w14:paraId="0F0D9B11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rPr>
          <w:color w:val="000000"/>
        </w:rPr>
      </w:pPr>
      <w:r w:rsidRPr="0016096E">
        <w:t>Должен быть обеспечен доступ к элементам электростанции, имеющим наибольшую вероятность отказа.</w:t>
      </w:r>
    </w:p>
    <w:p w14:paraId="180291CD" w14:textId="77777777" w:rsidR="00DB7D56" w:rsidRPr="0016096E" w:rsidRDefault="00DB7D56" w:rsidP="0018725B">
      <w:pPr>
        <w:numPr>
          <w:ilvl w:val="0"/>
          <w:numId w:val="23"/>
        </w:numPr>
        <w:suppressAutoHyphens/>
        <w:spacing w:line="360" w:lineRule="auto"/>
        <w:ind w:left="0" w:firstLine="709"/>
        <w:rPr>
          <w:color w:val="000000"/>
        </w:rPr>
      </w:pPr>
      <w:r w:rsidRPr="0016096E">
        <w:t>Система управления и обслуживания электростанцией должна быть простой и иметь минимально необходимое количество регулировок, обеспечивать контроль и управление с диспетчерского пульта.</w:t>
      </w:r>
    </w:p>
    <w:p w14:paraId="35A028E9" w14:textId="77777777" w:rsidR="00DB7D56" w:rsidRPr="0016096E" w:rsidRDefault="00DB7D56" w:rsidP="0018725B">
      <w:pPr>
        <w:numPr>
          <w:ilvl w:val="0"/>
          <w:numId w:val="23"/>
        </w:numPr>
        <w:tabs>
          <w:tab w:val="left" w:pos="851"/>
        </w:tabs>
        <w:suppressAutoHyphens/>
        <w:spacing w:line="360" w:lineRule="auto"/>
        <w:ind w:left="0" w:firstLine="709"/>
        <w:rPr>
          <w:color w:val="000000"/>
        </w:rPr>
      </w:pPr>
      <w:r w:rsidRPr="0016096E">
        <w:t>Органы управления электростанции должны быть снабжены поясняющими и предупреждающими надписями.</w:t>
      </w:r>
    </w:p>
    <w:p w14:paraId="5C4E3867" w14:textId="77777777" w:rsidR="00DB7D56" w:rsidRPr="0016096E" w:rsidRDefault="00DB7D56" w:rsidP="0018725B">
      <w:pPr>
        <w:numPr>
          <w:ilvl w:val="0"/>
          <w:numId w:val="23"/>
        </w:numPr>
        <w:tabs>
          <w:tab w:val="left" w:pos="851"/>
        </w:tabs>
        <w:suppressAutoHyphens/>
        <w:spacing w:line="360" w:lineRule="auto"/>
        <w:ind w:left="0" w:firstLine="709"/>
        <w:rPr>
          <w:color w:val="000000"/>
        </w:rPr>
      </w:pPr>
      <w:r w:rsidRPr="0016096E">
        <w:lastRenderedPageBreak/>
        <w:t>Аварийные органы управления электростанции должны иметь сигнальную (красную) окраску по ГОСТ 12.4.026-76.</w:t>
      </w:r>
    </w:p>
    <w:p w14:paraId="3FD6A561" w14:textId="77777777" w:rsidR="00DB7D56" w:rsidRPr="0016096E" w:rsidRDefault="00DB7D56" w:rsidP="0018725B">
      <w:pPr>
        <w:numPr>
          <w:ilvl w:val="0"/>
          <w:numId w:val="23"/>
        </w:numPr>
        <w:tabs>
          <w:tab w:val="left" w:pos="851"/>
        </w:tabs>
        <w:suppressAutoHyphens/>
        <w:spacing w:line="360" w:lineRule="auto"/>
        <w:ind w:left="0" w:firstLine="709"/>
        <w:rPr>
          <w:color w:val="000000"/>
        </w:rPr>
      </w:pPr>
      <w:r w:rsidRPr="0016096E">
        <w:t>Дополнительные указания по мерам безопасности при обслуживании изложены в руководстве по эксплуатации электростанции.</w:t>
      </w:r>
    </w:p>
    <w:p w14:paraId="28934B8A" w14:textId="77777777" w:rsidR="00DB7D56" w:rsidRPr="0018725B" w:rsidRDefault="00DB7D56" w:rsidP="005B60BB">
      <w:pPr>
        <w:pStyle w:val="11"/>
        <w:rPr>
          <w:szCs w:val="24"/>
        </w:rPr>
      </w:pPr>
      <w:r w:rsidRPr="0018725B">
        <w:rPr>
          <w:szCs w:val="24"/>
        </w:rPr>
        <w:t>Характерные неисправности и методы их устранения</w:t>
      </w:r>
    </w:p>
    <w:p w14:paraId="35C5A3AE" w14:textId="77777777" w:rsidR="00DB7D56" w:rsidRPr="0016096E" w:rsidRDefault="00DB7D56" w:rsidP="0018725B">
      <w:pPr>
        <w:numPr>
          <w:ilvl w:val="0"/>
          <w:numId w:val="26"/>
        </w:numPr>
        <w:suppressAutoHyphens/>
        <w:spacing w:line="360" w:lineRule="auto"/>
        <w:ind w:left="0" w:firstLine="709"/>
        <w:jc w:val="both"/>
      </w:pPr>
      <w:r w:rsidRPr="0016096E">
        <w:t>Перечень характерных и наиболее часто встречающихся или возможных неисправностей ДЭС и способы их устранения приведены в таблице 3.</w:t>
      </w:r>
    </w:p>
    <w:p w14:paraId="7A252D0A" w14:textId="77777777" w:rsidR="00DB7D56" w:rsidRPr="0016096E" w:rsidRDefault="00DB7D56" w:rsidP="0018725B">
      <w:pPr>
        <w:suppressAutoHyphens/>
        <w:spacing w:line="360" w:lineRule="auto"/>
        <w:ind w:firstLine="709"/>
        <w:jc w:val="both"/>
      </w:pPr>
    </w:p>
    <w:p w14:paraId="7F3DC8DF" w14:textId="77777777" w:rsidR="00C71BFC" w:rsidRPr="0016096E" w:rsidRDefault="00DB7D56" w:rsidP="0018725B">
      <w:pPr>
        <w:numPr>
          <w:ilvl w:val="0"/>
          <w:numId w:val="26"/>
        </w:numPr>
        <w:suppressAutoHyphens/>
        <w:spacing w:line="360" w:lineRule="auto"/>
        <w:ind w:left="0" w:firstLine="709"/>
        <w:jc w:val="both"/>
      </w:pPr>
      <w:r w:rsidRPr="0016096E">
        <w:t>Следует иметь в виду, что при эксплуатации ДЭС может встретиться целый ряд неисправностей, к</w:t>
      </w:r>
      <w:r w:rsidR="002E0E97" w:rsidRPr="0016096E">
        <w:t xml:space="preserve">оторые отсутствуют </w:t>
      </w:r>
      <w:proofErr w:type="gramStart"/>
      <w:r w:rsidR="002E0E97" w:rsidRPr="0016096E">
        <w:t>в</w:t>
      </w:r>
      <w:r w:rsidRPr="0016096E">
        <w:t xml:space="preserve"> таблицей</w:t>
      </w:r>
      <w:proofErr w:type="gramEnd"/>
      <w:r w:rsidRPr="0016096E">
        <w:t xml:space="preserve"> 3. В этом случае пер</w:t>
      </w:r>
      <w:r w:rsidR="001569BE" w:rsidRPr="0016096E">
        <w:t>сонал, обслуживающий ДЭС, обязан</w:t>
      </w:r>
      <w:r w:rsidRPr="0016096E">
        <w:t xml:space="preserve"> сам принимать самостоятельные решения о способах устранения неисправностей.</w:t>
      </w:r>
    </w:p>
    <w:p w14:paraId="0050171D" w14:textId="77777777" w:rsidR="009E7DC9" w:rsidRDefault="009E7DC9" w:rsidP="009E7DC9">
      <w:pPr>
        <w:suppressAutoHyphens/>
        <w:ind w:left="284"/>
        <w:jc w:val="both"/>
      </w:pPr>
    </w:p>
    <w:p w14:paraId="1B937001" w14:textId="77777777" w:rsidR="0018725B" w:rsidRDefault="0018725B" w:rsidP="009E7DC9">
      <w:pPr>
        <w:suppressAutoHyphens/>
        <w:ind w:left="284"/>
        <w:jc w:val="both"/>
      </w:pPr>
    </w:p>
    <w:p w14:paraId="023CA040" w14:textId="77777777" w:rsidR="0018725B" w:rsidRPr="0016096E" w:rsidRDefault="0018725B" w:rsidP="009E7DC9">
      <w:pPr>
        <w:suppressAutoHyphens/>
        <w:ind w:left="284"/>
        <w:jc w:val="both"/>
      </w:pPr>
    </w:p>
    <w:p w14:paraId="6ADC567E" w14:textId="77777777" w:rsidR="00DB7D56" w:rsidRPr="0018725B" w:rsidRDefault="000D458B" w:rsidP="0018725B">
      <w:pPr>
        <w:suppressAutoHyphens/>
        <w:jc w:val="right"/>
        <w:rPr>
          <w:b/>
        </w:rPr>
      </w:pPr>
      <w:r w:rsidRPr="0018725B">
        <w:rPr>
          <w:b/>
        </w:rPr>
        <w:t>Таблица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82"/>
        <w:gridCol w:w="2610"/>
        <w:gridCol w:w="3170"/>
      </w:tblGrid>
      <w:tr w:rsidR="00DB7D56" w:rsidRPr="0016096E" w14:paraId="608C8765" w14:textId="77777777" w:rsidTr="00EC728F">
        <w:tc>
          <w:tcPr>
            <w:tcW w:w="3652" w:type="dxa"/>
          </w:tcPr>
          <w:p w14:paraId="21EF162A" w14:textId="77777777" w:rsidR="00DB7D56" w:rsidRPr="0016096E" w:rsidRDefault="00DB7D56" w:rsidP="00EC728F">
            <w:pPr>
              <w:suppressAutoHyphens/>
              <w:jc w:val="center"/>
              <w:rPr>
                <w:b/>
              </w:rPr>
            </w:pPr>
            <w:r w:rsidRPr="0016096E">
              <w:rPr>
                <w:b/>
              </w:rPr>
              <w:t>Наименование неисправности, внешнее проявление и дополнительные признаки</w:t>
            </w:r>
          </w:p>
        </w:tc>
        <w:tc>
          <w:tcPr>
            <w:tcW w:w="2835" w:type="dxa"/>
          </w:tcPr>
          <w:p w14:paraId="6C321382" w14:textId="77777777" w:rsidR="00DB7D56" w:rsidRPr="0016096E" w:rsidRDefault="00DB7D56" w:rsidP="00EC728F">
            <w:pPr>
              <w:suppressAutoHyphens/>
              <w:jc w:val="center"/>
              <w:rPr>
                <w:b/>
              </w:rPr>
            </w:pPr>
            <w:r w:rsidRPr="0016096E">
              <w:rPr>
                <w:b/>
              </w:rPr>
              <w:t>Вероятная причина</w:t>
            </w:r>
          </w:p>
        </w:tc>
        <w:tc>
          <w:tcPr>
            <w:tcW w:w="3544" w:type="dxa"/>
          </w:tcPr>
          <w:p w14:paraId="582362A7" w14:textId="77777777" w:rsidR="00DB7D56" w:rsidRPr="0016096E" w:rsidRDefault="00DB7D56" w:rsidP="00EC728F">
            <w:pPr>
              <w:suppressAutoHyphens/>
              <w:jc w:val="center"/>
              <w:rPr>
                <w:b/>
              </w:rPr>
            </w:pPr>
            <w:r w:rsidRPr="0016096E">
              <w:rPr>
                <w:b/>
              </w:rPr>
              <w:t>Метод устранения</w:t>
            </w:r>
          </w:p>
        </w:tc>
      </w:tr>
      <w:tr w:rsidR="00DB7D56" w:rsidRPr="0016096E" w14:paraId="2D9F544D" w14:textId="77777777" w:rsidTr="00EC728F">
        <w:trPr>
          <w:trHeight w:val="549"/>
        </w:trPr>
        <w:tc>
          <w:tcPr>
            <w:tcW w:w="3652" w:type="dxa"/>
          </w:tcPr>
          <w:p w14:paraId="0A3308A8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Выход из строя автоматического выключателя</w:t>
            </w:r>
          </w:p>
        </w:tc>
        <w:tc>
          <w:tcPr>
            <w:tcW w:w="2835" w:type="dxa"/>
          </w:tcPr>
          <w:p w14:paraId="62DFDC23" w14:textId="77777777" w:rsidR="00DB7D56" w:rsidRPr="0016096E" w:rsidRDefault="00DB7D56" w:rsidP="00EC728F">
            <w:pPr>
              <w:suppressAutoHyphens/>
              <w:jc w:val="center"/>
            </w:pPr>
          </w:p>
        </w:tc>
        <w:tc>
          <w:tcPr>
            <w:tcW w:w="3544" w:type="dxa"/>
          </w:tcPr>
          <w:p w14:paraId="410D1304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Заменить новым</w:t>
            </w:r>
          </w:p>
        </w:tc>
      </w:tr>
      <w:tr w:rsidR="00DB7D56" w:rsidRPr="0016096E" w14:paraId="615DE568" w14:textId="77777777" w:rsidTr="00EC728F">
        <w:tc>
          <w:tcPr>
            <w:tcW w:w="3652" w:type="dxa"/>
          </w:tcPr>
          <w:p w14:paraId="5471CB43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При исчезновении напряжения нет запуска дизеля.</w:t>
            </w:r>
          </w:p>
        </w:tc>
        <w:tc>
          <w:tcPr>
            <w:tcW w:w="2835" w:type="dxa"/>
          </w:tcPr>
          <w:p w14:paraId="2C8FB982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Несоответствие положения     ключей управления ДЭС.</w:t>
            </w:r>
          </w:p>
        </w:tc>
        <w:tc>
          <w:tcPr>
            <w:tcW w:w="3544" w:type="dxa"/>
          </w:tcPr>
          <w:p w14:paraId="20CC86D9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Выставить ключи в соответствии с п. 3.17.1</w:t>
            </w:r>
          </w:p>
        </w:tc>
      </w:tr>
      <w:tr w:rsidR="00DB7D56" w:rsidRPr="0016096E" w14:paraId="08C3A193" w14:textId="77777777" w:rsidTr="00EC728F">
        <w:tc>
          <w:tcPr>
            <w:tcW w:w="3652" w:type="dxa"/>
          </w:tcPr>
          <w:p w14:paraId="6A36B7EC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включается автоматический выключатель</w:t>
            </w:r>
          </w:p>
        </w:tc>
        <w:tc>
          <w:tcPr>
            <w:tcW w:w="2835" w:type="dxa"/>
          </w:tcPr>
          <w:p w14:paraId="503ABD36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Неисправен выключатель</w:t>
            </w:r>
          </w:p>
          <w:p w14:paraId="7879B0B5" w14:textId="77777777" w:rsidR="00DB7D56" w:rsidRPr="0016096E" w:rsidRDefault="00DB7D56" w:rsidP="00EC728F">
            <w:pPr>
              <w:suppressAutoHyphens/>
            </w:pPr>
          </w:p>
          <w:p w14:paraId="6F7D05C3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включен автомат цепей управления</w:t>
            </w:r>
          </w:p>
        </w:tc>
        <w:tc>
          <w:tcPr>
            <w:tcW w:w="3544" w:type="dxa"/>
          </w:tcPr>
          <w:p w14:paraId="2A530D57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Проверить выключатель в соответствии с заводской инструкцией и заменить.</w:t>
            </w:r>
          </w:p>
          <w:p w14:paraId="4F33940D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Включить автомат цепей управления</w:t>
            </w:r>
          </w:p>
        </w:tc>
      </w:tr>
      <w:tr w:rsidR="00DB7D56" w:rsidRPr="0016096E" w14:paraId="3F71F318" w14:textId="77777777" w:rsidTr="00EC728F">
        <w:tc>
          <w:tcPr>
            <w:tcW w:w="3652" w:type="dxa"/>
          </w:tcPr>
          <w:p w14:paraId="541A38A0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горят лампы сигнализации</w:t>
            </w:r>
          </w:p>
        </w:tc>
        <w:tc>
          <w:tcPr>
            <w:tcW w:w="2835" w:type="dxa"/>
          </w:tcPr>
          <w:p w14:paraId="0CFB431F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Перегорела лампа</w:t>
            </w:r>
          </w:p>
          <w:p w14:paraId="1E4AAC71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включен автомат цепей управления</w:t>
            </w:r>
          </w:p>
          <w:p w14:paraId="31C63D06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Нарушены цепи блок-контактов</w:t>
            </w:r>
          </w:p>
        </w:tc>
        <w:tc>
          <w:tcPr>
            <w:tcW w:w="3544" w:type="dxa"/>
          </w:tcPr>
          <w:p w14:paraId="1D1FDE15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Заменить неисправную лампу</w:t>
            </w:r>
          </w:p>
          <w:p w14:paraId="6A97895E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Проверить наличие питания в цепи управления</w:t>
            </w:r>
          </w:p>
          <w:p w14:paraId="527DCEC3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Проверить работу блок-контактов</w:t>
            </w:r>
          </w:p>
        </w:tc>
      </w:tr>
      <w:tr w:rsidR="00DB7D56" w:rsidRPr="0016096E" w14:paraId="2B98D9FE" w14:textId="77777777" w:rsidTr="00EC728F">
        <w:tc>
          <w:tcPr>
            <w:tcW w:w="3652" w:type="dxa"/>
          </w:tcPr>
          <w:p w14:paraId="1187BAE9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включается магнитный пускатель</w:t>
            </w:r>
          </w:p>
        </w:tc>
        <w:tc>
          <w:tcPr>
            <w:tcW w:w="2835" w:type="dxa"/>
          </w:tcPr>
          <w:p w14:paraId="1F1A324C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Обрыв цепи питания катушки</w:t>
            </w:r>
          </w:p>
          <w:p w14:paraId="4B08432F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Межвитковое замыкание катушки пускателя</w:t>
            </w:r>
          </w:p>
        </w:tc>
        <w:tc>
          <w:tcPr>
            <w:tcW w:w="3544" w:type="dxa"/>
          </w:tcPr>
          <w:p w14:paraId="1706370C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 xml:space="preserve">Проверить и устранить. </w:t>
            </w:r>
          </w:p>
          <w:p w14:paraId="647A7A15" w14:textId="77777777" w:rsidR="00DB7D56" w:rsidRPr="0016096E" w:rsidRDefault="00DB7D56" w:rsidP="00EC728F">
            <w:pPr>
              <w:suppressAutoHyphens/>
              <w:jc w:val="center"/>
            </w:pPr>
          </w:p>
          <w:p w14:paraId="49AA76B5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Заменить катушку пускателя.</w:t>
            </w:r>
          </w:p>
        </w:tc>
      </w:tr>
      <w:tr w:rsidR="00DB7D56" w:rsidRPr="0016096E" w14:paraId="2647A0BC" w14:textId="77777777" w:rsidTr="00EC728F">
        <w:tc>
          <w:tcPr>
            <w:tcW w:w="3652" w:type="dxa"/>
          </w:tcPr>
          <w:p w14:paraId="21EFAFC1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lastRenderedPageBreak/>
              <w:t xml:space="preserve">Не срабатывает реле в шкафах ЩС; ЩСН </w:t>
            </w:r>
          </w:p>
        </w:tc>
        <w:tc>
          <w:tcPr>
            <w:tcW w:w="2835" w:type="dxa"/>
          </w:tcPr>
          <w:p w14:paraId="033647B9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Обрыв цепи питания катушки</w:t>
            </w:r>
          </w:p>
        </w:tc>
        <w:tc>
          <w:tcPr>
            <w:tcW w:w="3544" w:type="dxa"/>
          </w:tcPr>
          <w:p w14:paraId="546A380E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 xml:space="preserve">Проверить и устранить. </w:t>
            </w:r>
          </w:p>
          <w:p w14:paraId="09F5659B" w14:textId="77777777" w:rsidR="00DB7D56" w:rsidRPr="0016096E" w:rsidRDefault="00DB7D56" w:rsidP="00EC728F">
            <w:pPr>
              <w:suppressAutoHyphens/>
              <w:jc w:val="center"/>
            </w:pPr>
          </w:p>
        </w:tc>
      </w:tr>
      <w:tr w:rsidR="00DB7D56" w:rsidRPr="0016096E" w14:paraId="73A5AF63" w14:textId="77777777" w:rsidTr="00EC728F">
        <w:tc>
          <w:tcPr>
            <w:tcW w:w="3652" w:type="dxa"/>
          </w:tcPr>
          <w:p w14:paraId="24EE1355" w14:textId="77777777" w:rsidR="00DB7D56" w:rsidRPr="0016096E" w:rsidRDefault="00DB7D56" w:rsidP="00EC728F">
            <w:pPr>
              <w:suppressAutoHyphens/>
              <w:jc w:val="center"/>
              <w:rPr>
                <w:lang w:val="en-US"/>
              </w:rPr>
            </w:pPr>
            <w:r w:rsidRPr="0016096E">
              <w:t>Не работает панель PCC</w:t>
            </w:r>
            <w:r w:rsidRPr="0016096E">
              <w:rPr>
                <w:lang w:val="en-US"/>
              </w:rPr>
              <w:t>P</w:t>
            </w:r>
          </w:p>
        </w:tc>
        <w:tc>
          <w:tcPr>
            <w:tcW w:w="2835" w:type="dxa"/>
          </w:tcPr>
          <w:p w14:paraId="5C685ED9" w14:textId="77777777" w:rsidR="00DB7D56" w:rsidRPr="0016096E" w:rsidRDefault="00DB7D56" w:rsidP="00EC728F">
            <w:pPr>
              <w:suppressAutoHyphens/>
              <w:jc w:val="center"/>
            </w:pPr>
            <w:proofErr w:type="spellStart"/>
            <w:r w:rsidRPr="0016096E">
              <w:rPr>
                <w:lang w:val="en-US"/>
              </w:rPr>
              <w:t>Перегорел</w:t>
            </w:r>
            <w:proofErr w:type="spellEnd"/>
            <w:r w:rsidRPr="0016096E">
              <w:rPr>
                <w:lang w:val="en-US"/>
              </w:rPr>
              <w:t xml:space="preserve"> </w:t>
            </w:r>
            <w:proofErr w:type="spellStart"/>
            <w:r w:rsidRPr="0016096E">
              <w:rPr>
                <w:lang w:val="en-US"/>
              </w:rPr>
              <w:t>предохранитель</w:t>
            </w:r>
            <w:proofErr w:type="spellEnd"/>
          </w:p>
        </w:tc>
        <w:tc>
          <w:tcPr>
            <w:tcW w:w="3544" w:type="dxa"/>
          </w:tcPr>
          <w:p w14:paraId="2B0B82CD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Заменить предохранитель.</w:t>
            </w:r>
          </w:p>
        </w:tc>
      </w:tr>
      <w:tr w:rsidR="00DB7D56" w:rsidRPr="0016096E" w14:paraId="735F8F93" w14:textId="77777777" w:rsidTr="00EC728F">
        <w:tc>
          <w:tcPr>
            <w:tcW w:w="3652" w:type="dxa"/>
          </w:tcPr>
          <w:p w14:paraId="36465CA8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работает обогрев маслопровода</w:t>
            </w:r>
          </w:p>
        </w:tc>
        <w:tc>
          <w:tcPr>
            <w:tcW w:w="2835" w:type="dxa"/>
          </w:tcPr>
          <w:p w14:paraId="445D5DE4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Сгорел ТЭН</w:t>
            </w:r>
          </w:p>
        </w:tc>
        <w:tc>
          <w:tcPr>
            <w:tcW w:w="3544" w:type="dxa"/>
          </w:tcPr>
          <w:p w14:paraId="4CE7CAE5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Заменить</w:t>
            </w:r>
          </w:p>
        </w:tc>
      </w:tr>
      <w:tr w:rsidR="00DB7D56" w:rsidRPr="0016096E" w14:paraId="097144EE" w14:textId="77777777" w:rsidTr="00EC728F">
        <w:tc>
          <w:tcPr>
            <w:tcW w:w="3652" w:type="dxa"/>
          </w:tcPr>
          <w:p w14:paraId="3413F92F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Низкое напряжение стартерных батарей</w:t>
            </w:r>
          </w:p>
        </w:tc>
        <w:tc>
          <w:tcPr>
            <w:tcW w:w="2835" w:type="dxa"/>
          </w:tcPr>
          <w:p w14:paraId="7D4B406F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Не работает зарядное устройство</w:t>
            </w:r>
          </w:p>
        </w:tc>
        <w:tc>
          <w:tcPr>
            <w:tcW w:w="3544" w:type="dxa"/>
          </w:tcPr>
          <w:p w14:paraId="4AF3E3A6" w14:textId="77777777" w:rsidR="00DB7D56" w:rsidRPr="0016096E" w:rsidRDefault="00DB7D56" w:rsidP="00EC728F">
            <w:pPr>
              <w:suppressAutoHyphens/>
              <w:jc w:val="center"/>
            </w:pPr>
            <w:r w:rsidRPr="0016096E">
              <w:t>Устранить причину</w:t>
            </w:r>
          </w:p>
        </w:tc>
      </w:tr>
    </w:tbl>
    <w:p w14:paraId="596E07F8" w14:textId="77777777" w:rsidR="00DB7D56" w:rsidRPr="0018725B" w:rsidRDefault="00DB7D56" w:rsidP="005B60BB">
      <w:pPr>
        <w:pStyle w:val="11"/>
        <w:rPr>
          <w:szCs w:val="24"/>
        </w:rPr>
      </w:pPr>
      <w:r w:rsidRPr="0018725B">
        <w:rPr>
          <w:szCs w:val="24"/>
        </w:rPr>
        <w:t>перечень нормативных документов, использованных при составлении инструкции</w:t>
      </w:r>
    </w:p>
    <w:p w14:paraId="6D34A70F" w14:textId="77777777" w:rsidR="00DB7D56" w:rsidRPr="0016096E" w:rsidRDefault="00DB7D56" w:rsidP="0018725B">
      <w:pPr>
        <w:numPr>
          <w:ilvl w:val="0"/>
          <w:numId w:val="34"/>
        </w:numPr>
        <w:tabs>
          <w:tab w:val="left" w:pos="426"/>
        </w:tabs>
        <w:suppressAutoHyphens/>
        <w:spacing w:line="360" w:lineRule="auto"/>
        <w:ind w:left="0" w:firstLine="709"/>
        <w:jc w:val="both"/>
      </w:pPr>
      <w:r w:rsidRPr="0016096E">
        <w:t>В настоящей инструкции использованы ссылки на следующие нормативные документы:</w:t>
      </w:r>
    </w:p>
    <w:p w14:paraId="17F9CEDB" w14:textId="77777777" w:rsidR="001175EC" w:rsidRPr="0016096E" w:rsidRDefault="00353E05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 xml:space="preserve"> </w:t>
      </w:r>
      <w:r w:rsidR="00DB7D56" w:rsidRPr="0016096E">
        <w:t>«Типовая инструкция по эксплуатации и опробованию аварийных электр</w:t>
      </w:r>
      <w:r w:rsidR="004B5A88">
        <w:t>останций промышленных объектов П</w:t>
      </w:r>
      <w:r w:rsidR="00DB7D56" w:rsidRPr="0016096E">
        <w:t>АО «Газпром».</w:t>
      </w:r>
    </w:p>
    <w:p w14:paraId="65816A51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«Правила технической эксплуатации электроустановок потребителей</w:t>
      </w:r>
      <w:r w:rsidR="00760CB2">
        <w:t xml:space="preserve"> электрической энергии</w:t>
      </w:r>
      <w:r w:rsidRPr="0016096E">
        <w:t>».</w:t>
      </w:r>
    </w:p>
    <w:p w14:paraId="30D89F8F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 xml:space="preserve">«Правила по охране </w:t>
      </w:r>
      <w:r w:rsidR="00760CB2" w:rsidRPr="0016096E">
        <w:t>труда при</w:t>
      </w:r>
      <w:r w:rsidRPr="0016096E">
        <w:t xml:space="preserve"> эксплуатации электроустановок».</w:t>
      </w:r>
    </w:p>
    <w:p w14:paraId="016E0DA4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Дизель KTA50G3. (Руководство по эксплуатации 001.3ВЭН.100.000.000 РЭ)</w:t>
      </w:r>
      <w:r w:rsidR="001175EC" w:rsidRPr="0016096E">
        <w:t>.</w:t>
      </w:r>
    </w:p>
    <w:p w14:paraId="760DF423" w14:textId="77777777" w:rsidR="001175EC" w:rsidRPr="0016096E" w:rsidRDefault="009A5E63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>
        <w:t>Электростанция дизельная автоматизированная контейнерного исполнения «Звезда-1000НК-02М3»</w:t>
      </w:r>
      <w:r w:rsidR="00DB7D56" w:rsidRPr="0016096E">
        <w:t>; (Руководство по эксплуатации 001.3ВЭН.100.000.000 РЭ)</w:t>
      </w:r>
      <w:r w:rsidR="001175EC" w:rsidRPr="0016096E">
        <w:t>.</w:t>
      </w:r>
    </w:p>
    <w:p w14:paraId="105BDF53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Генератор PI 734B1; (Руководство по эксплуатации 001.3ВЭН.100.000.000 РЭ)</w:t>
      </w:r>
      <w:r w:rsidR="001175EC" w:rsidRPr="0016096E">
        <w:t>.</w:t>
      </w:r>
    </w:p>
    <w:p w14:paraId="2F9334DE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Панель управления PCC3200; (Техническое описание)</w:t>
      </w:r>
      <w:r w:rsidR="001175EC" w:rsidRPr="0016096E">
        <w:t>.</w:t>
      </w:r>
    </w:p>
    <w:p w14:paraId="3D5FE797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Шкаф силовой (ШС); (Техническое описание)</w:t>
      </w:r>
      <w:r w:rsidR="001175EC" w:rsidRPr="0016096E">
        <w:t>.</w:t>
      </w:r>
    </w:p>
    <w:p w14:paraId="23445583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Щит собственных нужд (ЩСН); (Техническое описание)</w:t>
      </w:r>
      <w:r w:rsidR="001175EC" w:rsidRPr="0016096E">
        <w:t>.</w:t>
      </w:r>
    </w:p>
    <w:p w14:paraId="0F914B46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Блок параллельной работы с сетью (БПРС); (Техническое описание)</w:t>
      </w:r>
      <w:r w:rsidR="001175EC" w:rsidRPr="0016096E">
        <w:t>.</w:t>
      </w:r>
    </w:p>
    <w:p w14:paraId="5401773F" w14:textId="77777777" w:rsidR="001175EC" w:rsidRPr="0016096E" w:rsidRDefault="00760CB2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Клапаны,</w:t>
      </w:r>
      <w:r w:rsidR="00DB7D56" w:rsidRPr="0016096E">
        <w:t xml:space="preserve"> воздушные управляемые КВУ-Д; (Техническое описание)</w:t>
      </w:r>
      <w:r w:rsidR="001175EC" w:rsidRPr="0016096E">
        <w:t>.</w:t>
      </w:r>
    </w:p>
    <w:p w14:paraId="57489C47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Насос электрический масляный НМШФ 0,8-2,5; (Техническое описание)</w:t>
      </w:r>
      <w:r w:rsidR="001175EC" w:rsidRPr="0016096E">
        <w:t>.</w:t>
      </w:r>
    </w:p>
    <w:p w14:paraId="17A03B51" w14:textId="77777777" w:rsidR="001175EC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Насос электрический топливный PGA 40-30; (Техническое описание)</w:t>
      </w:r>
      <w:r w:rsidR="001175EC" w:rsidRPr="0016096E">
        <w:t>.</w:t>
      </w:r>
    </w:p>
    <w:p w14:paraId="79105F00" w14:textId="77777777" w:rsidR="00C4771A" w:rsidRPr="0016096E" w:rsidRDefault="00DB7D56" w:rsidP="0018725B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Оборудование автоматической установки пожаротушения, автоматической установки пожарной сигнализации и системы оповещения людей о пожаре. (Руководство по эксплуатации 001.3ВЭН.100.000.000 РЭ)</w:t>
      </w:r>
      <w:r w:rsidR="001175EC" w:rsidRPr="0016096E">
        <w:t>.</w:t>
      </w:r>
    </w:p>
    <w:p w14:paraId="377BE7D9" w14:textId="0020596E" w:rsidR="00C57198" w:rsidRPr="00FA4AF4" w:rsidRDefault="00DB7D56" w:rsidP="007E7C69">
      <w:pPr>
        <w:numPr>
          <w:ilvl w:val="0"/>
          <w:numId w:val="7"/>
        </w:numPr>
        <w:suppressAutoHyphens/>
        <w:spacing w:line="360" w:lineRule="auto"/>
        <w:ind w:left="0" w:firstLine="709"/>
        <w:jc w:val="both"/>
      </w:pPr>
      <w:r w:rsidRPr="0016096E">
        <w:t>Типовая инструкция по эксплуатации и опробованию электростанций промышленных объект</w:t>
      </w:r>
      <w:r w:rsidR="004B5A88">
        <w:t>ов П</w:t>
      </w:r>
      <w:r w:rsidRPr="0016096E">
        <w:t>АО «Газпром»</w:t>
      </w:r>
    </w:p>
    <w:sectPr w:rsidR="00C57198" w:rsidRPr="00FA4AF4" w:rsidSect="002A72E7">
      <w:footerReference w:type="even" r:id="rId8"/>
      <w:footerReference w:type="default" r:id="rId9"/>
      <w:pgSz w:w="11907" w:h="16727" w:code="9"/>
      <w:pgMar w:top="1134" w:right="1134" w:bottom="1134" w:left="1701" w:header="0" w:footer="0" w:gutter="0"/>
      <w:cols w:space="227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BB54D" w14:textId="77777777" w:rsidR="004361A4" w:rsidRDefault="004361A4">
      <w:r>
        <w:separator/>
      </w:r>
    </w:p>
  </w:endnote>
  <w:endnote w:type="continuationSeparator" w:id="0">
    <w:p w14:paraId="5912852A" w14:textId="77777777" w:rsidR="004361A4" w:rsidRDefault="00436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9691B" w14:textId="77777777" w:rsidR="000B1CA8" w:rsidRDefault="000B1CA8" w:rsidP="006C3516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3F1FB98" w14:textId="77777777" w:rsidR="000B1CA8" w:rsidRDefault="000B1CA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CB7C" w14:textId="77777777" w:rsidR="000B1CA8" w:rsidRDefault="000B1CA8" w:rsidP="006C3516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BA42B5">
      <w:rPr>
        <w:rStyle w:val="a8"/>
        <w:noProof/>
      </w:rPr>
      <w:t>16</w:t>
    </w:r>
    <w:r>
      <w:rPr>
        <w:rStyle w:val="a8"/>
      </w:rPr>
      <w:fldChar w:fldCharType="end"/>
    </w:r>
  </w:p>
  <w:p w14:paraId="08912486" w14:textId="77777777" w:rsidR="000B1CA8" w:rsidRDefault="000B1CA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F2017" w14:textId="77777777" w:rsidR="004361A4" w:rsidRDefault="004361A4">
      <w:r>
        <w:separator/>
      </w:r>
    </w:p>
  </w:footnote>
  <w:footnote w:type="continuationSeparator" w:id="0">
    <w:p w14:paraId="6CF3AC6C" w14:textId="77777777" w:rsidR="004361A4" w:rsidRDefault="004361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7B2ABC8"/>
    <w:lvl w:ilvl="0">
      <w:numFmt w:val="bullet"/>
      <w:lvlText w:val="*"/>
      <w:lvlJc w:val="left"/>
    </w:lvl>
  </w:abstractNum>
  <w:abstractNum w:abstractNumId="1" w15:restartNumberingAfterBreak="0">
    <w:nsid w:val="03B86011"/>
    <w:multiLevelType w:val="hybridMultilevel"/>
    <w:tmpl w:val="DC02CF96"/>
    <w:lvl w:ilvl="0" w:tplc="FB1A9912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550863"/>
    <w:multiLevelType w:val="hybridMultilevel"/>
    <w:tmpl w:val="CD22106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FA44B8"/>
    <w:multiLevelType w:val="hybridMultilevel"/>
    <w:tmpl w:val="50E4B91E"/>
    <w:lvl w:ilvl="0" w:tplc="3DBCD2DE">
      <w:start w:val="1"/>
      <w:numFmt w:val="decimal"/>
      <w:lvlText w:val="7.%1."/>
      <w:lvlJc w:val="left"/>
      <w:pPr>
        <w:ind w:left="1004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082D4C79"/>
    <w:multiLevelType w:val="hybridMultilevel"/>
    <w:tmpl w:val="3A148412"/>
    <w:lvl w:ilvl="0" w:tplc="A2367774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0AE11B7F"/>
    <w:multiLevelType w:val="hybridMultilevel"/>
    <w:tmpl w:val="3A32033A"/>
    <w:lvl w:ilvl="0" w:tplc="36F24CEA">
      <w:start w:val="1"/>
      <w:numFmt w:val="decimal"/>
      <w:lvlText w:val="4.5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154A1"/>
    <w:multiLevelType w:val="hybridMultilevel"/>
    <w:tmpl w:val="6F660AF2"/>
    <w:lvl w:ilvl="0" w:tplc="95C413A2">
      <w:start w:val="1"/>
      <w:numFmt w:val="decimal"/>
      <w:lvlText w:val="4.3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B97306"/>
    <w:multiLevelType w:val="hybridMultilevel"/>
    <w:tmpl w:val="DC74039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E258F"/>
    <w:multiLevelType w:val="hybridMultilevel"/>
    <w:tmpl w:val="36968384"/>
    <w:lvl w:ilvl="0" w:tplc="FB1A991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94804F5"/>
    <w:multiLevelType w:val="multilevel"/>
    <w:tmpl w:val="642207CE"/>
    <w:lvl w:ilvl="0">
      <w:start w:val="1"/>
      <w:numFmt w:val="decimal"/>
      <w:lvlText w:val="4.%1."/>
      <w:lvlJc w:val="left"/>
      <w:pPr>
        <w:tabs>
          <w:tab w:val="num" w:pos="360"/>
        </w:tabs>
        <w:ind w:left="360" w:hanging="360"/>
      </w:pPr>
      <w:rPr>
        <w:rFonts w:hint="default"/>
        <w:b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0" w:firstLine="39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0" w15:restartNumberingAfterBreak="0">
    <w:nsid w:val="1AF13F4D"/>
    <w:multiLevelType w:val="hybridMultilevel"/>
    <w:tmpl w:val="6CD8FEAE"/>
    <w:lvl w:ilvl="0" w:tplc="FB1A991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CD12D96"/>
    <w:multiLevelType w:val="multilevel"/>
    <w:tmpl w:val="D35CF2D6"/>
    <w:lvl w:ilvl="0">
      <w:start w:val="1"/>
      <w:numFmt w:val="decimal"/>
      <w:lvlText w:val="4.%1."/>
      <w:lvlJc w:val="left"/>
      <w:pPr>
        <w:tabs>
          <w:tab w:val="num" w:pos="360"/>
        </w:tabs>
        <w:ind w:left="360" w:hanging="360"/>
      </w:pPr>
      <w:rPr>
        <w:rFonts w:hint="default"/>
        <w:b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3.%2."/>
      <w:lvlJc w:val="left"/>
      <w:pPr>
        <w:ind w:left="0" w:firstLine="397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2" w15:restartNumberingAfterBreak="0">
    <w:nsid w:val="24E933B1"/>
    <w:multiLevelType w:val="hybridMultilevel"/>
    <w:tmpl w:val="972AAD3A"/>
    <w:lvl w:ilvl="0" w:tplc="CCE4EF72">
      <w:start w:val="1"/>
      <w:numFmt w:val="decimal"/>
      <w:lvlText w:val="8.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7107D"/>
    <w:multiLevelType w:val="multilevel"/>
    <w:tmpl w:val="8F425864"/>
    <w:styleLink w:val="1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4" w15:restartNumberingAfterBreak="0">
    <w:nsid w:val="2ADD18B9"/>
    <w:multiLevelType w:val="hybridMultilevel"/>
    <w:tmpl w:val="6978B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62419"/>
    <w:multiLevelType w:val="multilevel"/>
    <w:tmpl w:val="D64A8B86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>
      <w:start w:val="1"/>
      <w:numFmt w:val="decimal"/>
      <w:pStyle w:val="1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2F9941EA"/>
    <w:multiLevelType w:val="hybridMultilevel"/>
    <w:tmpl w:val="E390B684"/>
    <w:lvl w:ilvl="0" w:tplc="FB1A991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color w:val="auto"/>
        <w:sz w:val="16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DB0B06"/>
    <w:multiLevelType w:val="hybridMultilevel"/>
    <w:tmpl w:val="4BEAE714"/>
    <w:lvl w:ilvl="0" w:tplc="FB1A991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70530B"/>
    <w:multiLevelType w:val="hybridMultilevel"/>
    <w:tmpl w:val="24342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2D14AE"/>
    <w:multiLevelType w:val="hybridMultilevel"/>
    <w:tmpl w:val="BDB8B09C"/>
    <w:lvl w:ilvl="0" w:tplc="16225824">
      <w:start w:val="1"/>
      <w:numFmt w:val="decimal"/>
      <w:lvlText w:val="6.%1."/>
      <w:lvlJc w:val="left"/>
      <w:pPr>
        <w:ind w:left="10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38497725"/>
    <w:multiLevelType w:val="hybridMultilevel"/>
    <w:tmpl w:val="52C60F0C"/>
    <w:lvl w:ilvl="0" w:tplc="F82E95A6">
      <w:start w:val="1"/>
      <w:numFmt w:val="decimal"/>
      <w:lvlText w:val="4.1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7218BA"/>
    <w:multiLevelType w:val="hybridMultilevel"/>
    <w:tmpl w:val="85A6A2A6"/>
    <w:lvl w:ilvl="0" w:tplc="DD6863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E7D42"/>
    <w:multiLevelType w:val="hybridMultilevel"/>
    <w:tmpl w:val="2528E95A"/>
    <w:lvl w:ilvl="0" w:tplc="4E045418">
      <w:start w:val="2"/>
      <w:numFmt w:val="decimal"/>
      <w:lvlText w:val="4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80399F"/>
    <w:multiLevelType w:val="hybridMultilevel"/>
    <w:tmpl w:val="29BEA6F2"/>
    <w:lvl w:ilvl="0" w:tplc="FEF6AD84">
      <w:start w:val="1"/>
      <w:numFmt w:val="decimal"/>
      <w:lvlText w:val="7.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1762B2"/>
    <w:multiLevelType w:val="hybridMultilevel"/>
    <w:tmpl w:val="424020EA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25D3835"/>
    <w:multiLevelType w:val="hybridMultilevel"/>
    <w:tmpl w:val="13EA5C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97178D"/>
    <w:multiLevelType w:val="multilevel"/>
    <w:tmpl w:val="892830BC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1BF49E9"/>
    <w:multiLevelType w:val="multilevel"/>
    <w:tmpl w:val="094ADA6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371532F"/>
    <w:multiLevelType w:val="hybridMultilevel"/>
    <w:tmpl w:val="1ABA9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521AFF"/>
    <w:multiLevelType w:val="hybridMultilevel"/>
    <w:tmpl w:val="B8B69548"/>
    <w:lvl w:ilvl="0" w:tplc="DD68636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  <w:sz w:val="16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1E503F"/>
    <w:multiLevelType w:val="hybridMultilevel"/>
    <w:tmpl w:val="8744B4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7780B"/>
    <w:multiLevelType w:val="hybridMultilevel"/>
    <w:tmpl w:val="43521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6F11BD"/>
    <w:multiLevelType w:val="hybridMultilevel"/>
    <w:tmpl w:val="149AA07E"/>
    <w:lvl w:ilvl="0" w:tplc="31C2563E">
      <w:start w:val="1"/>
      <w:numFmt w:val="decimal"/>
      <w:lvlText w:val="4.4.%1.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E6065F3"/>
    <w:multiLevelType w:val="hybridMultilevel"/>
    <w:tmpl w:val="BC18586C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4" w15:restartNumberingAfterBreak="0">
    <w:nsid w:val="610A1256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5" w15:restartNumberingAfterBreak="0">
    <w:nsid w:val="65D91291"/>
    <w:multiLevelType w:val="hybridMultilevel"/>
    <w:tmpl w:val="134236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6776E1"/>
    <w:multiLevelType w:val="hybridMultilevel"/>
    <w:tmpl w:val="DC1CCF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74388"/>
    <w:multiLevelType w:val="hybridMultilevel"/>
    <w:tmpl w:val="DC0C6B16"/>
    <w:lvl w:ilvl="0" w:tplc="FFFFFFFF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79155A1F"/>
    <w:multiLevelType w:val="hybridMultilevel"/>
    <w:tmpl w:val="4EA46C42"/>
    <w:lvl w:ilvl="0" w:tplc="1F80B940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2F2A6B"/>
    <w:multiLevelType w:val="multilevel"/>
    <w:tmpl w:val="271A62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E777F25"/>
    <w:multiLevelType w:val="multilevel"/>
    <w:tmpl w:val="FC469D98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1" w15:restartNumberingAfterBreak="0">
    <w:nsid w:val="7F1F179F"/>
    <w:multiLevelType w:val="hybridMultilevel"/>
    <w:tmpl w:val="61345CE8"/>
    <w:lvl w:ilvl="0" w:tplc="E662E1EA">
      <w:start w:val="1"/>
      <w:numFmt w:val="bullet"/>
      <w:lvlText w:val=""/>
      <w:lvlJc w:val="left"/>
      <w:pPr>
        <w:tabs>
          <w:tab w:val="num" w:pos="227"/>
        </w:tabs>
        <w:ind w:left="227" w:firstLine="0"/>
      </w:pPr>
      <w:rPr>
        <w:rFonts w:ascii="Symbol" w:hAnsi="Symbol" w:hint="default"/>
        <w:color w:val="auto"/>
        <w:sz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FAA777E"/>
    <w:multiLevelType w:val="hybridMultilevel"/>
    <w:tmpl w:val="D7042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13"/>
  </w:num>
  <w:num w:numId="3">
    <w:abstractNumId w:val="15"/>
  </w:num>
  <w:num w:numId="4">
    <w:abstractNumId w:val="0"/>
    <w:lvlOverride w:ilvl="0">
      <w:lvl w:ilvl="0">
        <w:numFmt w:val="bullet"/>
        <w:lvlText w:val="-"/>
        <w:legacy w:legacy="1" w:legacySpace="120" w:legacyIndent="360"/>
        <w:lvlJc w:val="left"/>
        <w:pPr>
          <w:ind w:left="720" w:hanging="360"/>
        </w:pPr>
      </w:lvl>
    </w:lvlOverride>
  </w:num>
  <w:num w:numId="5">
    <w:abstractNumId w:val="1"/>
  </w:num>
  <w:num w:numId="6">
    <w:abstractNumId w:val="41"/>
  </w:num>
  <w:num w:numId="7">
    <w:abstractNumId w:val="4"/>
  </w:num>
  <w:num w:numId="8">
    <w:abstractNumId w:val="9"/>
  </w:num>
  <w:num w:numId="9">
    <w:abstractNumId w:val="18"/>
  </w:num>
  <w:num w:numId="10">
    <w:abstractNumId w:val="27"/>
  </w:num>
  <w:num w:numId="11">
    <w:abstractNumId w:val="22"/>
  </w:num>
  <w:num w:numId="12">
    <w:abstractNumId w:val="39"/>
  </w:num>
  <w:num w:numId="13">
    <w:abstractNumId w:val="6"/>
  </w:num>
  <w:num w:numId="14">
    <w:abstractNumId w:val="20"/>
  </w:num>
  <w:num w:numId="15">
    <w:abstractNumId w:val="11"/>
  </w:num>
  <w:num w:numId="16">
    <w:abstractNumId w:val="25"/>
  </w:num>
  <w:num w:numId="17">
    <w:abstractNumId w:val="42"/>
  </w:num>
  <w:num w:numId="18">
    <w:abstractNumId w:val="38"/>
  </w:num>
  <w:num w:numId="19">
    <w:abstractNumId w:val="30"/>
  </w:num>
  <w:num w:numId="20">
    <w:abstractNumId w:val="35"/>
  </w:num>
  <w:num w:numId="21">
    <w:abstractNumId w:val="28"/>
  </w:num>
  <w:num w:numId="22">
    <w:abstractNumId w:val="14"/>
  </w:num>
  <w:num w:numId="23">
    <w:abstractNumId w:val="19"/>
  </w:num>
  <w:num w:numId="24">
    <w:abstractNumId w:val="36"/>
  </w:num>
  <w:num w:numId="25">
    <w:abstractNumId w:val="31"/>
  </w:num>
  <w:num w:numId="26">
    <w:abstractNumId w:val="23"/>
  </w:num>
  <w:num w:numId="27">
    <w:abstractNumId w:val="3"/>
  </w:num>
  <w:num w:numId="28">
    <w:abstractNumId w:val="37"/>
  </w:num>
  <w:num w:numId="29">
    <w:abstractNumId w:val="24"/>
  </w:num>
  <w:num w:numId="30">
    <w:abstractNumId w:val="33"/>
  </w:num>
  <w:num w:numId="31">
    <w:abstractNumId w:val="15"/>
  </w:num>
  <w:num w:numId="32">
    <w:abstractNumId w:val="32"/>
  </w:num>
  <w:num w:numId="33">
    <w:abstractNumId w:val="5"/>
  </w:num>
  <w:num w:numId="34">
    <w:abstractNumId w:val="12"/>
  </w:num>
  <w:num w:numId="35">
    <w:abstractNumId w:val="8"/>
  </w:num>
  <w:num w:numId="36">
    <w:abstractNumId w:val="10"/>
  </w:num>
  <w:num w:numId="37">
    <w:abstractNumId w:val="17"/>
  </w:num>
  <w:num w:numId="38">
    <w:abstractNumId w:val="29"/>
  </w:num>
  <w:num w:numId="39">
    <w:abstractNumId w:val="16"/>
  </w:num>
  <w:num w:numId="40">
    <w:abstractNumId w:val="21"/>
  </w:num>
  <w:num w:numId="41">
    <w:abstractNumId w:val="40"/>
  </w:num>
  <w:num w:numId="42">
    <w:abstractNumId w:val="26"/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D51"/>
    <w:rsid w:val="00002894"/>
    <w:rsid w:val="0000357A"/>
    <w:rsid w:val="00005C51"/>
    <w:rsid w:val="00007BE4"/>
    <w:rsid w:val="00007BF8"/>
    <w:rsid w:val="00010DAE"/>
    <w:rsid w:val="00014A71"/>
    <w:rsid w:val="00017B5D"/>
    <w:rsid w:val="00024B56"/>
    <w:rsid w:val="00027036"/>
    <w:rsid w:val="0003586D"/>
    <w:rsid w:val="00043FBE"/>
    <w:rsid w:val="000458A6"/>
    <w:rsid w:val="00052158"/>
    <w:rsid w:val="00052EA1"/>
    <w:rsid w:val="00055DAB"/>
    <w:rsid w:val="00055DDF"/>
    <w:rsid w:val="00061CBD"/>
    <w:rsid w:val="00063F47"/>
    <w:rsid w:val="00067514"/>
    <w:rsid w:val="00085A08"/>
    <w:rsid w:val="0009296A"/>
    <w:rsid w:val="000945ED"/>
    <w:rsid w:val="000A1C7F"/>
    <w:rsid w:val="000A1CCE"/>
    <w:rsid w:val="000B1CA8"/>
    <w:rsid w:val="000B3FEE"/>
    <w:rsid w:val="000C7704"/>
    <w:rsid w:val="000C77EA"/>
    <w:rsid w:val="000D152C"/>
    <w:rsid w:val="000D42D7"/>
    <w:rsid w:val="000D458B"/>
    <w:rsid w:val="000E4F19"/>
    <w:rsid w:val="000E5EEC"/>
    <w:rsid w:val="000F017C"/>
    <w:rsid w:val="00103E37"/>
    <w:rsid w:val="001118DA"/>
    <w:rsid w:val="001175EC"/>
    <w:rsid w:val="00117DAC"/>
    <w:rsid w:val="00122F10"/>
    <w:rsid w:val="00135E36"/>
    <w:rsid w:val="00136D1C"/>
    <w:rsid w:val="00137443"/>
    <w:rsid w:val="00140853"/>
    <w:rsid w:val="00143DEA"/>
    <w:rsid w:val="001457DC"/>
    <w:rsid w:val="00147EB1"/>
    <w:rsid w:val="0015385A"/>
    <w:rsid w:val="00155A52"/>
    <w:rsid w:val="001569BE"/>
    <w:rsid w:val="001603E7"/>
    <w:rsid w:val="0016096E"/>
    <w:rsid w:val="00163CC3"/>
    <w:rsid w:val="00177D32"/>
    <w:rsid w:val="0018494D"/>
    <w:rsid w:val="00185F32"/>
    <w:rsid w:val="0018725B"/>
    <w:rsid w:val="0019091A"/>
    <w:rsid w:val="0019504F"/>
    <w:rsid w:val="001A3ED7"/>
    <w:rsid w:val="001A6A22"/>
    <w:rsid w:val="001B0E36"/>
    <w:rsid w:val="001B210B"/>
    <w:rsid w:val="001B29A5"/>
    <w:rsid w:val="001C30BC"/>
    <w:rsid w:val="001C69B9"/>
    <w:rsid w:val="001D0C4D"/>
    <w:rsid w:val="001D7488"/>
    <w:rsid w:val="001E42D4"/>
    <w:rsid w:val="001F3935"/>
    <w:rsid w:val="00200259"/>
    <w:rsid w:val="0020055E"/>
    <w:rsid w:val="0020145C"/>
    <w:rsid w:val="00201750"/>
    <w:rsid w:val="00201B26"/>
    <w:rsid w:val="00206630"/>
    <w:rsid w:val="00211B2E"/>
    <w:rsid w:val="00223F7D"/>
    <w:rsid w:val="0022451F"/>
    <w:rsid w:val="002248D2"/>
    <w:rsid w:val="002414CC"/>
    <w:rsid w:val="00241783"/>
    <w:rsid w:val="00245122"/>
    <w:rsid w:val="00251626"/>
    <w:rsid w:val="00252811"/>
    <w:rsid w:val="0025483A"/>
    <w:rsid w:val="00254A10"/>
    <w:rsid w:val="0026396D"/>
    <w:rsid w:val="0026516E"/>
    <w:rsid w:val="00267A52"/>
    <w:rsid w:val="00282B63"/>
    <w:rsid w:val="00284671"/>
    <w:rsid w:val="00293946"/>
    <w:rsid w:val="00295351"/>
    <w:rsid w:val="002A48DF"/>
    <w:rsid w:val="002A72E7"/>
    <w:rsid w:val="002B555C"/>
    <w:rsid w:val="002B64F6"/>
    <w:rsid w:val="002B6DE5"/>
    <w:rsid w:val="002D1FE9"/>
    <w:rsid w:val="002D5A8A"/>
    <w:rsid w:val="002E0E97"/>
    <w:rsid w:val="002E2497"/>
    <w:rsid w:val="002E491C"/>
    <w:rsid w:val="002F03DA"/>
    <w:rsid w:val="002F4611"/>
    <w:rsid w:val="002F525D"/>
    <w:rsid w:val="002F693F"/>
    <w:rsid w:val="002F6A89"/>
    <w:rsid w:val="003024AC"/>
    <w:rsid w:val="003042CB"/>
    <w:rsid w:val="003047EF"/>
    <w:rsid w:val="00304BE1"/>
    <w:rsid w:val="00311E99"/>
    <w:rsid w:val="00314DAB"/>
    <w:rsid w:val="00323DD1"/>
    <w:rsid w:val="00333A52"/>
    <w:rsid w:val="00333C04"/>
    <w:rsid w:val="00334291"/>
    <w:rsid w:val="00335D6D"/>
    <w:rsid w:val="00336B1A"/>
    <w:rsid w:val="00336B4A"/>
    <w:rsid w:val="00336FE5"/>
    <w:rsid w:val="00337D1A"/>
    <w:rsid w:val="0034345E"/>
    <w:rsid w:val="003439E0"/>
    <w:rsid w:val="00351B4F"/>
    <w:rsid w:val="00353E05"/>
    <w:rsid w:val="003577EE"/>
    <w:rsid w:val="00361DBD"/>
    <w:rsid w:val="003840AB"/>
    <w:rsid w:val="0038521C"/>
    <w:rsid w:val="00391E4F"/>
    <w:rsid w:val="00394A3F"/>
    <w:rsid w:val="00396568"/>
    <w:rsid w:val="003B156A"/>
    <w:rsid w:val="003B2A47"/>
    <w:rsid w:val="003B4F31"/>
    <w:rsid w:val="003C641A"/>
    <w:rsid w:val="003E20D5"/>
    <w:rsid w:val="003E3A7A"/>
    <w:rsid w:val="003E466F"/>
    <w:rsid w:val="003E702F"/>
    <w:rsid w:val="003F4E27"/>
    <w:rsid w:val="003F6250"/>
    <w:rsid w:val="003F651A"/>
    <w:rsid w:val="00400975"/>
    <w:rsid w:val="0041318B"/>
    <w:rsid w:val="00416C9D"/>
    <w:rsid w:val="00417406"/>
    <w:rsid w:val="00421FB9"/>
    <w:rsid w:val="00422D9C"/>
    <w:rsid w:val="00423E1D"/>
    <w:rsid w:val="004248A7"/>
    <w:rsid w:val="00430355"/>
    <w:rsid w:val="00433CAF"/>
    <w:rsid w:val="004361A4"/>
    <w:rsid w:val="004400FE"/>
    <w:rsid w:val="00447D51"/>
    <w:rsid w:val="00447DAD"/>
    <w:rsid w:val="004527A9"/>
    <w:rsid w:val="0045318B"/>
    <w:rsid w:val="0045425A"/>
    <w:rsid w:val="00455A6B"/>
    <w:rsid w:val="004603AB"/>
    <w:rsid w:val="00465436"/>
    <w:rsid w:val="00465EB2"/>
    <w:rsid w:val="00466C41"/>
    <w:rsid w:val="0047168B"/>
    <w:rsid w:val="00472FDB"/>
    <w:rsid w:val="004920F2"/>
    <w:rsid w:val="00497017"/>
    <w:rsid w:val="004B5A88"/>
    <w:rsid w:val="004B654C"/>
    <w:rsid w:val="004C5BD4"/>
    <w:rsid w:val="004C7B03"/>
    <w:rsid w:val="004D164B"/>
    <w:rsid w:val="004D1E62"/>
    <w:rsid w:val="004D4AD4"/>
    <w:rsid w:val="004D4F28"/>
    <w:rsid w:val="004E0AD4"/>
    <w:rsid w:val="004F6134"/>
    <w:rsid w:val="004F6734"/>
    <w:rsid w:val="00503BA4"/>
    <w:rsid w:val="00504939"/>
    <w:rsid w:val="005053F0"/>
    <w:rsid w:val="005059A4"/>
    <w:rsid w:val="00506277"/>
    <w:rsid w:val="005135A8"/>
    <w:rsid w:val="005233BA"/>
    <w:rsid w:val="005361DF"/>
    <w:rsid w:val="0053654D"/>
    <w:rsid w:val="00540C91"/>
    <w:rsid w:val="00540E19"/>
    <w:rsid w:val="00544FD3"/>
    <w:rsid w:val="005459A7"/>
    <w:rsid w:val="00551706"/>
    <w:rsid w:val="005562DA"/>
    <w:rsid w:val="0056252E"/>
    <w:rsid w:val="00563CD3"/>
    <w:rsid w:val="00571824"/>
    <w:rsid w:val="00582525"/>
    <w:rsid w:val="005875B6"/>
    <w:rsid w:val="00592E10"/>
    <w:rsid w:val="005A1DB2"/>
    <w:rsid w:val="005A1FD9"/>
    <w:rsid w:val="005A3AC0"/>
    <w:rsid w:val="005A4852"/>
    <w:rsid w:val="005A7E27"/>
    <w:rsid w:val="005B0ACD"/>
    <w:rsid w:val="005B186F"/>
    <w:rsid w:val="005B3CE9"/>
    <w:rsid w:val="005B60BB"/>
    <w:rsid w:val="005C0454"/>
    <w:rsid w:val="005C054F"/>
    <w:rsid w:val="005C2360"/>
    <w:rsid w:val="005C5819"/>
    <w:rsid w:val="005E4053"/>
    <w:rsid w:val="005F07AB"/>
    <w:rsid w:val="005F1B22"/>
    <w:rsid w:val="005F3901"/>
    <w:rsid w:val="005F57BA"/>
    <w:rsid w:val="005F657D"/>
    <w:rsid w:val="006005B7"/>
    <w:rsid w:val="00601401"/>
    <w:rsid w:val="0060673F"/>
    <w:rsid w:val="00612C42"/>
    <w:rsid w:val="006231AC"/>
    <w:rsid w:val="0063210E"/>
    <w:rsid w:val="0063521A"/>
    <w:rsid w:val="006370A7"/>
    <w:rsid w:val="00642808"/>
    <w:rsid w:val="00643D2E"/>
    <w:rsid w:val="006445D5"/>
    <w:rsid w:val="00645416"/>
    <w:rsid w:val="0064579F"/>
    <w:rsid w:val="0065600E"/>
    <w:rsid w:val="00662FB9"/>
    <w:rsid w:val="006641F7"/>
    <w:rsid w:val="00665B52"/>
    <w:rsid w:val="00674774"/>
    <w:rsid w:val="00680317"/>
    <w:rsid w:val="00680500"/>
    <w:rsid w:val="00690515"/>
    <w:rsid w:val="0069221D"/>
    <w:rsid w:val="00694228"/>
    <w:rsid w:val="00696F04"/>
    <w:rsid w:val="006A4993"/>
    <w:rsid w:val="006A773E"/>
    <w:rsid w:val="006B235C"/>
    <w:rsid w:val="006B74B6"/>
    <w:rsid w:val="006C0422"/>
    <w:rsid w:val="006C1A34"/>
    <w:rsid w:val="006C3516"/>
    <w:rsid w:val="006C5AB4"/>
    <w:rsid w:val="006D29D8"/>
    <w:rsid w:val="006D548F"/>
    <w:rsid w:val="006D5634"/>
    <w:rsid w:val="006E0778"/>
    <w:rsid w:val="006E203F"/>
    <w:rsid w:val="006E363A"/>
    <w:rsid w:val="006E6BC6"/>
    <w:rsid w:val="006F0A51"/>
    <w:rsid w:val="006F13F2"/>
    <w:rsid w:val="006F440D"/>
    <w:rsid w:val="006F47AB"/>
    <w:rsid w:val="00704EA1"/>
    <w:rsid w:val="007102CF"/>
    <w:rsid w:val="007152D1"/>
    <w:rsid w:val="00723FCD"/>
    <w:rsid w:val="00732268"/>
    <w:rsid w:val="007346B4"/>
    <w:rsid w:val="00735235"/>
    <w:rsid w:val="007361F4"/>
    <w:rsid w:val="00740BE5"/>
    <w:rsid w:val="007509AE"/>
    <w:rsid w:val="00752A76"/>
    <w:rsid w:val="00760CB2"/>
    <w:rsid w:val="00762226"/>
    <w:rsid w:val="0076252F"/>
    <w:rsid w:val="0076331F"/>
    <w:rsid w:val="00767817"/>
    <w:rsid w:val="00770D65"/>
    <w:rsid w:val="0078241E"/>
    <w:rsid w:val="00784205"/>
    <w:rsid w:val="007A0084"/>
    <w:rsid w:val="007A2AF3"/>
    <w:rsid w:val="007A73D0"/>
    <w:rsid w:val="007B1B98"/>
    <w:rsid w:val="007B5F75"/>
    <w:rsid w:val="007B73F5"/>
    <w:rsid w:val="007C23D2"/>
    <w:rsid w:val="007C3D82"/>
    <w:rsid w:val="007C4DB6"/>
    <w:rsid w:val="007D3F69"/>
    <w:rsid w:val="007D6A0D"/>
    <w:rsid w:val="007E2292"/>
    <w:rsid w:val="007E4B12"/>
    <w:rsid w:val="007E5E89"/>
    <w:rsid w:val="007E7C69"/>
    <w:rsid w:val="007F290F"/>
    <w:rsid w:val="007F38D8"/>
    <w:rsid w:val="007F5309"/>
    <w:rsid w:val="0080251A"/>
    <w:rsid w:val="00802DDB"/>
    <w:rsid w:val="00807C8A"/>
    <w:rsid w:val="008125D9"/>
    <w:rsid w:val="00815C16"/>
    <w:rsid w:val="00816615"/>
    <w:rsid w:val="00822117"/>
    <w:rsid w:val="0082400D"/>
    <w:rsid w:val="00825446"/>
    <w:rsid w:val="00830087"/>
    <w:rsid w:val="00831BC9"/>
    <w:rsid w:val="00834773"/>
    <w:rsid w:val="0084072E"/>
    <w:rsid w:val="00841E4E"/>
    <w:rsid w:val="00845AA0"/>
    <w:rsid w:val="00851A1C"/>
    <w:rsid w:val="00851E50"/>
    <w:rsid w:val="00855BC4"/>
    <w:rsid w:val="008575C2"/>
    <w:rsid w:val="00863F6B"/>
    <w:rsid w:val="00864BE2"/>
    <w:rsid w:val="0087410E"/>
    <w:rsid w:val="00874D9C"/>
    <w:rsid w:val="00876E03"/>
    <w:rsid w:val="00882B34"/>
    <w:rsid w:val="00882F1C"/>
    <w:rsid w:val="00897523"/>
    <w:rsid w:val="008A042C"/>
    <w:rsid w:val="008A3E8B"/>
    <w:rsid w:val="008B2551"/>
    <w:rsid w:val="008C107B"/>
    <w:rsid w:val="008C5310"/>
    <w:rsid w:val="008D0D9E"/>
    <w:rsid w:val="008D2492"/>
    <w:rsid w:val="008D40D0"/>
    <w:rsid w:val="008D70BC"/>
    <w:rsid w:val="008E08EE"/>
    <w:rsid w:val="008E49C1"/>
    <w:rsid w:val="008E56AE"/>
    <w:rsid w:val="008E6535"/>
    <w:rsid w:val="008E7639"/>
    <w:rsid w:val="008E7D8E"/>
    <w:rsid w:val="008F4DDF"/>
    <w:rsid w:val="008F7519"/>
    <w:rsid w:val="00902F3A"/>
    <w:rsid w:val="00913513"/>
    <w:rsid w:val="00921BC7"/>
    <w:rsid w:val="00922B2D"/>
    <w:rsid w:val="00923838"/>
    <w:rsid w:val="00925534"/>
    <w:rsid w:val="0093136F"/>
    <w:rsid w:val="0093275A"/>
    <w:rsid w:val="00933731"/>
    <w:rsid w:val="00942F1E"/>
    <w:rsid w:val="009538B7"/>
    <w:rsid w:val="009542AC"/>
    <w:rsid w:val="00957E9E"/>
    <w:rsid w:val="00965172"/>
    <w:rsid w:val="0098118F"/>
    <w:rsid w:val="0098371B"/>
    <w:rsid w:val="00983B8B"/>
    <w:rsid w:val="0098454B"/>
    <w:rsid w:val="0098610C"/>
    <w:rsid w:val="0098766A"/>
    <w:rsid w:val="00994A37"/>
    <w:rsid w:val="009A02DE"/>
    <w:rsid w:val="009A45E3"/>
    <w:rsid w:val="009A5E63"/>
    <w:rsid w:val="009A665F"/>
    <w:rsid w:val="009A72D6"/>
    <w:rsid w:val="009B50D7"/>
    <w:rsid w:val="009C4119"/>
    <w:rsid w:val="009C7407"/>
    <w:rsid w:val="009D183C"/>
    <w:rsid w:val="009D7FF9"/>
    <w:rsid w:val="009E06CF"/>
    <w:rsid w:val="009E3F91"/>
    <w:rsid w:val="009E5C5D"/>
    <w:rsid w:val="009E7DC9"/>
    <w:rsid w:val="009F2511"/>
    <w:rsid w:val="009F7F88"/>
    <w:rsid w:val="00A013D6"/>
    <w:rsid w:val="00A07717"/>
    <w:rsid w:val="00A207B5"/>
    <w:rsid w:val="00A251BF"/>
    <w:rsid w:val="00A301B4"/>
    <w:rsid w:val="00A31EC0"/>
    <w:rsid w:val="00A32709"/>
    <w:rsid w:val="00A34CAE"/>
    <w:rsid w:val="00A35D8D"/>
    <w:rsid w:val="00A4288C"/>
    <w:rsid w:val="00A459EE"/>
    <w:rsid w:val="00A47102"/>
    <w:rsid w:val="00A51BB9"/>
    <w:rsid w:val="00A6082E"/>
    <w:rsid w:val="00A61F8C"/>
    <w:rsid w:val="00A62111"/>
    <w:rsid w:val="00A673A2"/>
    <w:rsid w:val="00A80DCF"/>
    <w:rsid w:val="00A84341"/>
    <w:rsid w:val="00A846D1"/>
    <w:rsid w:val="00A8568B"/>
    <w:rsid w:val="00A97360"/>
    <w:rsid w:val="00AA29F5"/>
    <w:rsid w:val="00AA6B49"/>
    <w:rsid w:val="00AB0E7C"/>
    <w:rsid w:val="00AB2A5A"/>
    <w:rsid w:val="00AB30E7"/>
    <w:rsid w:val="00AB6009"/>
    <w:rsid w:val="00AC1ED0"/>
    <w:rsid w:val="00AD074D"/>
    <w:rsid w:val="00AD5AAA"/>
    <w:rsid w:val="00AE1274"/>
    <w:rsid w:val="00AE4DC3"/>
    <w:rsid w:val="00AE715E"/>
    <w:rsid w:val="00AF008B"/>
    <w:rsid w:val="00AF113E"/>
    <w:rsid w:val="00AF2822"/>
    <w:rsid w:val="00AF4139"/>
    <w:rsid w:val="00AF423C"/>
    <w:rsid w:val="00B02B93"/>
    <w:rsid w:val="00B06AB8"/>
    <w:rsid w:val="00B14004"/>
    <w:rsid w:val="00B14C35"/>
    <w:rsid w:val="00B21F8B"/>
    <w:rsid w:val="00B227CC"/>
    <w:rsid w:val="00B33FB4"/>
    <w:rsid w:val="00B36EB7"/>
    <w:rsid w:val="00B37794"/>
    <w:rsid w:val="00B461B0"/>
    <w:rsid w:val="00B50A02"/>
    <w:rsid w:val="00B516D9"/>
    <w:rsid w:val="00B57132"/>
    <w:rsid w:val="00B572DB"/>
    <w:rsid w:val="00B60996"/>
    <w:rsid w:val="00B60F84"/>
    <w:rsid w:val="00B67133"/>
    <w:rsid w:val="00B67D6A"/>
    <w:rsid w:val="00B73925"/>
    <w:rsid w:val="00B76CD7"/>
    <w:rsid w:val="00B811FD"/>
    <w:rsid w:val="00B846A1"/>
    <w:rsid w:val="00B92E81"/>
    <w:rsid w:val="00B93E48"/>
    <w:rsid w:val="00BA13C2"/>
    <w:rsid w:val="00BA168C"/>
    <w:rsid w:val="00BA42B5"/>
    <w:rsid w:val="00BA4C85"/>
    <w:rsid w:val="00BA539A"/>
    <w:rsid w:val="00BB0E6D"/>
    <w:rsid w:val="00BB1CCE"/>
    <w:rsid w:val="00BB3F65"/>
    <w:rsid w:val="00BB4B8F"/>
    <w:rsid w:val="00BC2538"/>
    <w:rsid w:val="00BC429B"/>
    <w:rsid w:val="00BC6B9D"/>
    <w:rsid w:val="00BD555F"/>
    <w:rsid w:val="00BE2FED"/>
    <w:rsid w:val="00BE49FF"/>
    <w:rsid w:val="00BE640B"/>
    <w:rsid w:val="00BE7C1A"/>
    <w:rsid w:val="00BF0705"/>
    <w:rsid w:val="00BF09DC"/>
    <w:rsid w:val="00BF2AD9"/>
    <w:rsid w:val="00BF506E"/>
    <w:rsid w:val="00BF5EF3"/>
    <w:rsid w:val="00C1426F"/>
    <w:rsid w:val="00C23C16"/>
    <w:rsid w:val="00C251F7"/>
    <w:rsid w:val="00C256B4"/>
    <w:rsid w:val="00C316BE"/>
    <w:rsid w:val="00C3785A"/>
    <w:rsid w:val="00C37FAE"/>
    <w:rsid w:val="00C4771A"/>
    <w:rsid w:val="00C57198"/>
    <w:rsid w:val="00C61028"/>
    <w:rsid w:val="00C645CF"/>
    <w:rsid w:val="00C67377"/>
    <w:rsid w:val="00C67C84"/>
    <w:rsid w:val="00C71BFC"/>
    <w:rsid w:val="00C74149"/>
    <w:rsid w:val="00C74404"/>
    <w:rsid w:val="00C76530"/>
    <w:rsid w:val="00C7799C"/>
    <w:rsid w:val="00C808B4"/>
    <w:rsid w:val="00C80C91"/>
    <w:rsid w:val="00C81BEA"/>
    <w:rsid w:val="00C82970"/>
    <w:rsid w:val="00C862A2"/>
    <w:rsid w:val="00CA0360"/>
    <w:rsid w:val="00CA04F3"/>
    <w:rsid w:val="00CB5EB4"/>
    <w:rsid w:val="00CC20C3"/>
    <w:rsid w:val="00CD2A94"/>
    <w:rsid w:val="00CD6707"/>
    <w:rsid w:val="00CE0167"/>
    <w:rsid w:val="00CE7E74"/>
    <w:rsid w:val="00CF5859"/>
    <w:rsid w:val="00CF6193"/>
    <w:rsid w:val="00CF62CF"/>
    <w:rsid w:val="00D1122C"/>
    <w:rsid w:val="00D1157D"/>
    <w:rsid w:val="00D12A15"/>
    <w:rsid w:val="00D145BD"/>
    <w:rsid w:val="00D15F88"/>
    <w:rsid w:val="00D15FC7"/>
    <w:rsid w:val="00D22A44"/>
    <w:rsid w:val="00D250AA"/>
    <w:rsid w:val="00D30FF3"/>
    <w:rsid w:val="00D376A9"/>
    <w:rsid w:val="00D407F8"/>
    <w:rsid w:val="00D44EC7"/>
    <w:rsid w:val="00D45345"/>
    <w:rsid w:val="00D479A6"/>
    <w:rsid w:val="00D51DBC"/>
    <w:rsid w:val="00D56EFC"/>
    <w:rsid w:val="00D72512"/>
    <w:rsid w:val="00D72BC6"/>
    <w:rsid w:val="00D81713"/>
    <w:rsid w:val="00D864F8"/>
    <w:rsid w:val="00D90EA8"/>
    <w:rsid w:val="00D951BE"/>
    <w:rsid w:val="00D976AB"/>
    <w:rsid w:val="00DA3A13"/>
    <w:rsid w:val="00DB3D4A"/>
    <w:rsid w:val="00DB7D56"/>
    <w:rsid w:val="00DC38CB"/>
    <w:rsid w:val="00DC520E"/>
    <w:rsid w:val="00DC601F"/>
    <w:rsid w:val="00DD7F1C"/>
    <w:rsid w:val="00DE4311"/>
    <w:rsid w:val="00DE43F9"/>
    <w:rsid w:val="00DE6414"/>
    <w:rsid w:val="00DE7BEA"/>
    <w:rsid w:val="00DF0689"/>
    <w:rsid w:val="00DF5503"/>
    <w:rsid w:val="00E03463"/>
    <w:rsid w:val="00E0743C"/>
    <w:rsid w:val="00E15981"/>
    <w:rsid w:val="00E4396D"/>
    <w:rsid w:val="00E46386"/>
    <w:rsid w:val="00E50D29"/>
    <w:rsid w:val="00E51990"/>
    <w:rsid w:val="00E54CA6"/>
    <w:rsid w:val="00E55068"/>
    <w:rsid w:val="00E56065"/>
    <w:rsid w:val="00E56803"/>
    <w:rsid w:val="00E56B80"/>
    <w:rsid w:val="00E7022B"/>
    <w:rsid w:val="00E72B25"/>
    <w:rsid w:val="00E76471"/>
    <w:rsid w:val="00E77FDD"/>
    <w:rsid w:val="00E81A37"/>
    <w:rsid w:val="00E82C4A"/>
    <w:rsid w:val="00E83194"/>
    <w:rsid w:val="00E9044F"/>
    <w:rsid w:val="00E91732"/>
    <w:rsid w:val="00E9267D"/>
    <w:rsid w:val="00E933DF"/>
    <w:rsid w:val="00E93F71"/>
    <w:rsid w:val="00E96AD9"/>
    <w:rsid w:val="00EA0BDF"/>
    <w:rsid w:val="00EA2679"/>
    <w:rsid w:val="00EA6E1F"/>
    <w:rsid w:val="00EB1437"/>
    <w:rsid w:val="00EB561F"/>
    <w:rsid w:val="00EC27D7"/>
    <w:rsid w:val="00EC3217"/>
    <w:rsid w:val="00EC728F"/>
    <w:rsid w:val="00ED1CE7"/>
    <w:rsid w:val="00ED2B9B"/>
    <w:rsid w:val="00ED59A4"/>
    <w:rsid w:val="00EE46B1"/>
    <w:rsid w:val="00EE6B28"/>
    <w:rsid w:val="00F102F7"/>
    <w:rsid w:val="00F10AA2"/>
    <w:rsid w:val="00F11AB9"/>
    <w:rsid w:val="00F13DC7"/>
    <w:rsid w:val="00F16614"/>
    <w:rsid w:val="00F202FB"/>
    <w:rsid w:val="00F2104F"/>
    <w:rsid w:val="00F25767"/>
    <w:rsid w:val="00F260F3"/>
    <w:rsid w:val="00F27076"/>
    <w:rsid w:val="00F3375B"/>
    <w:rsid w:val="00F40CAD"/>
    <w:rsid w:val="00F419F0"/>
    <w:rsid w:val="00F46C7C"/>
    <w:rsid w:val="00F50ECE"/>
    <w:rsid w:val="00F57948"/>
    <w:rsid w:val="00F64934"/>
    <w:rsid w:val="00F66DD5"/>
    <w:rsid w:val="00F7097B"/>
    <w:rsid w:val="00F74803"/>
    <w:rsid w:val="00F76C88"/>
    <w:rsid w:val="00F8289A"/>
    <w:rsid w:val="00F835A3"/>
    <w:rsid w:val="00F84774"/>
    <w:rsid w:val="00F9693C"/>
    <w:rsid w:val="00F97CD9"/>
    <w:rsid w:val="00FA3F5F"/>
    <w:rsid w:val="00FA4575"/>
    <w:rsid w:val="00FA4AF4"/>
    <w:rsid w:val="00FA75A3"/>
    <w:rsid w:val="00FB048D"/>
    <w:rsid w:val="00FB1447"/>
    <w:rsid w:val="00FB217A"/>
    <w:rsid w:val="00FB7031"/>
    <w:rsid w:val="00FB7934"/>
    <w:rsid w:val="00FC09FC"/>
    <w:rsid w:val="00FD4A2D"/>
    <w:rsid w:val="00FE0296"/>
    <w:rsid w:val="00FE2CD8"/>
    <w:rsid w:val="00FE3B2B"/>
    <w:rsid w:val="00FE4297"/>
    <w:rsid w:val="00FF18B3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1A7F0E6"/>
  <w15:chartTrackingRefBased/>
  <w15:docId w15:val="{3E462085-3459-427C-AF49-2026B662B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459EE"/>
    <w:rPr>
      <w:sz w:val="24"/>
      <w:szCs w:val="24"/>
    </w:rPr>
  </w:style>
  <w:style w:type="paragraph" w:styleId="10">
    <w:name w:val="heading 1"/>
    <w:basedOn w:val="a"/>
    <w:next w:val="a"/>
    <w:qFormat/>
    <w:rsid w:val="006E203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6E203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42808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6E20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913513"/>
    <w:pPr>
      <w:keepNext/>
      <w:overflowPunct w:val="0"/>
      <w:autoSpaceDE w:val="0"/>
      <w:autoSpaceDN w:val="0"/>
      <w:adjustRightInd w:val="0"/>
      <w:spacing w:line="480" w:lineRule="auto"/>
      <w:jc w:val="both"/>
      <w:textAlignment w:val="baseline"/>
      <w:outlineLvl w:val="4"/>
    </w:pPr>
    <w:rPr>
      <w:sz w:val="26"/>
      <w:szCs w:val="20"/>
    </w:rPr>
  </w:style>
  <w:style w:type="paragraph" w:styleId="8">
    <w:name w:val="heading 8"/>
    <w:basedOn w:val="a"/>
    <w:next w:val="a"/>
    <w:qFormat/>
    <w:rsid w:val="00762226"/>
    <w:pPr>
      <w:keepNext/>
      <w:overflowPunct w:val="0"/>
      <w:autoSpaceDE w:val="0"/>
      <w:autoSpaceDN w:val="0"/>
      <w:adjustRightInd w:val="0"/>
      <w:jc w:val="both"/>
      <w:textAlignment w:val="baseline"/>
      <w:outlineLvl w:val="7"/>
    </w:pPr>
    <w:rPr>
      <w:rFonts w:ascii="Arial" w:hAnsi="Arial"/>
      <w:b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0">
    <w:name w:val="Body Text 2"/>
    <w:basedOn w:val="a"/>
    <w:rsid w:val="00A459EE"/>
    <w:pPr>
      <w:spacing w:before="6240" w:line="360" w:lineRule="auto"/>
      <w:ind w:firstLine="284"/>
      <w:jc w:val="center"/>
    </w:pPr>
    <w:rPr>
      <w:rFonts w:ascii="Arial" w:hAnsi="Arial"/>
      <w:caps/>
      <w:spacing w:val="20"/>
      <w:sz w:val="32"/>
      <w:szCs w:val="20"/>
    </w:rPr>
  </w:style>
  <w:style w:type="table" w:styleId="a3">
    <w:name w:val="Table Grid"/>
    <w:basedOn w:val="a1"/>
    <w:uiPriority w:val="59"/>
    <w:rsid w:val="006A49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3024AC"/>
    <w:rPr>
      <w:rFonts w:ascii="Tahoma" w:hAnsi="Tahoma" w:cs="Tahoma"/>
      <w:sz w:val="16"/>
      <w:szCs w:val="16"/>
    </w:rPr>
  </w:style>
  <w:style w:type="paragraph" w:customStyle="1" w:styleId="21">
    <w:name w:val="Основной текст с отступом 21"/>
    <w:basedOn w:val="a"/>
    <w:rsid w:val="00BE640B"/>
    <w:pPr>
      <w:pageBreakBefore/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6"/>
      <w:szCs w:val="20"/>
    </w:rPr>
  </w:style>
  <w:style w:type="paragraph" w:styleId="a5">
    <w:name w:val="footer"/>
    <w:basedOn w:val="a"/>
    <w:rsid w:val="00762226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paragraph" w:customStyle="1" w:styleId="31">
    <w:name w:val="Основной текст с отступом 31"/>
    <w:basedOn w:val="a"/>
    <w:rsid w:val="00BF0705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6"/>
      <w:szCs w:val="20"/>
    </w:rPr>
  </w:style>
  <w:style w:type="paragraph" w:customStyle="1" w:styleId="210">
    <w:name w:val="Основной текст 21"/>
    <w:basedOn w:val="a"/>
    <w:rsid w:val="00BE2FED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styleId="a6">
    <w:name w:val="Body Text Indent"/>
    <w:basedOn w:val="a"/>
    <w:rsid w:val="00BE2FED"/>
    <w:pPr>
      <w:spacing w:after="120"/>
      <w:ind w:left="283"/>
    </w:pPr>
  </w:style>
  <w:style w:type="paragraph" w:styleId="a7">
    <w:name w:val="Body Text"/>
    <w:basedOn w:val="a"/>
    <w:rsid w:val="00BE2FED"/>
    <w:pPr>
      <w:spacing w:after="120"/>
    </w:pPr>
  </w:style>
  <w:style w:type="character" w:styleId="a8">
    <w:name w:val="page number"/>
    <w:basedOn w:val="a0"/>
    <w:rsid w:val="0084072E"/>
  </w:style>
  <w:style w:type="paragraph" w:styleId="22">
    <w:name w:val="Body Text Indent 2"/>
    <w:basedOn w:val="a"/>
    <w:rsid w:val="00CD6707"/>
    <w:pPr>
      <w:spacing w:after="120" w:line="480" w:lineRule="auto"/>
      <w:ind w:left="283"/>
    </w:pPr>
  </w:style>
  <w:style w:type="paragraph" w:styleId="a9">
    <w:name w:val="header"/>
    <w:basedOn w:val="a"/>
    <w:rsid w:val="006E203F"/>
    <w:pPr>
      <w:tabs>
        <w:tab w:val="center" w:pos="4536"/>
        <w:tab w:val="right" w:pos="9072"/>
      </w:tabs>
      <w:overflowPunct w:val="0"/>
      <w:autoSpaceDE w:val="0"/>
      <w:autoSpaceDN w:val="0"/>
      <w:adjustRightInd w:val="0"/>
      <w:textAlignment w:val="baseline"/>
    </w:pPr>
    <w:rPr>
      <w:rFonts w:ascii="Arial" w:hAnsi="Arial" w:cs="Arial"/>
    </w:rPr>
  </w:style>
  <w:style w:type="paragraph" w:customStyle="1" w:styleId="13">
    <w:name w:val="Обычный1"/>
    <w:rsid w:val="006E203F"/>
    <w:pPr>
      <w:spacing w:line="360" w:lineRule="auto"/>
      <w:ind w:firstLine="709"/>
      <w:jc w:val="both"/>
    </w:pPr>
    <w:rPr>
      <w:snapToGrid w:val="0"/>
      <w:sz w:val="24"/>
    </w:rPr>
  </w:style>
  <w:style w:type="paragraph" w:styleId="30">
    <w:name w:val="Body Text Indent 3"/>
    <w:basedOn w:val="a"/>
    <w:rsid w:val="007152D1"/>
    <w:pPr>
      <w:spacing w:after="120"/>
      <w:ind w:left="283"/>
    </w:pPr>
    <w:rPr>
      <w:sz w:val="16"/>
      <w:szCs w:val="16"/>
    </w:rPr>
  </w:style>
  <w:style w:type="paragraph" w:styleId="aa">
    <w:name w:val="Plain Text"/>
    <w:basedOn w:val="a"/>
    <w:rsid w:val="007152D1"/>
    <w:rPr>
      <w:rFonts w:ascii="Courier New" w:hAnsi="Courier New" w:cs="Courier New"/>
      <w:sz w:val="20"/>
      <w:szCs w:val="20"/>
    </w:rPr>
  </w:style>
  <w:style w:type="paragraph" w:styleId="ab">
    <w:name w:val="Block Text"/>
    <w:basedOn w:val="a"/>
    <w:rsid w:val="006C3516"/>
    <w:pPr>
      <w:spacing w:line="360" w:lineRule="auto"/>
      <w:ind w:left="720" w:right="-143"/>
    </w:pPr>
    <w:rPr>
      <w:i/>
      <w:iCs/>
      <w:sz w:val="22"/>
      <w:szCs w:val="22"/>
    </w:rPr>
  </w:style>
  <w:style w:type="numbering" w:styleId="111111">
    <w:name w:val="Outline List 2"/>
    <w:basedOn w:val="a2"/>
    <w:rsid w:val="009A45E3"/>
    <w:pPr>
      <w:numPr>
        <w:numId w:val="1"/>
      </w:numPr>
    </w:pPr>
  </w:style>
  <w:style w:type="numbering" w:customStyle="1" w:styleId="1">
    <w:name w:val="Стиль1"/>
    <w:rsid w:val="009A45E3"/>
    <w:pPr>
      <w:numPr>
        <w:numId w:val="2"/>
      </w:numPr>
    </w:pPr>
  </w:style>
  <w:style w:type="paragraph" w:customStyle="1" w:styleId="11">
    <w:name w:val="1_Ст_1"/>
    <w:basedOn w:val="a"/>
    <w:rsid w:val="009A45E3"/>
    <w:pPr>
      <w:keepNext/>
      <w:numPr>
        <w:numId w:val="3"/>
      </w:numPr>
      <w:suppressAutoHyphens/>
      <w:spacing w:before="240" w:after="120"/>
      <w:jc w:val="center"/>
    </w:pPr>
    <w:rPr>
      <w:b/>
      <w:caps/>
      <w:sz w:val="28"/>
      <w:szCs w:val="28"/>
    </w:rPr>
  </w:style>
  <w:style w:type="paragraph" w:customStyle="1" w:styleId="12">
    <w:name w:val="1_Ст_2"/>
    <w:basedOn w:val="a"/>
    <w:rsid w:val="009A45E3"/>
    <w:pPr>
      <w:numPr>
        <w:ilvl w:val="1"/>
        <w:numId w:val="3"/>
      </w:numPr>
      <w:jc w:val="both"/>
    </w:pPr>
    <w:rPr>
      <w:sz w:val="28"/>
      <w:szCs w:val="28"/>
    </w:rPr>
  </w:style>
  <w:style w:type="paragraph" w:styleId="ac">
    <w:name w:val="Document Map"/>
    <w:basedOn w:val="a"/>
    <w:semiHidden/>
    <w:rsid w:val="00C6102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List Paragraph"/>
    <w:basedOn w:val="a"/>
    <w:uiPriority w:val="34"/>
    <w:qFormat/>
    <w:rsid w:val="00DB7D56"/>
    <w:pPr>
      <w:ind w:left="708"/>
    </w:pPr>
  </w:style>
  <w:style w:type="paragraph" w:styleId="ae">
    <w:name w:val="Normal (Web)"/>
    <w:basedOn w:val="a"/>
    <w:uiPriority w:val="99"/>
    <w:unhideWhenUsed/>
    <w:rsid w:val="00FB79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92AD05-7AC3-4D31-90FA-A9AC5E942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14</Pages>
  <Words>4198</Words>
  <Characters>23931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ОАО «ГАЗПРОМ»</vt:lpstr>
    </vt:vector>
  </TitlesOfParts>
  <Company>Work</Company>
  <LinksUpToDate>false</LinksUpToDate>
  <CharactersWithSpaces>28073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ОАО «ГАЗПРОМ»</dc:title>
  <dc:subject/>
  <dc:creator>Воробьёв</dc:creator>
  <cp:keywords/>
  <cp:lastModifiedBy>twentyyards@gmail.com</cp:lastModifiedBy>
  <cp:revision>9</cp:revision>
  <cp:lastPrinted>2023-02-14T10:27:00Z</cp:lastPrinted>
  <dcterms:created xsi:type="dcterms:W3CDTF">2023-01-27T14:06:00Z</dcterms:created>
  <dcterms:modified xsi:type="dcterms:W3CDTF">2026-03-09T15:45:00Z</dcterms:modified>
</cp:coreProperties>
</file>