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C3A35"/>
          <w:sz w:val="40"/>
        </w:rPr>
        <w:t>CONSTRAINTS.PY CODE EXPLANATION</w:t>
      </w:r>
    </w:p>
    <w:p>
      <w:pPr>
        <w:jc w:val="center"/>
      </w:pPr>
      <w:r>
        <w:rPr>
          <w:i/>
          <w:color w:val="6E6E6E"/>
          <w:sz w:val="22"/>
        </w:rPr>
        <w:t>Faculty of Engineering, University of Ruhuna</w:t>
      </w:r>
    </w:p>
    <w:p>
      <w:r>
        <w:br/>
      </w:r>
    </w:p>
    <w:p>
      <w:r>
        <w:t>This document breaks down the constraints.py file, which is responsible for solving the Hard Constraints using Google OR-Tools. It ensures a mathematically impossible schedule is never generated.</w:t>
        <w:br/>
      </w:r>
    </w:p>
    <w:p>
      <w:r>
        <w:rPr>
          <w:b/>
          <w:color w:val="5C3A35"/>
          <w:sz w:val="28"/>
        </w:rPr>
        <w:t>1. Imports and Setup</w:t>
      </w:r>
    </w:p>
    <w:p>
      <w:r>
        <w:t>The code begins by importing the Google OR-Tools Constraint Programming (CP-SAT) solver. It initializes a new mathematical model object. This model will hold all our variables and equations.</w:t>
      </w:r>
    </w:p>
    <w:p>
      <w:r>
        <w:rPr>
          <w:b/>
          <w:color w:val="5C3A35"/>
          <w:sz w:val="28"/>
        </w:rPr>
        <w:t>2. Preparing the Data</w:t>
      </w:r>
    </w:p>
    <w:p>
      <w:r>
        <w:t>The Java backend sends 'Modules' (e.g., IS8201 which needs 2 hours). OR-Tools doesn't understand 'hours', it only understands 'items'. This block of code 'flattens' the modules. If IS8201 needs 2 hours, it creates two separate 1-hour 'sessions' and adds them to a flat list.</w:t>
      </w:r>
    </w:p>
    <w:p>
      <w:r>
        <w:rPr>
          <w:b/>
          <w:color w:val="5C3A35"/>
          <w:sz w:val="28"/>
        </w:rPr>
        <w:t>3. Defining the Decision Variable</w:t>
      </w:r>
    </w:p>
    <w:p>
      <w:r>
        <w:rPr>
          <w:b/>
        </w:rPr>
        <w:t xml:space="preserve">Equation: </w:t>
      </w:r>
      <w:r>
        <w:t>x[session, slot, hall]</w:t>
      </w:r>
    </w:p>
    <w:p>
      <w:r>
        <w:t>This is the core mathematical variable. It creates a massive 3D grid of Boolean variables (True/False). If the solver sets this variable to 1 (True), it means 'Session A is scheduled in Slot B in Hall C'. If it sets it to 0 (False), it means it is not.</w:t>
      </w:r>
    </w:p>
    <w:p>
      <w:r>
        <w:rPr>
          <w:b/>
          <w:color w:val="5C3A35"/>
          <w:sz w:val="28"/>
        </w:rPr>
        <w:t>4. Single Allocation Constraint</w:t>
      </w:r>
    </w:p>
    <w:p>
      <w:r>
        <w:t>Forces the solver to schedule every single session. The sum of all possible time slots and halls for a single session must equal exactly 1. It cannot be 0 (unscheduled) or 2 (scheduled twice).</w:t>
      </w:r>
    </w:p>
    <w:p>
      <w:r>
        <w:rPr>
          <w:b/>
          <w:color w:val="5C3A35"/>
          <w:sz w:val="28"/>
        </w:rPr>
        <w:t>5. Hall Capacity</w:t>
      </w:r>
    </w:p>
    <w:p>
      <w:r>
        <w:t>If a hall's capacity is less than the batch size, it sets the decision variable for that hall to 0 for all time slots. This blocks the room entirely for this batch.</w:t>
      </w:r>
    </w:p>
    <w:p>
      <w:r>
        <w:rPr>
          <w:b/>
          <w:color w:val="5C3A35"/>
          <w:sz w:val="28"/>
        </w:rPr>
        <w:t>6. Double Booking Constraints</w:t>
      </w:r>
    </w:p>
    <w:p>
      <w:r>
        <w:t>Loops through every time slot. It adds up all sessions scheduled in that specific time slot. The sum MUST be &lt;= 1. This exact same logic is repeated for Halls (no two classes in one room) and Lecturers (no lecturer teaching two classes at once).</w:t>
      </w:r>
    </w:p>
    <w:p>
      <w:r>
        <w:rPr>
          <w:b/>
          <w:color w:val="5C3A35"/>
          <w:sz w:val="28"/>
        </w:rPr>
        <w:t>7. Blocked Slots Constraints</w:t>
      </w:r>
    </w:p>
    <w:p>
      <w:r>
        <w:t>Loops through specific blocked time slots (Lecturer Unavailability, Hall Unavailability, Lab Schedules, Lunch Breaks). If a time slot is in the 'blocked' list, it forces the decision variable to 0 for that slot.</w:t>
      </w:r>
    </w:p>
    <w:p>
      <w:r>
        <w:rPr>
          <w:b/>
          <w:color w:val="5C3A35"/>
          <w:sz w:val="28"/>
        </w:rPr>
        <w:t>8. Multi-Credit Module Splitting</w:t>
      </w:r>
    </w:p>
    <w:p>
      <w:r>
        <w:t>This is the most complex math in the file.</w:t>
        <w:br/>
        <w:t>For a 2-credit module, it uses indicator variables to ensure that out of all 5 days in the week, exactly ONE day has 2 sessions scheduled, and the other 4 days have 0 sessions scheduled. It then forces the 2 sessions on that specific day to have consecutive slot IDs (e.g., Slot 1 and Slot 2).</w:t>
        <w:br/>
        <w:t>For a 3-credit module, it forces exactly ONE day to have 2 consecutive sessions, and exactly ONE other day to have 1 session.</w:t>
      </w:r>
    </w:p>
    <w:p>
      <w:r>
        <w:rPr>
          <w:b/>
          <w:color w:val="5C3A35"/>
          <w:sz w:val="28"/>
        </w:rPr>
        <w:t>9. Baseline Cost Objective</w:t>
      </w:r>
    </w:p>
    <w:p>
      <w:r>
        <w:t>CP-SAT solver needs a 'goal'. We assign artificial costs to time slots. Late afternoons are expensive (1000), early mornings are cheap (10). We tell the solver to Minimize the total cost. This guarantees that if multiple valid schedules exist, the solver will pick the one that naturally biases towards morning classes.</w:t>
      </w:r>
    </w:p>
    <w:p>
      <w:r>
        <w:rPr>
          <w:b/>
          <w:color w:val="5C3A35"/>
          <w:sz w:val="28"/>
        </w:rPr>
        <w:t>10. Execution</w:t>
      </w:r>
    </w:p>
    <w:p>
      <w:r>
        <w:t>Hands the massive mathematical equation over to Google OR-Tools to solve. If it finds a solution, it decodes the variables back into human-readable data (Batch, Slot ID, Hall ID) and returns it to the Java backend!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