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 Time Reporting System</w:t>
      </w:r>
    </w:p>
    <w:p>
      <w:pPr>
        <w:spacing w:after="120"/>
        <w:jc w:val="center"/>
      </w:pPr>
      <w:r>
        <w:rPr>
          <w:rFonts w:ascii="Arial" w:cs="Arial" w:eastAsia="Arial" w:hAnsi="Arial"/>
          <w:color w:val="2E75B6"/>
          <w:sz w:val="36"/>
          <w:szCs w:val="36"/>
        </w:rPr>
        <w:t xml:space="preserve">Master Specification &amp; Production Audit</w:t>
      </w:r>
    </w:p>
    <w:p>
      <w:pPr>
        <w:spacing w:after="80"/>
        <w:jc w:val="center"/>
      </w:pPr>
      <w:r>
        <w:rPr>
          <w:rFonts w:ascii="Arial" w:cs="Arial" w:eastAsia="Arial" w:hAnsi="Arial"/>
          <w:i/>
          <w:iCs/>
          <w:color w:val="888888"/>
          <w:sz w:val="22"/>
          <w:szCs w:val="22"/>
        </w:rPr>
        <w:t xml:space="preserve">The Single Source of Truth for Planning, Design &amp; Development</w:t>
      </w:r>
    </w:p>
    <w:p>
      <w:pPr>
        <w:spacing w:after="60"/>
      </w:pPr>
    </w:p>
    <w:p>
      <w:pPr>
        <w:spacing w:after="60"/>
      </w:pPr>
    </w:p>
    <w:p>
      <w:pPr>
        <w:spacing w:after="60"/>
      </w:pPr>
    </w:p>
    <w:p>
      <w:pPr>
        <w:jc w:val="center"/>
      </w:pPr>
      <w:r>
        <w:rPr>
          <w:rFonts w:ascii="Arial" w:cs="Arial" w:eastAsia="Arial" w:hAnsi="Arial"/>
          <w:color w:val="444444"/>
          <w:sz w:val="24"/>
          <w:szCs w:val="24"/>
        </w:rPr>
        <w:t xml:space="preserve">Version 3.0 — All Decisions Locked</w:t>
      </w:r>
    </w:p>
    <w:p>
      <w:pPr>
        <w:jc w:val="center"/>
      </w:pPr>
      <w:r>
        <w:rPr>
          <w:rFonts w:ascii="Arial" w:cs="Arial" w:eastAsia="Arial" w:hAnsi="Arial"/>
          <w:color w:val="888888"/>
          <w:sz w:val="22"/>
          <w:szCs w:val="22"/>
        </w:rPr>
        <w:t xml:space="preserve">May 2026</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555555"/>
          <w:sz w:val="21"/>
          <w:szCs w:val="21"/>
        </w:rPr>
        <w:t xml:space="preserve">This document combines:</w:t>
      </w:r>
    </w:p>
    <w:p>
      <w:pPr>
        <w:jc w:val="center"/>
      </w:pPr>
      <w:r>
        <w:rPr>
          <w:rFonts w:ascii="Arial" w:cs="Arial" w:eastAsia="Arial" w:hAnsi="Arial"/>
          <w:color w:val="555555"/>
          <w:sz w:val="21"/>
          <w:szCs w:val="21"/>
        </w:rPr>
        <w:t xml:space="preserve">Original Course Spec • Code Audit • Design Audit • Product Decisions • Figma Review</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
      </w:pPr>
    </w:p>
    <w:p>
      <w:pPr>
        <w:spacing w:after="100"/>
      </w:pPr>
      <w:r>
        <w:rPr>
          <w:rFonts w:ascii="Arial" w:cs="Arial" w:eastAsia="Arial" w:hAnsi="Arial"/>
          <w:sz w:val="21"/>
          <w:szCs w:val="21"/>
        </w:rPr>
        <w:t xml:space="preserve">Note: Update this table of contents in Word after opening by right-clicking it and selecting "Update Field".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00"/>
      </w:pPr>
      <w:r>
        <w:rPr>
          <w:rFonts w:ascii="Arial" w:cs="Arial" w:eastAsia="Arial" w:hAnsi="Arial"/>
          <w:sz w:val="21"/>
          <w:szCs w:val="21"/>
        </w:rPr>
        <w:t xml:space="preserve">This is the single authoritative document for the Time Reporting System. It merges the original Hebrew course-level specification, a code/architecture audit, a design/UX audit, a Figma screen review, and all product-owner decisions into one reference that can be used directly to create a development plan.</w:t>
      </w:r>
    </w:p>
    <w:p>
      <w:pPr>
        <w:spacing w:after="60"/>
      </w:pPr>
    </w:p>
    <w:p>
      <w:pPr>
        <w:spacing w:after="100"/>
      </w:pPr>
      <w:r>
        <w:rPr>
          <w:rFonts w:ascii="Arial" w:cs="Arial" w:eastAsia="Arial" w:hAnsi="Arial"/>
          <w:sz w:val="21"/>
          <w:szCs w:val="21"/>
        </w:rPr>
        <w:t xml:space="preserve">Every previously open question has been resolved through a structured Q&amp;A process. Every rule, validation, permission, and edge case needed for v1 is explicitly defined in this document. There are no TBDs remaining except for the detailed Figma screen redesigns identified in the Design Gap Analysis section.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How to use this document</w:t>
            </w:r>
          </w:p>
          <w:p>
            <w:r>
              <w:rPr>
                <w:rFonts w:ascii="Arial" w:cs="Arial" w:eastAsia="Arial" w:hAnsi="Arial"/>
                <w:color w:val="333333"/>
                <w:sz w:val="20"/>
                <w:szCs w:val="20"/>
              </w:rPr>
              <w:t xml:space="preserve">Each section covers one system domain. Within each section you will find: the original spec rule (what the course assignment defined), the production rule (what we decided for v1), the explanation (why this decision was made), and the severity level (CRITICAL / MAJOR / MINOR). Use the severity levels to prioritize your development plan. Build all CRITICAL items first, then MAJOR, then MINOR.</w:t>
            </w:r>
          </w:p>
        </w:tc>
      </w:tr>
    </w:tbl>
    <w:p>
      <w:pPr>
        <w:spacing w:after="60"/>
      </w:pPr>
    </w:p>
    <w:p>
      <w:pPr>
        <w:pStyle w:val="Heading2"/>
      </w:pPr>
      <w:r>
        <w:t xml:space="preserve">1.1 Severity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Severity</w:t>
            </w:r>
          </w:p>
        </w:tc>
        <w:tc>
          <w:tcPr>
            <w:tcW w:type="dxa" w:w="3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Meaning</w:t>
            </w:r>
          </w:p>
        </w:tc>
        <w:tc>
          <w:tcPr>
            <w:tcW w:type="dxa" w:w="40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Planning Impact</w:t>
            </w:r>
          </w:p>
        </w:tc>
      </w:tr>
      <w:tr>
        <w:tc>
          <w:tcPr>
            <w:tcW w:type="dxa" w:w="15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is broken or unsafe without it</w:t>
            </w:r>
          </w:p>
        </w:tc>
        <w:tc>
          <w:tcPr>
            <w:tcW w:type="dxa" w:w="40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Must be in Sprint 1–2. Cannot launch without it.</w:t>
            </w:r>
          </w:p>
        </w:tc>
      </w:tr>
      <w:tr>
        <w:tc>
          <w:tcPr>
            <w:tcW w:type="dxa" w:w="15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Core workflow is incomplete without it</w:t>
            </w:r>
          </w:p>
        </w:tc>
        <w:tc>
          <w:tcPr>
            <w:tcW w:type="dxa" w:w="40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Must be in Sprint 2–4. System works but key flows are broken.</w:t>
            </w:r>
          </w:p>
        </w:tc>
      </w:tr>
      <w:tr>
        <w:tc>
          <w:tcPr>
            <w:tcW w:type="dxa" w:w="15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MINOR</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Improves quality but system functions without it</w:t>
            </w:r>
          </w:p>
        </w:tc>
        <w:tc>
          <w:tcPr>
            <w:tcW w:type="dxa" w:w="40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Sprint 4+ or polish phase.</w:t>
            </w:r>
          </w:p>
        </w:tc>
      </w:tr>
    </w:tbl>
    <w:p>
      <w:pPr>
        <w:spacing w:after="60"/>
      </w:pPr>
    </w:p>
    <w:p>
      <w:pPr>
        <w:pStyle w:val="Heading2"/>
      </w:pPr>
      <w:r>
        <w:t xml:space="preserve">1.2 Current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Area</w:t>
            </w:r>
          </w:p>
        </w:tc>
        <w:tc>
          <w:tcPr>
            <w:tcW w:type="dxa" w:w="4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Coverage</w:t>
            </w:r>
          </w:p>
        </w:tc>
        <w:tc>
          <w:tcPr>
            <w:tcW w:type="dxa" w:w="2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Status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Original spec (course assignment)</w:t>
            </w:r>
          </w:p>
        </w:tc>
        <w:tc>
          <w:tcPr>
            <w:tcW w:type="dxa" w:w="4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Core entities, CRUD, login, reporting, absence, month lock</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Complete</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Business rules &amp; lifecycle</w:t>
            </w:r>
          </w:p>
        </w:tc>
        <w:tc>
          <w:tcPr>
            <w:tcW w:type="dxa" w:w="4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Permission matrix, status lifecycle, weekly/monthly flow, validation</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Defined in this doc</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Design (Figma)</w:t>
            </w:r>
          </w:p>
        </w:tc>
        <w:tc>
          <w:tcPr>
            <w:tcW w:type="dxa" w:w="4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~50% of screens designed. User mobile flows strong. Admin and lifecycle screens missing.</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Gaps listed in Section 17</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Technical spec</w:t>
            </w:r>
          </w:p>
        </w:tc>
        <w:tc>
          <w:tcPr>
            <w:tcW w:type="dxa" w:w="4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API contracts, DB schema, security, test plan</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Defined in this doc</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Open questions</w:t>
            </w:r>
          </w:p>
        </w:tc>
        <w:tc>
          <w:tcPr>
            <w:tcW w:type="dxa" w:w="4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0 product decisions remaining</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 locked</w:t>
            </w:r>
          </w:p>
        </w:tc>
      </w:tr>
    </w:tbl>
    <w:p>
      <w:pPr>
        <w:spacing w:after="60"/>
      </w:pPr>
    </w:p>
    <w:p>
      <w:r>
        <w:br w:type="page"/>
      </w:r>
    </w:p>
    <w:p>
      <w:pPr>
        <w:pStyle w:val="Heading1"/>
      </w:pPr>
      <w:r>
        <w:t xml:space="preserve">2. System Overview</w:t>
      </w:r>
    </w:p>
    <w:p>
      <w:pPr>
        <w:spacing w:after="100"/>
      </w:pPr>
      <w:r>
        <w:rPr>
          <w:rFonts w:ascii="Arial" w:cs="Arial" w:eastAsia="Arial" w:hAnsi="Arial"/>
          <w:sz w:val="21"/>
          <w:szCs w:val="21"/>
        </w:rPr>
        <w:t xml:space="preserve">The system is a Hebrew (RTL) responsive web application for managing and reporting employee work hours. It allows employees to report daily work hours against clients, projects, and tasks, report absences, and view their monthly history. Administrators can manage all entities, review and approve reports, lock months, and export data.</w:t>
      </w:r>
    </w:p>
    <w:p>
      <w:pPr>
        <w:spacing w:after="60"/>
      </w:pPr>
    </w:p>
    <w:p>
      <w:pPr>
        <w:pStyle w:val="Heading2"/>
      </w:pPr>
      <w:r>
        <w:t xml:space="preserve">2.1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Component</w:t>
            </w:r>
          </w:p>
        </w:tc>
        <w:tc>
          <w:tcPr>
            <w:tcW w:type="dxa" w:w="6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Technology</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Frontend</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React</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Backend</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Node.js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Database</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SQL (PostgreSQL as the specific implementation)</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Containerization</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Docker + Docker Compose — all services run in containers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CI Pipeline</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GitHub Actions — all tests must pass before merge</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CD Pipeline</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Free hosting service chosen by the team (Vercel, Render, Railway, etc.)</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API Documentation</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Swagger</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Testing</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Unit Tests — minimum 60% coverage. Tool: Jest, Vitest, or team choice.</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Git Workflow</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Branch protection on main/master. PRs required. Code review required (min 1 reviewer). No direct push to main.</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Documentation</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README with full installation and run instructions + Swagger API docs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Language</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Hebrew (RTL) only</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Design approach</w:t>
            </w:r>
          </w:p>
        </w:tc>
        <w:tc>
          <w:tcPr>
            <w:tcW w:type="dxa" w:w="6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Mobile-first responsive</w:t>
            </w:r>
          </w:p>
        </w:tc>
      </w:tr>
    </w:tbl>
    <w:p>
      <w:pPr>
        <w:spacing w:after="60"/>
      </w:pPr>
    </w:p>
    <w:p>
      <w:pPr>
        <w:pStyle w:val="Heading2"/>
      </w:pPr>
      <w:r>
        <w:t xml:space="preserve">2.2 Supported Browsers</w:t>
      </w:r>
    </w:p>
    <w:p>
      <w:pPr>
        <w:spacing w:after="100"/>
      </w:pPr>
      <w:r>
        <w:rPr>
          <w:rFonts w:ascii="Arial" w:cs="Arial" w:eastAsia="Arial" w:hAnsi="Arial"/>
          <w:sz w:val="21"/>
          <w:szCs w:val="21"/>
        </w:rPr>
        <w:t xml:space="preserve">Chrome, Edge, Safari — latest versions on desktop and mobile.</w:t>
      </w:r>
    </w:p>
    <w:p>
      <w:pPr>
        <w:spacing w:after="60"/>
      </w:pPr>
    </w:p>
    <w:p>
      <w:pPr>
        <w:pStyle w:val="Heading2"/>
      </w:pPr>
      <w:r>
        <w:t xml:space="preserve">2.3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Design philosophy</w:t>
            </w:r>
          </w:p>
          <w:p>
            <w:r>
              <w:rPr>
                <w:rFonts w:ascii="Arial" w:cs="Arial" w:eastAsia="Arial" w:hAnsi="Arial"/>
                <w:color w:val="333333"/>
                <w:sz w:val="20"/>
                <w:szCs w:val="20"/>
              </w:rPr>
              <w:t xml:space="preserve">The system prioritizes simplicity for the daily reporter. The default screen on login is the daily reporting form. The goal is maximum information with minimum clicks. Every field has sensible defaults (today's date, current time, auto-selected single client/project/task). Complexity lives in the admin side, not the user side.</w:t>
            </w:r>
          </w:p>
        </w:tc>
      </w:tr>
    </w:tbl>
    <w:p>
      <w:pPr>
        <w:spacing w:after="60"/>
      </w:pPr>
    </w:p>
    <w:p>
      <w:r>
        <w:br w:type="page"/>
      </w:r>
    </w:p>
    <w:p>
      <w:pPr>
        <w:pStyle w:val="Heading1"/>
      </w:pPr>
      <w:r>
        <w:t xml:space="preserve">3. Authentication</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pStyle w:val="Heading2"/>
      </w:pPr>
      <w:r>
        <w:t xml:space="preserve">3.1 Login Method</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Email/password login. Users created by Admin only, with initial password.</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Azure/SSO is out of scope for v1.</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The course assignment explicitly defines email/password. Adding SSO would double the auth complexity without adding v1 value. Can be layered on later.</w:t>
      </w:r>
    </w:p>
    <w:p>
      <w:pPr>
        <w:spacing w:after="60"/>
      </w:pPr>
    </w:p>
    <w:p>
      <w:pPr>
        <w:pStyle w:val="Heading2"/>
      </w:pPr>
      <w:r>
        <w:t xml:space="preserve">3.2 Credential Saving (Remember Me)</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"שמירת פרטי התחברות לנוחות המשתמש – בהתאמה לדרישות אבטחת המידע" (save login credentials for user convenience, per security requirements).</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The login screen must include a 'Remember Me' checkbox. When checked, the refresh token is stored in a secure HTTP-only cookie with extended expiry (30 days). When unchecked, the session ends when the browser is closed. The email field can be pre-filled from localStorage, but the password must never be stored client-side.</w:t>
      </w:r>
    </w:p>
    <w:p>
      <w:pPr>
        <w:spacing w:after="60"/>
      </w:pPr>
    </w:p>
    <w:p>
      <w:pPr>
        <w:pStyle w:val="Heading2"/>
      </w:pPr>
      <w:r>
        <w:t xml:space="preserve">3.3 Password Policy</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Not defined beyond "initial password set by admin."</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Real-world password policy is required.</w:t>
      </w:r>
    </w:p>
    <w:p>
      <w:pPr>
        <w:pStyle w:val="ListParagraph"/>
        <w:numPr>
          <w:ilvl w:val="0"/>
          <w:numId w:val="2"/>
        </w:numPr>
        <w:spacing w:after="50"/>
      </w:pPr>
      <w:r>
        <w:rPr>
          <w:rFonts w:ascii="Arial" w:cs="Arial" w:eastAsia="Arial" w:hAnsi="Arial"/>
          <w:sz w:val="21"/>
          <w:szCs w:val="21"/>
        </w:rPr>
        <w:t xml:space="preserve">Minimum 8 characters</w:t>
      </w:r>
    </w:p>
    <w:p>
      <w:pPr>
        <w:pStyle w:val="ListParagraph"/>
        <w:numPr>
          <w:ilvl w:val="0"/>
          <w:numId w:val="2"/>
        </w:numPr>
        <w:spacing w:after="50"/>
      </w:pPr>
      <w:r>
        <w:rPr>
          <w:rFonts w:ascii="Arial" w:cs="Arial" w:eastAsia="Arial" w:hAnsi="Arial"/>
          <w:sz w:val="21"/>
          <w:szCs w:val="21"/>
        </w:rPr>
        <w:t xml:space="preserve">Must contain at least: 1 uppercase, 1 lowercase, 1 digit, 1 special character</w:t>
      </w:r>
    </w:p>
    <w:p>
      <w:pPr>
        <w:pStyle w:val="ListParagraph"/>
        <w:numPr>
          <w:ilvl w:val="0"/>
          <w:numId w:val="2"/>
        </w:numPr>
        <w:spacing w:after="50"/>
      </w:pPr>
      <w:r>
        <w:rPr>
          <w:rFonts w:ascii="Arial" w:cs="Arial" w:eastAsia="Arial" w:hAnsi="Arial"/>
          <w:sz w:val="21"/>
          <w:szCs w:val="21"/>
        </w:rPr>
        <w:t xml:space="preserve">Cannot be the same as the email address</w:t>
      </w:r>
    </w:p>
    <w:p>
      <w:pPr>
        <w:pStyle w:val="ListParagraph"/>
        <w:numPr>
          <w:ilvl w:val="0"/>
          <w:numId w:val="2"/>
        </w:numPr>
        <w:spacing w:after="50"/>
      </w:pPr>
      <w:r>
        <w:rPr>
          <w:rFonts w:ascii="Arial" w:cs="Arial" w:eastAsia="Arial" w:hAnsi="Arial"/>
          <w:sz w:val="21"/>
          <w:szCs w:val="21"/>
        </w:rPr>
        <w:t xml:space="preserve">Admin assigns initial password on user creation</w:t>
      </w:r>
    </w:p>
    <w:p>
      <w:pPr>
        <w:pStyle w:val="ListParagraph"/>
        <w:numPr>
          <w:ilvl w:val="0"/>
          <w:numId w:val="2"/>
        </w:numPr>
        <w:spacing w:after="50"/>
      </w:pPr>
      <w:r>
        <w:rPr>
          <w:rFonts w:ascii="Arial" w:cs="Arial" w:eastAsia="Arial" w:hAnsi="Arial"/>
          <w:sz w:val="21"/>
          <w:szCs w:val="21"/>
        </w:rPr>
        <w:t xml:space="preserve">User MUST change password on first login (forced reset flow)</w:t>
      </w:r>
    </w:p>
    <w:p>
      <w:pPr>
        <w:pStyle w:val="ListParagraph"/>
        <w:numPr>
          <w:ilvl w:val="0"/>
          <w:numId w:val="2"/>
        </w:numPr>
        <w:spacing w:after="50"/>
      </w:pPr>
      <w:r>
        <w:rPr>
          <w:rFonts w:ascii="Arial" w:cs="Arial" w:eastAsia="Arial" w:hAnsi="Arial"/>
          <w:sz w:val="21"/>
          <w:szCs w:val="21"/>
        </w:rPr>
        <w:t xml:space="preserve">Password stored using bcrypt with cost factor 12</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Without a password policy, an admin could set '123' as the initial password and the user could keep it forever. The forced-change-on-first-login ensures only the user knows their real password.</w:t>
      </w:r>
    </w:p>
    <w:p>
      <w:pPr>
        <w:spacing w:after="60"/>
      </w:pPr>
    </w:p>
    <w:p>
      <w:pPr>
        <w:pStyle w:val="Heading2"/>
      </w:pPr>
      <w:r>
        <w:t xml:space="preserve">3.4 Admin Password Reset</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"איפוס סיסמה" — Admin can reset a user's password from the user editing screen.</w:t>
      </w:r>
    </w:p>
    <w:p>
      <w:pPr>
        <w:spacing w:after="100"/>
      </w:pPr>
      <w:r>
        <w:rPr>
          <w:rFonts w:ascii="Arial" w:cs="Arial" w:eastAsia="Arial" w:hAnsi="Arial"/>
          <w:b/>
          <w:bCs/>
          <w:sz w:val="21"/>
          <w:szCs w:val="21"/>
        </w:rPr>
        <w:t xml:space="preserve">Production rule:</w:t>
      </w:r>
      <w:r>
        <w:rPr>
          <w:rFonts w:ascii="Arial" w:cs="Arial" w:eastAsia="Arial" w:hAnsi="Arial"/>
          <w:sz w:val="21"/>
          <w:szCs w:val="21"/>
        </w:rPr>
      </w:r>
    </w:p>
    <w:p>
      <w:pPr>
        <w:pStyle w:val="ListParagraph"/>
        <w:numPr>
          <w:ilvl w:val="0"/>
          <w:numId w:val="2"/>
        </w:numPr>
        <w:spacing w:after="50"/>
      </w:pPr>
      <w:r>
        <w:rPr>
          <w:rFonts w:ascii="Arial" w:cs="Arial" w:eastAsia="Arial" w:hAnsi="Arial"/>
          <w:sz w:val="21"/>
          <w:szCs w:val="21"/>
        </w:rPr>
        <w:t xml:space="preserve">Admin can reset any user's password from the user management screen</w:t>
      </w:r>
    </w:p>
    <w:p>
      <w:pPr>
        <w:pStyle w:val="ListParagraph"/>
        <w:numPr>
          <w:ilvl w:val="0"/>
          <w:numId w:val="2"/>
        </w:numPr>
        <w:spacing w:after="50"/>
      </w:pPr>
      <w:r>
        <w:rPr>
          <w:rFonts w:ascii="Arial" w:cs="Arial" w:eastAsia="Arial" w:hAnsi="Arial"/>
          <w:sz w:val="21"/>
          <w:szCs w:val="21"/>
        </w:rPr>
        <w:t xml:space="preserve">After reset, the user receives a new temporary password</w:t>
      </w:r>
    </w:p>
    <w:p>
      <w:pPr>
        <w:pStyle w:val="ListParagraph"/>
        <w:numPr>
          <w:ilvl w:val="0"/>
          <w:numId w:val="2"/>
        </w:numPr>
        <w:spacing w:after="50"/>
      </w:pPr>
      <w:r>
        <w:rPr>
          <w:rFonts w:ascii="Arial" w:cs="Arial" w:eastAsia="Arial" w:hAnsi="Arial"/>
          <w:sz w:val="21"/>
          <w:szCs w:val="21"/>
        </w:rPr>
        <w:t xml:space="preserve">The user MUST change the password on their next login (same forced-change flow as first login)</w:t>
      </w:r>
    </w:p>
    <w:p>
      <w:pPr>
        <w:pStyle w:val="ListParagraph"/>
        <w:numPr>
          <w:ilvl w:val="0"/>
          <w:numId w:val="2"/>
        </w:numPr>
        <w:spacing w:after="50"/>
      </w:pPr>
      <w:r>
        <w:rPr>
          <w:rFonts w:ascii="Arial" w:cs="Arial" w:eastAsia="Arial" w:hAnsi="Arial"/>
          <w:sz w:val="21"/>
          <w:szCs w:val="21"/>
        </w:rPr>
        <w:t xml:space="preserve">The reset action is audit logged (who reset whose password and when)</w:t>
      </w:r>
    </w:p>
    <w:p>
      <w:pPr>
        <w:pStyle w:val="ListParagraph"/>
        <w:numPr>
          <w:ilvl w:val="0"/>
          <w:numId w:val="2"/>
        </w:numPr>
        <w:spacing w:after="50"/>
      </w:pPr>
      <w:r>
        <w:rPr>
          <w:rFonts w:ascii="Arial" w:cs="Arial" w:eastAsia="Arial" w:hAnsi="Arial"/>
          <w:sz w:val="21"/>
          <w:szCs w:val="21"/>
        </w:rPr>
        <w:t xml:space="preserve">Dedicated API endpoint: POST /users/:id/reset-password (Admin only)</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This is explicitly in the original spec under user editing. It is critical for situations where an employee forgets their password. The forced-change-after-reset ensures the admin never has ongoing access to a user's credentials.</w:t>
      </w:r>
    </w:p>
    <w:p>
      <w:pPr>
        <w:spacing w:after="60"/>
      </w:pPr>
    </w:p>
    <w:p>
      <w:pPr>
        <w:pStyle w:val="Heading2"/>
      </w:pPr>
      <w:r>
        <w:t xml:space="preserve">3.6 Session Management</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"Session/JWT management" listed as a roadmap item with no detail.</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JWT with refresh token rotation.</w:t>
      </w:r>
    </w:p>
    <w:p>
      <w:pPr>
        <w:pStyle w:val="ListParagraph"/>
        <w:numPr>
          <w:ilvl w:val="0"/>
          <w:numId w:val="2"/>
        </w:numPr>
        <w:spacing w:after="50"/>
      </w:pPr>
      <w:r>
        <w:rPr>
          <w:rFonts w:ascii="Arial" w:cs="Arial" w:eastAsia="Arial" w:hAnsi="Arial"/>
          <w:sz w:val="21"/>
          <w:szCs w:val="21"/>
        </w:rPr>
        <w:t xml:space="preserve">Access token: 15-minute expiry</w:t>
      </w:r>
    </w:p>
    <w:p>
      <w:pPr>
        <w:pStyle w:val="ListParagraph"/>
        <w:numPr>
          <w:ilvl w:val="0"/>
          <w:numId w:val="2"/>
        </w:numPr>
        <w:spacing w:after="50"/>
      </w:pPr>
      <w:r>
        <w:rPr>
          <w:rFonts w:ascii="Arial" w:cs="Arial" w:eastAsia="Arial" w:hAnsi="Arial"/>
          <w:sz w:val="21"/>
          <w:szCs w:val="21"/>
        </w:rPr>
        <w:t xml:space="preserve">Refresh token: 7-day expiry</w:t>
      </w:r>
    </w:p>
    <w:p>
      <w:pPr>
        <w:pStyle w:val="ListParagraph"/>
        <w:numPr>
          <w:ilvl w:val="0"/>
          <w:numId w:val="2"/>
        </w:numPr>
        <w:spacing w:after="50"/>
      </w:pPr>
      <w:r>
        <w:rPr>
          <w:rFonts w:ascii="Arial" w:cs="Arial" w:eastAsia="Arial" w:hAnsi="Arial"/>
          <w:sz w:val="21"/>
          <w:szCs w:val="21"/>
        </w:rPr>
        <w:t xml:space="preserve">Refresh token rotation: each refresh issues new token and invalidates old one</w:t>
      </w:r>
    </w:p>
    <w:p>
      <w:pPr>
        <w:pStyle w:val="ListParagraph"/>
        <w:numPr>
          <w:ilvl w:val="0"/>
          <w:numId w:val="2"/>
        </w:numPr>
        <w:spacing w:after="50"/>
      </w:pPr>
      <w:r>
        <w:rPr>
          <w:rFonts w:ascii="Arial" w:cs="Arial" w:eastAsia="Arial" w:hAnsi="Arial"/>
          <w:sz w:val="21"/>
          <w:szCs w:val="21"/>
        </w:rPr>
        <w:t xml:space="preserve">Inactivity timeout: 30 minutes (frontend auto-logout)</w:t>
      </w:r>
    </w:p>
    <w:p>
      <w:pPr>
        <w:pStyle w:val="ListParagraph"/>
        <w:numPr>
          <w:ilvl w:val="0"/>
          <w:numId w:val="2"/>
        </w:numPr>
        <w:spacing w:after="50"/>
      </w:pPr>
      <w:r>
        <w:rPr>
          <w:rFonts w:ascii="Arial" w:cs="Arial" w:eastAsia="Arial" w:hAnsi="Arial"/>
          <w:sz w:val="21"/>
          <w:szCs w:val="21"/>
        </w:rPr>
        <w:t xml:space="preserve">Explicit logout invalidates all tokens for that session</w:t>
      </w:r>
    </w:p>
    <w:p>
      <w:pPr>
        <w:pStyle w:val="ListParagraph"/>
        <w:numPr>
          <w:ilvl w:val="0"/>
          <w:numId w:val="2"/>
        </w:numPr>
        <w:spacing w:after="50"/>
      </w:pPr>
      <w:r>
        <w:rPr>
          <w:rFonts w:ascii="Arial" w:cs="Arial" w:eastAsia="Arial" w:hAnsi="Arial"/>
          <w:sz w:val="21"/>
          <w:szCs w:val="21"/>
        </w:rPr>
        <w:t xml:space="preserve">If Admin deactivates a user, ALL active sessions terminate immediately</w:t>
      </w:r>
    </w:p>
    <w:p>
      <w:pPr>
        <w:pStyle w:val="ListParagraph"/>
        <w:numPr>
          <w:ilvl w:val="0"/>
          <w:numId w:val="2"/>
        </w:numPr>
        <w:spacing w:after="50"/>
      </w:pPr>
      <w:r>
        <w:rPr>
          <w:rFonts w:ascii="Arial" w:cs="Arial" w:eastAsia="Arial" w:hAnsi="Arial"/>
          <w:sz w:val="21"/>
          <w:szCs w:val="21"/>
        </w:rPr>
        <w:t xml:space="preserve">Account lockout: 15 minutes after 5 consecutive failed login attempts</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15-minute access tokens limit damage from a stolen token. Refresh rotation prevents replay attacks. Immediate session kill on deactivation prevents a fired employee from continuing to use the system.</w:t>
      </w:r>
    </w:p>
    <w:p>
      <w:pPr>
        <w:spacing w:after="60"/>
      </w:pPr>
    </w:p>
    <w:p>
      <w:pPr>
        <w:pStyle w:val="Heading2"/>
      </w:pPr>
      <w:r>
        <w:t xml:space="preserve">3.7 Security Rules</w:t>
      </w:r>
    </w:p>
    <w:p>
      <w:pPr>
        <w:pStyle w:val="ListParagraph"/>
        <w:numPr>
          <w:ilvl w:val="0"/>
          <w:numId w:val="2"/>
        </w:numPr>
        <w:spacing w:after="50"/>
      </w:pPr>
      <w:r>
        <w:rPr>
          <w:rFonts w:ascii="Arial" w:cs="Arial" w:eastAsia="Arial" w:hAnsi="Arial"/>
          <w:sz w:val="21"/>
          <w:szCs w:val="21"/>
        </w:rPr>
        <w:t xml:space="preserve">HTTPS required for all traffic</w:t>
      </w:r>
    </w:p>
    <w:p>
      <w:pPr>
        <w:pStyle w:val="ListParagraph"/>
        <w:numPr>
          <w:ilvl w:val="0"/>
          <w:numId w:val="2"/>
        </w:numPr>
        <w:spacing w:after="50"/>
      </w:pPr>
      <w:r>
        <w:rPr>
          <w:rFonts w:ascii="Arial" w:cs="Arial" w:eastAsia="Arial" w:hAnsi="Arial"/>
          <w:sz w:val="21"/>
          <w:szCs w:val="21"/>
        </w:rPr>
        <w:t xml:space="preserve">CORS: restrict to known frontend domain(s) only</w:t>
      </w:r>
    </w:p>
    <w:p>
      <w:pPr>
        <w:pStyle w:val="ListParagraph"/>
        <w:numPr>
          <w:ilvl w:val="0"/>
          <w:numId w:val="2"/>
        </w:numPr>
        <w:spacing w:after="50"/>
      </w:pPr>
      <w:r>
        <w:rPr>
          <w:rFonts w:ascii="Arial" w:cs="Arial" w:eastAsia="Arial" w:hAnsi="Arial"/>
          <w:sz w:val="21"/>
          <w:szCs w:val="21"/>
        </w:rPr>
        <w:t xml:space="preserve">CSRF protection via SameSite cookie attribute or CSRF token</w:t>
      </w:r>
    </w:p>
    <w:p>
      <w:pPr>
        <w:pStyle w:val="ListParagraph"/>
        <w:numPr>
          <w:ilvl w:val="0"/>
          <w:numId w:val="2"/>
        </w:numPr>
        <w:spacing w:after="50"/>
      </w:pPr>
      <w:r>
        <w:rPr>
          <w:rFonts w:ascii="Arial" w:cs="Arial" w:eastAsia="Arial" w:hAnsi="Arial"/>
          <w:sz w:val="21"/>
          <w:szCs w:val="21"/>
        </w:rPr>
        <w:t xml:space="preserve">Rate limiting: 100 requests/minute per user, 10 login attempts/minute per IP</w:t>
      </w:r>
    </w:p>
    <w:p>
      <w:pPr>
        <w:pStyle w:val="ListParagraph"/>
        <w:numPr>
          <w:ilvl w:val="0"/>
          <w:numId w:val="2"/>
        </w:numPr>
        <w:spacing w:after="50"/>
      </w:pPr>
      <w:r>
        <w:rPr>
          <w:rFonts w:ascii="Arial" w:cs="Arial" w:eastAsia="Arial" w:hAnsi="Arial"/>
          <w:sz w:val="21"/>
          <w:szCs w:val="21"/>
        </w:rPr>
        <w:t xml:space="preserve">File upload security: validate MIME type server-side (not just extension)</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These are baseline web security requirements. Without them, the system is vulnerable to common attacks. Rate limiting specifically prevents brute-force password guessing.</w:t>
      </w:r>
    </w:p>
    <w:p>
      <w:pPr>
        <w:spacing w:after="60"/>
      </w:pPr>
    </w:p>
    <w:p>
      <w:r>
        <w:br w:type="page"/>
      </w:r>
    </w:p>
    <w:p>
      <w:pPr>
        <w:pStyle w:val="Heading1"/>
      </w:pPr>
      <w:r>
        <w:t xml:space="preserve">4. Roles and Permissions</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pStyle w:val="Heading2"/>
      </w:pPr>
      <w:r>
        <w:t xml:space="preserve">4.1 Role Model</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Two roles: Regular User and Admin.</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two roles, plus a scoped permission flag system for special cases.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Role</w:t>
            </w:r>
          </w:p>
        </w:tc>
        <w:tc>
          <w:tcPr>
            <w:tcW w:type="dxa" w:w="2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Definition</w:t>
            </w:r>
          </w:p>
        </w:tc>
        <w:tc>
          <w:tcPr>
            <w:tcW w:type="dxa" w:w="45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Scope</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w:t>
            </w:r>
          </w:p>
        </w:tc>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Regular employee</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 report only for himself. Sees only clients/projects/tasks assigned to him.</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 canAssignProjectTasks</w:t>
            </w:r>
          </w:p>
        </w:tc>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with extra permission</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 assign tasks inside specific projects to specific users, as selected by Admin. Cannot approve, export, lock, or manage settings.</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w:t>
            </w:r>
          </w:p>
        </w:tc>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manager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Full access to all management, approval, export, lock, audit log, and settings functions.</w:t>
            </w:r>
          </w:p>
        </w:tc>
      </w:tr>
    </w:tbl>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The original spec only has User and Admin. But in real companies, team leads often need to assign tasks without having full admin access. The permission flag solves this without creating a third role. The flag is scoped: the Admin explicitly chooses which projects and which users this person can manage. This prevents scope creep.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Important rule</w:t>
            </w:r>
          </w:p>
          <w:p>
            <w:r>
              <w:rPr>
                <w:rFonts w:ascii="Arial" w:cs="Arial" w:eastAsia="Arial" w:hAnsi="Arial"/>
                <w:color w:val="333333"/>
                <w:sz w:val="20"/>
                <w:szCs w:val="20"/>
              </w:rPr>
              <w:t xml:space="preserve">A User with canAssignProjectTasks is NOT an Admin. They cannot: view other users' reports, approve or reject reports, export data, lock months, manage clients/users, or view audit logs. They can ONLY assign tasks within their allowed project scope.</w:t>
            </w:r>
          </w:p>
        </w:tc>
      </w:tr>
    </w:tbl>
    <w:p>
      <w:pPr>
        <w:spacing w:after="60"/>
      </w:pPr>
    </w:p>
    <w:p>
      <w:pPr>
        <w:pStyle w:val="Heading2"/>
      </w:pPr>
      <w:r>
        <w:t xml:space="preserve">4.2 Full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3160"/>
      </w:tblGrid>
      <w:tr>
        <w:trPr>
          <w:tblHeader/>
        </w:trPr>
        <w:tc>
          <w:tcPr>
            <w:tcW w:type="dxa" w:w="3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Action</w:t>
            </w:r>
          </w:p>
        </w:tc>
        <w:tc>
          <w:tcPr>
            <w:tcW w:type="dxa" w:w="15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User</w:t>
            </w:r>
          </w:p>
        </w:tc>
        <w:tc>
          <w:tcPr>
            <w:tcW w:type="dxa" w:w="17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User + Flag</w:t>
            </w:r>
          </w:p>
        </w:tc>
        <w:tc>
          <w:tcPr>
            <w:tcW w:type="dxa" w:w="31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Admin</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Login</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Report own work hours</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Report own absence</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View own report history</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Edit own reports (before lock)</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Submit weekly report</w:t>
            </w:r>
          </w:p>
        </w:tc>
        <w:tc>
          <w:tcPr>
            <w:tcW w:type="dxa" w:w="15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7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View other users' reports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Create / edit / archive users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Create clients / projects / tasks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Assign users to tasks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F3E0" w:val="clear"/>
            <w:tcMar>
              <w:top w:type="dxa" w:w="50"/>
              <w:left w:type="dxa" w:w="90"/>
              <w:bottom w:type="dxa" w:w="50"/>
              <w:right w:type="dxa" w:w="90"/>
            </w:tcMar>
          </w:tcPr>
          <w:p>
            <w:r>
              <w:rPr>
                <w:rFonts w:ascii="Arial" w:cs="Arial" w:eastAsia="Arial" w:hAnsi="Arial"/>
                <w:b/>
                <w:bCs/>
                <w:color w:val="CC6600"/>
                <w:sz w:val="19"/>
                <w:szCs w:val="19"/>
              </w:rPr>
              <w:t xml:space="preserve">Scoped only</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Approve / reject reports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Export Excel / PDF</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Lock / unlock month</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Change roles / permissions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View audit logs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3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Manage holiday calendar / settings</w:t>
            </w:r>
          </w:p>
        </w:tc>
        <w:tc>
          <w:tcPr>
            <w:tcW w:type="dxa" w:w="15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17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31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bl>
    <w:p>
      <w:pPr>
        <w:spacing w:after="60"/>
      </w:pPr>
    </w:p>
    <w:p>
      <w:r>
        <w:br w:type="page"/>
      </w:r>
    </w:p>
    <w:p>
      <w:pPr>
        <w:pStyle w:val="Heading1"/>
      </w:pPr>
      <w:r>
        <w:t xml:space="preserve">5. Master Data Model</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pStyle w:val="Heading2"/>
      </w:pPr>
      <w:r>
        <w:t xml:space="preserve">5.1 Entity Hierarchy</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Client → Project → Task. Users are assigned to Tasks (not to Clients or Projects). Users see only entities where they have task assignments.</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hierarchy. No changes needed. This is well-defined in the original spec.</w:t>
      </w:r>
    </w:p>
    <w:p>
      <w:pPr>
        <w:spacing w:after="100"/>
      </w:pPr>
      <w:r>
        <w:rPr>
          <w:rFonts w:ascii="Arial" w:cs="Arial" w:eastAsia="Arial" w:hAnsi="Arial"/>
          <w:sz w:val="21"/>
          <w:szCs w:val="21"/>
        </w:rPr>
        <w:t xml:space="preserve">Client → Project → Task → UserTaskAssignment</w:t>
      </w:r>
    </w:p>
    <w:p>
      <w:pPr>
        <w:spacing w:after="60"/>
      </w:pPr>
    </w:p>
    <w:p>
      <w:pPr>
        <w:pStyle w:val="Heading2"/>
      </w:pPr>
      <w:r>
        <w:t xml:space="preserve">5.2 Entity Rules</w:t>
      </w:r>
    </w:p>
    <w:p>
      <w:pPr>
        <w:spacing w:after="60"/>
      </w:pPr>
    </w:p>
    <w:p>
      <w:pPr>
        <w:pStyle w:val="Heading3"/>
      </w:pPr>
      <w:r>
        <w:t xml:space="preserve">Client</w:t>
      </w:r>
    </w:p>
    <w:p>
      <w:pPr>
        <w:pStyle w:val="ListParagraph"/>
        <w:numPr>
          <w:ilvl w:val="0"/>
          <w:numId w:val="2"/>
        </w:numPr>
        <w:spacing w:after="50"/>
      </w:pPr>
      <w:r>
        <w:rPr>
          <w:rFonts w:ascii="Arial" w:cs="Arial" w:eastAsia="Arial" w:hAnsi="Arial"/>
          <w:sz w:val="21"/>
          <w:szCs w:val="21"/>
        </w:rPr>
        <w:t xml:space="preserve">Fields: unique ID, display name, contact info (optional), is_active flag</w:t>
      </w:r>
    </w:p>
    <w:p>
      <w:pPr>
        <w:pStyle w:val="ListParagraph"/>
        <w:numPr>
          <w:ilvl w:val="0"/>
          <w:numId w:val="2"/>
        </w:numPr>
        <w:spacing w:after="50"/>
      </w:pPr>
      <w:r>
        <w:rPr>
          <w:rFonts w:ascii="Arial" w:cs="Arial" w:eastAsia="Arial" w:hAnsi="Arial"/>
          <w:sz w:val="21"/>
          <w:szCs w:val="21"/>
        </w:rPr>
        <w:t xml:space="preserve">Default status: active</w:t>
      </w:r>
    </w:p>
    <w:p>
      <w:pPr>
        <w:pStyle w:val="ListParagraph"/>
        <w:numPr>
          <w:ilvl w:val="0"/>
          <w:numId w:val="2"/>
        </w:numPr>
        <w:spacing w:after="50"/>
      </w:pPr>
      <w:r>
        <w:rPr>
          <w:rFonts w:ascii="Arial" w:cs="Arial" w:eastAsia="Arial" w:hAnsi="Arial"/>
          <w:sz w:val="21"/>
          <w:szCs w:val="21"/>
        </w:rPr>
        <w:t xml:space="preserve">Deletion: soft delete (mark inactive). Historical reports remain linked.</w:t>
      </w:r>
    </w:p>
    <w:p>
      <w:pPr>
        <w:pStyle w:val="ListParagraph"/>
        <w:numPr>
          <w:ilvl w:val="0"/>
          <w:numId w:val="2"/>
        </w:numPr>
        <w:spacing w:after="50"/>
      </w:pPr>
      <w:r>
        <w:rPr>
          <w:rFonts w:ascii="Arial" w:cs="Arial" w:eastAsia="Arial" w:hAnsi="Arial"/>
          <w:sz w:val="21"/>
          <w:szCs w:val="21"/>
        </w:rPr>
        <w:t xml:space="preserve">An inactive client's projects/tasks become unreportable, but existing reports stay.</w:t>
      </w:r>
    </w:p>
    <w:p>
      <w:pPr>
        <w:spacing w:after="60"/>
      </w:pPr>
    </w:p>
    <w:p>
      <w:pPr>
        <w:pStyle w:val="Heading3"/>
      </w:pPr>
      <w:r>
        <w:t xml:space="preserve">Project</w:t>
      </w:r>
    </w:p>
    <w:p>
      <w:pPr>
        <w:pStyle w:val="ListParagraph"/>
        <w:numPr>
          <w:ilvl w:val="0"/>
          <w:numId w:val="2"/>
        </w:numPr>
        <w:spacing w:after="50"/>
      </w:pPr>
      <w:r>
        <w:rPr>
          <w:rFonts w:ascii="Arial" w:cs="Arial" w:eastAsia="Arial" w:hAnsi="Arial"/>
          <w:sz w:val="21"/>
          <w:szCs w:val="21"/>
        </w:rPr>
        <w:t xml:space="preserve">Belongs to exactly one client</w:t>
      </w:r>
    </w:p>
    <w:p>
      <w:pPr>
        <w:pStyle w:val="ListParagraph"/>
        <w:numPr>
          <w:ilvl w:val="0"/>
          <w:numId w:val="2"/>
        </w:numPr>
        <w:spacing w:after="50"/>
      </w:pPr>
      <w:r>
        <w:rPr>
          <w:rFonts w:ascii="Arial" w:cs="Arial" w:eastAsia="Arial" w:hAnsi="Arial"/>
          <w:sz w:val="21"/>
          <w:szCs w:val="21"/>
        </w:rPr>
        <w:t xml:space="preserve">Fields: unique ID, display name, is_active flag</w:t>
      </w:r>
    </w:p>
    <w:p>
      <w:pPr>
        <w:pStyle w:val="ListParagraph"/>
        <w:numPr>
          <w:ilvl w:val="0"/>
          <w:numId w:val="2"/>
        </w:numPr>
        <w:spacing w:after="50"/>
      </w:pPr>
      <w:r>
        <w:rPr>
          <w:rFonts w:ascii="Arial" w:cs="Arial" w:eastAsia="Arial" w:hAnsi="Arial"/>
          <w:sz w:val="21"/>
          <w:szCs w:val="21"/>
        </w:rPr>
        <w:t xml:space="preserve">Duplicate names under the same client: system shows a warning but allows it</w:t>
      </w:r>
    </w:p>
    <w:p>
      <w:pPr>
        <w:pStyle w:val="ListParagraph"/>
        <w:numPr>
          <w:ilvl w:val="0"/>
          <w:numId w:val="2"/>
        </w:numPr>
        <w:spacing w:after="50"/>
      </w:pPr>
      <w:r>
        <w:rPr>
          <w:rFonts w:ascii="Arial" w:cs="Arial" w:eastAsia="Arial" w:hAnsi="Arial"/>
          <w:sz w:val="21"/>
          <w:szCs w:val="21"/>
        </w:rPr>
        <w:t xml:space="preserve">Deletion: soft delete (mark inactive)</w:t>
      </w:r>
    </w:p>
    <w:p>
      <w:pPr>
        <w:spacing w:after="60"/>
      </w:pPr>
    </w:p>
    <w:p>
      <w:pPr>
        <w:pStyle w:val="Heading3"/>
      </w:pPr>
      <w:r>
        <w:t xml:space="preserve">Task</w:t>
      </w:r>
    </w:p>
    <w:p>
      <w:pPr>
        <w:pStyle w:val="ListParagraph"/>
        <w:numPr>
          <w:ilvl w:val="0"/>
          <w:numId w:val="2"/>
        </w:numPr>
        <w:spacing w:after="50"/>
      </w:pPr>
      <w:r>
        <w:rPr>
          <w:rFonts w:ascii="Arial" w:cs="Arial" w:eastAsia="Arial" w:hAnsi="Arial"/>
          <w:sz w:val="21"/>
          <w:szCs w:val="21"/>
        </w:rPr>
        <w:t xml:space="preserve">Belongs to exactly one project</w:t>
      </w:r>
    </w:p>
    <w:p>
      <w:pPr>
        <w:pStyle w:val="ListParagraph"/>
        <w:numPr>
          <w:ilvl w:val="0"/>
          <w:numId w:val="2"/>
        </w:numPr>
        <w:spacing w:after="50"/>
      </w:pPr>
      <w:r>
        <w:rPr>
          <w:rFonts w:ascii="Arial" w:cs="Arial" w:eastAsia="Arial" w:hAnsi="Arial"/>
          <w:sz w:val="21"/>
          <w:szCs w:val="21"/>
        </w:rPr>
        <w:t xml:space="preserve">Fields: unique ID, name/description, status (open/closed)</w:t>
      </w:r>
    </w:p>
    <w:p>
      <w:pPr>
        <w:pStyle w:val="ListParagraph"/>
        <w:numPr>
          <w:ilvl w:val="0"/>
          <w:numId w:val="2"/>
        </w:numPr>
        <w:spacing w:after="50"/>
      </w:pPr>
      <w:r>
        <w:rPr>
          <w:rFonts w:ascii="Arial" w:cs="Arial" w:eastAsia="Arial" w:hAnsi="Arial"/>
          <w:sz w:val="21"/>
          <w:szCs w:val="21"/>
        </w:rPr>
        <w:t xml:space="preserve">Can be created from the project screen directly (original spec: אפשרות להוספת משימה חדשה דרך מסך הפרויקט)</w:t>
      </w:r>
    </w:p>
    <w:p>
      <w:pPr>
        <w:pStyle w:val="ListParagraph"/>
        <w:numPr>
          <w:ilvl w:val="0"/>
          <w:numId w:val="2"/>
        </w:numPr>
        <w:spacing w:after="50"/>
      </w:pPr>
      <w:r>
        <w:rPr>
          <w:rFonts w:ascii="Arial" w:cs="Arial" w:eastAsia="Arial" w:hAnsi="Arial"/>
          <w:sz w:val="21"/>
          <w:szCs w:val="21"/>
        </w:rPr>
        <w:t xml:space="preserve">Deletion: mark as closed (soft delete)</w:t>
      </w:r>
    </w:p>
    <w:p>
      <w:pPr>
        <w:spacing w:after="60"/>
      </w:pPr>
    </w:p>
    <w:p>
      <w:pPr>
        <w:pStyle w:val="Heading3"/>
      </w:pPr>
      <w:r>
        <w:t xml:space="preserve">UserTaskAssignment</w:t>
      </w:r>
    </w:p>
    <w:p>
      <w:pPr>
        <w:pStyle w:val="ListParagraph"/>
        <w:numPr>
          <w:ilvl w:val="0"/>
          <w:numId w:val="2"/>
        </w:numPr>
        <w:spacing w:after="50"/>
      </w:pPr>
      <w:r>
        <w:rPr>
          <w:rFonts w:ascii="Arial" w:cs="Arial" w:eastAsia="Arial" w:hAnsi="Arial"/>
          <w:sz w:val="21"/>
          <w:szCs w:val="21"/>
        </w:rPr>
        <w:t xml:space="preserve">Connects one user to one task</w:t>
      </w:r>
    </w:p>
    <w:p>
      <w:pPr>
        <w:pStyle w:val="ListParagraph"/>
        <w:numPr>
          <w:ilvl w:val="0"/>
          <w:numId w:val="2"/>
        </w:numPr>
        <w:spacing w:after="50"/>
      </w:pPr>
      <w:r>
        <w:rPr>
          <w:rFonts w:ascii="Arial" w:cs="Arial" w:eastAsia="Arial" w:hAnsi="Arial"/>
          <w:sz w:val="21"/>
          <w:szCs w:val="21"/>
        </w:rPr>
        <w:t xml:space="preserve">No duplicate active assignment for the same user + task combination</w:t>
      </w:r>
    </w:p>
    <w:p>
      <w:pPr>
        <w:pStyle w:val="ListParagraph"/>
        <w:numPr>
          <w:ilvl w:val="0"/>
          <w:numId w:val="2"/>
        </w:numPr>
        <w:spacing w:after="50"/>
      </w:pPr>
      <w:r>
        <w:rPr>
          <w:rFonts w:ascii="Arial" w:cs="Arial" w:eastAsia="Arial" w:hAnsi="Arial"/>
          <w:sz w:val="21"/>
          <w:szCs w:val="21"/>
        </w:rPr>
        <w:t xml:space="preserve">Has is_active flag. Deactivating removes the task from the user's reporting dropdowns.</w:t>
      </w:r>
    </w:p>
    <w:p>
      <w:pPr>
        <w:pStyle w:val="ListParagraph"/>
        <w:numPr>
          <w:ilvl w:val="0"/>
          <w:numId w:val="2"/>
        </w:numPr>
        <w:spacing w:after="50"/>
      </w:pPr>
      <w:r>
        <w:rPr>
          <w:rFonts w:ascii="Arial" w:cs="Arial" w:eastAsia="Arial" w:hAnsi="Arial"/>
          <w:sz w:val="21"/>
          <w:szCs w:val="21"/>
        </w:rPr>
        <w:t xml:space="preserve">History is preserved (never hard deleted) for audit trail</w:t>
      </w:r>
    </w:p>
    <w:p>
      <w:pPr>
        <w:spacing w:after="60"/>
      </w:pPr>
    </w:p>
    <w:p>
      <w:pPr>
        <w:pStyle w:val="Heading2"/>
      </w:pPr>
      <w:r>
        <w:t xml:space="preserve">5.3 Dropdown Behavior (from original spec)</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When reporting, the user selects Client → Project → Task in cascading dropdowns. Each level filters based on the selection above and the user's assignments. If only one option exists at any level, it auto-selects. Default sort is alphabetical with option to sort by reporting frequency.</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The frequency-sort preference is persisted per user.</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A user who always reports to the same 2-3 tasks should see them at the top. This reduces daily friction significantly.</w:t>
      </w:r>
    </w:p>
    <w:p>
      <w:pPr>
        <w:spacing w:after="60"/>
      </w:pPr>
    </w:p>
    <w:p>
      <w:r>
        <w:br w:type="page"/>
      </w:r>
    </w:p>
    <w:p>
      <w:pPr>
        <w:pStyle w:val="Heading1"/>
      </w:pPr>
      <w:r>
        <w:t xml:space="preserve">6. Delete / Archive Policy</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All entities use soft delete. Users become inactive, clients become inactive, tasks become closed. Historical data is preserved.</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principle applied universally. Zero hard deletes for business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Universal delete rules</w:t>
            </w:r>
          </w:p>
          <w:p>
            <w:r>
              <w:rPr>
                <w:rFonts w:ascii="Arial" w:cs="Arial" w:eastAsia="Arial" w:hAnsi="Arial"/>
                <w:color w:val="333333"/>
                <w:sz w:val="20"/>
                <w:szCs w:val="20"/>
              </w:rPr>
              <w:t xml:space="preserve">Every delete/archive action must include: (1) a confirmation modal asking the user to confirm, (2) a warning if the entity has related active reports or assignments, (3) a success/error feedback message after the action, (4) an audit log record capturing who archived what and when. No physical row deletion for business entities in the database.</w:t>
            </w:r>
          </w:p>
        </w:tc>
      </w:tr>
    </w:tbl>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In a time-reporting system, historical accuracy is critical for payroll and legal compliance. If a client is deleted and their historical reports disappear, the company loses proof of work. Soft delete preserves everything while hiding it from active workflows.</w:t>
      </w:r>
    </w:p>
    <w:p>
      <w:pPr>
        <w:spacing w:after="60"/>
      </w:pPr>
    </w:p>
    <w:p>
      <w:r>
        <w:br w:type="page"/>
      </w:r>
    </w:p>
    <w:p>
      <w:pPr>
        <w:pStyle w:val="Heading1"/>
      </w:pPr>
      <w:r>
        <w:t xml:space="preserve">7. Time Reporting Rules</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pStyle w:val="Heading2"/>
      </w:pPr>
      <w:r>
        <w:t xml:space="preserve">7.1 Input Methods</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Start time + end time fields, with auto-calculation of duration. Timer feature (start/stop buttons) also available.</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Both start/end time and manual duration are supported. If both are entered, start/end is the source of truth. If manual duration conflicts with calculated duration, show validation error. No rounding — exact minutes are recorded.</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Most users will use start/end time. But some may only know total duration (e.g., 'I worked 3 hours on this yesterday'). Supporting both covers all cases. No rounding avoids arguments about whether 8:52 rounds to 9:00.</w:t>
      </w:r>
    </w:p>
    <w:p>
      <w:pPr>
        <w:spacing w:after="60"/>
      </w:pPr>
    </w:p>
    <w:p>
      <w:pPr>
        <w:pStyle w:val="Heading2"/>
      </w:pPr>
      <w:r>
        <w:t xml:space="preserve">7.2 Standard Day and Work Calendar</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9 hours fixed daily standard. Friday and Saturday are non-working days.</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9 hours is the default but Admin can configure exceptions: holidays, special schedules, shorter/longer days. A configurable holiday calendar is required for v1.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Why a holiday calendar matters</w:t>
            </w:r>
          </w:p>
          <w:p>
            <w:r>
              <w:rPr>
                <w:rFonts w:ascii="Arial" w:cs="Arial" w:eastAsia="Arial" w:hAnsi="Arial"/>
                <w:color w:val="333333"/>
                <w:sz w:val="20"/>
                <w:szCs w:val="20"/>
              </w:rPr>
              <w:t xml:space="preserve">Without it, the system thinks every Sunday–Thursday is a 9-hour working day. Israeli holidays, company holidays, and special schedules would all show as 'missing reports' and throw off the monthly quota. The calendar is a small feature with huge impact on accuracy.</w:t>
            </w:r>
          </w:p>
        </w:tc>
      </w:tr>
    </w:tbl>
    <w:p>
      <w:pPr>
        <w:spacing w:after="60"/>
      </w:pPr>
    </w:p>
    <w:p>
      <w:pPr>
        <w:pStyle w:val="Heading2"/>
      </w:pPr>
      <w:r>
        <w:t xml:space="preserve">7.3 Monthly Quota</w:t>
      </w:r>
    </w:p>
    <w:p>
      <w:pPr>
        <w:spacing w:after="100"/>
      </w:pPr>
      <w:r>
        <w:rPr>
          <w:rFonts w:ascii="Arial" w:cs="Arial" w:eastAsia="Arial" w:hAnsi="Arial"/>
          <w:b/>
          <w:bCs/>
          <w:sz w:val="21"/>
          <w:szCs w:val="21"/>
        </w:rPr>
        <w:t xml:space="preserve">Formula: </w:t>
      </w:r>
      <w:r>
        <w:rPr>
          <w:rFonts w:ascii="Arial" w:cs="Arial" w:eastAsia="Arial" w:hAnsi="Arial"/>
          <w:sz w:val="21"/>
          <w:szCs w:val="21"/>
        </w:rPr>
        <w:t xml:space="preserve">Monthly quota = (working days × 9 hours) − holidays − full-day absences − partial absences ± admin exceptions</w:t>
      </w:r>
    </w:p>
    <w:p>
      <w:pPr>
        <w:spacing w:after="60"/>
      </w:pPr>
    </w:p>
    <w:p>
      <w:pPr>
        <w:spacing w:after="100"/>
      </w:pPr>
      <w:r>
        <w:rPr>
          <w:rFonts w:ascii="Arial" w:cs="Arial" w:eastAsia="Arial" w:hAnsi="Arial"/>
          <w:b/>
          <w:bCs/>
          <w:sz w:val="21"/>
          <w:szCs w:val="21"/>
        </w:rPr>
        <w:t xml:space="preserve">Example: </w:t>
      </w:r>
      <w:r>
        <w:rPr>
          <w:rFonts w:ascii="Arial" w:cs="Arial" w:eastAsia="Arial" w:hAnsi="Arial"/>
          <w:sz w:val="21"/>
          <w:szCs w:val="21"/>
        </w:rPr>
        <w:t xml:space="preserve">22 working days × 9h = 198h. Minus 1 holiday (−9h), minus 1 half-day absence (−4.5h) = 184.5 hours required.</w:t>
      </w:r>
    </w:p>
    <w:p>
      <w:pPr>
        <w:spacing w:after="60"/>
      </w:pPr>
    </w:p>
    <w:p>
      <w:pPr>
        <w:pStyle w:val="ListParagraph"/>
        <w:numPr>
          <w:ilvl w:val="0"/>
          <w:numId w:val="2"/>
        </w:numPr>
        <w:spacing w:after="50"/>
      </w:pPr>
      <w:r>
        <w:rPr>
          <w:rFonts w:ascii="Arial" w:cs="Arial" w:eastAsia="Arial" w:hAnsi="Arial"/>
          <w:sz w:val="21"/>
          <w:szCs w:val="21"/>
        </w:rPr>
        <w:t xml:space="preserve">A user may report more than 9 hours on a specific day as long as the monthly quota is not exceeded</w:t>
      </w:r>
    </w:p>
    <w:p>
      <w:pPr>
        <w:pStyle w:val="ListParagraph"/>
        <w:numPr>
          <w:ilvl w:val="0"/>
          <w:numId w:val="2"/>
        </w:numPr>
        <w:spacing w:after="50"/>
      </w:pPr>
      <w:r>
        <w:rPr>
          <w:rFonts w:ascii="Arial" w:cs="Arial" w:eastAsia="Arial" w:hAnsi="Arial"/>
          <w:sz w:val="21"/>
          <w:szCs w:val="21"/>
        </w:rPr>
        <w:t xml:space="preserve">If monthly quota is exceeded, submission is blocked unless Admin approves an exception</w:t>
      </w:r>
    </w:p>
    <w:p>
      <w:pPr>
        <w:pStyle w:val="ListParagraph"/>
        <w:numPr>
          <w:ilvl w:val="0"/>
          <w:numId w:val="2"/>
        </w:numPr>
        <w:spacing w:after="50"/>
      </w:pPr>
      <w:r>
        <w:rPr>
          <w:rFonts w:ascii="Arial" w:cs="Arial" w:eastAsia="Arial" w:hAnsi="Arial"/>
          <w:sz w:val="21"/>
          <w:szCs w:val="21"/>
        </w:rPr>
        <w:t xml:space="preserve">The monthly view should show a clear progress indicator: X / Y hours reported</w:t>
      </w:r>
    </w:p>
    <w:p>
      <w:pPr>
        <w:spacing w:after="60"/>
      </w:pPr>
    </w:p>
    <w:p>
      <w:pPr>
        <w:pStyle w:val="Heading2"/>
      </w:pPr>
      <w:r>
        <w:t xml:space="preserve">7.4 Daily Allocation Rule</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The user cannot close daily reporting before all hours are allocated.</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Every working day must be fully allocated to the daily standard (9 hours or configured) across all task entries and/or absences BEFORE the user can submit the week.</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This prevents users from submitting incomplete weeks. If Monday only has 6 hours logged, the system won't let the week be submitted until those 3 hours are accounted for (either more work entries or a partial absence).</w:t>
      </w:r>
    </w:p>
    <w:p>
      <w:pPr>
        <w:spacing w:after="60"/>
      </w:pPr>
    </w:p>
    <w:p>
      <w:pPr>
        <w:pStyle w:val="Heading2"/>
      </w:pPr>
      <w:r>
        <w:t xml:space="preserve">7.5 Overlap Rule</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Not explicitly defined.</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Overlapping time entries are blocked across ALL projects for the same user. The same person cannot work on two tasks simultaneously.</w:t>
      </w:r>
    </w:p>
    <w:p>
      <w:pPr>
        <w:spacing w:after="60"/>
      </w:pPr>
    </w:p>
    <w:p>
      <w:pPr>
        <w:spacing w:after="100"/>
      </w:pPr>
      <w:r>
        <w:rPr>
          <w:rFonts w:ascii="Arial" w:cs="Arial" w:eastAsia="Arial" w:hAnsi="Arial"/>
          <w:sz w:val="21"/>
          <w:szCs w:val="21"/>
        </w:rPr>
        <w:t xml:space="preserve">Allowed: 09:00–12:00 Project A, then 12:00–15:00 Project B (adjacent, not overlapping).</w:t>
      </w:r>
    </w:p>
    <w:p>
      <w:pPr>
        <w:spacing w:after="100"/>
      </w:pPr>
      <w:r>
        <w:rPr>
          <w:rFonts w:ascii="Arial" w:cs="Arial" w:eastAsia="Arial" w:hAnsi="Arial"/>
          <w:sz w:val="21"/>
          <w:szCs w:val="21"/>
        </w:rPr>
        <w:t xml:space="preserve">Blocked: 09:00–12:00 Project A and 10:00–13:00 Project B (overlap at 10:00–12:00).</w:t>
      </w:r>
    </w:p>
    <w:p>
      <w:pPr>
        <w:spacing w:after="60"/>
      </w:pPr>
    </w:p>
    <w:p>
      <w:pPr>
        <w:pStyle w:val="Heading2"/>
      </w:pPr>
      <w:r>
        <w:t xml:space="preserve">7.6 Cross-Midnight Work</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Cross-midnight entries (e.g., 22:00–02:00) are supported. The entry belongs to the start date. Duration calculation correctly handles the midnight crossing. Overlap validation must account for cross-midnight spans.</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Some employees work night shifts or stay late. Blocking cross-midnight would force them to split entries artificially.</w:t>
      </w:r>
    </w:p>
    <w:p>
      <w:pPr>
        <w:spacing w:after="60"/>
      </w:pPr>
    </w:p>
    <w:p>
      <w:pPr>
        <w:pStyle w:val="Heading2"/>
      </w:pPr>
      <w:r>
        <w:t xml:space="preserve">7.7 Timer Feature</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Start/stop buttons. Timer counts work time. On stop, a dialog opens to fill in details.</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Enhanced with safety rails:</w:t>
      </w:r>
    </w:p>
    <w:p>
      <w:pPr>
        <w:pStyle w:val="ListParagraph"/>
        <w:numPr>
          <w:ilvl w:val="0"/>
          <w:numId w:val="2"/>
        </w:numPr>
        <w:spacing w:after="50"/>
      </w:pPr>
      <w:r>
        <w:rPr>
          <w:rFonts w:ascii="Arial" w:cs="Arial" w:eastAsia="Arial" w:hAnsi="Arial"/>
          <w:sz w:val="21"/>
          <w:szCs w:val="21"/>
        </w:rPr>
        <w:t xml:space="preserve">Only ONE timer may run at a time per user</w:t>
      </w:r>
    </w:p>
    <w:p>
      <w:pPr>
        <w:pStyle w:val="ListParagraph"/>
        <w:numPr>
          <w:ilvl w:val="0"/>
          <w:numId w:val="2"/>
        </w:numPr>
        <w:spacing w:after="50"/>
      </w:pPr>
      <w:r>
        <w:rPr>
          <w:rFonts w:ascii="Arial" w:cs="Arial" w:eastAsia="Arial" w:hAnsi="Arial"/>
          <w:sz w:val="21"/>
          <w:szCs w:val="21"/>
        </w:rPr>
        <w:t xml:space="preserve">Auto-stop after 12 hours of continuous running (forgot to stop)</w:t>
      </w:r>
    </w:p>
    <w:p>
      <w:pPr>
        <w:pStyle w:val="ListParagraph"/>
        <w:numPr>
          <w:ilvl w:val="0"/>
          <w:numId w:val="2"/>
        </w:numPr>
        <w:spacing w:after="50"/>
      </w:pPr>
      <w:r>
        <w:rPr>
          <w:rFonts w:ascii="Arial" w:cs="Arial" w:eastAsia="Arial" w:hAnsi="Arial"/>
          <w:sz w:val="21"/>
          <w:szCs w:val="21"/>
        </w:rPr>
        <w:t xml:space="preserve">Reminder notification (in-app) after 10 hours of continuous running</w:t>
      </w:r>
    </w:p>
    <w:p>
      <w:pPr>
        <w:pStyle w:val="ListParagraph"/>
        <w:numPr>
          <w:ilvl w:val="0"/>
          <w:numId w:val="2"/>
        </w:numPr>
        <w:spacing w:after="50"/>
      </w:pPr>
      <w:r>
        <w:rPr>
          <w:rFonts w:ascii="Arial" w:cs="Arial" w:eastAsia="Arial" w:hAnsi="Arial"/>
          <w:sz w:val="21"/>
          <w:szCs w:val="21"/>
        </w:rPr>
        <w:t xml:space="preserve">Timer state is persisted server-side — survives page refresh, browser close, device switch</w:t>
      </w:r>
    </w:p>
    <w:p>
      <w:pPr>
        <w:pStyle w:val="ListParagraph"/>
        <w:numPr>
          <w:ilvl w:val="0"/>
          <w:numId w:val="2"/>
        </w:numPr>
        <w:spacing w:after="50"/>
      </w:pPr>
      <w:r>
        <w:rPr>
          <w:rFonts w:ascii="Arial" w:cs="Arial" w:eastAsia="Arial" w:hAnsi="Arial"/>
          <w:sz w:val="21"/>
          <w:szCs w:val="21"/>
        </w:rPr>
        <w:t xml:space="preserve">If a timer is running, weekly submission is BLOCKED with message: "You have a running timer. Stop it before submitting."</w:t>
      </w:r>
    </w:p>
    <w:p>
      <w:pPr>
        <w:pStyle w:val="ListParagraph"/>
        <w:numPr>
          <w:ilvl w:val="0"/>
          <w:numId w:val="2"/>
        </w:numPr>
        <w:spacing w:after="50"/>
      </w:pPr>
      <w:r>
        <w:rPr>
          <w:rFonts w:ascii="Arial" w:cs="Arial" w:eastAsia="Arial" w:hAnsi="Arial"/>
          <w:sz w:val="21"/>
          <w:szCs w:val="21"/>
        </w:rPr>
        <w:t xml:space="preserve">On stop: dialog opens for client/project/task/location/description entry</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Without auto-stop, a user who forgets to click 'stop' on Friday would show 48+ hours of continuous work by Sunday. Server-side persistence prevents data loss if the browser crashes.</w:t>
      </w:r>
    </w:p>
    <w:p>
      <w:pPr>
        <w:spacing w:after="60"/>
      </w:pPr>
    </w:p>
    <w:p>
      <w:pPr>
        <w:pStyle w:val="Heading2"/>
      </w:pPr>
      <w:r>
        <w:t xml:space="preserve">7.8 Daily Screen: Existing Reports Display</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"דיווחים קיימים לאותו יום (אם ישנם)" — the daily report screen must show existing reports for that day.</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The daily report screen must display a list of all existing entries for the selected date. Each entry shows: client, project, task, start/end time, duration, location, description, and status. The user can tap/click an entry to edit it (if the week/month is not locked/submitted). This list updates in real time as new entries are saved.</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Without this, a user who reported 3 tasks in the morning and comes back in the afternoon has no way to see what they already logged today. This was explicitly in the original spec.</w:t>
      </w:r>
    </w:p>
    <w:p>
      <w:pPr>
        <w:spacing w:after="60"/>
      </w:pPr>
    </w:p>
    <w:p>
      <w:pPr>
        <w:pStyle w:val="Heading2"/>
      </w:pPr>
      <w:r>
        <w:t xml:space="preserve">7.9 Required Fields for Work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400"/>
        <w:gridCol w:w="4160"/>
      </w:tblGrid>
      <w:tr>
        <w:trPr>
          <w:tblHeader/>
        </w:trPr>
        <w:tc>
          <w:tcPr>
            <w:tcW w:type="dxa" w:w="1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Field</w:t>
            </w:r>
          </w:p>
        </w:tc>
        <w:tc>
          <w:tcPr>
            <w:tcW w:type="dxa" w:w="1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Type</w:t>
            </w:r>
          </w:p>
        </w:tc>
        <w:tc>
          <w:tcPr>
            <w:tcW w:type="dxa" w:w="1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Required</w:t>
            </w:r>
          </w:p>
        </w:tc>
        <w:tc>
          <w:tcPr>
            <w:tcW w:type="dxa" w:w="1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Default</w:t>
            </w:r>
          </w:p>
        </w:tc>
        <w:tc>
          <w:tcPr>
            <w:tcW w:type="dxa" w:w="41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Notes</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Date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Date picker</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Today</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Cannot report future dates for work</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Location</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Dropdown</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None</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Office / Client site / Home</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Start time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 input</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Current time</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End time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 input</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Current time</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Must be after start (except cross-midnight)</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Client</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Dropdown</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Auto if 1</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Filtered by user assignments</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Project</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Dropdown</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Auto if 1</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Filtered by selected client</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Task</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Dropdown</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Auto if 1</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Filtered by selected project</w:t>
            </w:r>
          </w:p>
        </w:tc>
      </w:tr>
      <w:tr>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Description</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Free text</w:t>
            </w:r>
          </w:p>
        </w:tc>
        <w:tc>
          <w:tcPr>
            <w:tcW w:type="dxa" w:w="10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None</w:t>
            </w:r>
          </w:p>
        </w:tc>
        <w:tc>
          <w:tcPr>
            <w:tcW w:type="dxa" w:w="41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What was done</w:t>
            </w:r>
          </w:p>
        </w:tc>
      </w:tr>
    </w:tbl>
    <w:p>
      <w:pPr>
        <w:spacing w:after="60"/>
      </w:pPr>
    </w:p>
    <w:p>
      <w:pPr>
        <w:pStyle w:val="Heading2"/>
      </w:pPr>
      <w:r>
        <w:t xml:space="preserve">7.10 Conditional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Condition</w:t>
            </w:r>
          </w:p>
        </w:tc>
        <w:tc>
          <w:tcPr>
            <w:tcW w:type="dxa" w:w="5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Required Field</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Overtime (monthly quota exceeded)</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Comment / reason for exception request</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Missing hours on a working day</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Must add more entries or use absence type</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Rejected entry correction</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Correction comment explaining what was fixed</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Sick absence</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Medical certificate (document upload)</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Reserve duty (מילואים)</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Reserve duty order (document upload)</w:t>
            </w:r>
          </w:p>
        </w:tc>
      </w:tr>
      <w:tr>
        <w:tc>
          <w:tcPr>
            <w:tcW w:type="dxa" w:w="4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Partial absence</w:t>
            </w:r>
          </w:p>
        </w:tc>
        <w:tc>
          <w:tcPr>
            <w:tcW w:type="dxa" w:w="5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Work report for remaining hours of the day</w:t>
            </w:r>
          </w:p>
        </w:tc>
      </w:tr>
    </w:tbl>
    <w:p>
      <w:pPr>
        <w:spacing w:after="60"/>
      </w:pPr>
    </w:p>
    <w:p>
      <w:pPr>
        <w:pStyle w:val="Heading2"/>
      </w:pPr>
      <w:r>
        <w:t xml:space="preserve">7.11 Save and Edit Flow (from original spec)</w:t>
      </w:r>
    </w:p>
    <w:p>
      <w:pPr>
        <w:spacing w:after="100"/>
      </w:pPr>
      <w:r>
        <w:rPr>
          <w:rFonts w:ascii="Arial" w:cs="Arial" w:eastAsia="Arial" w:hAnsi="Arial"/>
          <w:b/>
          <w:bCs/>
          <w:sz w:val="21"/>
          <w:szCs w:val="21"/>
        </w:rPr>
        <w:t xml:space="preserve">Original spec defines: </w:t>
      </w:r>
      <w:r>
        <w:rPr>
          <w:rFonts w:ascii="Arial" w:cs="Arial" w:eastAsia="Arial" w:hAnsi="Arial"/>
          <w:sz w:val="21"/>
          <w:szCs w:val="21"/>
        </w:rPr>
        <w:t xml:space="preserve">The following save/edit behavior must be preserved exactly:</w:t>
      </w:r>
    </w:p>
    <w:p>
      <w:pPr>
        <w:pStyle w:val="ListParagraph"/>
        <w:numPr>
          <w:ilvl w:val="0"/>
          <w:numId w:val="2"/>
        </w:numPr>
        <w:spacing w:after="50"/>
      </w:pPr>
      <w:r>
        <w:rPr>
          <w:rFonts w:ascii="Arial" w:cs="Arial" w:eastAsia="Arial" w:hAnsi="Arial"/>
          <w:sz w:val="21"/>
          <w:szCs w:val="21"/>
        </w:rPr>
        <w:t xml:space="preserve">After filling all fields, the user saves the report</w:t>
      </w:r>
    </w:p>
    <w:p>
      <w:pPr>
        <w:pStyle w:val="ListParagraph"/>
        <w:numPr>
          <w:ilvl w:val="0"/>
          <w:numId w:val="2"/>
        </w:numPr>
        <w:spacing w:after="50"/>
      </w:pPr>
      <w:r>
        <w:rPr>
          <w:rFonts w:ascii="Arial" w:cs="Arial" w:eastAsia="Arial" w:hAnsi="Arial"/>
          <w:sz w:val="21"/>
          <w:szCs w:val="21"/>
        </w:rPr>
        <w:t xml:space="preserve">A success indication is shown to the user</w:t>
      </w:r>
    </w:p>
    <w:p>
      <w:pPr>
        <w:pStyle w:val="ListParagraph"/>
        <w:numPr>
          <w:ilvl w:val="0"/>
          <w:numId w:val="2"/>
        </w:numPr>
        <w:spacing w:after="50"/>
      </w:pPr>
      <w:r>
        <w:rPr>
          <w:rFonts w:ascii="Arial" w:cs="Arial" w:eastAsia="Arial" w:hAnsi="Arial"/>
          <w:sz w:val="21"/>
          <w:szCs w:val="21"/>
        </w:rPr>
        <w:t xml:space="preserve">A cancel option is available to discard the report before saving</w:t>
      </w:r>
    </w:p>
    <w:p>
      <w:pPr>
        <w:pStyle w:val="ListParagraph"/>
        <w:numPr>
          <w:ilvl w:val="0"/>
          <w:numId w:val="2"/>
        </w:numPr>
        <w:spacing w:after="50"/>
      </w:pPr>
      <w:r>
        <w:rPr>
          <w:rFonts w:ascii="Arial" w:cs="Arial" w:eastAsia="Arial" w:hAnsi="Arial"/>
          <w:sz w:val="21"/>
          <w:szCs w:val="21"/>
        </w:rPr>
        <w:t xml:space="preserve">After save, the screen resets to a new blank report form (ready for next entry)</w:t>
      </w:r>
    </w:p>
    <w:p>
      <w:pPr>
        <w:pStyle w:val="ListParagraph"/>
        <w:numPr>
          <w:ilvl w:val="0"/>
          <w:numId w:val="2"/>
        </w:numPr>
        <w:spacing w:after="50"/>
      </w:pPr>
      <w:r>
        <w:rPr>
          <w:rFonts w:ascii="Arial" w:cs="Arial" w:eastAsia="Arial" w:hAnsi="Arial"/>
          <w:sz w:val="21"/>
          <w:szCs w:val="21"/>
        </w:rPr>
        <w:t xml:space="preserve">Reports can be edited retroactively until the month is closed by Admin</w:t>
      </w:r>
    </w:p>
    <w:p>
      <w:pPr>
        <w:pStyle w:val="ListParagraph"/>
        <w:numPr>
          <w:ilvl w:val="0"/>
          <w:numId w:val="2"/>
        </w:numPr>
        <w:spacing w:after="50"/>
      </w:pPr>
      <w:r>
        <w:rPr>
          <w:rFonts w:ascii="Arial" w:cs="Arial" w:eastAsia="Arial" w:hAnsi="Arial"/>
          <w:sz w:val="21"/>
          <w:szCs w:val="21"/>
        </w:rPr>
        <w:t xml:space="preserve">After month closing, reports are locked for editing</w:t>
      </w:r>
    </w:p>
    <w:p>
      <w:pPr>
        <w:spacing w:after="60"/>
      </w:pPr>
    </w:p>
    <w:p>
      <w:pPr>
        <w:pStyle w:val="Heading2"/>
      </w:pPr>
      <w:r>
        <w:t xml:space="preserve">7.12 Multi-Task Reporting (from original spec)</w:t>
      </w:r>
    </w:p>
    <w:p>
      <w:pPr>
        <w:spacing w:after="100"/>
      </w:pPr>
      <w:r>
        <w:rPr>
          <w:rFonts w:ascii="Arial" w:cs="Arial" w:eastAsia="Arial" w:hAnsi="Arial"/>
          <w:b/>
          <w:bCs/>
          <w:sz w:val="21"/>
          <w:szCs w:val="21"/>
        </w:rPr>
        <w:t xml:space="preserve">Original spec defines: </w:t>
      </w:r>
      <w:r>
        <w:rPr>
          <w:rFonts w:ascii="Arial" w:cs="Arial" w:eastAsia="Arial" w:hAnsi="Arial"/>
          <w:sz w:val="21"/>
          <w:szCs w:val="21"/>
        </w:rPr>
        <w:t xml:space="preserve">The user can report multiple clients/tasks on the same day:</w:t>
      </w:r>
    </w:p>
    <w:p>
      <w:pPr>
        <w:pStyle w:val="ListParagraph"/>
        <w:numPr>
          <w:ilvl w:val="0"/>
          <w:numId w:val="2"/>
        </w:numPr>
        <w:spacing w:after="50"/>
      </w:pPr>
      <w:r>
        <w:rPr>
          <w:rFonts w:ascii="Arial" w:cs="Arial" w:eastAsia="Arial" w:hAnsi="Arial"/>
          <w:sz w:val="21"/>
          <w:szCs w:val="21"/>
        </w:rPr>
        <w:t xml:space="preserve">Each reporting row has: client, project, task, work hours, and description</w:t>
      </w:r>
    </w:p>
    <w:p>
      <w:pPr>
        <w:pStyle w:val="ListParagraph"/>
        <w:numPr>
          <w:ilvl w:val="0"/>
          <w:numId w:val="2"/>
        </w:numPr>
        <w:spacing w:after="50"/>
      </w:pPr>
      <w:r>
        <w:rPr>
          <w:rFonts w:ascii="Arial" w:cs="Arial" w:eastAsia="Arial" w:hAnsi="Arial"/>
          <w:sz w:val="21"/>
          <w:szCs w:val="21"/>
        </w:rPr>
        <w:t xml:space="preserve">The system shows how much time remains to report out of the daily standard</w:t>
      </w:r>
    </w:p>
    <w:p>
      <w:pPr>
        <w:pStyle w:val="ListParagraph"/>
        <w:numPr>
          <w:ilvl w:val="0"/>
          <w:numId w:val="2"/>
        </w:numPr>
        <w:spacing w:after="50"/>
      </w:pPr>
      <w:r>
        <w:rPr>
          <w:rFonts w:ascii="Arial" w:cs="Arial" w:eastAsia="Arial" w:hAnsi="Arial"/>
          <w:sz w:val="21"/>
          <w:szCs w:val="21"/>
        </w:rPr>
        <w:t xml:space="preserve">The user cannot close the daily report before all hours are allocated</w:t>
      </w:r>
    </w:p>
    <w:p>
      <w:pPr>
        <w:spacing w:after="60"/>
      </w:pPr>
    </w:p>
    <w:p>
      <w:pPr>
        <w:pStyle w:val="Heading2"/>
      </w:pPr>
      <w:r>
        <w:t xml:space="preserve">7.13 Monthly View (from original spec)</w:t>
      </w:r>
    </w:p>
    <w:p>
      <w:pPr>
        <w:spacing w:after="100"/>
      </w:pPr>
      <w:r>
        <w:rPr>
          <w:rFonts w:ascii="Arial" w:cs="Arial" w:eastAsia="Arial" w:hAnsi="Arial"/>
          <w:b/>
          <w:bCs/>
          <w:sz w:val="21"/>
          <w:szCs w:val="21"/>
        </w:rPr>
        <w:t xml:space="preserve">Original spec defines: </w:t>
      </w:r>
      <w:r>
        <w:rPr>
          <w:rFonts w:ascii="Arial" w:cs="Arial" w:eastAsia="Arial" w:hAnsi="Arial"/>
          <w:sz w:val="21"/>
          <w:szCs w:val="21"/>
        </w:rPr>
        <w:t xml:space="preserve">The monthly view must show:</w:t>
      </w:r>
    </w:p>
    <w:p>
      <w:pPr>
        <w:pStyle w:val="ListParagraph"/>
        <w:numPr>
          <w:ilvl w:val="0"/>
          <w:numId w:val="2"/>
        </w:numPr>
        <w:spacing w:after="50"/>
      </w:pPr>
      <w:r>
        <w:rPr>
          <w:rFonts w:ascii="Arial" w:cs="Arial" w:eastAsia="Arial" w:hAnsi="Arial"/>
          <w:sz w:val="21"/>
          <w:szCs w:val="21"/>
        </w:rPr>
        <w:t xml:space="preserve">A monthly calendar with an indicator for each day</w:t>
      </w:r>
    </w:p>
    <w:p>
      <w:pPr>
        <w:pStyle w:val="ListParagraph"/>
        <w:numPr>
          <w:ilvl w:val="0"/>
          <w:numId w:val="2"/>
        </w:numPr>
        <w:spacing w:after="50"/>
      </w:pPr>
      <w:r>
        <w:rPr>
          <w:rFonts w:ascii="Arial" w:cs="Arial" w:eastAsia="Arial" w:hAnsi="Arial"/>
          <w:sz w:val="21"/>
          <w:szCs w:val="21"/>
        </w:rPr>
        <w:t xml:space="preserve">Day status using three labels: מלא (full), חסר (missing), חריג (irregular/exception)</w:t>
      </w:r>
    </w:p>
    <w:p>
      <w:pPr>
        <w:pStyle w:val="ListParagraph"/>
        <w:numPr>
          <w:ilvl w:val="0"/>
          <w:numId w:val="2"/>
        </w:numPr>
        <w:spacing w:after="50"/>
      </w:pPr>
      <w:r>
        <w:rPr>
          <w:rFonts w:ascii="Arial" w:cs="Arial" w:eastAsia="Arial" w:hAnsi="Arial"/>
          <w:sz w:val="21"/>
          <w:szCs w:val="21"/>
        </w:rPr>
        <w:t xml:space="preserve">A detailed report list below the calendar</w:t>
      </w:r>
    </w:p>
    <w:p>
      <w:pPr>
        <w:pStyle w:val="ListParagraph"/>
        <w:numPr>
          <w:ilvl w:val="0"/>
          <w:numId w:val="2"/>
        </w:numPr>
        <w:spacing w:after="50"/>
      </w:pPr>
      <w:r>
        <w:rPr>
          <w:rFonts w:ascii="Arial" w:cs="Arial" w:eastAsia="Arial" w:hAnsi="Arial"/>
          <w:sz w:val="21"/>
          <w:szCs w:val="21"/>
        </w:rPr>
        <w:t xml:space="preserve">Each report in the list shows: date, work duration (from-time to-time), client, project, task, description</w:t>
      </w:r>
    </w:p>
    <w:p>
      <w:pPr>
        <w:pStyle w:val="ListParagraph"/>
        <w:numPr>
          <w:ilvl w:val="0"/>
          <w:numId w:val="2"/>
        </w:numPr>
        <w:spacing w:after="50"/>
      </w:pPr>
      <w:r>
        <w:rPr>
          <w:rFonts w:ascii="Arial" w:cs="Arial" w:eastAsia="Arial" w:hAnsi="Arial"/>
          <w:sz w:val="21"/>
          <w:szCs w:val="21"/>
        </w:rPr>
        <w:t xml:space="preserve">Clicking a report opens it for editing (if month is not locked)</w:t>
      </w:r>
    </w:p>
    <w:p>
      <w:pPr>
        <w:spacing w:after="60"/>
      </w:pPr>
    </w:p>
    <w:p>
      <w:pPr>
        <w:pStyle w:val="Heading2"/>
      </w:pPr>
      <w:r>
        <w:t xml:space="preserve">7.14 Full Validation Rules</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pStyle w:val="ListParagraph"/>
        <w:numPr>
          <w:ilvl w:val="0"/>
          <w:numId w:val="2"/>
        </w:numPr>
        <w:spacing w:after="50"/>
      </w:pPr>
      <w:r>
        <w:rPr>
          <w:rFonts w:ascii="Arial" w:cs="Arial" w:eastAsia="Arial" w:hAnsi="Arial"/>
          <w:sz w:val="21"/>
          <w:szCs w:val="21"/>
        </w:rPr>
        <w:t xml:space="preserve">End time cannot be before start time (except cross-midnight entries)</w:t>
      </w:r>
    </w:p>
    <w:p>
      <w:pPr>
        <w:pStyle w:val="ListParagraph"/>
        <w:numPr>
          <w:ilvl w:val="0"/>
          <w:numId w:val="2"/>
        </w:numPr>
        <w:spacing w:after="50"/>
      </w:pPr>
      <w:r>
        <w:rPr>
          <w:rFonts w:ascii="Arial" w:cs="Arial" w:eastAsia="Arial" w:hAnsi="Arial"/>
          <w:sz w:val="21"/>
          <w:szCs w:val="21"/>
        </w:rPr>
        <w:t xml:space="preserve">Overlapping intervals blocked across all projects for same user</w:t>
      </w:r>
    </w:p>
    <w:p>
      <w:pPr>
        <w:pStyle w:val="ListParagraph"/>
        <w:numPr>
          <w:ilvl w:val="0"/>
          <w:numId w:val="2"/>
        </w:numPr>
        <w:spacing w:after="50"/>
      </w:pPr>
      <w:r>
        <w:rPr>
          <w:rFonts w:ascii="Arial" w:cs="Arial" w:eastAsia="Arial" w:hAnsi="Arial"/>
          <w:sz w:val="21"/>
          <w:szCs w:val="21"/>
        </w:rPr>
        <w:t xml:space="preserve">Cannot report for inactive/archived task, project, or client</w:t>
      </w:r>
    </w:p>
    <w:p>
      <w:pPr>
        <w:pStyle w:val="ListParagraph"/>
        <w:numPr>
          <w:ilvl w:val="0"/>
          <w:numId w:val="2"/>
        </w:numPr>
        <w:spacing w:after="50"/>
      </w:pPr>
      <w:r>
        <w:rPr>
          <w:rFonts w:ascii="Arial" w:cs="Arial" w:eastAsia="Arial" w:hAnsi="Arial"/>
          <w:sz w:val="21"/>
          <w:szCs w:val="21"/>
        </w:rPr>
        <w:t xml:space="preserve">Cannot report outside project/task active date range (if such dates are set)</w:t>
      </w:r>
    </w:p>
    <w:p>
      <w:pPr>
        <w:pStyle w:val="ListParagraph"/>
        <w:numPr>
          <w:ilvl w:val="0"/>
          <w:numId w:val="2"/>
        </w:numPr>
        <w:spacing w:after="50"/>
      </w:pPr>
      <w:r>
        <w:rPr>
          <w:rFonts w:ascii="Arial" w:cs="Arial" w:eastAsia="Arial" w:hAnsi="Arial"/>
          <w:sz w:val="21"/>
          <w:szCs w:val="21"/>
        </w:rPr>
        <w:t xml:space="preserve">Future work reports are blocked</w:t>
      </w:r>
    </w:p>
    <w:p>
      <w:pPr>
        <w:pStyle w:val="ListParagraph"/>
        <w:numPr>
          <w:ilvl w:val="0"/>
          <w:numId w:val="2"/>
        </w:numPr>
        <w:spacing w:after="50"/>
      </w:pPr>
      <w:r>
        <w:rPr>
          <w:rFonts w:ascii="Arial" w:cs="Arial" w:eastAsia="Arial" w:hAnsi="Arial"/>
          <w:sz w:val="21"/>
          <w:szCs w:val="21"/>
        </w:rPr>
        <w:t xml:space="preserve">Past reports are editable only until the month is locked</w:t>
      </w:r>
    </w:p>
    <w:p>
      <w:pPr>
        <w:pStyle w:val="ListParagraph"/>
        <w:numPr>
          <w:ilvl w:val="0"/>
          <w:numId w:val="2"/>
        </w:numPr>
        <w:spacing w:after="50"/>
      </w:pPr>
      <w:r>
        <w:rPr>
          <w:rFonts w:ascii="Arial" w:cs="Arial" w:eastAsia="Arial" w:hAnsi="Arial"/>
          <w:sz w:val="21"/>
          <w:szCs w:val="21"/>
        </w:rPr>
        <w:t xml:space="preserve">Locked month cannot be edited unless Admin reopens it</w:t>
      </w:r>
    </w:p>
    <w:p>
      <w:pPr>
        <w:pStyle w:val="ListParagraph"/>
        <w:numPr>
          <w:ilvl w:val="0"/>
          <w:numId w:val="2"/>
        </w:numPr>
        <w:spacing w:after="50"/>
      </w:pPr>
      <w:r>
        <w:rPr>
          <w:rFonts w:ascii="Arial" w:cs="Arial" w:eastAsia="Arial" w:hAnsi="Arial"/>
          <w:sz w:val="21"/>
          <w:szCs w:val="21"/>
        </w:rPr>
        <w:t xml:space="preserve">If daily hours &lt; daily standard: warning (not blocking, but must be resolved before weekly submit)</w:t>
      </w:r>
    </w:p>
    <w:p>
      <w:pPr>
        <w:pStyle w:val="ListParagraph"/>
        <w:numPr>
          <w:ilvl w:val="0"/>
          <w:numId w:val="2"/>
        </w:numPr>
        <w:spacing w:after="50"/>
      </w:pPr>
      <w:r>
        <w:rPr>
          <w:rFonts w:ascii="Arial" w:cs="Arial" w:eastAsia="Arial" w:hAnsi="Arial"/>
          <w:sz w:val="21"/>
          <w:szCs w:val="21"/>
        </w:rPr>
        <w:t xml:space="preserve">If daily hours &gt; daily standard: warning (informational)</w:t>
      </w:r>
    </w:p>
    <w:p>
      <w:pPr>
        <w:pStyle w:val="ListParagraph"/>
        <w:numPr>
          <w:ilvl w:val="0"/>
          <w:numId w:val="2"/>
        </w:numPr>
        <w:spacing w:after="50"/>
      </w:pPr>
      <w:r>
        <w:rPr>
          <w:rFonts w:ascii="Arial" w:cs="Arial" w:eastAsia="Arial" w:hAnsi="Arial"/>
          <w:sz w:val="21"/>
          <w:szCs w:val="21"/>
        </w:rPr>
        <w:t xml:space="preserve">If monthly quota would be exceeded: block submission, require Admin exception</w:t>
      </w:r>
    </w:p>
    <w:p>
      <w:pPr>
        <w:pStyle w:val="ListParagraph"/>
        <w:numPr>
          <w:ilvl w:val="0"/>
          <w:numId w:val="2"/>
        </w:numPr>
        <w:spacing w:after="50"/>
      </w:pPr>
      <w:r>
        <w:rPr>
          <w:rFonts w:ascii="Arial" w:cs="Arial" w:eastAsia="Arial" w:hAnsi="Arial"/>
          <w:sz w:val="21"/>
          <w:szCs w:val="21"/>
        </w:rPr>
        <w:t xml:space="preserve">Description field must not be empty</w:t>
      </w:r>
    </w:p>
    <w:p>
      <w:pPr>
        <w:pStyle w:val="ListParagraph"/>
        <w:numPr>
          <w:ilvl w:val="0"/>
          <w:numId w:val="2"/>
        </w:numPr>
        <w:spacing w:after="50"/>
      </w:pPr>
      <w:r>
        <w:rPr>
          <w:rFonts w:ascii="Arial" w:cs="Arial" w:eastAsia="Arial" w:hAnsi="Arial"/>
          <w:sz w:val="21"/>
          <w:szCs w:val="21"/>
        </w:rPr>
        <w:t xml:space="preserve">All dropdown fields must have a valid selection (not placeholder)</w:t>
      </w:r>
    </w:p>
    <w:p>
      <w:pPr>
        <w:spacing w:after="60"/>
      </w:pPr>
    </w:p>
    <w:p>
      <w:r>
        <w:br w:type="page"/>
      </w:r>
    </w:p>
    <w:p>
      <w:pPr>
        <w:pStyle w:val="Heading1"/>
      </w:pPr>
      <w:r>
        <w:t xml:space="preserve">8. Reporting Lifecycle</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Why this matters</w:t>
            </w:r>
          </w:p>
          <w:p>
            <w:r>
              <w:rPr>
                <w:rFonts w:ascii="Arial" w:cs="Arial" w:eastAsia="Arial" w:hAnsi="Arial"/>
                <w:color w:val="333333"/>
                <w:sz w:val="20"/>
                <w:szCs w:val="20"/>
              </w:rPr>
              <w:t xml:space="preserve">The original spec has no lifecycle concept — reports are just 'saved' or 'locked.' For production, we need a clear state machine so everyone knows: can this entry be edited? Has this week been reviewed? Is this month ready for payroll? The lifecycle below answers all of these.</w:t>
            </w:r>
          </w:p>
        </w:tc>
      </w:tr>
    </w:tbl>
    <w:p>
      <w:pPr>
        <w:spacing w:after="60"/>
      </w:pPr>
    </w:p>
    <w:p>
      <w:pPr>
        <w:pStyle w:val="Heading2"/>
      </w:pPr>
      <w:r>
        <w:t xml:space="preserve">8.1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Status</w:t>
            </w:r>
          </w:p>
        </w:tc>
        <w:tc>
          <w:tcPr>
            <w:tcW w:type="dxa" w:w="26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Meaning</w:t>
            </w:r>
          </w:p>
        </w:tc>
        <w:tc>
          <w:tcPr>
            <w:tcW w:type="dxa" w:w="26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Triggered by</w:t>
            </w:r>
          </w:p>
        </w:tc>
        <w:tc>
          <w:tcPr>
            <w:tcW w:type="dxa" w:w="25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Editable?</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Draft</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Saved but week not submitted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saves an entry</w:t>
            </w:r>
          </w:p>
        </w:tc>
        <w:tc>
          <w:tcPr>
            <w:tcW w:type="dxa" w:w="25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Missing</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report for a working day, or week not submitted by deadline</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auto-flag (Sunday 23:59)</w:t>
            </w:r>
          </w:p>
        </w:tc>
        <w:tc>
          <w:tcPr>
            <w:tcW w:type="dxa" w:w="25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(user must fix and submit)</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Invalid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Entry has validation errors</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validation check</w:t>
            </w:r>
          </w:p>
        </w:tc>
        <w:tc>
          <w:tcPr>
            <w:tcW w:type="dxa" w:w="25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(user must fix)</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Ready to Submit</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 days fully allocated and valid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(auto-detected)</w:t>
            </w:r>
          </w:p>
        </w:tc>
        <w:tc>
          <w:tcPr>
            <w:tcW w:type="dxa" w:w="25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(until submitted)</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Submitted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submitted the week</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clicks Submit</w:t>
            </w:r>
          </w:p>
        </w:tc>
        <w:tc>
          <w:tcPr>
            <w:tcW w:type="dxa" w:w="2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(unless rejected or reopened)</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Approved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approved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approves</w:t>
            </w:r>
          </w:p>
        </w:tc>
        <w:tc>
          <w:tcPr>
            <w:tcW w:type="dxa" w:w="256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Rejected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rejected with reason</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rejects</w:t>
            </w:r>
          </w:p>
        </w:tc>
        <w:tc>
          <w:tcPr>
            <w:tcW w:type="dxa" w:w="25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(user corrects and resubmits)</w:t>
            </w:r>
          </w:p>
        </w:tc>
      </w:tr>
      <w:tr>
        <w:tc>
          <w:tcPr>
            <w:tcW w:type="dxa" w:w="1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Locked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 closed</w:t>
            </w:r>
          </w:p>
        </w:tc>
        <w:tc>
          <w:tcPr>
            <w:tcW w:type="dxa" w:w="26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 (after approval + export)</w:t>
            </w:r>
          </w:p>
        </w:tc>
        <w:tc>
          <w:tcPr>
            <w:tcW w:type="dxa" w:w="2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(unless Admin reopens)</w:t>
            </w:r>
          </w:p>
        </w:tc>
      </w:tr>
    </w:tbl>
    <w:p>
      <w:pPr>
        <w:spacing w:after="60"/>
      </w:pPr>
    </w:p>
    <w:p>
      <w:pPr>
        <w:pStyle w:val="Heading2"/>
      </w:pPr>
      <w:r>
        <w:t xml:space="preserve">8.2 Lifecycle Flow</w:t>
      </w:r>
    </w:p>
    <w:p>
      <w:pPr>
        <w:spacing w:after="100"/>
      </w:pPr>
      <w:r>
        <w:rPr>
          <w:rFonts w:ascii="Arial" w:cs="Arial" w:eastAsia="Arial" w:hAnsi="Arial"/>
          <w:sz w:val="21"/>
          <w:szCs w:val="21"/>
        </w:rPr>
        <w:t xml:space="preserve">Normal flow: Draft → Ready to Submit → Submitted → Approved → Locked</w:t>
      </w:r>
    </w:p>
    <w:p>
      <w:pPr>
        <w:spacing w:after="100"/>
      </w:pPr>
      <w:r>
        <w:rPr>
          <w:rFonts w:ascii="Arial" w:cs="Arial" w:eastAsia="Arial" w:hAnsi="Arial"/>
          <w:sz w:val="21"/>
          <w:szCs w:val="21"/>
        </w:rPr>
        <w:t xml:space="preserve">Rejection flow: Submitted → Rejected → Draft → Submitted → Approved → Locked</w:t>
      </w:r>
    </w:p>
    <w:p>
      <w:pPr>
        <w:spacing w:after="100"/>
      </w:pPr>
      <w:r>
        <w:rPr>
          <w:rFonts w:ascii="Arial" w:cs="Arial" w:eastAsia="Arial" w:hAnsi="Arial"/>
          <w:sz w:val="21"/>
          <w:szCs w:val="21"/>
        </w:rPr>
        <w:t xml:space="preserve">Auto-flag: If Sunday 23:59 arrives and the week is not submitted → Missing</w:t>
      </w:r>
    </w:p>
    <w:p>
      <w:pPr>
        <w:spacing w:after="100"/>
      </w:pPr>
      <w:r>
        <w:rPr>
          <w:rFonts w:ascii="Arial" w:cs="Arial" w:eastAsia="Arial" w:hAnsi="Arial"/>
          <w:sz w:val="21"/>
          <w:szCs w:val="21"/>
        </w:rPr>
        <w:t xml:space="preserve">Reopen: Admin can reopen a Locked month → entries return to their pre-lock status</w:t>
      </w:r>
    </w:p>
    <w:p>
      <w:pPr>
        <w:spacing w:after="60"/>
      </w:pPr>
    </w:p>
    <w:p>
      <w:pPr>
        <w:pStyle w:val="Heading2"/>
      </w:pPr>
      <w:r>
        <w:t xml:space="preserve">8.3 Weekly Submission</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Not defined. Users just save reports and Admin locks months.</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Weekly submission is mandatory. It serves as a checkpoint saying 'I finished reporting this week.'</w:t>
      </w:r>
    </w:p>
    <w:p>
      <w:pPr>
        <w:spacing w:after="60"/>
      </w:pPr>
    </w:p>
    <w:p>
      <w:pPr>
        <w:pStyle w:val="ListParagraph"/>
        <w:numPr>
          <w:ilvl w:val="0"/>
          <w:numId w:val="2"/>
        </w:numPr>
        <w:spacing w:after="50"/>
      </w:pPr>
      <w:r>
        <w:rPr>
          <w:rFonts w:ascii="Arial" w:cs="Arial" w:eastAsia="Arial" w:hAnsi="Arial"/>
          <w:sz w:val="21"/>
          <w:szCs w:val="21"/>
        </w:rPr>
        <w:t xml:space="preserve">Every working day in the week must be fully allocated (9h or configured standard) before the Submit button is enabled</w:t>
      </w:r>
    </w:p>
    <w:p>
      <w:pPr>
        <w:pStyle w:val="ListParagraph"/>
        <w:numPr>
          <w:ilvl w:val="0"/>
          <w:numId w:val="2"/>
        </w:numPr>
        <w:spacing w:after="50"/>
      </w:pPr>
      <w:r>
        <w:rPr>
          <w:rFonts w:ascii="Arial" w:cs="Arial" w:eastAsia="Arial" w:hAnsi="Arial"/>
          <w:sz w:val="21"/>
          <w:szCs w:val="21"/>
        </w:rPr>
        <w:t xml:space="preserve">If a user does not submit by Sunday 23:59, the system auto-flags the week as Missing</w:t>
      </w:r>
    </w:p>
    <w:p>
      <w:pPr>
        <w:pStyle w:val="ListParagraph"/>
        <w:numPr>
          <w:ilvl w:val="0"/>
          <w:numId w:val="2"/>
        </w:numPr>
        <w:spacing w:after="50"/>
      </w:pPr>
      <w:r>
        <w:rPr>
          <w:rFonts w:ascii="Arial" w:cs="Arial" w:eastAsia="Arial" w:hAnsi="Arial"/>
          <w:sz w:val="21"/>
          <w:szCs w:val="21"/>
        </w:rPr>
        <w:t xml:space="preserve">After submission, the user cannot edit that week's entries unless Admin rejects them or reopens the month</w:t>
      </w:r>
    </w:p>
    <w:p>
      <w:pPr>
        <w:pStyle w:val="ListParagraph"/>
        <w:numPr>
          <w:ilvl w:val="0"/>
          <w:numId w:val="2"/>
        </w:numPr>
        <w:spacing w:after="50"/>
      </w:pPr>
      <w:r>
        <w:rPr>
          <w:rFonts w:ascii="Arial" w:cs="Arial" w:eastAsia="Arial" w:hAnsi="Arial"/>
          <w:sz w:val="21"/>
          <w:szCs w:val="21"/>
        </w:rPr>
        <w:t xml:space="preserve">Admin receives the submission and can review it at any time</w:t>
      </w:r>
    </w:p>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Without a weekly checkpoint, the admin only discovers missing/incorrect reports at month-end, creating a rush of corrections. Weekly submission catches problems early.</w:t>
      </w:r>
    </w:p>
    <w:p>
      <w:pPr>
        <w:spacing w:after="60"/>
      </w:pPr>
    </w:p>
    <w:p>
      <w:pPr>
        <w:pStyle w:val="Heading2"/>
      </w:pPr>
      <w:r>
        <w:t xml:space="preserve">8.4 Monthly Approval</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Admin can lock months. No approval concept.</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Admin can approve individual weeks (not only full months). This makes review manageable.</w:t>
      </w:r>
    </w:p>
    <w:p>
      <w:pPr>
        <w:spacing w:after="60"/>
      </w:pPr>
    </w:p>
    <w:p>
      <w:pPr>
        <w:pStyle w:val="ListParagraph"/>
        <w:numPr>
          <w:ilvl w:val="0"/>
          <w:numId w:val="2"/>
        </w:numPr>
        <w:spacing w:after="50"/>
      </w:pPr>
      <w:r>
        <w:rPr>
          <w:rFonts w:ascii="Arial" w:cs="Arial" w:eastAsia="Arial" w:hAnsi="Arial"/>
          <w:sz w:val="21"/>
          <w:szCs w:val="21"/>
        </w:rPr>
        <w:t xml:space="preserve">Admin approves week by week throughout the month</w:t>
      </w:r>
    </w:p>
    <w:p>
      <w:pPr>
        <w:pStyle w:val="ListParagraph"/>
        <w:numPr>
          <w:ilvl w:val="0"/>
          <w:numId w:val="2"/>
        </w:numPr>
        <w:spacing w:after="50"/>
      </w:pPr>
      <w:r>
        <w:rPr>
          <w:rFonts w:ascii="Arial" w:cs="Arial" w:eastAsia="Arial" w:hAnsi="Arial"/>
          <w:sz w:val="21"/>
          <w:szCs w:val="21"/>
        </w:rPr>
        <w:t xml:space="preserve">When all weeks in a month are approved, the month can be locked</w:t>
      </w:r>
    </w:p>
    <w:p>
      <w:pPr>
        <w:pStyle w:val="ListParagraph"/>
        <w:numPr>
          <w:ilvl w:val="0"/>
          <w:numId w:val="2"/>
        </w:numPr>
        <w:spacing w:after="50"/>
      </w:pPr>
      <w:r>
        <w:rPr>
          <w:rFonts w:ascii="Arial" w:cs="Arial" w:eastAsia="Arial" w:hAnsi="Arial"/>
          <w:sz w:val="21"/>
          <w:szCs w:val="21"/>
        </w:rPr>
        <w:t xml:space="preserve">Locking blocks all editing for all users for that month</w:t>
      </w:r>
    </w:p>
    <w:p>
      <w:pPr>
        <w:pStyle w:val="ListParagraph"/>
        <w:numPr>
          <w:ilvl w:val="0"/>
          <w:numId w:val="2"/>
        </w:numPr>
        <w:spacing w:after="50"/>
      </w:pPr>
      <w:r>
        <w:rPr>
          <w:rFonts w:ascii="Arial" w:cs="Arial" w:eastAsia="Arial" w:hAnsi="Arial"/>
          <w:sz w:val="21"/>
          <w:szCs w:val="21"/>
        </w:rPr>
        <w:t xml:space="preserve">Final payroll export auto-locks the month</w:t>
      </w:r>
    </w:p>
    <w:p>
      <w:pPr>
        <w:pStyle w:val="ListParagraph"/>
        <w:numPr>
          <w:ilvl w:val="0"/>
          <w:numId w:val="2"/>
        </w:numPr>
        <w:spacing w:after="50"/>
      </w:pPr>
      <w:r>
        <w:rPr>
          <w:rFonts w:ascii="Arial" w:cs="Arial" w:eastAsia="Arial" w:hAnsi="Arial"/>
          <w:sz w:val="21"/>
          <w:szCs w:val="21"/>
        </w:rPr>
        <w:t xml:space="preserve">Admin can reopen a locked month (audit logged, must provide reason)</w:t>
      </w:r>
    </w:p>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Approving per-week means the admin reviews ~5 employees per day instead of 50 at month-end. The per-week option is the key to making monthly approval practical.</w:t>
      </w:r>
    </w:p>
    <w:p>
      <w:pPr>
        <w:spacing w:after="60"/>
      </w:pPr>
    </w:p>
    <w:p>
      <w:pPr>
        <w:pStyle w:val="Heading2"/>
      </w:pPr>
      <w:r>
        <w:t xml:space="preserve">8.5 Rejection and Correction Flow</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pStyle w:val="ListParagraph"/>
        <w:numPr>
          <w:ilvl w:val="0"/>
          <w:numId w:val="2"/>
        </w:numPr>
        <w:spacing w:after="50"/>
      </w:pPr>
      <w:r>
        <w:rPr>
          <w:rFonts w:ascii="Arial" w:cs="Arial" w:eastAsia="Arial" w:hAnsi="Arial"/>
          <w:sz w:val="21"/>
          <w:szCs w:val="21"/>
        </w:rPr>
        <w:t xml:space="preserve">Admin can reject specific individual entries (not only entire weeks)</w:t>
      </w:r>
    </w:p>
    <w:p>
      <w:pPr>
        <w:pStyle w:val="ListParagraph"/>
        <w:numPr>
          <w:ilvl w:val="0"/>
          <w:numId w:val="2"/>
        </w:numPr>
        <w:spacing w:after="50"/>
      </w:pPr>
      <w:r>
        <w:rPr>
          <w:rFonts w:ascii="Arial" w:cs="Arial" w:eastAsia="Arial" w:hAnsi="Arial"/>
          <w:sz w:val="21"/>
          <w:szCs w:val="21"/>
        </w:rPr>
        <w:t xml:space="preserve">Admin MUST provide a rejection reason for each rejected item</w:t>
      </w:r>
    </w:p>
    <w:p>
      <w:pPr>
        <w:pStyle w:val="ListParagraph"/>
        <w:numPr>
          <w:ilvl w:val="0"/>
          <w:numId w:val="2"/>
        </w:numPr>
        <w:spacing w:after="50"/>
      </w:pPr>
      <w:r>
        <w:rPr>
          <w:rFonts w:ascii="Arial" w:cs="Arial" w:eastAsia="Arial" w:hAnsi="Arial"/>
          <w:sz w:val="21"/>
          <w:szCs w:val="21"/>
        </w:rPr>
        <w:t xml:space="preserve">Rejected entries return to Draft status</w:t>
      </w:r>
    </w:p>
    <w:p>
      <w:pPr>
        <w:pStyle w:val="ListParagraph"/>
        <w:numPr>
          <w:ilvl w:val="0"/>
          <w:numId w:val="2"/>
        </w:numPr>
        <w:spacing w:after="50"/>
      </w:pPr>
      <w:r>
        <w:rPr>
          <w:rFonts w:ascii="Arial" w:cs="Arial" w:eastAsia="Arial" w:hAnsi="Arial"/>
          <w:sz w:val="21"/>
          <w:szCs w:val="21"/>
        </w:rPr>
        <w:t xml:space="preserve">User sees the rejection reason displayed clearly on the entry</w:t>
      </w:r>
    </w:p>
    <w:p>
      <w:pPr>
        <w:pStyle w:val="ListParagraph"/>
        <w:numPr>
          <w:ilvl w:val="0"/>
          <w:numId w:val="2"/>
        </w:numPr>
        <w:spacing w:after="50"/>
      </w:pPr>
      <w:r>
        <w:rPr>
          <w:rFonts w:ascii="Arial" w:cs="Arial" w:eastAsia="Arial" w:hAnsi="Arial"/>
          <w:sz w:val="21"/>
          <w:szCs w:val="21"/>
        </w:rPr>
        <w:t xml:space="preserve">User edits the entry and resubmits the week</w:t>
      </w:r>
    </w:p>
    <w:p>
      <w:pPr>
        <w:pStyle w:val="ListParagraph"/>
        <w:numPr>
          <w:ilvl w:val="0"/>
          <w:numId w:val="2"/>
        </w:numPr>
        <w:spacing w:after="50"/>
      </w:pPr>
      <w:r>
        <w:rPr>
          <w:rFonts w:ascii="Arial" w:cs="Arial" w:eastAsia="Arial" w:hAnsi="Arial"/>
          <w:sz w:val="21"/>
          <w:szCs w:val="21"/>
        </w:rPr>
        <w:t xml:space="preserve">All rejections, corrections, and resubmissions are audit logged</w:t>
      </w:r>
    </w:p>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Rejecting per-entry (not per-week) means if one day out of five has an error, the user only needs to fix that one day. The mandatory reason prevents silent rejections that confuse users.</w:t>
      </w:r>
    </w:p>
    <w:p>
      <w:pPr>
        <w:spacing w:after="60"/>
      </w:pPr>
    </w:p>
    <w:p>
      <w:r>
        <w:br w:type="page"/>
      </w:r>
    </w:p>
    <w:p>
      <w:pPr>
        <w:pStyle w:val="Heading1"/>
      </w:pPr>
      <w:r>
        <w:t xml:space="preserve">9. Absence Rules</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60"/>
      </w:pPr>
    </w:p>
    <w:p>
      <w:pPr>
        <w:pStyle w:val="Heading2"/>
      </w:pPr>
      <w:r>
        <w:t xml:space="preserve">9.1 Absence Types</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Four fixed types: Vacation (חופשה), Sick (מחלה), Reserve Duty (מילואים), Other (אחר).</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Same four types with clarified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Type</w:t>
            </w:r>
          </w:p>
        </w:tc>
        <w:tc>
          <w:tcPr>
            <w:tcW w:type="dxa" w:w="26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Document Required</w:t>
            </w:r>
          </w:p>
        </w:tc>
        <w:tc>
          <w:tcPr>
            <w:tcW w:type="dxa" w:w="2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Text Explanation</w:t>
            </w:r>
          </w:p>
        </w:tc>
        <w:tc>
          <w:tcPr>
            <w:tcW w:type="dxa" w:w="2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Admin Approval</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חופשה (Vacation)</w:t>
            </w:r>
          </w:p>
        </w:tc>
        <w:tc>
          <w:tcPr>
            <w:tcW w:type="dxa" w:w="26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0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3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מחלה (Sick)</w:t>
            </w:r>
          </w:p>
        </w:tc>
        <w:tc>
          <w:tcPr>
            <w:tcW w:type="dxa" w:w="26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 medical certificate</w:t>
            </w:r>
          </w:p>
        </w:tc>
        <w:tc>
          <w:tcPr>
            <w:tcW w:type="dxa" w:w="20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3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מילואים (Reserve)</w:t>
            </w:r>
          </w:p>
        </w:tc>
        <w:tc>
          <w:tcPr>
            <w:tcW w:type="dxa" w:w="26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 reserve duty order</w:t>
            </w:r>
          </w:p>
        </w:tc>
        <w:tc>
          <w:tcPr>
            <w:tcW w:type="dxa" w:w="20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3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r>
        <w:tc>
          <w:tcPr>
            <w:tcW w:type="dxa" w:w="2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אחר (Other)</w:t>
            </w:r>
          </w:p>
        </w:tc>
        <w:tc>
          <w:tcPr>
            <w:tcW w:type="dxa" w:w="26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Optional free text</w:t>
            </w:r>
          </w:p>
        </w:tc>
        <w:tc>
          <w:tcPr>
            <w:tcW w:type="dxa" w:w="23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r>
    </w:tbl>
    <w:p>
      <w:pPr>
        <w:spacing w:after="60"/>
      </w:pPr>
    </w:p>
    <w:p>
      <w:pPr>
        <w:pStyle w:val="Heading2"/>
      </w:pPr>
      <w:r>
        <w:t xml:space="preserve">9.2 Absence and Monthly Quota</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Absences REDUCE the required monthly work quota. They are not extra — they replace work hours.</w:t>
      </w:r>
    </w:p>
    <w:p>
      <w:pPr>
        <w:spacing w:after="100"/>
      </w:pPr>
      <w:r>
        <w:rPr>
          <w:rFonts w:ascii="Arial" w:cs="Arial" w:eastAsia="Arial" w:hAnsi="Arial"/>
          <w:sz w:val="21"/>
          <w:szCs w:val="21"/>
        </w:rPr>
        <w:t xml:space="preserve">If a user takes 1 full vacation day, their required work hours drop by 9 hours. A half-day absence reduces by 4.5 hours. This means an employee who took 3 vacation days in a month with 20 working days needs to report 153 hours (not 180).</w:t>
      </w:r>
    </w:p>
    <w:p>
      <w:pPr>
        <w:spacing w:after="60"/>
      </w:pPr>
    </w:p>
    <w:p>
      <w:pPr>
        <w:pStyle w:val="Heading2"/>
      </w:pPr>
      <w:r>
        <w:t xml:space="preserve">9.3 Absence Behavior Rules</w:t>
      </w:r>
    </w:p>
    <w:p>
      <w:pPr>
        <w:pStyle w:val="ListParagraph"/>
        <w:numPr>
          <w:ilvl w:val="0"/>
          <w:numId w:val="2"/>
        </w:numPr>
        <w:spacing w:after="50"/>
      </w:pPr>
      <w:r>
        <w:rPr>
          <w:rFonts w:ascii="Arial" w:cs="Arial" w:eastAsia="Arial" w:hAnsi="Arial"/>
          <w:sz w:val="21"/>
          <w:szCs w:val="21"/>
        </w:rPr>
        <w:t xml:space="preserve">Date range support: single day or from-to range</w:t>
      </w:r>
    </w:p>
    <w:p>
      <w:pPr>
        <w:pStyle w:val="ListParagraph"/>
        <w:numPr>
          <w:ilvl w:val="0"/>
          <w:numId w:val="2"/>
        </w:numPr>
        <w:spacing w:after="50"/>
      </w:pPr>
      <w:r>
        <w:rPr>
          <w:rFonts w:ascii="Arial" w:cs="Arial" w:eastAsia="Arial" w:hAnsi="Arial"/>
          <w:sz w:val="21"/>
          <w:szCs w:val="21"/>
        </w:rPr>
        <w:t xml:space="preserve">Friday and Saturday automatically excluded from absence day count</w:t>
      </w:r>
    </w:p>
    <w:p>
      <w:pPr>
        <w:pStyle w:val="ListParagraph"/>
        <w:numPr>
          <w:ilvl w:val="0"/>
          <w:numId w:val="2"/>
        </w:numPr>
        <w:spacing w:after="50"/>
      </w:pPr>
      <w:r>
        <w:rPr>
          <w:rFonts w:ascii="Arial" w:cs="Arial" w:eastAsia="Arial" w:hAnsi="Arial"/>
          <w:sz w:val="21"/>
          <w:szCs w:val="21"/>
        </w:rPr>
        <w:t xml:space="preserve">Partial absence (half day): user must report work hours for the remaining half</w:t>
      </w:r>
    </w:p>
    <w:p>
      <w:pPr>
        <w:pStyle w:val="ListParagraph"/>
        <w:numPr>
          <w:ilvl w:val="0"/>
          <w:numId w:val="2"/>
        </w:numPr>
        <w:spacing w:after="50"/>
      </w:pPr>
      <w:r>
        <w:rPr>
          <w:rFonts w:ascii="Arial" w:cs="Arial" w:eastAsia="Arial" w:hAnsi="Arial"/>
          <w:sz w:val="21"/>
          <w:szCs w:val="21"/>
        </w:rPr>
        <w:t xml:space="preserve">A user CANNOT have 0 work hours on a working day without using an absence type</w:t>
      </w:r>
    </w:p>
    <w:p>
      <w:pPr>
        <w:pStyle w:val="ListParagraph"/>
        <w:numPr>
          <w:ilvl w:val="0"/>
          <w:numId w:val="2"/>
        </w:numPr>
        <w:spacing w:after="50"/>
      </w:pPr>
      <w:r>
        <w:rPr>
          <w:rFonts w:ascii="Arial" w:cs="Arial" w:eastAsia="Arial" w:hAnsi="Arial"/>
          <w:sz w:val="21"/>
          <w:szCs w:val="21"/>
        </w:rPr>
        <w:t xml:space="preserve">Future absence reports ARE allowed (pre-planned vacation)</w:t>
      </w:r>
    </w:p>
    <w:p>
      <w:pPr>
        <w:pStyle w:val="ListParagraph"/>
        <w:numPr>
          <w:ilvl w:val="0"/>
          <w:numId w:val="2"/>
        </w:numPr>
        <w:spacing w:after="50"/>
      </w:pPr>
      <w:r>
        <w:rPr>
          <w:rFonts w:ascii="Arial" w:cs="Arial" w:eastAsia="Arial" w:hAnsi="Arial"/>
          <w:sz w:val="21"/>
          <w:szCs w:val="21"/>
        </w:rPr>
        <w:t xml:space="preserve">Absences CANNOT be edited or cancelled after weekly submission</w:t>
      </w:r>
    </w:p>
    <w:p>
      <w:pPr>
        <w:pStyle w:val="ListParagraph"/>
        <w:numPr>
          <w:ilvl w:val="0"/>
          <w:numId w:val="2"/>
        </w:numPr>
        <w:spacing w:after="50"/>
      </w:pPr>
      <w:r>
        <w:rPr>
          <w:rFonts w:ascii="Arial" w:cs="Arial" w:eastAsia="Arial" w:hAnsi="Arial"/>
          <w:sz w:val="21"/>
          <w:szCs w:val="21"/>
        </w:rPr>
        <w:t xml:space="preserve">Exception: document attachment is allowed even after submission and even after month lock (medical certificates and reserve duty orders often arrive later)</w:t>
      </w:r>
    </w:p>
    <w:p>
      <w:pPr>
        <w:pStyle w:val="ListParagraph"/>
        <w:numPr>
          <w:ilvl w:val="0"/>
          <w:numId w:val="2"/>
        </w:numPr>
        <w:spacing w:after="50"/>
      </w:pPr>
      <w:r>
        <w:rPr>
          <w:rFonts w:ascii="Arial" w:cs="Arial" w:eastAsia="Arial" w:hAnsi="Arial"/>
          <w:sz w:val="21"/>
          <w:szCs w:val="21"/>
        </w:rPr>
        <w:t xml:space="preserve">Document upload after month lock is audit logged</w:t>
      </w:r>
    </w:p>
    <w:p>
      <w:pPr>
        <w:spacing w:after="60"/>
      </w:pPr>
    </w:p>
    <w:p>
      <w:pPr>
        <w:pStyle w:val="Heading2"/>
      </w:pPr>
      <w:r>
        <w:t xml:space="preserve">9.4 Document Upload Rules</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pStyle w:val="ListParagraph"/>
        <w:numPr>
          <w:ilvl w:val="0"/>
          <w:numId w:val="2"/>
        </w:numPr>
        <w:spacing w:after="50"/>
      </w:pPr>
      <w:r>
        <w:rPr>
          <w:rFonts w:ascii="Arial" w:cs="Arial" w:eastAsia="Arial" w:hAnsi="Arial"/>
          <w:sz w:val="21"/>
          <w:szCs w:val="21"/>
        </w:rPr>
        <w:t xml:space="preserve">Allowed file types: PDF, JPG, JPEG, PNG, DOC, DOCX</w:t>
      </w:r>
    </w:p>
    <w:p>
      <w:pPr>
        <w:pStyle w:val="ListParagraph"/>
        <w:numPr>
          <w:ilvl w:val="0"/>
          <w:numId w:val="2"/>
        </w:numPr>
        <w:spacing w:after="50"/>
      </w:pPr>
      <w:r>
        <w:rPr>
          <w:rFonts w:ascii="Arial" w:cs="Arial" w:eastAsia="Arial" w:hAnsi="Arial"/>
          <w:sz w:val="21"/>
          <w:szCs w:val="21"/>
        </w:rPr>
        <w:t xml:space="preserve">Maximum file size: 10 MB per file</w:t>
      </w:r>
    </w:p>
    <w:p>
      <w:pPr>
        <w:pStyle w:val="ListParagraph"/>
        <w:numPr>
          <w:ilvl w:val="0"/>
          <w:numId w:val="2"/>
        </w:numPr>
        <w:spacing w:after="50"/>
      </w:pPr>
      <w:r>
        <w:rPr>
          <w:rFonts w:ascii="Arial" w:cs="Arial" w:eastAsia="Arial" w:hAnsi="Arial"/>
          <w:sz w:val="21"/>
          <w:szCs w:val="21"/>
        </w:rPr>
        <w:t xml:space="preserve">Server-side MIME type validation (not just extension check)</w:t>
      </w:r>
    </w:p>
    <w:p>
      <w:pPr>
        <w:pStyle w:val="ListParagraph"/>
        <w:numPr>
          <w:ilvl w:val="0"/>
          <w:numId w:val="2"/>
        </w:numPr>
        <w:spacing w:after="50"/>
      </w:pPr>
      <w:r>
        <w:rPr>
          <w:rFonts w:ascii="Arial" w:cs="Arial" w:eastAsia="Arial" w:hAnsi="Arial"/>
          <w:sz w:val="21"/>
          <w:szCs w:val="21"/>
        </w:rPr>
        <w:t xml:space="preserve">Files stored with reference to the absence entry and the uploading user</w:t>
      </w:r>
    </w:p>
    <w:p>
      <w:pPr>
        <w:spacing w:after="60"/>
      </w:pPr>
    </w:p>
    <w:p>
      <w:r>
        <w:br w:type="page"/>
      </w:r>
    </w:p>
    <w:p>
      <w:pPr>
        <w:pStyle w:val="Heading1"/>
      </w:pPr>
      <w:r>
        <w:t xml:space="preserve">10. Notifications</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60"/>
      </w:pP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No notification system defined.</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In-app notifications as the primary channel. Email for two specific high-priority scenarios only.</w:t>
      </w:r>
    </w:p>
    <w:p>
      <w:pPr>
        <w:spacing w:after="60"/>
      </w:pPr>
    </w:p>
    <w:p>
      <w:pPr>
        <w:pStyle w:val="Heading2"/>
      </w:pPr>
      <w:r>
        <w:t xml:space="preserve">10.1 In-App Notifications</w:t>
      </w:r>
    </w:p>
    <w:p>
      <w:pPr>
        <w:pStyle w:val="ListParagraph"/>
        <w:numPr>
          <w:ilvl w:val="0"/>
          <w:numId w:val="2"/>
        </w:numPr>
        <w:spacing w:after="50"/>
      </w:pPr>
      <w:r>
        <w:rPr>
          <w:rFonts w:ascii="Arial" w:cs="Arial" w:eastAsia="Arial" w:hAnsi="Arial"/>
          <w:sz w:val="21"/>
          <w:szCs w:val="21"/>
        </w:rPr>
        <w:t xml:space="preserve">Rejection notice: when Admin rejects an entry, user sees it in their notification inbox with the reason</w:t>
      </w:r>
    </w:p>
    <w:p>
      <w:pPr>
        <w:pStyle w:val="ListParagraph"/>
        <w:numPr>
          <w:ilvl w:val="0"/>
          <w:numId w:val="2"/>
        </w:numPr>
        <w:spacing w:after="50"/>
      </w:pPr>
      <w:r>
        <w:rPr>
          <w:rFonts w:ascii="Arial" w:cs="Arial" w:eastAsia="Arial" w:hAnsi="Arial"/>
          <w:sz w:val="21"/>
          <w:szCs w:val="21"/>
        </w:rPr>
        <w:t xml:space="preserve">Locked-month banner: when a month is locked, affected users see a banner on their monthly view</w:t>
      </w:r>
    </w:p>
    <w:p>
      <w:pPr>
        <w:pStyle w:val="ListParagraph"/>
        <w:numPr>
          <w:ilvl w:val="0"/>
          <w:numId w:val="2"/>
        </w:numPr>
        <w:spacing w:after="50"/>
      </w:pPr>
      <w:r>
        <w:rPr>
          <w:rFonts w:ascii="Arial" w:cs="Arial" w:eastAsia="Arial" w:hAnsi="Arial"/>
          <w:sz w:val="21"/>
          <w:szCs w:val="21"/>
        </w:rPr>
        <w:t xml:space="preserve">Missing report alert: if a working day has no entries, show alert on the daily view</w:t>
      </w:r>
    </w:p>
    <w:p>
      <w:pPr>
        <w:pStyle w:val="ListParagraph"/>
        <w:numPr>
          <w:ilvl w:val="0"/>
          <w:numId w:val="2"/>
        </w:numPr>
        <w:spacing w:after="50"/>
      </w:pPr>
      <w:r>
        <w:rPr>
          <w:rFonts w:ascii="Arial" w:cs="Arial" w:eastAsia="Arial" w:hAnsi="Arial"/>
          <w:sz w:val="21"/>
          <w:szCs w:val="21"/>
        </w:rPr>
        <w:t xml:space="preserve">Monthly quota progress: warning when approaching quota limit</w:t>
      </w:r>
    </w:p>
    <w:p>
      <w:pPr>
        <w:pStyle w:val="ListParagraph"/>
        <w:numPr>
          <w:ilvl w:val="0"/>
          <w:numId w:val="2"/>
        </w:numPr>
        <w:spacing w:after="50"/>
      </w:pPr>
      <w:r>
        <w:rPr>
          <w:rFonts w:ascii="Arial" w:cs="Arial" w:eastAsia="Arial" w:hAnsi="Arial"/>
          <w:sz w:val="21"/>
          <w:szCs w:val="21"/>
        </w:rPr>
        <w:t xml:space="preserve">Admin edit indicator: when Admin modifies a user's report, the user sees a visual marker on that entry</w:t>
      </w:r>
    </w:p>
    <w:p>
      <w:pPr>
        <w:spacing w:after="60"/>
      </w:pPr>
    </w:p>
    <w:p>
      <w:pPr>
        <w:pStyle w:val="Heading2"/>
      </w:pPr>
      <w:r>
        <w:t xml:space="preserve">10.2 Email Notifications</w:t>
      </w:r>
    </w:p>
    <w:p>
      <w:pPr>
        <w:pStyle w:val="ListParagraph"/>
        <w:numPr>
          <w:ilvl w:val="0"/>
          <w:numId w:val="2"/>
        </w:numPr>
        <w:spacing w:after="50"/>
      </w:pPr>
      <w:r>
        <w:rPr>
          <w:rFonts w:ascii="Arial" w:cs="Arial" w:eastAsia="Arial" w:hAnsi="Arial"/>
          <w:sz w:val="21"/>
          <w:szCs w:val="21"/>
        </w:rPr>
        <w:t xml:space="preserve">Missing weekly report: email reminder sent on the last working day of the week (Thursday) if the week has not been submitted</w:t>
      </w:r>
    </w:p>
    <w:p>
      <w:pPr>
        <w:pStyle w:val="ListParagraph"/>
        <w:numPr>
          <w:ilvl w:val="0"/>
          <w:numId w:val="2"/>
        </w:numPr>
        <w:spacing w:after="50"/>
      </w:pPr>
      <w:r>
        <w:rPr>
          <w:rFonts w:ascii="Arial" w:cs="Arial" w:eastAsia="Arial" w:hAnsi="Arial"/>
          <w:sz w:val="21"/>
          <w:szCs w:val="21"/>
        </w:rPr>
        <w:t xml:space="preserve">Admin rejection: email sent to user when Admin rejects their entries</w:t>
      </w:r>
    </w:p>
    <w:p>
      <w:pPr>
        <w:pStyle w:val="ListParagraph"/>
        <w:numPr>
          <w:ilvl w:val="0"/>
          <w:numId w:val="2"/>
        </w:numPr>
        <w:spacing w:after="50"/>
      </w:pPr>
      <w:r>
        <w:rPr>
          <w:rFonts w:ascii="Arial" w:cs="Arial" w:eastAsia="Arial" w:hAnsi="Arial"/>
          <w:sz w:val="21"/>
          <w:szCs w:val="21"/>
        </w:rPr>
        <w:t xml:space="preserve">No other email notifications for v1 (keep email volume minimal to avoid spam fatigue)</w:t>
      </w:r>
    </w:p>
    <w:p>
      <w:pPr>
        <w:spacing w:after="60"/>
      </w:pPr>
    </w:p>
    <w:p>
      <w:pPr>
        <w:pStyle w:val="Heading2"/>
      </w:pPr>
      <w:r>
        <w:t xml:space="preserve">10.3 Admin Dashboard</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100"/>
      </w:pPr>
      <w:r>
        <w:rPr>
          <w:rFonts w:ascii="Arial" w:cs="Arial" w:eastAsia="Arial" w:hAnsi="Arial"/>
          <w:sz w:val="21"/>
          <w:szCs w:val="21"/>
        </w:rPr>
        <w:t xml:space="preserve">Admin must have a dashboard view showing, for each user, the submission status per week: not started, in progress, submitted, approved, rejected, missing. This is the operational heart of the admin experience — without it, the admin has no way to know who needs follow-up.</w:t>
      </w:r>
    </w:p>
    <w:p>
      <w:pPr>
        <w:spacing w:after="60"/>
      </w:pPr>
    </w:p>
    <w:p>
      <w:r>
        <w:br w:type="page"/>
      </w:r>
    </w:p>
    <w:p>
      <w:pPr>
        <w:pStyle w:val="Heading1"/>
      </w:pPr>
      <w:r>
        <w:t xml:space="preserve">11. Export and Payroll</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60"/>
      </w:pPr>
    </w:p>
    <w:p>
      <w:pPr>
        <w:pStyle w:val="Heading2"/>
      </w:pPr>
      <w:r>
        <w:t xml:space="preserve">11.1 Export Formats</w:t>
      </w:r>
    </w:p>
    <w:p>
      <w:pPr>
        <w:pStyle w:val="ListParagraph"/>
        <w:numPr>
          <w:ilvl w:val="0"/>
          <w:numId w:val="2"/>
        </w:numPr>
        <w:spacing w:after="50"/>
      </w:pPr>
      <w:r>
        <w:rPr>
          <w:rFonts w:ascii="Arial" w:cs="Arial" w:eastAsia="Arial" w:hAnsi="Arial"/>
          <w:sz w:val="21"/>
          <w:szCs w:val="21"/>
        </w:rPr>
        <w:t xml:space="preserve">Excel (.xlsx)</w:t>
      </w:r>
    </w:p>
    <w:p>
      <w:pPr>
        <w:pStyle w:val="ListParagraph"/>
        <w:numPr>
          <w:ilvl w:val="0"/>
          <w:numId w:val="2"/>
        </w:numPr>
        <w:spacing w:after="50"/>
      </w:pPr>
      <w:r>
        <w:rPr>
          <w:rFonts w:ascii="Arial" w:cs="Arial" w:eastAsia="Arial" w:hAnsi="Arial"/>
          <w:sz w:val="21"/>
          <w:szCs w:val="21"/>
        </w:rPr>
        <w:t xml:space="preserve">PDF</w:t>
      </w:r>
    </w:p>
    <w:p>
      <w:pPr>
        <w:spacing w:after="60"/>
      </w:pPr>
    </w:p>
    <w:p>
      <w:pPr>
        <w:pStyle w:val="Heading2"/>
      </w:pPr>
      <w:r>
        <w:t xml:space="preserve">11.2 Export Filters</w:t>
      </w:r>
    </w:p>
    <w:p>
      <w:pPr>
        <w:pStyle w:val="ListParagraph"/>
        <w:numPr>
          <w:ilvl w:val="0"/>
          <w:numId w:val="2"/>
        </w:numPr>
        <w:spacing w:after="50"/>
      </w:pPr>
      <w:r>
        <w:rPr>
          <w:rFonts w:ascii="Arial" w:cs="Arial" w:eastAsia="Arial" w:hAnsi="Arial"/>
          <w:sz w:val="21"/>
          <w:szCs w:val="21"/>
        </w:rPr>
        <w:t xml:space="preserve">By month (primary dimension)</w:t>
      </w:r>
    </w:p>
    <w:p>
      <w:pPr>
        <w:pStyle w:val="ListParagraph"/>
        <w:numPr>
          <w:ilvl w:val="0"/>
          <w:numId w:val="2"/>
        </w:numPr>
        <w:spacing w:after="50"/>
      </w:pPr>
      <w:r>
        <w:rPr>
          <w:rFonts w:ascii="Arial" w:cs="Arial" w:eastAsia="Arial" w:hAnsi="Arial"/>
          <w:sz w:val="21"/>
          <w:szCs w:val="21"/>
        </w:rPr>
        <w:t xml:space="preserve">By user</w:t>
      </w:r>
    </w:p>
    <w:p>
      <w:pPr>
        <w:pStyle w:val="ListParagraph"/>
        <w:numPr>
          <w:ilvl w:val="0"/>
          <w:numId w:val="2"/>
        </w:numPr>
        <w:spacing w:after="50"/>
      </w:pPr>
      <w:r>
        <w:rPr>
          <w:rFonts w:ascii="Arial" w:cs="Arial" w:eastAsia="Arial" w:hAnsi="Arial"/>
          <w:sz w:val="21"/>
          <w:szCs w:val="21"/>
        </w:rPr>
        <w:t xml:space="preserve">By project</w:t>
      </w:r>
    </w:p>
    <w:p>
      <w:pPr>
        <w:pStyle w:val="ListParagraph"/>
        <w:numPr>
          <w:ilvl w:val="0"/>
          <w:numId w:val="2"/>
        </w:numPr>
        <w:spacing w:after="50"/>
      </w:pPr>
      <w:r>
        <w:rPr>
          <w:rFonts w:ascii="Arial" w:cs="Arial" w:eastAsia="Arial" w:hAnsi="Arial"/>
          <w:sz w:val="21"/>
          <w:szCs w:val="21"/>
        </w:rPr>
        <w:t xml:space="preserve">By client</w:t>
      </w:r>
    </w:p>
    <w:p>
      <w:pPr>
        <w:spacing w:after="60"/>
      </w:pPr>
    </w:p>
    <w:p>
      <w:pPr>
        <w:pStyle w:val="Heading2"/>
      </w:pPr>
      <w:r>
        <w:t xml:space="preserve">11.3 Export Contents</w:t>
      </w:r>
    </w:p>
    <w:p>
      <w:pPr>
        <w:spacing w:after="100"/>
      </w:pPr>
      <w:r>
        <w:rPr>
          <w:rFonts w:ascii="Arial" w:cs="Arial" w:eastAsia="Arial" w:hAnsi="Arial"/>
          <w:sz w:val="21"/>
          <w:szCs w:val="21"/>
        </w:rPr>
        <w:t xml:space="preserve">Each export includes: date, start/end time, duration, client, project, task, location, description, absence type (if applicable), approval status, correction history (if entry was rejected and resubmitted).</w:t>
      </w:r>
    </w:p>
    <w:p>
      <w:pPr>
        <w:spacing w:after="60"/>
      </w:pPr>
    </w:p>
    <w:p>
      <w:pPr>
        <w:pStyle w:val="Heading2"/>
      </w:pPr>
      <w:r>
        <w:t xml:space="preserve">11.4 Export Rules</w:t>
      </w:r>
    </w:p>
    <w:p>
      <w:pPr>
        <w:pStyle w:val="ListParagraph"/>
        <w:numPr>
          <w:ilvl w:val="0"/>
          <w:numId w:val="2"/>
        </w:numPr>
        <w:spacing w:after="50"/>
      </w:pPr>
      <w:r>
        <w:rPr>
          <w:rFonts w:ascii="Arial" w:cs="Arial" w:eastAsia="Arial" w:hAnsi="Arial"/>
          <w:sz w:val="21"/>
          <w:szCs w:val="21"/>
        </w:rPr>
        <w:t xml:space="preserve">Only Admin can export in v1</w:t>
      </w:r>
    </w:p>
    <w:p>
      <w:pPr>
        <w:pStyle w:val="ListParagraph"/>
        <w:numPr>
          <w:ilvl w:val="0"/>
          <w:numId w:val="2"/>
        </w:numPr>
        <w:spacing w:after="50"/>
      </w:pPr>
      <w:r>
        <w:rPr>
          <w:rFonts w:ascii="Arial" w:cs="Arial" w:eastAsia="Arial" w:hAnsi="Arial"/>
          <w:sz w:val="21"/>
          <w:szCs w:val="21"/>
        </w:rPr>
        <w:t xml:space="preserve">Admin CAN export an unapproved month, but the document must clearly show "NOT APPROVED" as a watermark/header</w:t>
      </w:r>
    </w:p>
    <w:p>
      <w:pPr>
        <w:pStyle w:val="ListParagraph"/>
        <w:numPr>
          <w:ilvl w:val="0"/>
          <w:numId w:val="2"/>
        </w:numPr>
        <w:spacing w:after="50"/>
      </w:pPr>
      <w:r>
        <w:rPr>
          <w:rFonts w:ascii="Arial" w:cs="Arial" w:eastAsia="Arial" w:hAnsi="Arial"/>
          <w:sz w:val="21"/>
          <w:szCs w:val="21"/>
        </w:rPr>
        <w:t xml:space="preserve">Final payroll export of an approved month auto-locks that month</w:t>
      </w:r>
    </w:p>
    <w:p>
      <w:pPr>
        <w:pStyle w:val="ListParagraph"/>
        <w:numPr>
          <w:ilvl w:val="0"/>
          <w:numId w:val="2"/>
        </w:numPr>
        <w:spacing w:after="50"/>
      </w:pPr>
      <w:r>
        <w:rPr>
          <w:rFonts w:ascii="Arial" w:cs="Arial" w:eastAsia="Arial" w:hAnsi="Arial"/>
          <w:sz w:val="21"/>
          <w:szCs w:val="21"/>
        </w:rPr>
        <w:t xml:space="preserve">Every export includes a digital timestamp and the ID of the generating admin</w:t>
      </w:r>
    </w:p>
    <w:p>
      <w:pPr>
        <w:pStyle w:val="ListParagraph"/>
        <w:numPr>
          <w:ilvl w:val="0"/>
          <w:numId w:val="2"/>
        </w:numPr>
        <w:spacing w:after="50"/>
      </w:pPr>
      <w:r>
        <w:rPr>
          <w:rFonts w:ascii="Arial" w:cs="Arial" w:eastAsia="Arial" w:hAnsi="Arial"/>
          <w:sz w:val="21"/>
          <w:szCs w:val="21"/>
        </w:rPr>
        <w:t xml:space="preserve">Every export action is audit logged</w:t>
      </w: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Allowing unapproved exports lets admins do preliminary reviews, but the watermark prevents accidentally using draft data for payroll.</w:t>
      </w:r>
    </w:p>
    <w:p>
      <w:pPr>
        <w:spacing w:after="60"/>
      </w:pPr>
    </w:p>
    <w:p>
      <w:r>
        <w:br w:type="page"/>
      </w:r>
    </w:p>
    <w:p>
      <w:pPr>
        <w:pStyle w:val="Heading1"/>
      </w:pPr>
      <w:r>
        <w:t xml:space="preserve">12. Audit Log</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"Every admin change is documented in the system" — one sentence, no detail.</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Comprehensive audit log covering all business-critical actions, not just admin changes.</w:t>
      </w:r>
    </w:p>
    <w:p>
      <w:pPr>
        <w:spacing w:after="60"/>
      </w:pPr>
    </w:p>
    <w:p>
      <w:pPr>
        <w:pStyle w:val="Heading2"/>
      </w:pPr>
      <w:r>
        <w:t xml:space="preserve">12.1 Events That Must Be Logged</w:t>
      </w:r>
    </w:p>
    <w:p>
      <w:pPr>
        <w:pStyle w:val="ListParagraph"/>
        <w:numPr>
          <w:ilvl w:val="0"/>
          <w:numId w:val="2"/>
        </w:numPr>
        <w:spacing w:after="50"/>
      </w:pPr>
      <w:r>
        <w:rPr>
          <w:rFonts w:ascii="Arial" w:cs="Arial" w:eastAsia="Arial" w:hAnsi="Arial"/>
          <w:sz w:val="21"/>
          <w:szCs w:val="21"/>
        </w:rPr>
        <w:t xml:space="preserve">Login success and failed login attempts</w:t>
      </w:r>
    </w:p>
    <w:p>
      <w:pPr>
        <w:pStyle w:val="ListParagraph"/>
        <w:numPr>
          <w:ilvl w:val="0"/>
          <w:numId w:val="2"/>
        </w:numPr>
        <w:spacing w:after="50"/>
      </w:pPr>
      <w:r>
        <w:rPr>
          <w:rFonts w:ascii="Arial" w:cs="Arial" w:eastAsia="Arial" w:hAnsi="Arial"/>
          <w:sz w:val="21"/>
          <w:szCs w:val="21"/>
        </w:rPr>
        <w:t xml:space="preserve">Create / edit / archive: time entry, absence, client, project, task, user, assignment</w:t>
      </w:r>
    </w:p>
    <w:p>
      <w:pPr>
        <w:pStyle w:val="ListParagraph"/>
        <w:numPr>
          <w:ilvl w:val="0"/>
          <w:numId w:val="2"/>
        </w:numPr>
        <w:spacing w:after="50"/>
      </w:pPr>
      <w:r>
        <w:rPr>
          <w:rFonts w:ascii="Arial" w:cs="Arial" w:eastAsia="Arial" w:hAnsi="Arial"/>
          <w:sz w:val="21"/>
          <w:szCs w:val="21"/>
        </w:rPr>
        <w:t xml:space="preserve">Submit weekly report</w:t>
      </w:r>
    </w:p>
    <w:p>
      <w:pPr>
        <w:pStyle w:val="ListParagraph"/>
        <w:numPr>
          <w:ilvl w:val="0"/>
          <w:numId w:val="2"/>
        </w:numPr>
        <w:spacing w:after="50"/>
      </w:pPr>
      <w:r>
        <w:rPr>
          <w:rFonts w:ascii="Arial" w:cs="Arial" w:eastAsia="Arial" w:hAnsi="Arial"/>
          <w:sz w:val="21"/>
          <w:szCs w:val="21"/>
        </w:rPr>
        <w:t xml:space="preserve">Approve / reject entry or week (including the rejection reason)</w:t>
      </w:r>
    </w:p>
    <w:p>
      <w:pPr>
        <w:pStyle w:val="ListParagraph"/>
        <w:numPr>
          <w:ilvl w:val="0"/>
          <w:numId w:val="2"/>
        </w:numPr>
        <w:spacing w:after="50"/>
      </w:pPr>
      <w:r>
        <w:rPr>
          <w:rFonts w:ascii="Arial" w:cs="Arial" w:eastAsia="Arial" w:hAnsi="Arial"/>
          <w:sz w:val="21"/>
          <w:szCs w:val="21"/>
        </w:rPr>
        <w:t xml:space="preserve">Resubmission after rejection</w:t>
      </w:r>
    </w:p>
    <w:p>
      <w:pPr>
        <w:pStyle w:val="ListParagraph"/>
        <w:numPr>
          <w:ilvl w:val="0"/>
          <w:numId w:val="2"/>
        </w:numPr>
        <w:spacing w:after="50"/>
      </w:pPr>
      <w:r>
        <w:rPr>
          <w:rFonts w:ascii="Arial" w:cs="Arial" w:eastAsia="Arial" w:hAnsi="Arial"/>
          <w:sz w:val="21"/>
          <w:szCs w:val="21"/>
        </w:rPr>
        <w:t xml:space="preserve">Reopen locked month (including reason)</w:t>
      </w:r>
    </w:p>
    <w:p>
      <w:pPr>
        <w:pStyle w:val="ListParagraph"/>
        <w:numPr>
          <w:ilvl w:val="0"/>
          <w:numId w:val="2"/>
        </w:numPr>
        <w:spacing w:after="50"/>
      </w:pPr>
      <w:r>
        <w:rPr>
          <w:rFonts w:ascii="Arial" w:cs="Arial" w:eastAsia="Arial" w:hAnsi="Arial"/>
          <w:sz w:val="21"/>
          <w:szCs w:val="21"/>
        </w:rPr>
        <w:t xml:space="preserve">Change user role or grant/revoke permission flag</w:t>
      </w:r>
    </w:p>
    <w:p>
      <w:pPr>
        <w:pStyle w:val="ListParagraph"/>
        <w:numPr>
          <w:ilvl w:val="0"/>
          <w:numId w:val="2"/>
        </w:numPr>
        <w:spacing w:after="50"/>
      </w:pPr>
      <w:r>
        <w:rPr>
          <w:rFonts w:ascii="Arial" w:cs="Arial" w:eastAsia="Arial" w:hAnsi="Arial"/>
          <w:sz w:val="21"/>
          <w:szCs w:val="21"/>
        </w:rPr>
        <w:t xml:space="preserve">Export report</w:t>
      </w:r>
    </w:p>
    <w:p>
      <w:pPr>
        <w:pStyle w:val="ListParagraph"/>
        <w:numPr>
          <w:ilvl w:val="0"/>
          <w:numId w:val="2"/>
        </w:numPr>
        <w:spacing w:after="50"/>
      </w:pPr>
      <w:r>
        <w:rPr>
          <w:rFonts w:ascii="Arial" w:cs="Arial" w:eastAsia="Arial" w:hAnsi="Arial"/>
          <w:sz w:val="21"/>
          <w:szCs w:val="21"/>
        </w:rPr>
        <w:t xml:space="preserve">Upload / remove absence document (especially after lock)</w:t>
      </w:r>
    </w:p>
    <w:p>
      <w:pPr>
        <w:pStyle w:val="ListParagraph"/>
        <w:numPr>
          <w:ilvl w:val="0"/>
          <w:numId w:val="2"/>
        </w:numPr>
        <w:spacing w:after="50"/>
      </w:pPr>
      <w:r>
        <w:rPr>
          <w:rFonts w:ascii="Arial" w:cs="Arial" w:eastAsia="Arial" w:hAnsi="Arial"/>
          <w:sz w:val="21"/>
          <w:szCs w:val="21"/>
        </w:rPr>
        <w:t xml:space="preserve">Admin edit of another user's report</w:t>
      </w:r>
    </w:p>
    <w:p>
      <w:pPr>
        <w:pStyle w:val="ListParagraph"/>
        <w:numPr>
          <w:ilvl w:val="0"/>
          <w:numId w:val="2"/>
        </w:numPr>
        <w:spacing w:after="50"/>
      </w:pPr>
      <w:r>
        <w:rPr>
          <w:rFonts w:ascii="Arial" w:cs="Arial" w:eastAsia="Arial" w:hAnsi="Arial"/>
          <w:sz w:val="21"/>
          <w:szCs w:val="21"/>
        </w:rPr>
        <w:t xml:space="preserve">Deactivate / reactivate user</w:t>
      </w:r>
    </w:p>
    <w:p>
      <w:pPr>
        <w:pStyle w:val="ListParagraph"/>
        <w:numPr>
          <w:ilvl w:val="0"/>
          <w:numId w:val="2"/>
        </w:numPr>
        <w:spacing w:after="50"/>
      </w:pPr>
      <w:r>
        <w:rPr>
          <w:rFonts w:ascii="Arial" w:cs="Arial" w:eastAsia="Arial" w:hAnsi="Arial"/>
          <w:sz w:val="21"/>
          <w:szCs w:val="21"/>
        </w:rPr>
        <w:t xml:space="preserve">Password reset (by admin or by user)</w:t>
      </w:r>
    </w:p>
    <w:p>
      <w:pPr>
        <w:spacing w:after="60"/>
      </w:pPr>
    </w:p>
    <w:p>
      <w:pPr>
        <w:pStyle w:val="Heading2"/>
      </w:pPr>
      <w:r>
        <w:t xml:space="preserve">12.2 Audit Log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Field</w:t>
            </w:r>
          </w:p>
        </w:tc>
        <w:tc>
          <w:tcPr>
            <w:tcW w:type="dxa" w:w="1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Type</w:t>
            </w:r>
          </w:p>
        </w:tc>
        <w:tc>
          <w:tcPr>
            <w:tcW w:type="dxa" w:w="1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Required</w:t>
            </w:r>
          </w:p>
        </w:tc>
        <w:tc>
          <w:tcPr>
            <w:tcW w:type="dxa" w:w="49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Notes</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UUID</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Primary key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actorUserId</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UUID (FK)</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Who performed the action</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targetEntityType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Enum</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 client / project / task / assignment / timeEntry / absence / month / export / session</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targetEntityId</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UUID</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Which specific entity was affected</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action</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Enum</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create / update / delete / archive / submit / approve / reject / reopen / export / login / loginFail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oldValue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JSON</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If update</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Previous state of changed fields</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newValue</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JSON</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If update</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New state of changed fields</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reason</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Text</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If reject/reopen</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Mandatory for rejections and month reopens</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timestamp</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DateTime</w:t>
            </w:r>
          </w:p>
        </w:tc>
        <w:tc>
          <w:tcPr>
            <w:tcW w:type="dxa" w:w="12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Server UTC timestamp</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ipAddress</w:t>
            </w:r>
          </w:p>
        </w:tc>
        <w:tc>
          <w:tcPr>
            <w:tcW w:type="dxa" w:w="1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String</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Best effort</w:t>
            </w:r>
          </w:p>
        </w:tc>
        <w:tc>
          <w:tcPr>
            <w:tcW w:type="dxa" w:w="4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Captured if available</w:t>
            </w:r>
          </w:p>
        </w:tc>
      </w:tr>
    </w:tbl>
    <w:p>
      <w:pPr>
        <w:spacing w:after="60"/>
      </w:pPr>
    </w:p>
    <w:p>
      <w:pPr>
        <w:pStyle w:val="Heading2"/>
      </w:pPr>
      <w:r>
        <w:t xml:space="preserve">12.3 Admin Edit Visibility</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sz w:val="21"/>
          <w:szCs w:val="21"/>
        </w:rPr>
        <w:t xml:space="preserve">When an Admin edits a user's report, the change must be visible to the affected user. The entry should show a visual indicator (e.g., 'Modified by Admin' badge) with access to before/after values. This is both an accountability measure and a trust-building feature.</w:t>
      </w:r>
    </w:p>
    <w:p>
      <w:pPr>
        <w:spacing w:after="60"/>
      </w:pPr>
    </w:p>
    <w:p>
      <w:r>
        <w:br w:type="page"/>
      </w:r>
    </w:p>
    <w:p>
      <w:pPr>
        <w:pStyle w:val="Heading1"/>
      </w:pPr>
      <w:r>
        <w:t xml:space="preserve">13. Concurrency Rules</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60"/>
      </w:pP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Optimistic locking using a version or updatedAt field on every editable entity.</w:t>
      </w:r>
    </w:p>
    <w:p>
      <w:pPr>
        <w:spacing w:after="60"/>
      </w:pPr>
    </w:p>
    <w:p>
      <w:pPr>
        <w:spacing w:after="100"/>
      </w:pPr>
      <w:r>
        <w:rPr>
          <w:rFonts w:ascii="Arial" w:cs="Arial" w:eastAsia="Arial" w:hAnsi="Arial"/>
          <w:sz w:val="21"/>
          <w:szCs w:val="21"/>
        </w:rPr>
        <w:t xml:space="preserve">When a user or admin loads a record, they receive its current version. When they save, the system checks if the version matches. If someone else modified the record in the meantime, the save is rejected with a clear error: "This record was modified by someone else. Please refresh and try again." No data is silently overwritten.</w:t>
      </w:r>
    </w:p>
    <w:p>
      <w:pPr>
        <w:spacing w:after="60"/>
      </w:pPr>
    </w:p>
    <w:p>
      <w:pPr>
        <w:spacing w:after="100"/>
      </w:pPr>
      <w:r>
        <w:rPr>
          <w:rFonts w:ascii="Arial" w:cs="Arial" w:eastAsia="Arial" w:hAnsi="Arial"/>
          <w:b/>
          <w:bCs/>
          <w:sz w:val="21"/>
          <w:szCs w:val="21"/>
        </w:rPr>
        <w:t xml:space="preserve">Explanation: </w:t>
      </w:r>
      <w:r>
        <w:rPr>
          <w:rFonts w:ascii="Arial" w:cs="Arial" w:eastAsia="Arial" w:hAnsi="Arial"/>
          <w:sz w:val="21"/>
          <w:szCs w:val="21"/>
        </w:rPr>
        <w:t xml:space="preserve">In a system where both an admin and a user can edit the same time entry, and multiple admins might review reports simultaneously, silent last-write-wins would cause data loss. Optimistic locking catches conflicts without the complexity of pessimistic locks.</w:t>
      </w:r>
    </w:p>
    <w:p>
      <w:pPr>
        <w:spacing w:after="60"/>
      </w:pPr>
    </w:p>
    <w:p>
      <w:r>
        <w:br w:type="page"/>
      </w:r>
    </w:p>
    <w:p>
      <w:pPr>
        <w:pStyle w:val="Heading1"/>
      </w:pPr>
      <w:r>
        <w:t xml:space="preserve">14. UI/UX Requirements</w:t>
      </w:r>
    </w:p>
    <w:p>
      <w:pPr>
        <w:spacing w:after="60"/>
      </w:pPr>
      <w:r>
        <w:rPr>
          <w:rFonts w:ascii="Arial" w:cs="Arial" w:eastAsia="Arial" w:hAnsi="Arial"/>
          <w:color w:val="666666"/>
          <w:sz w:val="20"/>
          <w:szCs w:val="20"/>
        </w:rPr>
        <w:t xml:space="preserve">Severity: </w:t>
      </w:r>
      <w:r>
        <w:rPr>
          <w:rFonts w:ascii="Arial" w:cs="Arial" w:eastAsia="Arial" w:hAnsi="Arial"/>
          <w:b/>
          <w:bCs/>
          <w:color w:val="DD6600"/>
          <w:sz w:val="20"/>
          <w:szCs w:val="20"/>
        </w:rPr>
        <w:t xml:space="preserve">MAJOR</w:t>
      </w:r>
    </w:p>
    <w:p>
      <w:pPr>
        <w:spacing w:after="60"/>
      </w:pPr>
    </w:p>
    <w:p>
      <w:pPr>
        <w:pStyle w:val="Heading2"/>
      </w:pPr>
      <w:r>
        <w:t xml:space="preserve">14.1 Required UI States (Every Screen)</w:t>
      </w:r>
    </w:p>
    <w:p>
      <w:pPr>
        <w:spacing w:after="100"/>
      </w:pPr>
      <w:r>
        <w:rPr>
          <w:rFonts w:ascii="Arial" w:cs="Arial" w:eastAsia="Arial" w:hAnsi="Arial"/>
          <w:sz w:val="21"/>
          <w:szCs w:val="21"/>
        </w:rPr>
        <w:t xml:space="preserve">The following states must be designed and implemented for every screen in the system. The original spec and Figma design only cover the happy path. Production requires handling of edge cases: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State</w:t>
            </w:r>
          </w:p>
        </w:tc>
        <w:tc>
          <w:tcPr>
            <w:tcW w:type="dxa" w:w="3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What it shows</w:t>
            </w:r>
          </w:p>
        </w:tc>
        <w:tc>
          <w:tcPr>
            <w:tcW w:type="dxa" w:w="39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Example</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Loading</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Spinner or skeleton placeholder</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Monthly view loading report data</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Empty</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Illustration + helpful text + CTA</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reports yet. Start by clicking +"</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permission</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Lock icon + explanation</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navigates to admin URL directly</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Validation error</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Red border + message per field + summary</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"End time cannot be before start time"</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Server error</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Friendly error + retry button</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"Something went wrong. Please try again."</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Offline</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Banner + disabled actions</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"You are offline. Reconnect to save."</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Save success</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Toast notification (auto-dismiss)</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"Report saved successfully"</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Submit success</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Toast + status change</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"Week submitted for review"</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Rejection notice</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Entry highlighted + reason visible</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"Rejected: Hours don't match project log"</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Locked month</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Read-only mode + banner</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"January 2026 is locked"</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Delete confirmation</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Modal with impact warning</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"This client has 5 active projects. Archive?"</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Unsaved changes</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Dialog on navigation</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"You have unsaved changes. Leave anyway?"</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Disabled control</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Greyed out + tooltip on hover</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"Cannot edit: month is locked"</w:t>
            </w:r>
          </w:p>
        </w:tc>
      </w:tr>
      <w:tr>
        <w:tc>
          <w:tcPr>
            <w:tcW w:type="dxa" w:w="20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Quota warning</w:t>
            </w:r>
          </w:p>
        </w:tc>
        <w:tc>
          <w:tcPr>
            <w:tcW w:type="dxa" w:w="3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Progress bar color change</w:t>
            </w:r>
          </w:p>
        </w:tc>
        <w:tc>
          <w:tcPr>
            <w:tcW w:type="dxa" w:w="3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"You have 12 hours remaining this month"</w:t>
            </w:r>
          </w:p>
        </w:tc>
      </w:tr>
    </w:tbl>
    <w:p>
      <w:pPr>
        <w:spacing w:after="60"/>
      </w:pPr>
    </w:p>
    <w:p>
      <w:pPr>
        <w:pStyle w:val="Heading2"/>
      </w:pPr>
      <w:r>
        <w:t xml:space="preserve">14.2 Navigation Structure (from original spec)</w:t>
      </w:r>
    </w:p>
    <w:p>
      <w:pPr>
        <w:spacing w:after="100"/>
      </w:pPr>
      <w:r>
        <w:rPr>
          <w:rFonts w:ascii="Arial" w:cs="Arial" w:eastAsia="Arial" w:hAnsi="Arial"/>
          <w:b/>
          <w:bCs/>
          <w:sz w:val="21"/>
          <w:szCs w:val="21"/>
        </w:rPr>
        <w:t xml:space="preserve">Original spec defines: </w:t>
      </w:r>
      <w:r>
        <w:rPr>
          <w:rFonts w:ascii="Arial" w:cs="Arial" w:eastAsia="Arial" w:hAnsi="Arial"/>
          <w:sz w:val="21"/>
          <w:szCs w:val="21"/>
        </w:rPr>
        <w:t xml:space="preserve">The system navigation is split by role:</w:t>
      </w:r>
    </w:p>
    <w:p>
      <w:pPr>
        <w:spacing w:after="60"/>
      </w:pPr>
    </w:p>
    <w:p>
      <w:pPr>
        <w:pStyle w:val="Heading3"/>
      </w:pPr>
      <w:r>
        <w:t xml:space="preserve">User Navigation</w:t>
      </w:r>
    </w:p>
    <w:p>
      <w:pPr>
        <w:pStyle w:val="ListParagraph"/>
        <w:numPr>
          <w:ilvl w:val="0"/>
          <w:numId w:val="2"/>
        </w:numPr>
        <w:spacing w:after="50"/>
      </w:pPr>
      <w:r>
        <w:rPr>
          <w:rFonts w:ascii="Arial" w:cs="Arial" w:eastAsia="Arial" w:hAnsi="Arial"/>
          <w:sz w:val="21"/>
          <w:szCs w:val="21"/>
        </w:rPr>
        <w:t xml:space="preserve">מסך דיווח שעות (Time report screen) — Home / default screen on login</w:t>
      </w:r>
    </w:p>
    <w:p>
      <w:pPr>
        <w:pStyle w:val="ListParagraph"/>
        <w:numPr>
          <w:ilvl w:val="0"/>
          <w:numId w:val="2"/>
        </w:numPr>
        <w:spacing w:after="50"/>
      </w:pPr>
      <w:r>
        <w:rPr>
          <w:rFonts w:ascii="Arial" w:cs="Arial" w:eastAsia="Arial" w:hAnsi="Arial"/>
          <w:sz w:val="21"/>
          <w:szCs w:val="21"/>
        </w:rPr>
        <w:t xml:space="preserve">תצוגה חודשית (Monthly view)</w:t>
      </w:r>
    </w:p>
    <w:p>
      <w:pPr>
        <w:pStyle w:val="ListParagraph"/>
        <w:numPr>
          <w:ilvl w:val="0"/>
          <w:numId w:val="2"/>
        </w:numPr>
        <w:spacing w:after="50"/>
      </w:pPr>
      <w:r>
        <w:rPr>
          <w:rFonts w:ascii="Arial" w:cs="Arial" w:eastAsia="Arial" w:hAnsi="Arial"/>
          <w:sz w:val="21"/>
          <w:szCs w:val="21"/>
        </w:rPr>
        <w:t xml:space="preserve">היסטוריית דיווחים (Report history)</w:t>
      </w:r>
    </w:p>
    <w:p>
      <w:pPr>
        <w:spacing w:after="60"/>
      </w:pPr>
    </w:p>
    <w:p>
      <w:pPr>
        <w:pStyle w:val="Heading3"/>
      </w:pPr>
      <w:r>
        <w:t xml:space="preserve">Admin Navigation (includes all user screens plus)</w:t>
      </w:r>
    </w:p>
    <w:p>
      <w:pPr>
        <w:pStyle w:val="ListParagraph"/>
        <w:numPr>
          <w:ilvl w:val="0"/>
          <w:numId w:val="2"/>
        </w:numPr>
        <w:spacing w:after="50"/>
      </w:pPr>
      <w:r>
        <w:rPr>
          <w:rFonts w:ascii="Arial" w:cs="Arial" w:eastAsia="Arial" w:hAnsi="Arial"/>
          <w:sz w:val="21"/>
          <w:szCs w:val="21"/>
        </w:rPr>
        <w:t xml:space="preserve">ניהול משתמשים (User management)</w:t>
      </w:r>
    </w:p>
    <w:p>
      <w:pPr>
        <w:pStyle w:val="ListParagraph"/>
        <w:numPr>
          <w:ilvl w:val="0"/>
          <w:numId w:val="2"/>
        </w:numPr>
        <w:spacing w:after="50"/>
      </w:pPr>
      <w:r>
        <w:rPr>
          <w:rFonts w:ascii="Arial" w:cs="Arial" w:eastAsia="Arial" w:hAnsi="Arial"/>
          <w:sz w:val="21"/>
          <w:szCs w:val="21"/>
        </w:rPr>
        <w:t xml:space="preserve">ניהול לקוחות (Client management)</w:t>
      </w:r>
    </w:p>
    <w:p>
      <w:pPr>
        <w:pStyle w:val="ListParagraph"/>
        <w:numPr>
          <w:ilvl w:val="0"/>
          <w:numId w:val="2"/>
        </w:numPr>
        <w:spacing w:after="50"/>
      </w:pPr>
      <w:r>
        <w:rPr>
          <w:rFonts w:ascii="Arial" w:cs="Arial" w:eastAsia="Arial" w:hAnsi="Arial"/>
          <w:sz w:val="21"/>
          <w:szCs w:val="21"/>
        </w:rPr>
        <w:t xml:space="preserve">ניהול פרויקטים (Project management)</w:t>
      </w:r>
    </w:p>
    <w:p>
      <w:pPr>
        <w:pStyle w:val="ListParagraph"/>
        <w:numPr>
          <w:ilvl w:val="0"/>
          <w:numId w:val="2"/>
        </w:numPr>
        <w:spacing w:after="50"/>
      </w:pPr>
      <w:r>
        <w:rPr>
          <w:rFonts w:ascii="Arial" w:cs="Arial" w:eastAsia="Arial" w:hAnsi="Arial"/>
          <w:sz w:val="21"/>
          <w:szCs w:val="21"/>
        </w:rPr>
        <w:t xml:space="preserve">ניהול משימות (Task management)</w:t>
      </w:r>
    </w:p>
    <w:p>
      <w:pPr>
        <w:pStyle w:val="ListParagraph"/>
        <w:numPr>
          <w:ilvl w:val="0"/>
          <w:numId w:val="2"/>
        </w:numPr>
        <w:spacing w:after="50"/>
      </w:pPr>
      <w:r>
        <w:rPr>
          <w:rFonts w:ascii="Arial" w:cs="Arial" w:eastAsia="Arial" w:hAnsi="Arial"/>
          <w:sz w:val="21"/>
          <w:szCs w:val="21"/>
        </w:rPr>
        <w:t xml:space="preserve">שיוכים (Assignments)</w:t>
      </w:r>
    </w:p>
    <w:p>
      <w:pPr>
        <w:pStyle w:val="ListParagraph"/>
        <w:numPr>
          <w:ilvl w:val="0"/>
          <w:numId w:val="2"/>
        </w:numPr>
        <w:spacing w:after="50"/>
      </w:pPr>
      <w:r>
        <w:rPr>
          <w:rFonts w:ascii="Arial" w:cs="Arial" w:eastAsia="Arial" w:hAnsi="Arial"/>
          <w:sz w:val="21"/>
          <w:szCs w:val="21"/>
        </w:rPr>
        <w:t xml:space="preserve">סגירת חודש (Month closing)</w:t>
      </w:r>
    </w:p>
    <w:p>
      <w:pPr>
        <w:pStyle w:val="ListParagraph"/>
        <w:numPr>
          <w:ilvl w:val="0"/>
          <w:numId w:val="2"/>
        </w:numPr>
        <w:spacing w:after="50"/>
      </w:pPr>
      <w:r>
        <w:rPr>
          <w:rFonts w:ascii="Arial" w:cs="Arial" w:eastAsia="Arial" w:hAnsi="Arial"/>
          <w:sz w:val="21"/>
          <w:szCs w:val="21"/>
        </w:rPr>
        <w:t xml:space="preserve">Plus new screens from this audit: dashboard, report review, audit log, export, settings</w:t>
      </w:r>
    </w:p>
    <w:p>
      <w:pPr>
        <w:spacing w:after="60"/>
      </w:pPr>
    </w:p>
    <w:p>
      <w:pPr>
        <w:pStyle w:val="Heading2"/>
      </w:pPr>
      <w:r>
        <w:t xml:space="preserve">14.3 Mobile Requirement</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sz w:val="21"/>
          <w:szCs w:val="21"/>
        </w:rPr>
        <w:t xml:space="preserve">The system is mobile-first responsive. ALL major flows — both user AND admin — must work on mobile. This is not optional. The original spec defines it as a mobile-first responsive web app, which means mobile is the primary design target.</w:t>
      </w:r>
    </w:p>
    <w:p>
      <w:pPr>
        <w:spacing w:after="60"/>
      </w:pPr>
    </w:p>
    <w:p>
      <w:pPr>
        <w:pStyle w:val="Heading2"/>
      </w:pPr>
      <w:r>
        <w:t xml:space="preserve">14.4 All Screens Required for v1</w:t>
      </w:r>
    </w:p>
    <w:p>
      <w:pPr>
        <w:spacing w:after="60"/>
      </w:pPr>
    </w:p>
    <w:p>
      <w:pPr>
        <w:pStyle w:val="Heading3"/>
      </w:pPr>
      <w:r>
        <w:t xml:space="preserve">User Screens</w:t>
      </w:r>
    </w:p>
    <w:p>
      <w:pPr>
        <w:pStyle w:val="ListParagraph"/>
        <w:numPr>
          <w:ilvl w:val="0"/>
          <w:numId w:val="2"/>
        </w:numPr>
        <w:spacing w:after="50"/>
      </w:pPr>
      <w:r>
        <w:rPr>
          <w:rFonts w:ascii="Arial" w:cs="Arial" w:eastAsia="Arial" w:hAnsi="Arial"/>
          <w:sz w:val="21"/>
          <w:szCs w:val="21"/>
        </w:rPr>
        <w:t xml:space="preserve">Login screen (with first-time password change variant). Must include: email field, password field, Remember Me checkbox, login button. Password is never stored client-side.</w:t>
      </w:r>
    </w:p>
    <w:p>
      <w:pPr>
        <w:pStyle w:val="ListParagraph"/>
        <w:numPr>
          <w:ilvl w:val="0"/>
          <w:numId w:val="2"/>
        </w:numPr>
        <w:spacing w:after="50"/>
      </w:pPr>
      <w:r>
        <w:rPr>
          <w:rFonts w:ascii="Arial" w:cs="Arial" w:eastAsia="Arial" w:hAnsi="Arial"/>
          <w:sz w:val="21"/>
          <w:szCs w:val="21"/>
        </w:rPr>
        <w:t xml:space="preserve">Daily reporting form (main screen / home)</w:t>
      </w:r>
    </w:p>
    <w:p>
      <w:pPr>
        <w:pStyle w:val="ListParagraph"/>
        <w:numPr>
          <w:ilvl w:val="0"/>
          <w:numId w:val="2"/>
        </w:numPr>
        <w:spacing w:after="50"/>
      </w:pPr>
      <w:r>
        <w:rPr>
          <w:rFonts w:ascii="Arial" w:cs="Arial" w:eastAsia="Arial" w:hAnsi="Arial"/>
          <w:sz w:val="21"/>
          <w:szCs w:val="21"/>
        </w:rPr>
        <w:t xml:space="preserve">Timer start/stop with completion dialog</w:t>
      </w:r>
    </w:p>
    <w:p>
      <w:pPr>
        <w:pStyle w:val="ListParagraph"/>
        <w:numPr>
          <w:ilvl w:val="0"/>
          <w:numId w:val="2"/>
        </w:numPr>
        <w:spacing w:after="50"/>
      </w:pPr>
      <w:r>
        <w:rPr>
          <w:rFonts w:ascii="Arial" w:cs="Arial" w:eastAsia="Arial" w:hAnsi="Arial"/>
          <w:sz w:val="21"/>
          <w:szCs w:val="21"/>
        </w:rPr>
        <w:t xml:space="preserve">Monthly calendar view with day status indicators</w:t>
      </w:r>
    </w:p>
    <w:p>
      <w:pPr>
        <w:pStyle w:val="ListParagraph"/>
        <w:numPr>
          <w:ilvl w:val="0"/>
          <w:numId w:val="2"/>
        </w:numPr>
        <w:spacing w:after="50"/>
      </w:pPr>
      <w:r>
        <w:rPr>
          <w:rFonts w:ascii="Arial" w:cs="Arial" w:eastAsia="Arial" w:hAnsi="Arial"/>
          <w:sz w:val="21"/>
          <w:szCs w:val="21"/>
        </w:rPr>
        <w:t xml:space="preserve">Weekly submission confirmation</w:t>
      </w:r>
    </w:p>
    <w:p>
      <w:pPr>
        <w:pStyle w:val="ListParagraph"/>
        <w:numPr>
          <w:ilvl w:val="0"/>
          <w:numId w:val="2"/>
        </w:numPr>
        <w:spacing w:after="50"/>
      </w:pPr>
      <w:r>
        <w:rPr>
          <w:rFonts w:ascii="Arial" w:cs="Arial" w:eastAsia="Arial" w:hAnsi="Arial"/>
          <w:sz w:val="21"/>
          <w:szCs w:val="21"/>
        </w:rPr>
        <w:t xml:space="preserve">Report history (from spec: היסטוריית דיווחים) — this is a SEPARATE screen or dedicated tab from the monthly view. It must allow browsing previous months and viewing all historical reports including locked months in read-only mode. The spec lists it as a distinct navigation item.</w:t>
      </w:r>
    </w:p>
    <w:p>
      <w:pPr>
        <w:pStyle w:val="ListParagraph"/>
        <w:numPr>
          <w:ilvl w:val="0"/>
          <w:numId w:val="2"/>
        </w:numPr>
        <w:spacing w:after="50"/>
      </w:pPr>
      <w:r>
        <w:rPr>
          <w:rFonts w:ascii="Arial" w:cs="Arial" w:eastAsia="Arial" w:hAnsi="Arial"/>
          <w:sz w:val="21"/>
          <w:szCs w:val="21"/>
        </w:rPr>
        <w:t xml:space="preserve">Absence reporting form with calendar range picker</w:t>
      </w:r>
    </w:p>
    <w:p>
      <w:pPr>
        <w:pStyle w:val="ListParagraph"/>
        <w:numPr>
          <w:ilvl w:val="0"/>
          <w:numId w:val="2"/>
        </w:numPr>
        <w:spacing w:after="50"/>
      </w:pPr>
      <w:r>
        <w:rPr>
          <w:rFonts w:ascii="Arial" w:cs="Arial" w:eastAsia="Arial" w:hAnsi="Arial"/>
          <w:sz w:val="21"/>
          <w:szCs w:val="21"/>
        </w:rPr>
        <w:t xml:space="preserve">Document upload for absence</w:t>
      </w:r>
    </w:p>
    <w:p>
      <w:pPr>
        <w:pStyle w:val="ListParagraph"/>
        <w:numPr>
          <w:ilvl w:val="0"/>
          <w:numId w:val="2"/>
        </w:numPr>
        <w:spacing w:after="50"/>
      </w:pPr>
      <w:r>
        <w:rPr>
          <w:rFonts w:ascii="Arial" w:cs="Arial" w:eastAsia="Arial" w:hAnsi="Arial"/>
          <w:sz w:val="21"/>
          <w:szCs w:val="21"/>
        </w:rPr>
        <w:t xml:space="preserve">Rejection notice view with reason and edit action</w:t>
      </w:r>
    </w:p>
    <w:p>
      <w:pPr>
        <w:pStyle w:val="ListParagraph"/>
        <w:numPr>
          <w:ilvl w:val="0"/>
          <w:numId w:val="2"/>
        </w:numPr>
        <w:spacing w:after="50"/>
      </w:pPr>
      <w:r>
        <w:rPr>
          <w:rFonts w:ascii="Arial" w:cs="Arial" w:eastAsia="Arial" w:hAnsi="Arial"/>
          <w:sz w:val="21"/>
          <w:szCs w:val="21"/>
        </w:rPr>
        <w:t xml:space="preserve">Notification inbox / indicator</w:t>
      </w:r>
    </w:p>
    <w:p>
      <w:pPr>
        <w:spacing w:after="60"/>
      </w:pPr>
    </w:p>
    <w:p>
      <w:pPr>
        <w:pStyle w:val="Heading3"/>
      </w:pPr>
      <w:r>
        <w:t xml:space="preserve">Admin Screens</w:t>
      </w:r>
    </w:p>
    <w:p>
      <w:pPr>
        <w:pStyle w:val="ListParagraph"/>
        <w:numPr>
          <w:ilvl w:val="0"/>
          <w:numId w:val="2"/>
        </w:numPr>
        <w:spacing w:after="50"/>
      </w:pPr>
      <w:r>
        <w:rPr>
          <w:rFonts w:ascii="Arial" w:cs="Arial" w:eastAsia="Arial" w:hAnsi="Arial"/>
          <w:sz w:val="21"/>
          <w:szCs w:val="21"/>
        </w:rPr>
        <w:t xml:space="preserve">Admin dashboard (submission status per user per week)</w:t>
      </w:r>
    </w:p>
    <w:p>
      <w:pPr>
        <w:pStyle w:val="ListParagraph"/>
        <w:numPr>
          <w:ilvl w:val="0"/>
          <w:numId w:val="2"/>
        </w:numPr>
        <w:spacing w:after="50"/>
      </w:pPr>
      <w:r>
        <w:rPr>
          <w:rFonts w:ascii="Arial" w:cs="Arial" w:eastAsia="Arial" w:hAnsi="Arial"/>
          <w:sz w:val="21"/>
          <w:szCs w:val="21"/>
        </w:rPr>
        <w:t xml:space="preserve">Employee table view (from spec: תצוגת עובדים) — showing: full name, email, user type, status (active/inactive)</w:t>
      </w:r>
    </w:p>
    <w:p>
      <w:pPr>
        <w:pStyle w:val="ListParagraph"/>
        <w:numPr>
          <w:ilvl w:val="0"/>
          <w:numId w:val="2"/>
        </w:numPr>
        <w:spacing w:after="50"/>
      </w:pPr>
      <w:r>
        <w:rPr>
          <w:rFonts w:ascii="Arial" w:cs="Arial" w:eastAsia="Arial" w:hAnsi="Arial"/>
          <w:sz w:val="21"/>
          <w:szCs w:val="21"/>
        </w:rPr>
        <w:t xml:space="preserve">User management (list, create, edit, deactivate, role/permission assignment)</w:t>
      </w:r>
    </w:p>
    <w:p>
      <w:pPr>
        <w:pStyle w:val="ListParagraph"/>
        <w:numPr>
          <w:ilvl w:val="0"/>
          <w:numId w:val="2"/>
        </w:numPr>
        <w:spacing w:after="50"/>
      </w:pPr>
      <w:r>
        <w:rPr>
          <w:rFonts w:ascii="Arial" w:cs="Arial" w:eastAsia="Arial" w:hAnsi="Arial"/>
          <w:sz w:val="21"/>
          <w:szCs w:val="21"/>
        </w:rPr>
        <w:t xml:space="preserve">Client management (list, create, edit, archive)</w:t>
      </w:r>
    </w:p>
    <w:p>
      <w:pPr>
        <w:pStyle w:val="ListParagraph"/>
        <w:numPr>
          <w:ilvl w:val="0"/>
          <w:numId w:val="2"/>
        </w:numPr>
        <w:spacing w:after="50"/>
      </w:pPr>
      <w:r>
        <w:rPr>
          <w:rFonts w:ascii="Arial" w:cs="Arial" w:eastAsia="Arial" w:hAnsi="Arial"/>
          <w:sz w:val="21"/>
          <w:szCs w:val="21"/>
        </w:rPr>
        <w:t xml:space="preserve">Project management (list, create, edit, archive)</w:t>
      </w:r>
    </w:p>
    <w:p>
      <w:pPr>
        <w:pStyle w:val="ListParagraph"/>
        <w:numPr>
          <w:ilvl w:val="0"/>
          <w:numId w:val="2"/>
        </w:numPr>
        <w:spacing w:after="50"/>
      </w:pPr>
      <w:r>
        <w:rPr>
          <w:rFonts w:ascii="Arial" w:cs="Arial" w:eastAsia="Arial" w:hAnsi="Arial"/>
          <w:sz w:val="21"/>
          <w:szCs w:val="21"/>
        </w:rPr>
        <w:t xml:space="preserve">Task management (list, create, edit, close)</w:t>
      </w:r>
    </w:p>
    <w:p>
      <w:pPr>
        <w:pStyle w:val="ListParagraph"/>
        <w:numPr>
          <w:ilvl w:val="0"/>
          <w:numId w:val="2"/>
        </w:numPr>
        <w:spacing w:after="50"/>
      </w:pPr>
      <w:r>
        <w:rPr>
          <w:rFonts w:ascii="Arial" w:cs="Arial" w:eastAsia="Arial" w:hAnsi="Arial"/>
          <w:sz w:val="21"/>
          <w:szCs w:val="21"/>
        </w:rPr>
        <w:t xml:space="preserve">Assignment management (assign users to tasks, with scoped flag support)</w:t>
      </w:r>
    </w:p>
    <w:p>
      <w:pPr>
        <w:pStyle w:val="ListParagraph"/>
        <w:numPr>
          <w:ilvl w:val="0"/>
          <w:numId w:val="2"/>
        </w:numPr>
        <w:spacing w:after="50"/>
      </w:pPr>
      <w:r>
        <w:rPr>
          <w:rFonts w:ascii="Arial" w:cs="Arial" w:eastAsia="Arial" w:hAnsi="Arial"/>
          <w:sz w:val="21"/>
          <w:szCs w:val="21"/>
        </w:rPr>
        <w:t xml:space="preserve">Report review (view submitted weeks, drill into entries)</w:t>
      </w:r>
    </w:p>
    <w:p>
      <w:pPr>
        <w:pStyle w:val="ListParagraph"/>
        <w:numPr>
          <w:ilvl w:val="0"/>
          <w:numId w:val="2"/>
        </w:numPr>
        <w:spacing w:after="50"/>
      </w:pPr>
      <w:r>
        <w:rPr>
          <w:rFonts w:ascii="Arial" w:cs="Arial" w:eastAsia="Arial" w:hAnsi="Arial"/>
          <w:sz w:val="21"/>
          <w:szCs w:val="21"/>
        </w:rPr>
        <w:t xml:space="preserve">Admin editing of employee reports (from spec: Admin can view and edit any employee's reports. Every change is documented in the system.)</w:t>
      </w:r>
    </w:p>
    <w:p>
      <w:pPr>
        <w:pStyle w:val="ListParagraph"/>
        <w:numPr>
          <w:ilvl w:val="0"/>
          <w:numId w:val="2"/>
        </w:numPr>
        <w:spacing w:after="50"/>
      </w:pPr>
      <w:r>
        <w:rPr>
          <w:rFonts w:ascii="Arial" w:cs="Arial" w:eastAsia="Arial" w:hAnsi="Arial"/>
          <w:sz w:val="21"/>
          <w:szCs w:val="21"/>
        </w:rPr>
        <w:t xml:space="preserve">Approve / reject actions (per entry and per week, with reason input)</w:t>
      </w:r>
    </w:p>
    <w:p>
      <w:pPr>
        <w:pStyle w:val="ListParagraph"/>
        <w:numPr>
          <w:ilvl w:val="0"/>
          <w:numId w:val="2"/>
        </w:numPr>
        <w:spacing w:after="50"/>
      </w:pPr>
      <w:r>
        <w:rPr>
          <w:rFonts w:ascii="Arial" w:cs="Arial" w:eastAsia="Arial" w:hAnsi="Arial"/>
          <w:sz w:val="21"/>
          <w:szCs w:val="21"/>
        </w:rPr>
        <w:t xml:space="preserve">Month lock / unlock (month selector, lock button, confirmation)</w:t>
      </w:r>
    </w:p>
    <w:p>
      <w:pPr>
        <w:pStyle w:val="ListParagraph"/>
        <w:numPr>
          <w:ilvl w:val="0"/>
          <w:numId w:val="2"/>
        </w:numPr>
        <w:spacing w:after="50"/>
      </w:pPr>
      <w:r>
        <w:rPr>
          <w:rFonts w:ascii="Arial" w:cs="Arial" w:eastAsia="Arial" w:hAnsi="Arial"/>
          <w:sz w:val="21"/>
          <w:szCs w:val="21"/>
        </w:rPr>
        <w:t xml:space="preserve">Audit log viewer (filterable by entity type, user, date range, action)</w:t>
      </w:r>
    </w:p>
    <w:p>
      <w:pPr>
        <w:pStyle w:val="ListParagraph"/>
        <w:numPr>
          <w:ilvl w:val="0"/>
          <w:numId w:val="2"/>
        </w:numPr>
        <w:spacing w:after="50"/>
      </w:pPr>
      <w:r>
        <w:rPr>
          <w:rFonts w:ascii="Arial" w:cs="Arial" w:eastAsia="Arial" w:hAnsi="Arial"/>
          <w:sz w:val="21"/>
          <w:szCs w:val="21"/>
        </w:rPr>
        <w:t xml:space="preserve">Export screen (select month, user, project, client, format, generate)</w:t>
      </w:r>
    </w:p>
    <w:p>
      <w:pPr>
        <w:pStyle w:val="ListParagraph"/>
        <w:numPr>
          <w:ilvl w:val="0"/>
          <w:numId w:val="2"/>
        </w:numPr>
        <w:spacing w:after="50"/>
      </w:pPr>
      <w:r>
        <w:rPr>
          <w:rFonts w:ascii="Arial" w:cs="Arial" w:eastAsia="Arial" w:hAnsi="Arial"/>
          <w:sz w:val="21"/>
          <w:szCs w:val="21"/>
        </w:rPr>
        <w:t xml:space="preserve">Holiday calendar / work settings (manage holidays, special schedules)</w:t>
      </w:r>
    </w:p>
    <w:p>
      <w:pPr>
        <w:spacing w:after="60"/>
      </w:pPr>
    </w:p>
    <w:p>
      <w:r>
        <w:br w:type="page"/>
      </w:r>
    </w:p>
    <w:p>
      <w:pPr>
        <w:pStyle w:val="Heading1"/>
      </w:pPr>
      <w:r>
        <w:t xml:space="preserve">15. Technical Requirements</w:t>
      </w:r>
    </w:p>
    <w:p>
      <w:pPr>
        <w:spacing w:after="60"/>
      </w:pPr>
    </w:p>
    <w:p>
      <w:pPr>
        <w:pStyle w:val="Heading2"/>
      </w:pPr>
      <w:r>
        <w:t xml:space="preserve">15.1 API Contracts</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sz w:val="21"/>
          <w:szCs w:val="21"/>
        </w:rPr>
        <w:t xml:space="preserve">All endpoints must be documented in Swagger. The following endpoint groups are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Group</w:t>
            </w:r>
          </w:p>
        </w:tc>
        <w:tc>
          <w:tcPr>
            <w:tcW w:type="dxa" w:w="4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Endpoints</w:t>
            </w:r>
          </w:p>
        </w:tc>
        <w:tc>
          <w:tcPr>
            <w:tcW w:type="dxa" w:w="27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Access</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Auth</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POST /login, /logout, /refresh, /change-password</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Public (login) / Authenticated (rest)</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/users, GET /users/:id, POST /users, PUT /users/:id, DELETE /users/:id, GET /users/me, POST /users/:id/reset-password</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(CRUD + reset) / Self (me)</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Clients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/clients, POST /clients, PUT /clients/:id, DELETE /clients/:id</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Projects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/projects, POST /projects, PUT /projects/:id, DELETE /projects/:id</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Tasks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/tasks, POST /tasks, PUT /tasks/:id, DELETE /tasks/:id</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Assignments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GET/POST/PUT/DELETE /assignments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 scoped flag</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 Entries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GET/POST/PUT/DELETE /time-entries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(own) / Admin (any)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GET/POST/PUT/DELETE /absences, POST /absences/:id/documents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(own) / Admin (any)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Weekly Submissions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POST /weeks/:id/submit, GET /weeks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(submit own) / Admin (view all)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Approvals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POST /weeks/:id/approve, POST /entries/:id/reject</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 Lock</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POST /months/:id/lock, POST /months/:id/unlock</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Exports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/exports?month=&amp;user=&amp;format=</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Audit Logs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 /audit-logs?filters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Settings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GET/PUT /settings/holidays, GET/PUT /settings/calendar</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only</w:t>
            </w:r>
          </w:p>
        </w:tc>
      </w:tr>
    </w:tbl>
    <w:p>
      <w:pPr>
        <w:spacing w:after="60"/>
      </w:pPr>
    </w:p>
    <w:p>
      <w:pPr>
        <w:pStyle w:val="Heading2"/>
      </w:pPr>
      <w:r>
        <w:t xml:space="preserve">15.2 Database Schema</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sz w:val="21"/>
          <w:szCs w:val="21"/>
        </w:rPr>
        <w:t xml:space="preserve">Required tables with key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Table</w:t>
            </w:r>
          </w:p>
        </w:tc>
        <w:tc>
          <w:tcPr>
            <w:tcW w:type="dxa" w:w="65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Key Fields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email, password_hash, full_name, role (user/admin), is_active, must_change_password,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permission_flags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flag_name, scoped_project_ids (JSON array), granted_by (FK), created_at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clients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name, contact_info, is_active,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projects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client_id (FK), name, is_active,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tasks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project_id (FK), name, status (open/closed),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user_task_assignments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task_id (FK), is_active,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time_entries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date, start_time, end_time, duration_minutes, client_id, project_id, task_id, location, description, status, version,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absence_entries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type (enum), start_date, end_date, is_partial, notes, status, created_at,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attachments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absence_id (FK), file_name, file_path, mime_type, size_bytes, uploaded_by (FK), created_at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weekly_submissions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week_start_date, status, submitted_at, reviewed_by, reviewed_at, rejection_reason</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month_locks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year, month, locked_by (FK), locked_at, unlocked_by, unlocked_at, is_locked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audit_logs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actor_user_id, target_entity_type, target_entity_id, action, old_value (JSON), new_value (JSON), reason, timestamp, ip_address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system_settings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key, value (JSON), updated_by (FK), updated_at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holiday_calendar</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date, name, type (holiday/special), created_by (FK), created_at</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active_timers</w:t>
            </w:r>
          </w:p>
        </w:tc>
        <w:tc>
          <w:tcPr>
            <w:tcW w:type="dxa" w:w="6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id, user_id (FK), start_time, created_at</w:t>
            </w:r>
          </w:p>
        </w:tc>
      </w:tr>
    </w:tbl>
    <w:p>
      <w:pPr>
        <w:spacing w:after="60"/>
      </w:pPr>
    </w:p>
    <w:p>
      <w:pPr>
        <w:pStyle w:val="Heading2"/>
      </w:pPr>
      <w:r>
        <w:t xml:space="preserve">15.3 Performance and NFRs</w:t>
      </w:r>
    </w:p>
    <w:p>
      <w:pPr>
        <w:spacing w:after="60"/>
      </w:pPr>
      <w:r>
        <w:rPr>
          <w:rFonts w:ascii="Arial" w:cs="Arial" w:eastAsia="Arial" w:hAnsi="Arial"/>
          <w:color w:val="666666"/>
          <w:sz w:val="20"/>
          <w:szCs w:val="20"/>
        </w:rPr>
        <w:t xml:space="preserve">Severity: </w:t>
      </w:r>
      <w:r>
        <w:rPr>
          <w:rFonts w:ascii="Arial" w:cs="Arial" w:eastAsia="Arial" w:hAnsi="Arial"/>
          <w:b/>
          <w:bCs/>
          <w:color w:val="0066AA"/>
          <w:sz w:val="20"/>
          <w:szCs w:val="20"/>
        </w:rPr>
        <w:t xml:space="preserve">MINOR</w:t>
      </w:r>
    </w:p>
    <w:p>
      <w:pPr>
        <w:pStyle w:val="ListParagraph"/>
        <w:numPr>
          <w:ilvl w:val="0"/>
          <w:numId w:val="2"/>
        </w:numPr>
        <w:spacing w:after="50"/>
      </w:pPr>
      <w:r>
        <w:rPr>
          <w:rFonts w:ascii="Arial" w:cs="Arial" w:eastAsia="Arial" w:hAnsi="Arial"/>
          <w:sz w:val="21"/>
          <w:szCs w:val="21"/>
        </w:rPr>
        <w:t xml:space="preserve">Support up to 200 concurrent users for v1</w:t>
      </w:r>
    </w:p>
    <w:p>
      <w:pPr>
        <w:pStyle w:val="ListParagraph"/>
        <w:numPr>
          <w:ilvl w:val="0"/>
          <w:numId w:val="2"/>
        </w:numPr>
        <w:spacing w:after="50"/>
      </w:pPr>
      <w:r>
        <w:rPr>
          <w:rFonts w:ascii="Arial" w:cs="Arial" w:eastAsia="Arial" w:hAnsi="Arial"/>
          <w:sz w:val="21"/>
          <w:szCs w:val="21"/>
        </w:rPr>
        <w:t xml:space="preserve">Report queries (monthly view, admin dashboard): &lt; 2 seconds</w:t>
      </w:r>
    </w:p>
    <w:p>
      <w:pPr>
        <w:pStyle w:val="ListParagraph"/>
        <w:numPr>
          <w:ilvl w:val="0"/>
          <w:numId w:val="2"/>
        </w:numPr>
        <w:spacing w:after="50"/>
      </w:pPr>
      <w:r>
        <w:rPr>
          <w:rFonts w:ascii="Arial" w:cs="Arial" w:eastAsia="Arial" w:hAnsi="Arial"/>
          <w:sz w:val="21"/>
          <w:szCs w:val="21"/>
        </w:rPr>
        <w:t xml:space="preserve">Export generation: &lt; 30 seconds for full-month all-users export</w:t>
      </w:r>
    </w:p>
    <w:p>
      <w:pPr>
        <w:pStyle w:val="ListParagraph"/>
        <w:numPr>
          <w:ilvl w:val="0"/>
          <w:numId w:val="2"/>
        </w:numPr>
        <w:spacing w:after="50"/>
      </w:pPr>
      <w:r>
        <w:rPr>
          <w:rFonts w:ascii="Arial" w:cs="Arial" w:eastAsia="Arial" w:hAnsi="Arial"/>
          <w:sz w:val="21"/>
          <w:szCs w:val="21"/>
        </w:rPr>
        <w:t xml:space="preserve">Daily automated database backups with 30-day retention</w:t>
      </w:r>
    </w:p>
    <w:p>
      <w:pPr>
        <w:pStyle w:val="ListParagraph"/>
        <w:numPr>
          <w:ilvl w:val="0"/>
          <w:numId w:val="2"/>
        </w:numPr>
        <w:spacing w:after="50"/>
      </w:pPr>
      <w:r>
        <w:rPr>
          <w:rFonts w:ascii="Arial" w:cs="Arial" w:eastAsia="Arial" w:hAnsi="Arial"/>
          <w:sz w:val="21"/>
          <w:szCs w:val="21"/>
        </w:rPr>
        <w:t xml:space="preserve">Uptime target: 99.5%</w:t>
      </w:r>
    </w:p>
    <w:p>
      <w:pPr>
        <w:pStyle w:val="ListParagraph"/>
        <w:numPr>
          <w:ilvl w:val="0"/>
          <w:numId w:val="2"/>
        </w:numPr>
        <w:spacing w:after="50"/>
      </w:pPr>
      <w:r>
        <w:rPr>
          <w:rFonts w:ascii="Arial" w:cs="Arial" w:eastAsia="Arial" w:hAnsi="Arial"/>
          <w:sz w:val="21"/>
          <w:szCs w:val="21"/>
        </w:rPr>
        <w:t xml:space="preserve">Structured JSON logging with error alerting</w:t>
      </w:r>
    </w:p>
    <w:p>
      <w:pPr>
        <w:spacing w:after="60"/>
      </w:pPr>
    </w:p>
    <w:p>
      <w:pPr>
        <w:pStyle w:val="Heading2"/>
      </w:pPr>
      <w:r>
        <w:t xml:space="preserve">15.4 Test Plan</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Minimum 60% unit test coverage using Jest or Vitest.</w:t>
      </w:r>
    </w:p>
    <w:p>
      <w:pPr>
        <w:spacing w:after="100"/>
      </w:pPr>
      <w:r>
        <w:rPr>
          <w:rFonts w:ascii="Arial" w:cs="Arial" w:eastAsia="Arial" w:hAnsi="Arial"/>
          <w:b/>
          <w:bCs/>
          <w:sz w:val="21"/>
          <w:szCs w:val="21"/>
        </w:rPr>
        <w:t xml:space="preserve">Production rule: </w:t>
      </w:r>
      <w:r>
        <w:rPr>
          <w:rFonts w:ascii="Arial" w:cs="Arial" w:eastAsia="Arial" w:hAnsi="Arial"/>
          <w:sz w:val="21"/>
          <w:szCs w:val="21"/>
        </w:rPr>
        <w:t xml:space="preserve">60% is the floor, not the target. The following test categories are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Test Category</w:t>
            </w:r>
          </w:p>
        </w:tc>
        <w:tc>
          <w:tcPr>
            <w:tcW w:type="dxa" w:w="5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What to Test</w:t>
            </w:r>
          </w:p>
        </w:tc>
        <w:tc>
          <w:tcPr>
            <w:tcW w:type="dxa" w:w="2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Priority</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Unit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Validation logic, quota calculation, overlap detection, duration calculation, cross-midnight math</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Integration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API endpoints with real database, auth flow end-to-end</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Permission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Every cell in the permission matrix (section 4.2). Verify both allowed and denied actions.</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Lifecycle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 status transitions from section 8.1. Verify invalid transitions are blocked.</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Validation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 rules from section 7.10 including edge cases</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Audit log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Every auditable event from section 12.1 produces a correct log record</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Export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Correct data, unapproved watermark, auto-lock after payroll export</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 lock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Lock prevents edits, unlock restores, audit logged, admin-only</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Quota reduction, document upload timing, partial absence + work hours</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Timer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Auto-stop, single timer, persistence, submission blocking</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MINOR</w:t>
            </w:r>
          </w:p>
        </w:tc>
      </w:tr>
      <w:tr>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E2E tests</w:t>
            </w:r>
          </w:p>
        </w:tc>
        <w:tc>
          <w:tcPr>
            <w:tcW w:type="dxa" w:w="5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Full user flow: login → report → submit → approve → lock. Full admin flow.</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MINOR</w:t>
            </w:r>
          </w:p>
        </w:tc>
      </w:tr>
    </w:tbl>
    <w:p>
      <w:pPr>
        <w:spacing w:after="60"/>
      </w:pPr>
    </w:p>
    <w:p>
      <w:pPr>
        <w:pStyle w:val="Heading2"/>
      </w:pPr>
      <w:r>
        <w:t xml:space="preserve">15.5 CI/CD and Git Workflow (from original spec)</w:t>
      </w:r>
    </w:p>
    <w:p>
      <w:pPr>
        <w:spacing w:after="100"/>
      </w:pPr>
      <w:r>
        <w:rPr>
          <w:rFonts w:ascii="Arial" w:cs="Arial" w:eastAsia="Arial" w:hAnsi="Arial"/>
          <w:sz w:val="21"/>
          <w:szCs w:val="21"/>
        </w:rPr>
        <w:t xml:space="preserve">The spec defines exact requirements for the development workflow:</w:t>
      </w:r>
    </w:p>
    <w:p>
      <w:pPr>
        <w:spacing w:after="60"/>
      </w:pPr>
    </w:p>
    <w:p>
      <w:pPr>
        <w:pStyle w:val="Heading3"/>
      </w:pPr>
      <w:r>
        <w:t xml:space="preserve">CI/CD</w:t>
      </w:r>
    </w:p>
    <w:p>
      <w:pPr>
        <w:pStyle w:val="ListParagraph"/>
        <w:numPr>
          <w:ilvl w:val="0"/>
          <w:numId w:val="2"/>
        </w:numPr>
        <w:spacing w:after="50"/>
      </w:pPr>
      <w:r>
        <w:rPr>
          <w:rFonts w:ascii="Arial" w:cs="Arial" w:eastAsia="Arial" w:hAnsi="Arial"/>
          <w:sz w:val="21"/>
          <w:szCs w:val="21"/>
        </w:rPr>
        <w:t xml:space="preserve">CI Pipeline: GitHub Actions</w:t>
      </w:r>
    </w:p>
    <w:p>
      <w:pPr>
        <w:pStyle w:val="ListParagraph"/>
        <w:numPr>
          <w:ilvl w:val="0"/>
          <w:numId w:val="2"/>
        </w:numPr>
        <w:spacing w:after="50"/>
      </w:pPr>
      <w:r>
        <w:rPr>
          <w:rFonts w:ascii="Arial" w:cs="Arial" w:eastAsia="Arial" w:hAnsi="Arial"/>
          <w:sz w:val="21"/>
          <w:szCs w:val="21"/>
        </w:rPr>
        <w:t xml:space="preserve">CD Pipeline: free hosting service chosen by the team (Vercel, Render, Railway, etc.)</w:t>
      </w:r>
    </w:p>
    <w:p>
      <w:pPr>
        <w:pStyle w:val="ListParagraph"/>
        <w:numPr>
          <w:ilvl w:val="0"/>
          <w:numId w:val="2"/>
        </w:numPr>
        <w:spacing w:after="50"/>
      </w:pPr>
      <w:r>
        <w:rPr>
          <w:rFonts w:ascii="Arial" w:cs="Arial" w:eastAsia="Arial" w:hAnsi="Arial"/>
          <w:sz w:val="21"/>
          <w:szCs w:val="21"/>
        </w:rPr>
        <w:t xml:space="preserve">All tests must pass before merge</w:t>
      </w:r>
    </w:p>
    <w:p>
      <w:pPr>
        <w:spacing w:after="60"/>
      </w:pPr>
    </w:p>
    <w:p>
      <w:pPr>
        <w:pStyle w:val="Heading3"/>
      </w:pPr>
      <w:r>
        <w:t xml:space="preserve">Testing</w:t>
      </w:r>
    </w:p>
    <w:p>
      <w:pPr>
        <w:pStyle w:val="ListParagraph"/>
        <w:numPr>
          <w:ilvl w:val="0"/>
          <w:numId w:val="2"/>
        </w:numPr>
        <w:spacing w:after="50"/>
      </w:pPr>
      <w:r>
        <w:rPr>
          <w:rFonts w:ascii="Arial" w:cs="Arial" w:eastAsia="Arial" w:hAnsi="Arial"/>
          <w:sz w:val="21"/>
          <w:szCs w:val="21"/>
        </w:rPr>
        <w:t xml:space="preserve">Test type: Unit Tests</w:t>
      </w:r>
    </w:p>
    <w:p>
      <w:pPr>
        <w:pStyle w:val="ListParagraph"/>
        <w:numPr>
          <w:ilvl w:val="0"/>
          <w:numId w:val="2"/>
        </w:numPr>
        <w:spacing w:after="50"/>
      </w:pPr>
      <w:r>
        <w:rPr>
          <w:rFonts w:ascii="Arial" w:cs="Arial" w:eastAsia="Arial" w:hAnsi="Arial"/>
          <w:sz w:val="21"/>
          <w:szCs w:val="21"/>
        </w:rPr>
        <w:t xml:space="preserve">Minimum code coverage: 60%</w:t>
      </w:r>
    </w:p>
    <w:p>
      <w:pPr>
        <w:pStyle w:val="ListParagraph"/>
        <w:numPr>
          <w:ilvl w:val="0"/>
          <w:numId w:val="2"/>
        </w:numPr>
        <w:spacing w:after="50"/>
      </w:pPr>
      <w:r>
        <w:rPr>
          <w:rFonts w:ascii="Arial" w:cs="Arial" w:eastAsia="Arial" w:hAnsi="Arial"/>
          <w:sz w:val="21"/>
          <w:szCs w:val="21"/>
        </w:rPr>
        <w:t xml:space="preserve">Testing tool: team choice (Jest, Vitest, etc.)</w:t>
      </w:r>
    </w:p>
    <w:p>
      <w:pPr>
        <w:spacing w:after="60"/>
      </w:pPr>
    </w:p>
    <w:p>
      <w:pPr>
        <w:pStyle w:val="Heading3"/>
      </w:pPr>
      <w:r>
        <w:t xml:space="preserve">Git Workflow</w:t>
      </w:r>
    </w:p>
    <w:p>
      <w:pPr>
        <w:pStyle w:val="ListParagraph"/>
        <w:numPr>
          <w:ilvl w:val="0"/>
          <w:numId w:val="2"/>
        </w:numPr>
        <w:spacing w:after="50"/>
      </w:pPr>
      <w:r>
        <w:rPr>
          <w:rFonts w:ascii="Arial" w:cs="Arial" w:eastAsia="Arial" w:hAnsi="Arial"/>
          <w:sz w:val="21"/>
          <w:szCs w:val="21"/>
        </w:rPr>
        <w:t xml:space="preserve">Branch protection required on main/master</w:t>
      </w:r>
    </w:p>
    <w:p>
      <w:pPr>
        <w:pStyle w:val="ListParagraph"/>
        <w:numPr>
          <w:ilvl w:val="0"/>
          <w:numId w:val="2"/>
        </w:numPr>
        <w:spacing w:after="50"/>
      </w:pPr>
      <w:r>
        <w:rPr>
          <w:rFonts w:ascii="Arial" w:cs="Arial" w:eastAsia="Arial" w:hAnsi="Arial"/>
          <w:sz w:val="21"/>
          <w:szCs w:val="21"/>
        </w:rPr>
        <w:t xml:space="preserve">Pull Requests required — no direct push to main</w:t>
      </w:r>
    </w:p>
    <w:p>
      <w:pPr>
        <w:pStyle w:val="ListParagraph"/>
        <w:numPr>
          <w:ilvl w:val="0"/>
          <w:numId w:val="2"/>
        </w:numPr>
        <w:spacing w:after="50"/>
      </w:pPr>
      <w:r>
        <w:rPr>
          <w:rFonts w:ascii="Arial" w:cs="Arial" w:eastAsia="Arial" w:hAnsi="Arial"/>
          <w:sz w:val="21"/>
          <w:szCs w:val="21"/>
        </w:rPr>
        <w:t xml:space="preserve">Code review required before merge</w:t>
      </w:r>
    </w:p>
    <w:p>
      <w:pPr>
        <w:pStyle w:val="ListParagraph"/>
        <w:numPr>
          <w:ilvl w:val="0"/>
          <w:numId w:val="2"/>
        </w:numPr>
        <w:spacing w:after="50"/>
      </w:pPr>
      <w:r>
        <w:rPr>
          <w:rFonts w:ascii="Arial" w:cs="Arial" w:eastAsia="Arial" w:hAnsi="Arial"/>
          <w:sz w:val="21"/>
          <w:szCs w:val="21"/>
        </w:rPr>
        <w:t xml:space="preserve">Minimum reviewers: 1</w:t>
      </w:r>
    </w:p>
    <w:p>
      <w:pPr>
        <w:spacing w:after="60"/>
      </w:pPr>
    </w:p>
    <w:p>
      <w:pPr>
        <w:pStyle w:val="Heading3"/>
      </w:pPr>
      <w:r>
        <w:t xml:space="preserve">Documentation</w:t>
      </w:r>
    </w:p>
    <w:p>
      <w:pPr>
        <w:pStyle w:val="ListParagraph"/>
        <w:numPr>
          <w:ilvl w:val="0"/>
          <w:numId w:val="2"/>
        </w:numPr>
        <w:spacing w:after="50"/>
      </w:pPr>
      <w:r>
        <w:rPr>
          <w:rFonts w:ascii="Arial" w:cs="Arial" w:eastAsia="Arial" w:hAnsi="Arial"/>
          <w:sz w:val="21"/>
          <w:szCs w:val="21"/>
        </w:rPr>
        <w:t xml:space="preserve">README with full installation and run instructions</w:t>
      </w:r>
    </w:p>
    <w:p>
      <w:pPr>
        <w:pStyle w:val="ListParagraph"/>
        <w:numPr>
          <w:ilvl w:val="0"/>
          <w:numId w:val="2"/>
        </w:numPr>
        <w:spacing w:after="50"/>
      </w:pPr>
      <w:r>
        <w:rPr>
          <w:rFonts w:ascii="Arial" w:cs="Arial" w:eastAsia="Arial" w:hAnsi="Arial"/>
          <w:sz w:val="21"/>
          <w:szCs w:val="21"/>
        </w:rPr>
        <w:t xml:space="preserve">Swagger API documentation</w:t>
      </w:r>
    </w:p>
    <w:p>
      <w:pPr>
        <w:spacing w:after="60"/>
      </w:pPr>
    </w:p>
    <w:p>
      <w:r>
        <w:br w:type="page"/>
      </w:r>
    </w:p>
    <w:p>
      <w:pPr>
        <w:pStyle w:val="Heading1"/>
      </w:pPr>
      <w:r>
        <w:t xml:space="preserve">16. Feature Roadmap (from original spec)</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spacing w:after="100"/>
      </w:pPr>
      <w:r>
        <w:rPr>
          <w:rFonts w:ascii="Arial" w:cs="Arial" w:eastAsia="Arial" w:hAnsi="Arial"/>
          <w:b/>
          <w:bCs/>
          <w:sz w:val="21"/>
          <w:szCs w:val="21"/>
        </w:rPr>
        <w:t xml:space="preserve">Original spec: </w:t>
      </w:r>
      <w:r>
        <w:rPr>
          <w:rFonts w:ascii="Arial" w:cs="Arial" w:eastAsia="Arial" w:hAnsi="Arial"/>
          <w:sz w:val="21"/>
          <w:szCs w:val="21"/>
        </w:rPr>
        <w:t xml:space="preserve">The spec defines a specific recommended build order. Tests must be written for each feature during development. This order should be used as the basis for sprint planning: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Phase</w:t>
            </w:r>
          </w:p>
        </w:tc>
        <w:tc>
          <w:tcPr>
            <w:tcW w:type="dxa" w:w="4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Features</w:t>
            </w:r>
          </w:p>
        </w:tc>
        <w:tc>
          <w:tcPr>
            <w:tcW w:type="dxa" w:w="23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Notes</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 Setup &amp; Infrastructure</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Docker environment (Frontend + Backend + DB), basic DB structure, CI Pipeline, CD Pipeline</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Foundation — nothing works without this</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2. Authentication</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registration (by Admin), login/logout, Session/JWT management</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Gate for all other features</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3. Admin — Entity Management</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Users CRUD, Clients CRUD, Projects CRUD, Tasks CRUD, User-to-Task assignments</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Must exist before reporting can work</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4. Time Reporting — Employee</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Manual time reporting, multi-task reporting, edit report, monthly view</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Core user flow</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5. Absences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 reporting, document attachment, partial absence</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Depends on reporting infrastructure</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6. Advanced Features</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Timer (start/stop), month closing (Admin), employee report editing (Admin)</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 be built after core flows work</w:t>
            </w:r>
          </w:p>
        </w:tc>
      </w:tr>
      <w:tr>
        <w:tc>
          <w:tcPr>
            <w:tcW w:type="dxa" w:w="2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7. Documentation</w:t>
            </w:r>
          </w:p>
        </w:tc>
        <w:tc>
          <w:tcPr>
            <w:tcW w:type="dxa" w:w="4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Swagger documentation, README</w:t>
            </w:r>
          </w:p>
        </w:tc>
        <w:tc>
          <w:tcPr>
            <w:tcW w:type="dxa" w:w="23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Ongoing, finalized at end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Audit additions to the roadmap</w:t>
            </w:r>
          </w:p>
          <w:p>
            <w:r>
              <w:rPr>
                <w:rFonts w:ascii="Arial" w:cs="Arial" w:eastAsia="Arial" w:hAnsi="Arial"/>
                <w:color w:val="333333"/>
                <w:sz w:val="20"/>
                <w:szCs w:val="20"/>
              </w:rPr>
              <w:t xml:space="preserve">The original roadmap does not include: weekly submission, approval/rejection flow, admin dashboard, audit log, export, notifications, holiday calendar, or the permission flag system. These should be inserted into the roadmap as follows: weekly submission goes into Phase 4 (after basic reporting works), approval/rejection + admin dashboard go into Phase 6 alongside month closing, audit log + export + notifications + settings go into a new Phase 6.5 before documentation.</w:t>
            </w:r>
          </w:p>
        </w:tc>
      </w:tr>
    </w:tbl>
    <w:p>
      <w:pPr>
        <w:spacing w:after="60"/>
      </w:pPr>
    </w:p>
    <w:p>
      <w:r>
        <w:br w:type="page"/>
      </w:r>
    </w:p>
    <w:p>
      <w:pPr>
        <w:pStyle w:val="Heading1"/>
      </w:pPr>
      <w:r>
        <w:t xml:space="preserve">17. Design Gap Analysis (Figma Review)</w:t>
      </w:r>
    </w:p>
    <w:p>
      <w:pPr>
        <w:spacing w:after="60"/>
      </w:pPr>
      <w:r>
        <w:rPr>
          <w:rFonts w:ascii="Arial" w:cs="Arial" w:eastAsia="Arial" w:hAnsi="Arial"/>
          <w:color w:val="666666"/>
          <w:sz w:val="20"/>
          <w:szCs w:val="20"/>
        </w:rPr>
        <w:t xml:space="preserve">Severity: </w:t>
      </w:r>
      <w:r>
        <w:rPr>
          <w:rFonts w:ascii="Arial" w:cs="Arial" w:eastAsia="Arial" w:hAnsi="Arial"/>
          <w:b/>
          <w:bCs/>
          <w:color w:val="CC0000"/>
          <w:sz w:val="20"/>
          <w:szCs w:val="20"/>
        </w:rPr>
        <w:t xml:space="preserve">CRITICAL</w:t>
      </w:r>
    </w:p>
    <w:p>
      <w:pPr>
        <w:spacing w:after="60"/>
      </w:pPr>
    </w:p>
    <w:p>
      <w:pPr>
        <w:spacing w:after="100"/>
      </w:pPr>
      <w:r>
        <w:rPr>
          <w:rFonts w:ascii="Arial" w:cs="Arial" w:eastAsia="Arial" w:hAnsi="Arial"/>
          <w:sz w:val="21"/>
          <w:szCs w:val="21"/>
        </w:rPr>
        <w:t xml:space="preserve">Based on the Figma screenshots reviewed on May 5, 2026. The design file contains approximately 30+ frames covering desktop and mobile views.</w:t>
      </w:r>
    </w:p>
    <w:p>
      <w:pPr>
        <w:spacing w:after="60"/>
      </w:pPr>
    </w:p>
    <w:p>
      <w:pPr>
        <w:pStyle w:val="Heading2"/>
      </w:pPr>
      <w:r>
        <w:t xml:space="preserve">17.1 What Exists in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Screen</w:t>
            </w:r>
          </w:p>
        </w:tc>
        <w:tc>
          <w:tcPr>
            <w:tcW w:type="dxa" w:w="1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Desktop</w:t>
            </w:r>
          </w:p>
        </w:tc>
        <w:tc>
          <w:tcPr>
            <w:tcW w:type="dxa" w:w="1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Mobile</w:t>
            </w:r>
          </w:p>
        </w:tc>
        <w:tc>
          <w:tcPr>
            <w:tcW w:type="dxa" w:w="29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States Covered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Login</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(3-4 variants)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(2-3 variants)</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Good: multiple visual variants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Monthly view (main screen)</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(~15 screens)</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Good: empty, partial, full states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Manual reporting form</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(2 variants + 6 iterations)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(~15 screens)</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Good: extensive flow coverage</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 reporting</w:t>
            </w:r>
          </w:p>
        </w:tc>
        <w:tc>
          <w:tcPr>
            <w:tcW w:type="dxa" w:w="1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(marked TBD)</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(~6 screens)</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Partial: mobile only, desktop missing</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entity tables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(~12 table screens)</w:t>
            </w:r>
          </w:p>
        </w:tc>
        <w:tc>
          <w:tcPr>
            <w:tcW w:type="dxa" w:w="1800"/>
            <w:tcBorders>
              <w:top w:val="single" w:color="D0D0D0" w:sz="1"/>
              <w:left w:val="single" w:color="D0D0D0" w:sz="1"/>
              <w:bottom w:val="single" w:color="D0D0D0" w:sz="1"/>
              <w:right w:val="single" w:color="D0D0D0" w:sz="1"/>
            </w:tcBorders>
            <w:shd w:fill="FFEBEE" w:val="clear"/>
            <w:tcMar>
              <w:top w:type="dxa" w:w="50"/>
              <w:left w:type="dxa" w:w="90"/>
              <w:bottom w:type="dxa" w:w="50"/>
              <w:right w:type="dxa" w:w="90"/>
            </w:tcMar>
          </w:tcPr>
          <w:p>
            <w:r>
              <w:rPr>
                <w:rFonts w:ascii="Arial" w:cs="Arial" w:eastAsia="Arial" w:hAnsi="Arial"/>
                <w:b/>
                <w:bCs/>
                <w:color w:val="CC0000"/>
                <w:sz w:val="19"/>
                <w:szCs w:val="19"/>
              </w:rPr>
              <w:t xml:space="preserve">No</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Partial: desktop only, no mobile</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Empty states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(2 screens)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(visible in mobile)</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Partial: not on all screens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Components library</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180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w:t>
            </w:r>
          </w:p>
        </w:tc>
        <w:tc>
          <w:tcPr>
            <w:tcW w:type="dxa" w:w="29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Good: exists for consistency</w:t>
            </w:r>
          </w:p>
        </w:tc>
      </w:tr>
    </w:tbl>
    <w:p>
      <w:pPr>
        <w:spacing w:after="60"/>
      </w:pPr>
    </w:p>
    <w:p>
      <w:pPr>
        <w:pStyle w:val="Heading2"/>
      </w:pPr>
      <w:r>
        <w:t xml:space="preserve">17.2 Critical Missing Screens</w:t>
      </w:r>
    </w:p>
    <w:p>
      <w:pPr>
        <w:spacing w:after="100"/>
      </w:pPr>
      <w:r>
        <w:rPr>
          <w:rFonts w:ascii="Arial" w:cs="Arial" w:eastAsia="Arial" w:hAnsi="Arial"/>
          <w:sz w:val="21"/>
          <w:szCs w:val="21"/>
        </w:rPr>
        <w:t xml:space="preserve">These screens do not exist in the Figma file and must be designed before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rPr>
          <w:tblHeader/>
        </w:trPr>
        <w:tc>
          <w:tcPr>
            <w:tcW w:type="dxa" w:w="4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w:t>
            </w:r>
          </w:p>
        </w:tc>
        <w:tc>
          <w:tcPr>
            <w:tcW w:type="dxa" w:w="3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Missing Screen</w:t>
            </w:r>
          </w:p>
        </w:tc>
        <w:tc>
          <w:tcPr>
            <w:tcW w:type="dxa" w:w="12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Severity</w:t>
            </w:r>
          </w:p>
        </w:tc>
        <w:tc>
          <w:tcPr>
            <w:tcW w:type="dxa" w:w="45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Why It's Needed</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Desktop absence reporting</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Core user flow. Mobile exists but desktop is TBD.</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2</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Weekly submission flow</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New feature from audit. No submit button, confirmation, or status indicator exists anywhere.</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3</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report review / approval screen</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has no way to see submitted weeks or approve/reject.</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4</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rejection with reason input</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Rejection reason is mandatory. No input dialog exists.</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5</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Month lock/unlock screen</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CRITICAL</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function exists in spec but has no screen.</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6</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dashboard (submission overview)</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Operational necessity. Without it, admin can't manage approvals.</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7</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Timer UI (start/stop + completion dialog)</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Defined in spec. No timer button or running state visible.</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8</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Audit log viewer</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screen for compliance and accountability.</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9</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Export screen</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needs to select parameters and generate files.</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10</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Holiday calendar / settings</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needs to configure working days and holidays.</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11</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First-login password change</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Security requirement. No screen exists.</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12</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rejection notice view</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needs to see why their entry was rejected.</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13</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Delete/archive confirmation modals</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Required for all delete actions. None visible.</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14</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Admin edit indicator on user view</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MINOR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needs to see when admin modified their entry.</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15</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Notification inbox / indicator</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MINOR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Required for in-app notification delivery.</w:t>
            </w:r>
          </w:p>
        </w:tc>
      </w:tr>
      <w:tr>
        <w:tc>
          <w:tcPr>
            <w:tcW w:type="dxa" w:w="4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16</w:t>
            </w:r>
          </w:p>
        </w:tc>
        <w:tc>
          <w:tcPr>
            <w:tcW w:type="dxa" w:w="3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 admin screens on mobile</w:t>
            </w:r>
          </w:p>
        </w:tc>
        <w:tc>
          <w:tcPr>
            <w:tcW w:type="dxa" w:w="12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MAJOR</w:t>
            </w:r>
          </w:p>
        </w:tc>
        <w:tc>
          <w:tcPr>
            <w:tcW w:type="dxa" w:w="45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Mobile-first means admin flows need mobile too.</w:t>
            </w:r>
          </w:p>
        </w:tc>
      </w:tr>
    </w:tbl>
    <w:p>
      <w:pPr>
        <w:spacing w:after="60"/>
      </w:pPr>
    </w:p>
    <w:p>
      <w:pPr>
        <w:pStyle w:val="Heading2"/>
      </w:pPr>
      <w:r>
        <w:t xml:space="preserve">17.3 Missing UI States Across Existing Screens</w:t>
      </w:r>
    </w:p>
    <w:p>
      <w:pPr>
        <w:pStyle w:val="ListParagraph"/>
        <w:numPr>
          <w:ilvl w:val="0"/>
          <w:numId w:val="2"/>
        </w:numPr>
        <w:spacing w:after="50"/>
      </w:pPr>
      <w:r>
        <w:rPr>
          <w:rFonts w:ascii="Arial" w:cs="Arial" w:eastAsia="Arial" w:hAnsi="Arial"/>
          <w:sz w:val="21"/>
          <w:szCs w:val="21"/>
        </w:rPr>
        <w:t xml:space="preserve">Loading states (skeleton/spinner): not visible on any existing screen</w:t>
      </w:r>
    </w:p>
    <w:p>
      <w:pPr>
        <w:pStyle w:val="ListParagraph"/>
        <w:numPr>
          <w:ilvl w:val="0"/>
          <w:numId w:val="2"/>
        </w:numPr>
        <w:spacing w:after="50"/>
      </w:pPr>
      <w:r>
        <w:rPr>
          <w:rFonts w:ascii="Arial" w:cs="Arial" w:eastAsia="Arial" w:hAnsi="Arial"/>
          <w:sz w:val="21"/>
          <w:szCs w:val="21"/>
        </w:rPr>
        <w:t xml:space="preserve">Server error states: not designed</w:t>
      </w:r>
    </w:p>
    <w:p>
      <w:pPr>
        <w:pStyle w:val="ListParagraph"/>
        <w:numPr>
          <w:ilvl w:val="0"/>
          <w:numId w:val="2"/>
        </w:numPr>
        <w:spacing w:after="50"/>
      </w:pPr>
      <w:r>
        <w:rPr>
          <w:rFonts w:ascii="Arial" w:cs="Arial" w:eastAsia="Arial" w:hAnsi="Arial"/>
          <w:sz w:val="21"/>
          <w:szCs w:val="21"/>
        </w:rPr>
        <w:t xml:space="preserve">Offline/no-network state: not designed</w:t>
      </w:r>
    </w:p>
    <w:p>
      <w:pPr>
        <w:pStyle w:val="ListParagraph"/>
        <w:numPr>
          <w:ilvl w:val="0"/>
          <w:numId w:val="2"/>
        </w:numPr>
        <w:spacing w:after="50"/>
      </w:pPr>
      <w:r>
        <w:rPr>
          <w:rFonts w:ascii="Arial" w:cs="Arial" w:eastAsia="Arial" w:hAnsi="Arial"/>
          <w:sz w:val="21"/>
          <w:szCs w:val="21"/>
        </w:rPr>
        <w:t xml:space="preserve">Locked-month read-only mode with banner: not designed</w:t>
      </w:r>
    </w:p>
    <w:p>
      <w:pPr>
        <w:pStyle w:val="ListParagraph"/>
        <w:numPr>
          <w:ilvl w:val="0"/>
          <w:numId w:val="2"/>
        </w:numPr>
        <w:spacing w:after="50"/>
      </w:pPr>
      <w:r>
        <w:rPr>
          <w:rFonts w:ascii="Arial" w:cs="Arial" w:eastAsia="Arial" w:hAnsi="Arial"/>
          <w:sz w:val="21"/>
          <w:szCs w:val="21"/>
        </w:rPr>
        <w:t xml:space="preserve">Monthly quota progress indicator: partially visible (hour totals shown) but not clearly designed as a progress bar</w:t>
      </w:r>
    </w:p>
    <w:p>
      <w:pPr>
        <w:pStyle w:val="ListParagraph"/>
        <w:numPr>
          <w:ilvl w:val="0"/>
          <w:numId w:val="2"/>
        </w:numPr>
        <w:spacing w:after="50"/>
      </w:pPr>
      <w:r>
        <w:rPr>
          <w:rFonts w:ascii="Arial" w:cs="Arial" w:eastAsia="Arial" w:hAnsi="Arial"/>
          <w:sz w:val="21"/>
          <w:szCs w:val="21"/>
        </w:rPr>
        <w:t xml:space="preserve">Unsaved changes warning dialog: not designed</w:t>
      </w:r>
    </w:p>
    <w:p>
      <w:pPr>
        <w:pStyle w:val="ListParagraph"/>
        <w:numPr>
          <w:ilvl w:val="0"/>
          <w:numId w:val="2"/>
        </w:numPr>
        <w:spacing w:after="50"/>
      </w:pPr>
      <w:r>
        <w:rPr>
          <w:rFonts w:ascii="Arial" w:cs="Arial" w:eastAsia="Arial" w:hAnsi="Arial"/>
          <w:sz w:val="21"/>
          <w:szCs w:val="21"/>
        </w:rPr>
        <w:t xml:space="preserve">Disabled controls with tooltip explanations: not designed</w:t>
      </w:r>
    </w:p>
    <w:p>
      <w:pPr>
        <w:spacing w:after="60"/>
      </w:pPr>
    </w:p>
    <w:p>
      <w:pPr>
        <w:pStyle w:val="Heading2"/>
      </w:pPr>
      <w:r>
        <w:t xml:space="preserve">17.4 Design Coverage Summary</w:t>
      </w:r>
    </w:p>
    <w:p>
      <w:pPr>
        <w:spacing w:after="100"/>
      </w:pPr>
      <w:r>
        <w:rPr>
          <w:rFonts w:ascii="Arial" w:cs="Arial" w:eastAsia="Arial" w:hAnsi="Arial"/>
          <w:sz w:val="21"/>
          <w:szCs w:val="21"/>
        </w:rPr>
        <w:t xml:space="preserve">Approximately 50% of required v1 screens are designed. The existing designs are high quality — the mobile user reporting flow is particularly thorough with excellent state coverage. The gaps are concentrated in three areas: (1) the entire approval lifecycle (submit, review, approve, reject), (2) admin operational screens (dashboard, audit log, export, settings), and (3) mobile versions of admin flows.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0D0" w:sz="1"/>
              <w:right w:val="single" w:color="D0D0D0" w:sz="1"/>
            </w:tcBorders>
            <w:shd w:fill="EBF3FA" w:val="clear"/>
            <w:tcMar>
              <w:top w:type="dxa" w:w="80"/>
              <w:left w:type="dxa" w:w="140"/>
              <w:bottom w:type="dxa" w:w="80"/>
              <w:right w:type="dxa" w:w="140"/>
            </w:tcMar>
          </w:tcPr>
          <w:p>
            <w:pPr>
              <w:spacing w:after="40"/>
            </w:pPr>
            <w:r>
              <w:rPr>
                <w:rFonts w:ascii="Arial" w:cs="Arial" w:eastAsia="Arial" w:hAnsi="Arial"/>
                <w:b/>
                <w:bCs/>
                <w:color w:val="1B3A5C"/>
                <w:sz w:val="21"/>
                <w:szCs w:val="21"/>
              </w:rPr>
              <w:t xml:space="preserve">Recommended design priority</w:t>
            </w:r>
          </w:p>
          <w:p>
            <w:r>
              <w:rPr>
                <w:rFonts w:ascii="Arial" w:cs="Arial" w:eastAsia="Arial" w:hAnsi="Arial"/>
                <w:color w:val="333333"/>
                <w:sz w:val="20"/>
                <w:szCs w:val="20"/>
              </w:rPr>
              <w:t xml:space="preserve">Design these first: (1) Weekly submission flow (both platforms), (2) Admin report review and approval screen, (3) Admin dashboard. These three unlock the most critical new functionality. Everything else can be designed incrementally as development progresses.</w:t>
            </w:r>
          </w:p>
        </w:tc>
      </w:tr>
    </w:tbl>
    <w:p>
      <w:pPr>
        <w:spacing w:after="60"/>
      </w:pPr>
    </w:p>
    <w:p>
      <w:r>
        <w:br w:type="page"/>
      </w:r>
    </w:p>
    <w:p>
      <w:pPr>
        <w:pStyle w:val="Heading1"/>
      </w:pPr>
      <w:r>
        <w:t xml:space="preserve">18. Appendix: System Constants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Parameter</w:t>
            </w:r>
          </w:p>
        </w:tc>
        <w:tc>
          <w:tcPr>
            <w:tcW w:type="dxa" w:w="380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Value</w:t>
            </w:r>
          </w:p>
        </w:tc>
        <w:tc>
          <w:tcPr>
            <w:tcW w:type="dxa" w:w="2760"/>
            <w:tcBorders>
              <w:top w:val="single" w:color="D0D0D0" w:sz="1"/>
              <w:left w:val="single" w:color="D0D0D0" w:sz="1"/>
              <w:bottom w:val="single" w:color="D0D0D0" w:sz="1"/>
              <w:right w:val="single" w:color="D0D0D0" w:sz="1"/>
            </w:tcBorders>
            <w:shd w:fill="1B3A5C" w:val="clear"/>
            <w:tcMar>
              <w:top w:type="dxa" w:w="50"/>
              <w:left w:type="dxa" w:w="90"/>
              <w:bottom w:type="dxa" w:w="50"/>
              <w:right w:type="dxa" w:w="90"/>
            </w:tcMar>
          </w:tcPr>
          <w:p>
            <w:r>
              <w:rPr>
                <w:rFonts w:ascii="Arial" w:cs="Arial" w:eastAsia="Arial" w:hAnsi="Arial"/>
                <w:b/>
                <w:bCs/>
                <w:color w:val="FFFFFF"/>
                <w:sz w:val="19"/>
                <w:szCs w:val="19"/>
              </w:rPr>
              <w:t xml:space="preserve">Configurable?</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Daily standard hours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9</w:t>
            </w:r>
          </w:p>
        </w:tc>
        <w:tc>
          <w:tcPr>
            <w:tcW w:type="dxa" w:w="27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(Admin via settings)</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Non-working days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Friday, Saturday</w:t>
            </w:r>
          </w:p>
        </w:tc>
        <w:tc>
          <w:tcPr>
            <w:tcW w:type="dxa" w:w="2760"/>
            <w:tcBorders>
              <w:top w:val="single" w:color="D0D0D0" w:sz="1"/>
              <w:left w:val="single" w:color="D0D0D0" w:sz="1"/>
              <w:bottom w:val="single" w:color="D0D0D0" w:sz="1"/>
              <w:right w:val="single" w:color="D0D0D0" w:sz="1"/>
            </w:tcBorders>
            <w:shd w:fill="E8F5E9" w:val="clear"/>
            <w:tcMar>
              <w:top w:type="dxa" w:w="50"/>
              <w:left w:type="dxa" w:w="90"/>
              <w:bottom w:type="dxa" w:w="50"/>
              <w:right w:type="dxa" w:w="90"/>
            </w:tcMar>
          </w:tcPr>
          <w:p>
            <w:r>
              <w:rPr>
                <w:rFonts w:ascii="Arial" w:cs="Arial" w:eastAsia="Arial" w:hAnsi="Arial"/>
                <w:b/>
                <w:bCs/>
                <w:color w:val="1A7A1A"/>
                <w:sz w:val="19"/>
                <w:szCs w:val="19"/>
              </w:rPr>
              <w:t xml:space="preserve">Yes (Admin via calendar)</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Absence types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חופשה, מחלה, מילואים, אחר</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 in v1)</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Work locations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משרד, לקוח, בית</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 in v1)</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roles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User, Admin</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Permission flags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canAssignProjectTasks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Extendable later</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Max file upload size</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10 MB</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 in v1)</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Allowed upload types</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PDF, JPG, JPEG, PNG, DOC, DOCX</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 in v1)</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Access token expiry</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15 minutes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Refresh token expiry</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7 days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Inactivity timeout</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30 minutes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Account lockout</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15 min after 5 failed attempts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Timer auto-stop</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12 hours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Timer reminder</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10 hours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Weekly submit deadline</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Sunday 23:59</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 in v1)</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Password minimum length</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8 characters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r>
        <w:tc>
          <w:tcPr>
            <w:tcW w:type="dxa" w:w="2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Rounding</w:t>
            </w:r>
          </w:p>
        </w:tc>
        <w:tc>
          <w:tcPr>
            <w:tcW w:type="dxa" w:w="380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None (exact minutes)</w:t>
            </w:r>
          </w:p>
        </w:tc>
        <w:tc>
          <w:tcPr>
            <w:tcW w:type="dxa" w:w="2760"/>
            <w:tcBorders>
              <w:top w:val="single" w:color="D0D0D0" w:sz="1"/>
              <w:left w:val="single" w:color="D0D0D0" w:sz="1"/>
              <w:bottom w:val="single" w:color="D0D0D0" w:sz="1"/>
              <w:right w:val="single" w:color="D0D0D0" w:sz="1"/>
            </w:tcBorders>
            <w:tcMar>
              <w:top w:type="dxa" w:w="50"/>
              <w:left w:type="dxa" w:w="90"/>
              <w:bottom w:type="dxa" w:w="50"/>
              <w:right w:type="dxa" w:w="90"/>
            </w:tcMar>
          </w:tcPr>
          <w:p>
            <w:r>
              <w:rPr>
                <w:rFonts w:ascii="Arial" w:cs="Arial" w:eastAsia="Arial" w:hAnsi="Arial"/>
                <w:b w:val="false"/>
                <w:bCs w:val="false"/>
                <w:color w:val="333333"/>
                <w:sz w:val="19"/>
                <w:szCs w:val="19"/>
              </w:rPr>
              <w:t xml:space="preserve">No (fixed)</w:t>
            </w:r>
          </w:p>
        </w:tc>
      </w:tr>
    </w:tbl>
    <w:p>
      <w:pPr>
        <w:spacing w:after="60"/>
      </w:pPr>
    </w:p>
    <w:p>
      <w:pPr>
        <w:spacing w:after="100"/>
      </w:pPr>
      <w:r>
        <w:rPr>
          <w:rFonts w:ascii="Arial" w:cs="Arial" w:eastAsia="Arial" w:hAnsi="Arial"/>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7"/>
        <w:szCs w:val="17"/>
      </w:rPr>
      <w:t xml:space="preserve">Time Reporting System — Master Spec &amp; Audit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2026-05-05T18:46:47.764Z</dcterms:created>
  <dcterms:modified xsi:type="dcterms:W3CDTF">2026-05-05T18:46:47.775Z</dcterms:modified>
</cp:coreProperties>
</file>

<file path=docProps/custom.xml><?xml version="1.0" encoding="utf-8"?>
<Properties xmlns="http://schemas.openxmlformats.org/officeDocument/2006/custom-properties" xmlns:vt="http://schemas.openxmlformats.org/officeDocument/2006/docPropsVTypes"/>
</file>