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63E" w:rsidRDefault="0008063E" w:rsidP="0008063E">
      <w:pPr>
        <w:pStyle w:val="docdata"/>
        <w:shd w:val="clear" w:color="auto" w:fill="FFFFFF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Министерство здравоохранения Российской Федерации</w:t>
      </w:r>
    </w:p>
    <w:p w:rsidR="0008063E" w:rsidRDefault="0008063E" w:rsidP="0008063E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Федеральное государственное автономное образовательное учреждение</w:t>
      </w:r>
    </w:p>
    <w:p w:rsidR="0008063E" w:rsidRDefault="0008063E" w:rsidP="0008063E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высшего образования</w:t>
      </w:r>
    </w:p>
    <w:p w:rsidR="0008063E" w:rsidRDefault="0008063E" w:rsidP="0008063E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ПЕРВЫЙ МОСКОВСКИЙ ГОСУДАРСТВЕННЫЙ МЕДИЦИНСКИЙ</w:t>
      </w:r>
    </w:p>
    <w:p w:rsidR="0008063E" w:rsidRDefault="0008063E" w:rsidP="0008063E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УНИВЕРСИТЕТ им. И.М. СЕЧЕНОВА (</w:t>
      </w:r>
      <w:proofErr w:type="spellStart"/>
      <w:r>
        <w:rPr>
          <w:b/>
          <w:bCs/>
          <w:color w:val="000000"/>
          <w:sz w:val="28"/>
          <w:szCs w:val="28"/>
        </w:rPr>
        <w:t>Сеченовский</w:t>
      </w:r>
      <w:proofErr w:type="spellEnd"/>
      <w:r>
        <w:rPr>
          <w:b/>
          <w:bCs/>
          <w:color w:val="000000"/>
          <w:sz w:val="28"/>
          <w:szCs w:val="28"/>
        </w:rPr>
        <w:t xml:space="preserve"> Университет)</w:t>
      </w:r>
    </w:p>
    <w:p w:rsidR="0008063E" w:rsidRDefault="0008063E" w:rsidP="0008063E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Кафедра социологии медицины, экономики здравоохранения</w:t>
      </w:r>
    </w:p>
    <w:p w:rsidR="0008063E" w:rsidRDefault="0008063E" w:rsidP="0008063E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и медицинского страхования Института социальных наук</w:t>
      </w:r>
    </w:p>
    <w:p w:rsidR="0008063E" w:rsidRDefault="0008063E" w:rsidP="0008063E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Институт лингвистики и межкультурной коммуникации</w:t>
      </w:r>
    </w:p>
    <w:p w:rsidR="0008063E" w:rsidRDefault="0008063E" w:rsidP="0008063E">
      <w:pPr>
        <w:pStyle w:val="a3"/>
        <w:shd w:val="clear" w:color="auto" w:fill="FFFFFF"/>
        <w:spacing w:before="0" w:beforeAutospacing="0" w:after="0" w:afterAutospacing="0"/>
        <w:jc w:val="center"/>
      </w:pPr>
      <w:r>
        <w:t> </w:t>
      </w:r>
    </w:p>
    <w:p w:rsidR="0008063E" w:rsidRDefault="0008063E" w:rsidP="0008063E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ВЫПУСКНАЯ КВАЛИФИКАЦИОННАЯ РАБОТА</w:t>
      </w:r>
    </w:p>
    <w:p w:rsidR="0008063E" w:rsidRDefault="0008063E" w:rsidP="0008063E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 тему:</w:t>
      </w:r>
    </w:p>
    <w:p w:rsidR="0008063E" w:rsidRDefault="0008063E" w:rsidP="0008063E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И</w:t>
      </w:r>
      <w:r w:rsidR="00D40C13">
        <w:rPr>
          <w:color w:val="000000"/>
          <w:sz w:val="28"/>
          <w:szCs w:val="28"/>
        </w:rPr>
        <w:t>сследование зависимости шумового загрязнения городской среды от состояния атмосферы с применением _ нейронной сети</w:t>
      </w:r>
      <w:r>
        <w:t> </w:t>
      </w:r>
    </w:p>
    <w:p w:rsidR="0008063E" w:rsidRDefault="0008063E" w:rsidP="0008063E">
      <w:pPr>
        <w:pStyle w:val="a3"/>
        <w:spacing w:before="0" w:beforeAutospacing="0" w:after="0" w:afterAutospacing="0"/>
        <w:jc w:val="center"/>
      </w:pPr>
      <w:r>
        <w:rPr>
          <w:color w:val="000000"/>
          <w:sz w:val="26"/>
          <w:szCs w:val="26"/>
        </w:rPr>
        <w:t>Направление подготовки: 45.03.04. Интеллектуальные системы в гуманитарной сфере</w:t>
      </w:r>
    </w:p>
    <w:p w:rsidR="0008063E" w:rsidRDefault="0008063E" w:rsidP="0008063E">
      <w:pPr>
        <w:pStyle w:val="a3"/>
        <w:spacing w:before="0" w:beforeAutospacing="0" w:after="0" w:afterAutospacing="0"/>
      </w:pPr>
      <w:r>
        <w:t> </w:t>
      </w:r>
    </w:p>
    <w:p w:rsidR="00D40C13" w:rsidRDefault="00D40C13" w:rsidP="0008063E">
      <w:pPr>
        <w:pStyle w:val="a3"/>
        <w:spacing w:before="0" w:beforeAutospacing="0" w:after="0" w:afterAutospacing="0"/>
      </w:pPr>
    </w:p>
    <w:p w:rsidR="00D40C13" w:rsidRDefault="00D40C13" w:rsidP="0008063E">
      <w:pPr>
        <w:pStyle w:val="a3"/>
        <w:spacing w:before="0" w:beforeAutospacing="0" w:after="0" w:afterAutospacing="0"/>
      </w:pPr>
    </w:p>
    <w:p w:rsidR="00D40C13" w:rsidRDefault="00D40C13" w:rsidP="0008063E">
      <w:pPr>
        <w:pStyle w:val="a3"/>
        <w:spacing w:before="0" w:beforeAutospacing="0" w:after="0" w:afterAutospacing="0"/>
      </w:pPr>
    </w:p>
    <w:p w:rsidR="00D40C13" w:rsidRDefault="00D40C13" w:rsidP="0008063E">
      <w:pPr>
        <w:pStyle w:val="a3"/>
        <w:spacing w:before="0" w:beforeAutospacing="0" w:after="0" w:afterAutospacing="0"/>
      </w:pPr>
    </w:p>
    <w:p w:rsidR="0008063E" w:rsidRDefault="0008063E" w:rsidP="00D40C13">
      <w:pPr>
        <w:pStyle w:val="a3"/>
        <w:shd w:val="clear" w:color="auto" w:fill="FFFFFF"/>
        <w:spacing w:before="0" w:beforeAutospacing="0" w:after="0" w:afterAutospacing="0"/>
        <w:ind w:left="4540"/>
        <w:jc w:val="right"/>
      </w:pPr>
      <w:r>
        <w:rPr>
          <w:color w:val="000000"/>
          <w:sz w:val="26"/>
          <w:szCs w:val="26"/>
        </w:rPr>
        <w:t>Обучающийся:</w:t>
      </w:r>
    </w:p>
    <w:p w:rsidR="00D40C13" w:rsidRDefault="0008063E" w:rsidP="00D40C13">
      <w:pPr>
        <w:pStyle w:val="a3"/>
        <w:shd w:val="clear" w:color="auto" w:fill="FFFFFF"/>
        <w:spacing w:before="0" w:beforeAutospacing="0" w:after="0" w:afterAutospacing="0"/>
        <w:ind w:left="4540"/>
        <w:jc w:val="right"/>
        <w:rPr>
          <w:i/>
          <w:iCs/>
          <w:color w:val="000000"/>
          <w:sz w:val="26"/>
          <w:szCs w:val="26"/>
        </w:rPr>
      </w:pPr>
      <w:r>
        <w:rPr>
          <w:i/>
          <w:iCs/>
          <w:color w:val="000000"/>
          <w:sz w:val="26"/>
          <w:szCs w:val="26"/>
        </w:rPr>
        <w:t>Клюев Михаил Алексеевич</w:t>
      </w:r>
    </w:p>
    <w:p w:rsidR="00D40C13" w:rsidRDefault="00D40C13">
      <w:pPr>
        <w:rPr>
          <w:iCs/>
          <w:color w:val="000000"/>
          <w:sz w:val="26"/>
          <w:szCs w:val="26"/>
        </w:rPr>
      </w:pPr>
      <w:r>
        <w:rPr>
          <w:i/>
          <w:iCs/>
          <w:color w:val="000000"/>
          <w:sz w:val="26"/>
          <w:szCs w:val="26"/>
        </w:rPr>
        <w:br w:type="page"/>
      </w:r>
      <w:r>
        <w:rPr>
          <w:iCs/>
          <w:color w:val="000000"/>
          <w:sz w:val="26"/>
          <w:szCs w:val="26"/>
        </w:rPr>
        <w:lastRenderedPageBreak/>
        <w:t>Цель: применить _ нейронную сеть для изучения связи шумового загрязнения городской среды и состояния атмосферы</w:t>
      </w:r>
    </w:p>
    <w:p w:rsidR="00D40C13" w:rsidRDefault="00D40C13">
      <w:pPr>
        <w:rPr>
          <w:iCs/>
          <w:color w:val="000000"/>
          <w:sz w:val="26"/>
          <w:szCs w:val="26"/>
        </w:rPr>
      </w:pPr>
      <w:r>
        <w:rPr>
          <w:iCs/>
          <w:color w:val="000000"/>
          <w:sz w:val="26"/>
          <w:szCs w:val="26"/>
        </w:rPr>
        <w:t>Задачи:</w:t>
      </w:r>
    </w:p>
    <w:p w:rsidR="00D40C13" w:rsidRDefault="00D40C13" w:rsidP="00D40C13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Изучить литературу по теме возможного влияния атмосферных явлений на распространение звука</w:t>
      </w:r>
    </w:p>
    <w:p w:rsidR="00D40C13" w:rsidRDefault="00D40C13" w:rsidP="00D40C13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Собрать данные об уровне шума и состоянии атмосферы в городской среде</w:t>
      </w:r>
    </w:p>
    <w:p w:rsidR="00D40C13" w:rsidRDefault="004507B2" w:rsidP="00D40C13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Смоделировать нейронную сеть для обработки полученных данных</w:t>
      </w:r>
    </w:p>
    <w:p w:rsidR="004507B2" w:rsidRDefault="004507B2" w:rsidP="00D40C13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Выявить зависимость уровня шума от состояния атмосферы</w:t>
      </w:r>
    </w:p>
    <w:p w:rsidR="004507B2" w:rsidRDefault="004507B2">
      <w:pPr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br w:type="page"/>
      </w:r>
    </w:p>
    <w:p w:rsidR="004507B2" w:rsidRPr="004507B2" w:rsidRDefault="004507B2" w:rsidP="004507B2">
      <w:pPr>
        <w:ind w:left="360"/>
        <w:jc w:val="center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lastRenderedPageBreak/>
        <w:t>Список</w:t>
      </w:r>
      <w:r w:rsidRPr="004507B2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используемой</w:t>
      </w:r>
      <w:r w:rsidRPr="004507B2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  <w:t>литературы</w:t>
      </w:r>
      <w:r w:rsidRPr="004507B2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val="en-US" w:eastAsia="ru-RU"/>
        </w:rPr>
        <w:t>:</w:t>
      </w:r>
    </w:p>
    <w:p w:rsidR="004507B2" w:rsidRDefault="004507B2" w:rsidP="004507B2">
      <w:pPr>
        <w:ind w:left="360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4507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Y. Yi, Z. Chen and L. Wang, "Influence of humidity on spectrum characteristics of audible noise of DC transmission lines," </w:t>
      </w:r>
      <w:r w:rsidRPr="004507B2">
        <w:rPr>
          <w:rStyle w:val="a5"/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2016 IEEE Conference on Electrical Insulation and Dielectric Phenomena (CEIDP)</w:t>
      </w:r>
      <w:r w:rsidRPr="004507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, Toronto, ON, Canada, 2016, pp. 275-278, </w:t>
      </w:r>
      <w:proofErr w:type="spellStart"/>
      <w:r w:rsidRPr="004507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doi</w:t>
      </w:r>
      <w:proofErr w:type="spellEnd"/>
      <w:r w:rsidRPr="004507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: 10.1109/CEIDP.2016.7785467.</w:t>
      </w:r>
    </w:p>
    <w:p w:rsidR="004507B2" w:rsidRDefault="004507B2" w:rsidP="004507B2">
      <w:pPr>
        <w:ind w:left="36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4507B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Harris C. M. Absorption of sound in air versus humidity and temperature //The Journal of the Acoustical Society of America. – 1966. –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Т</w:t>
      </w:r>
      <w:r w:rsidRPr="004507B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40. – №.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1. – С. 148-159.</w:t>
      </w:r>
    </w:p>
    <w:p w:rsidR="006B5474" w:rsidRDefault="006B5474" w:rsidP="006B5474">
      <w:pPr>
        <w:ind w:left="360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6B5474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W.J. Hiller, M. </w:t>
      </w:r>
      <w:proofErr w:type="spellStart"/>
      <w:r w:rsidRPr="006B5474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Jaeschke</w:t>
      </w:r>
      <w:proofErr w:type="spellEnd"/>
      <w:r w:rsidRPr="006B5474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, G.E.A. Meier,</w:t>
      </w:r>
      <w:r w:rsidRPr="006B5474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“</w:t>
      </w:r>
      <w:r w:rsidRPr="006B5474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The influence of air humidity on pressure and density fluctuations in transonic jets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”</w:t>
      </w:r>
      <w:r w:rsidRPr="006B5474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6B5474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Journal of Sound and Vibration,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6B5474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Volume 17, Issue 3,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6B5474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1971,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6B5474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Pages 423-428,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ISSN 0022-460X.</w:t>
      </w:r>
    </w:p>
    <w:p w:rsidR="006B5474" w:rsidRPr="006B5474" w:rsidRDefault="006B5474" w:rsidP="006B5474">
      <w:pPr>
        <w:ind w:left="36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6B547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Redman G. Effects of relative humidity on environmental noise propagation //</w:t>
      </w:r>
      <w:proofErr w:type="gramStart"/>
      <w:r w:rsidRPr="006B547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INTER-NOISE and NOISE-CON Congress</w:t>
      </w:r>
      <w:proofErr w:type="gramEnd"/>
      <w:r w:rsidRPr="006B547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and Conference Proceedings. – Institute of Noise Control Engineering, 2013. –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Т</w:t>
      </w:r>
      <w:r w:rsidRPr="006B547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246. – №.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1. – С. 358-362.</w:t>
      </w:r>
      <w:bookmarkStart w:id="0" w:name="_GoBack"/>
      <w:bookmarkEnd w:id="0"/>
    </w:p>
    <w:p w:rsidR="004507B2" w:rsidRPr="006B5474" w:rsidRDefault="006B5474" w:rsidP="006B5474">
      <w:pPr>
        <w:ind w:left="360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6B547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Connor A. B., Copeland W. L., Fulbright D. C. Low altitude temperature and humidity profile data for application to aircraft noise propagation. – National Aeronautics and Space Administration, 1975. –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Т</w:t>
      </w:r>
      <w:r w:rsidRPr="006B547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 7975.</w:t>
      </w:r>
    </w:p>
    <w:sectPr w:rsidR="004507B2" w:rsidRPr="006B5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214661"/>
    <w:multiLevelType w:val="hybridMultilevel"/>
    <w:tmpl w:val="8DFC64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63E"/>
    <w:rsid w:val="0008063E"/>
    <w:rsid w:val="004507B2"/>
    <w:rsid w:val="006B5474"/>
    <w:rsid w:val="00D40C13"/>
    <w:rsid w:val="00FE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28F8BF-714F-414F-BA5D-8D027C526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4464,bqiaagaaeyqcaaagiaiaaao5nwaabcc3aaaaaaaaaaaaaaaaaaaaaaaaaaaaaaaaaaaaaaaaaaaaaaaaaaaaaaaaaaaaaaaaaaaaaaaaaaaaaaaaaaaaaaaaaaaaaaaaaaaaaaaaaaaaaaaaaaaaaaaaaaaaaaaaaaaaaaaaaaaaaaaaaaaaaaaaaaaaaaaaaaaaaaaaaaaaaaaaaaaaaaaaaaaaaaaaaaaaaaa"/>
    <w:basedOn w:val="a"/>
    <w:rsid w:val="00080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80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40C13"/>
    <w:pPr>
      <w:ind w:left="720"/>
      <w:contextualSpacing/>
    </w:pPr>
  </w:style>
  <w:style w:type="character" w:styleId="a5">
    <w:name w:val="Emphasis"/>
    <w:basedOn w:val="a0"/>
    <w:uiPriority w:val="20"/>
    <w:qFormat/>
    <w:rsid w:val="004507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2025-10-31T01:14:00Z</dcterms:created>
  <dcterms:modified xsi:type="dcterms:W3CDTF">2025-10-31T02:09:00Z</dcterms:modified>
</cp:coreProperties>
</file>