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</w:t>
      </w:r>
    </w:p>
    <w:p>
      <w:pPr>
        <w:pStyle w:val="3"/>
        <w:widowControl w:val="0"/>
        <w:snapToGrid w:val="0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Cs w:val="24"/>
          <w:lang w:val="en-US" w:eastAsia="zh-CN" w:bidi="ar-SA"/>
        </w:rPr>
        <w:t>JS</w:t>
      </w:r>
      <w:r>
        <w:rPr>
          <w:rFonts w:hint="eastAsia" w:ascii="Verdana" w:hAnsi="Verdana" w:eastAsia="微软雅黑" w:cstheme="minorBidi"/>
          <w:kern w:val="2"/>
          <w:szCs w:val="24"/>
          <w:lang w:val="en-US" w:eastAsia="zh-CN" w:bidi="ar-SA"/>
        </w:rPr>
        <w:t>的运行机制？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相似问题：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什么是事件循环（Event Loop）?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谈一谈你对JS中同步和异步的理解？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怎么理解js是单线程的，但又可以实现异步编程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简述JS单线程异步实现原理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js是单线程的语言，它本身不可能是异步的，但js的宿主环境（比如浏览器，Node）是多线程的，宿主环境通过某种方式（事件驱动）使得js具备了异步的属性。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是单线程语言，浏览器只分配给js一个主线程，用来执行任务（函数），但一次只能执行一个任务，这些任务形成一个任务队列排队等候执行，但前端的某些任务是非常耗时的，比如网络请求，定时器和事件监听，如果让他们和别的任务一样，都老老实实的排队等待执行的话，执行效率会非常的低，甚至导致页面的假死。所以，浏览器为这些耗时任务开辟了另外的线程，这些任务是异步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JS明明单线程，但又同时可进行异步操作，这两者不是完全相反的嘛？ 没错，JS是单线程，但是JS是在浏览器中运行的脚本语言，它的宿主，浏览器可不是单线程的，这时候，大家又会产生疑问，这两者之间有什么关系呢？下面我们就来讲讲：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关于任务队列的理解：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只有前一个任务结束，才能执行下一个任务。如果排队是因为计算量大，CPU忙不过来，倒也算了，但是很多时候CPU是闲着的，因为IO设备（输入输出设备）很慢（比如Ajax操作从网络读取数据），不得不等着结果出来，再往下执行。 JS语言的设计者意识到，这时主线程完全可以不管IO设备，挂起处于等待中的任务，先运行排在后面的任务。等到IO设备返回了结果，再回过头，把挂起的任务继续执行下去。 于是呢，任务就被分成两种，一种是同步任务，一种是异步任务 同步任务：只有前一个任务执行完成后，才可执行下一个任务，在主线程中 异步任务：这个队列的所有任务都是不进入主线程执行，而是被浏览提供的线程执行，当执行完毕后就会产生一个回调函数，并且通知主线程，在主线程执行完当前所执行的任务后，就会调取最早通知自己的回调函数，使其进入主线程中执行，比如ajax请求，在主线程中呈现的就是请求结果~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js的异步事件通常包括以下几类：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网络请求：ajax请求，服务端响应（随时发生）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定时器：setTimeOut，setTimeInterval（定时发生）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用户事件：鼠标，键盘，控件（随时发生）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浏览器事件：页面加载完毕，页面加载失败（随时发生） 以上情况下，代码的执行事件都是不确定的，或者不是立刻执行的，不可能由单线程来完成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作用域和作用域链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相似问题：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什么是作用域？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作用域分为哪两种？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谈一谈你对作用域链的理解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声明在任何函数以外的数据，拥有全局作用域。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全局作用域的数据，在这条数据声明之后的任何地方都能访问和修改，且只有在页面关闭后才被删除。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 w:ascii="Verdana" w:eastAsia="微软雅黑"/>
          <w:lang w:val="en-US" w:eastAsia="zh-CN"/>
        </w:rPr>
        <w:t>函数</w:t>
      </w:r>
      <w:r>
        <w:rPr>
          <w:rFonts w:hint="eastAsia"/>
          <w:lang w:val="en-US" w:eastAsia="zh-CN"/>
        </w:rPr>
        <w:t>里面使用var,let声明的变量，拥有</w:t>
      </w:r>
      <w:r>
        <w:rPr>
          <w:rFonts w:hint="eastAsia" w:ascii="Verdana" w:eastAsia="微软雅黑"/>
          <w:lang w:val="en-US" w:eastAsia="zh-CN"/>
        </w:rPr>
        <w:t>局部作用域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局部作用域的数据，只能在函数内部进行访问和修改，且在函数运行以后被立即删除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局部作用域的数据：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在函数内部使用var或let声明的变量（函数内未使用var或let声明而直接赋值的变量拥有全局作用域）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函数的参数；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函数内的声明函数和函数表达式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当我们调用一条数据的时候，会先在本作用域进行查找，如果找不到就向上查找父作用域，如果还是没有找到，就继续向上，一直找到全局作用域，还是找不到就报错。</w:t>
      </w:r>
    </w:p>
    <w:p>
      <w:pPr>
        <w:rPr>
          <w:rFonts w:hint="eastAsia" w:ascii="Verdana" w:eastAsia="微软雅黑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相似问题：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什么闭包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在一个函数内部创建另一个函数，通过另一个函数访问这个函数的局部变量（参数和变量不会被垃圾回收机制所收回）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是指有权访问另外一个函数作用域中的变量的函数。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闭包的优缺点，什么时候使用闭包？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闭包会使得函数中的变量都被保存在内存中，内存消耗很大，所以不能滥用闭包，否则会造成网页的性能问题，在IE中可能导致内存泄露。过度使用闭包会导致性能下降，尽量少使用闭包，只在必要时使用。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怎么解决闭包的变量长驻内存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解决方法：在退出函数时，将不使用的变量全部删除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什么使用使用闭包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闭包可以将一些不希望暴露在全局的变量封装成“私有变量”。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ES6新增了哪些方法或属性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剩余参数，3个点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set()对象， map对象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数组的迭代方法（高阶函数）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async和await (ES7)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Array.from() 和 Array.of()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</w:t>
      </w:r>
      <w:r>
        <w:rPr>
          <w:rFonts w:hint="default"/>
          <w:lang w:val="en-US" w:eastAsia="zh-CN"/>
        </w:rPr>
        <w:t>简写，当key,value一样时，可以只写一个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函数可以设置默认参数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for...of循环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创建多个对象以前使用构造函数，ES6新增了class类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模块化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exprot default // 导出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modA from './a.js' // 引入模块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浏览器兼容问题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浏览器分为标准浏览器（火狐，谷歌，IE9+）和非标准浏览器(IE6,7,8)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兼容问题产生原因在于浏览器对HTML5和CSS3,ES6标准支持的程度不同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CSS3动画 低版本浏览器不支持， 解决：用JS, GIF动画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低版本浏览器不支持ES6,ES7一些新特性，解决：使用babel转为ES5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低版本浏览器不支持vue, 使用jquery或原始JS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"https://www.jianshu.com/p/6afd596440bb"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https://www.jianshu.com/p/6afd596440bb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JS的数据类型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JS的数据类型分为两类：原始类型（基本数据类型，简单数据类型）和对象类型 （引用数据类型，复杂数据类型）</w:t>
      </w:r>
    </w:p>
    <w:p>
      <w:pPr>
        <w:pStyle w:val="4"/>
        <w:bidi w:val="0"/>
        <w:ind w:left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原始类型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数字（Number)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字符串 (String)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布尔值 (Boolean)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空 (Null)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 xml:space="preserve">未定义 (Undefined ) </w:t>
      </w:r>
    </w:p>
    <w:p>
      <w:pPr>
        <w:pStyle w:val="4"/>
        <w:bidi w:val="0"/>
        <w:ind w:left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对象类型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除了5种原始数据类型之外的都是对象（Object）,对象是属性的集合，Object本质是由一组无序的键值对组成的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数据存储机制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相似问题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前端存储方法有哪些？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本地存储的方式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cookie localStorage sessionStorage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localStorage sessionStorage区别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localStorage的生命周期是永久性的。假若使用localStorage存储数据，即使关闭浏览器，也不会让数据消失，除非主动的去删除数据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sessionStorage 的生命周期是在浏览器关闭前。也就是说，在整个浏览器未关闭前，其数据一直都是存在的。</w:t>
      </w:r>
      <w:r>
        <w:rPr>
          <w:rFonts w:hint="eastAsia"/>
          <w:lang w:val="en-US" w:eastAsia="zh-CN"/>
        </w:rPr>
        <w:t>浏览器一旦关闭，数据就销毁了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深拷贝和浅拷贝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原始数据类型：在内存中，存放在栈中的简单数据段，它们直接存储在变量访问的位置。按照值来操作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对象数据类型：在内存中，存放在堆中的对象，存储在变量处的值是一个指针，指向存储对象的内存处。按照地址来操作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浅拷贝：把数组或对象的引用地址赋值给另外一个新数组或对象。新对象/数组只是原对象的一个引用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深拷贝：把数组或对象的值赋值给另外一个数组或对象。是值 而不是 地址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深拷贝方法一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使用JSON对象的方法</w:t>
      </w:r>
    </w:p>
    <w:p>
      <w:r>
        <w:drawing>
          <wp:inline distT="0" distB="0" distL="114300" distR="114300">
            <wp:extent cx="4777740" cy="4572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深拷贝方法二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使用递归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202680" cy="325310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call和apply, bind的区别是什么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哪一个性能更好？ call的性能更好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它们都可以改变函数里面的this指向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传参的时候是单个传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apply传参是一个集合或数组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bind只是对原函数的一个拷贝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箭头函数和普通函数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</w:t>
      </w:r>
    </w:p>
    <w:p>
      <w:pPr>
        <w:rPr>
          <w:rFonts w:hint="eastAsia" w:ascii="Times New Roman" w:eastAsia="宋体"/>
          <w:lang w:val="en-US" w:eastAsia="zh-CN"/>
        </w:rPr>
      </w:pPr>
      <w:r>
        <w:rPr>
          <w:rFonts w:hint="eastAsia" w:ascii="Times New Roman" w:eastAsia="宋体"/>
          <w:lang w:val="en-US" w:eastAsia="zh-CN"/>
        </w:rPr>
        <w:t>箭头函数表达式的语法比函数表达式更简洁</w:t>
      </w:r>
    </w:p>
    <w:p>
      <w:pPr>
        <w:rPr>
          <w:rFonts w:hint="eastAsia" w:ascii="Times New Roman" w:eastAsia="宋体"/>
          <w:lang w:val="en-US" w:eastAsia="zh-CN"/>
        </w:rPr>
      </w:pPr>
      <w:r>
        <w:rPr>
          <w:rFonts w:hint="eastAsia" w:ascii="Times New Roman" w:eastAsia="宋体"/>
          <w:lang w:val="en-US" w:eastAsia="zh-CN"/>
        </w:rPr>
        <w:t>没有自己的this，arguments，super</w:t>
      </w:r>
    </w:p>
    <w:p>
      <w:pPr>
        <w:rPr>
          <w:rFonts w:hint="eastAsia" w:ascii="Times New Roman" w:eastAsia="宋体"/>
          <w:lang w:val="en-US" w:eastAsia="zh-CN"/>
        </w:rPr>
      </w:pPr>
      <w:r>
        <w:rPr>
          <w:rFonts w:hint="eastAsia" w:ascii="Times New Roman" w:eastAsia="宋体"/>
          <w:lang w:val="en-US" w:eastAsia="zh-CN"/>
        </w:rPr>
        <w:t>箭头函数不能用作构造函数，和 new一起用会抛出错误。</w:t>
      </w:r>
    </w:p>
    <w:p>
      <w:pPr>
        <w:rPr>
          <w:rFonts w:hint="eastAsia" w:ascii="Times New Roman" w:eastAsia="宋体"/>
          <w:lang w:val="en-US" w:eastAsia="zh-CN"/>
        </w:rPr>
      </w:pPr>
      <w:r>
        <w:rPr>
          <w:rFonts w:hint="eastAsia" w:ascii="Times New Roman" w:eastAsia="宋体"/>
          <w:lang w:val="en-US" w:eastAsia="zh-CN"/>
        </w:rPr>
        <w:t>箭头函数没有prototype属性。</w:t>
      </w:r>
    </w:p>
    <w:p>
      <w:pPr>
        <w:rPr>
          <w:rFonts w:hint="eastAsia" w:ascii="Times New Roman" w:eastAsia="宋体"/>
          <w:lang w:val="en-US" w:eastAsia="zh-CN"/>
        </w:rPr>
      </w:pPr>
      <w:r>
        <w:rPr>
          <w:rFonts w:hint="eastAsia" w:ascii="Times New Roman" w:eastAsia="宋体"/>
          <w:lang w:val="en-US" w:eastAsia="zh-CN"/>
        </w:rPr>
        <w:t>箭头函数没有arguments对象。可以用rest参数代替</w:t>
      </w:r>
    </w:p>
    <w:p>
      <w:pPr>
        <w:rPr>
          <w:rFonts w:hint="eastAsia" w:ascii="Times New Roman" w:eastAsia="宋体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跨域问题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https://segmentfault.com/a/1190000011145364</w:t>
      </w:r>
    </w:p>
    <w:p/>
    <w:p>
      <w:p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2961005" cy="2271395"/>
            <wp:effectExtent l="0" t="0" r="10795" b="1460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r="107" b="15557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eastAsia="微软雅黑"/>
          <w:lang w:val="en-US" w:eastAsia="zh-CN"/>
        </w:rPr>
      </w:pPr>
    </w:p>
    <w:p>
      <w:pPr>
        <w:rPr>
          <w:rFonts w:hint="eastAsia" w:ascii="Verdana" w:eastAsia="微软雅黑"/>
          <w:lang w:val="en-US" w:eastAsia="zh-CN"/>
        </w:rPr>
      </w:pPr>
    </w:p>
    <w:p>
      <w:pPr>
        <w:rPr>
          <w:rFonts w:hint="eastAsia" w:ascii="Verdana" w:eastAsia="微软雅黑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JS去重方法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for循环遍历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A831E2"/>
    <w:multiLevelType w:val="multilevel"/>
    <w:tmpl w:val="E0A831E2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微软雅黑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微软雅黑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hint="eastAsia" w:ascii="微软雅黑" w:hAnsi="微软雅黑" w:eastAsia="微软雅黑" w:cs="宋体"/>
        <w:sz w:val="21"/>
        <w:szCs w:val="21"/>
      </w:rPr>
    </w:lvl>
    <w:lvl w:ilvl="3" w:tentative="0">
      <w:start w:val="1"/>
      <w:numFmt w:val="decimalEnclosedCircleChinese"/>
      <w:pStyle w:val="5"/>
      <w:suff w:val="nothing"/>
      <w:lvlText w:val="%4 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D48A6"/>
    <w:rsid w:val="00DA4FF8"/>
    <w:rsid w:val="0158725D"/>
    <w:rsid w:val="015917FD"/>
    <w:rsid w:val="016E0581"/>
    <w:rsid w:val="01AF0415"/>
    <w:rsid w:val="01D60046"/>
    <w:rsid w:val="025144BE"/>
    <w:rsid w:val="02926617"/>
    <w:rsid w:val="029878ED"/>
    <w:rsid w:val="02C358F6"/>
    <w:rsid w:val="02E075BD"/>
    <w:rsid w:val="02F538FF"/>
    <w:rsid w:val="03407E85"/>
    <w:rsid w:val="036B078C"/>
    <w:rsid w:val="03714D36"/>
    <w:rsid w:val="03D05C80"/>
    <w:rsid w:val="03DB65B3"/>
    <w:rsid w:val="0436600D"/>
    <w:rsid w:val="0445028E"/>
    <w:rsid w:val="044D6B2B"/>
    <w:rsid w:val="04C867B4"/>
    <w:rsid w:val="04CE7AE0"/>
    <w:rsid w:val="04D74EFF"/>
    <w:rsid w:val="04F46031"/>
    <w:rsid w:val="0521647F"/>
    <w:rsid w:val="053046F0"/>
    <w:rsid w:val="05483F98"/>
    <w:rsid w:val="062F40CC"/>
    <w:rsid w:val="06A81647"/>
    <w:rsid w:val="07152E43"/>
    <w:rsid w:val="074269C6"/>
    <w:rsid w:val="07630CBE"/>
    <w:rsid w:val="07AB0C96"/>
    <w:rsid w:val="07E02901"/>
    <w:rsid w:val="081C3667"/>
    <w:rsid w:val="08341B95"/>
    <w:rsid w:val="08533062"/>
    <w:rsid w:val="08614747"/>
    <w:rsid w:val="08651336"/>
    <w:rsid w:val="08CF4A33"/>
    <w:rsid w:val="08DA39CD"/>
    <w:rsid w:val="08DD6D28"/>
    <w:rsid w:val="08DE3904"/>
    <w:rsid w:val="090B655C"/>
    <w:rsid w:val="09145A2B"/>
    <w:rsid w:val="09340D58"/>
    <w:rsid w:val="097C3A82"/>
    <w:rsid w:val="0A1544BE"/>
    <w:rsid w:val="0A97049C"/>
    <w:rsid w:val="0B8014BB"/>
    <w:rsid w:val="0BD46EC8"/>
    <w:rsid w:val="0BDF0252"/>
    <w:rsid w:val="0BE66F80"/>
    <w:rsid w:val="0D0A4225"/>
    <w:rsid w:val="0D107416"/>
    <w:rsid w:val="0D9E6C42"/>
    <w:rsid w:val="0DF45236"/>
    <w:rsid w:val="0DFF0847"/>
    <w:rsid w:val="0E12186A"/>
    <w:rsid w:val="0E74708E"/>
    <w:rsid w:val="0E85273A"/>
    <w:rsid w:val="0E9905C5"/>
    <w:rsid w:val="0EC03924"/>
    <w:rsid w:val="0EE67AD4"/>
    <w:rsid w:val="0F722D59"/>
    <w:rsid w:val="0FC9235D"/>
    <w:rsid w:val="0FD857F3"/>
    <w:rsid w:val="0FF93E3D"/>
    <w:rsid w:val="10386555"/>
    <w:rsid w:val="10413AE0"/>
    <w:rsid w:val="10713034"/>
    <w:rsid w:val="10802D0D"/>
    <w:rsid w:val="10982FA9"/>
    <w:rsid w:val="10B35E23"/>
    <w:rsid w:val="11D363A4"/>
    <w:rsid w:val="12046259"/>
    <w:rsid w:val="12A62639"/>
    <w:rsid w:val="12BC4FB5"/>
    <w:rsid w:val="12CE3842"/>
    <w:rsid w:val="12F37468"/>
    <w:rsid w:val="136B471A"/>
    <w:rsid w:val="13B7295C"/>
    <w:rsid w:val="13C565CA"/>
    <w:rsid w:val="13C57D3D"/>
    <w:rsid w:val="13FB16B9"/>
    <w:rsid w:val="1411221B"/>
    <w:rsid w:val="14282722"/>
    <w:rsid w:val="14E257D7"/>
    <w:rsid w:val="150439D0"/>
    <w:rsid w:val="15423D6A"/>
    <w:rsid w:val="156A29DB"/>
    <w:rsid w:val="15DE3CC9"/>
    <w:rsid w:val="16011C77"/>
    <w:rsid w:val="16230F34"/>
    <w:rsid w:val="162F2B6F"/>
    <w:rsid w:val="166427F6"/>
    <w:rsid w:val="16740B24"/>
    <w:rsid w:val="16C25EF1"/>
    <w:rsid w:val="17083729"/>
    <w:rsid w:val="17097788"/>
    <w:rsid w:val="173D2B82"/>
    <w:rsid w:val="176E1CA7"/>
    <w:rsid w:val="17D212B7"/>
    <w:rsid w:val="180E0022"/>
    <w:rsid w:val="18191370"/>
    <w:rsid w:val="18366D4E"/>
    <w:rsid w:val="18A86C40"/>
    <w:rsid w:val="18D026C3"/>
    <w:rsid w:val="18F433B6"/>
    <w:rsid w:val="191E24B2"/>
    <w:rsid w:val="19315A39"/>
    <w:rsid w:val="19574E1D"/>
    <w:rsid w:val="197356FA"/>
    <w:rsid w:val="19853993"/>
    <w:rsid w:val="198C00D3"/>
    <w:rsid w:val="19E15482"/>
    <w:rsid w:val="19F85256"/>
    <w:rsid w:val="1A1A6543"/>
    <w:rsid w:val="1A2F2B53"/>
    <w:rsid w:val="1A7C3F87"/>
    <w:rsid w:val="1AA85FF5"/>
    <w:rsid w:val="1B255ADE"/>
    <w:rsid w:val="1B3050D5"/>
    <w:rsid w:val="1B361207"/>
    <w:rsid w:val="1B686845"/>
    <w:rsid w:val="1B7A3ADA"/>
    <w:rsid w:val="1B813C98"/>
    <w:rsid w:val="1B876778"/>
    <w:rsid w:val="1BB54B8B"/>
    <w:rsid w:val="1BBE6581"/>
    <w:rsid w:val="1BFB78B9"/>
    <w:rsid w:val="1C4F4B80"/>
    <w:rsid w:val="1C7E255E"/>
    <w:rsid w:val="1CA7201C"/>
    <w:rsid w:val="1CC52788"/>
    <w:rsid w:val="1D012181"/>
    <w:rsid w:val="1D0646A2"/>
    <w:rsid w:val="1D6107D3"/>
    <w:rsid w:val="1D624BEA"/>
    <w:rsid w:val="1DB20BC6"/>
    <w:rsid w:val="1DBA26A6"/>
    <w:rsid w:val="1E084C92"/>
    <w:rsid w:val="1E46473F"/>
    <w:rsid w:val="1E5A34B2"/>
    <w:rsid w:val="1E5F05F8"/>
    <w:rsid w:val="1E9B18E1"/>
    <w:rsid w:val="1F034811"/>
    <w:rsid w:val="1F0C6AAA"/>
    <w:rsid w:val="1F2840DE"/>
    <w:rsid w:val="1F3B2129"/>
    <w:rsid w:val="1F4D6CF0"/>
    <w:rsid w:val="1F695856"/>
    <w:rsid w:val="1FCF31B6"/>
    <w:rsid w:val="1FDD2CCB"/>
    <w:rsid w:val="1FFE0FA7"/>
    <w:rsid w:val="201106A8"/>
    <w:rsid w:val="2031322F"/>
    <w:rsid w:val="204D54A9"/>
    <w:rsid w:val="206B4913"/>
    <w:rsid w:val="206E75E9"/>
    <w:rsid w:val="208058F5"/>
    <w:rsid w:val="20991FD4"/>
    <w:rsid w:val="20FA78BF"/>
    <w:rsid w:val="216F6849"/>
    <w:rsid w:val="21982402"/>
    <w:rsid w:val="21A70A9E"/>
    <w:rsid w:val="21DF58B6"/>
    <w:rsid w:val="222B17D0"/>
    <w:rsid w:val="22542B0F"/>
    <w:rsid w:val="22C933B5"/>
    <w:rsid w:val="22E56D40"/>
    <w:rsid w:val="22F81766"/>
    <w:rsid w:val="230C03AB"/>
    <w:rsid w:val="234A3AA6"/>
    <w:rsid w:val="236E1937"/>
    <w:rsid w:val="23735394"/>
    <w:rsid w:val="23D573EB"/>
    <w:rsid w:val="241C6658"/>
    <w:rsid w:val="244F2656"/>
    <w:rsid w:val="25A2321E"/>
    <w:rsid w:val="25AC727E"/>
    <w:rsid w:val="25EA5EC8"/>
    <w:rsid w:val="2628233C"/>
    <w:rsid w:val="263679F4"/>
    <w:rsid w:val="264B1EBB"/>
    <w:rsid w:val="266E2E52"/>
    <w:rsid w:val="26771EC1"/>
    <w:rsid w:val="26B37670"/>
    <w:rsid w:val="26B928D0"/>
    <w:rsid w:val="26D45641"/>
    <w:rsid w:val="26ED1B2A"/>
    <w:rsid w:val="27611171"/>
    <w:rsid w:val="278B154C"/>
    <w:rsid w:val="27D771E9"/>
    <w:rsid w:val="28440CD5"/>
    <w:rsid w:val="2846139E"/>
    <w:rsid w:val="287D5019"/>
    <w:rsid w:val="288102AE"/>
    <w:rsid w:val="28D51438"/>
    <w:rsid w:val="28E7497A"/>
    <w:rsid w:val="2924552C"/>
    <w:rsid w:val="292C3C26"/>
    <w:rsid w:val="292D5AD2"/>
    <w:rsid w:val="297A44F8"/>
    <w:rsid w:val="29AB1E5B"/>
    <w:rsid w:val="29D779ED"/>
    <w:rsid w:val="2A02513C"/>
    <w:rsid w:val="2A394F93"/>
    <w:rsid w:val="2A4D733E"/>
    <w:rsid w:val="2A701CA9"/>
    <w:rsid w:val="2AD059C8"/>
    <w:rsid w:val="2B2B4D2B"/>
    <w:rsid w:val="2B2F3C76"/>
    <w:rsid w:val="2B3C61D9"/>
    <w:rsid w:val="2B514D43"/>
    <w:rsid w:val="2B6C32EF"/>
    <w:rsid w:val="2B7D68CD"/>
    <w:rsid w:val="2B9B1EBD"/>
    <w:rsid w:val="2BCC15A3"/>
    <w:rsid w:val="2BE919B7"/>
    <w:rsid w:val="2C0267E4"/>
    <w:rsid w:val="2C371499"/>
    <w:rsid w:val="2C6D5DC2"/>
    <w:rsid w:val="2C702A51"/>
    <w:rsid w:val="2C731367"/>
    <w:rsid w:val="2C8F01D6"/>
    <w:rsid w:val="2C985DBB"/>
    <w:rsid w:val="2CE04B94"/>
    <w:rsid w:val="2CE160F1"/>
    <w:rsid w:val="2D08442A"/>
    <w:rsid w:val="2D9D5B81"/>
    <w:rsid w:val="2DC84C8B"/>
    <w:rsid w:val="2DC96B7A"/>
    <w:rsid w:val="2E191974"/>
    <w:rsid w:val="2E6D6AB1"/>
    <w:rsid w:val="2E881FDB"/>
    <w:rsid w:val="2EA60097"/>
    <w:rsid w:val="2EA7513C"/>
    <w:rsid w:val="2FAE1120"/>
    <w:rsid w:val="303D3EDA"/>
    <w:rsid w:val="30666285"/>
    <w:rsid w:val="30870EEA"/>
    <w:rsid w:val="30B35DA2"/>
    <w:rsid w:val="30B82F83"/>
    <w:rsid w:val="30C77E7B"/>
    <w:rsid w:val="30D656EC"/>
    <w:rsid w:val="310F6364"/>
    <w:rsid w:val="315B19AB"/>
    <w:rsid w:val="31890FA8"/>
    <w:rsid w:val="31962271"/>
    <w:rsid w:val="31BE120E"/>
    <w:rsid w:val="31C558CB"/>
    <w:rsid w:val="31ED11DF"/>
    <w:rsid w:val="32355480"/>
    <w:rsid w:val="32564225"/>
    <w:rsid w:val="32627C10"/>
    <w:rsid w:val="328E5BC6"/>
    <w:rsid w:val="32FA0961"/>
    <w:rsid w:val="330C42FF"/>
    <w:rsid w:val="3351453E"/>
    <w:rsid w:val="336C4998"/>
    <w:rsid w:val="34044216"/>
    <w:rsid w:val="345A64F4"/>
    <w:rsid w:val="348F060C"/>
    <w:rsid w:val="349331B4"/>
    <w:rsid w:val="349C2D51"/>
    <w:rsid w:val="350C79C5"/>
    <w:rsid w:val="355E15FB"/>
    <w:rsid w:val="35B1393D"/>
    <w:rsid w:val="35DD6B05"/>
    <w:rsid w:val="35E83F1B"/>
    <w:rsid w:val="36214A1A"/>
    <w:rsid w:val="36473B78"/>
    <w:rsid w:val="36931FD6"/>
    <w:rsid w:val="36CF6FEF"/>
    <w:rsid w:val="36D93D13"/>
    <w:rsid w:val="36E12A10"/>
    <w:rsid w:val="36FF1C71"/>
    <w:rsid w:val="372A4C0A"/>
    <w:rsid w:val="3742114C"/>
    <w:rsid w:val="37AE406F"/>
    <w:rsid w:val="37BC64D3"/>
    <w:rsid w:val="37F504C8"/>
    <w:rsid w:val="384E2490"/>
    <w:rsid w:val="38747864"/>
    <w:rsid w:val="388E33EA"/>
    <w:rsid w:val="38A445B6"/>
    <w:rsid w:val="38C35998"/>
    <w:rsid w:val="38D24755"/>
    <w:rsid w:val="38ED3F3C"/>
    <w:rsid w:val="38FC5730"/>
    <w:rsid w:val="39474C07"/>
    <w:rsid w:val="39EB6B62"/>
    <w:rsid w:val="3A621BD9"/>
    <w:rsid w:val="3A660D3C"/>
    <w:rsid w:val="3ADF4C0B"/>
    <w:rsid w:val="3AEC058F"/>
    <w:rsid w:val="3B2B515E"/>
    <w:rsid w:val="3B4416CF"/>
    <w:rsid w:val="3B4A65A9"/>
    <w:rsid w:val="3BB75C9E"/>
    <w:rsid w:val="3BC71177"/>
    <w:rsid w:val="3BD84C33"/>
    <w:rsid w:val="3BE22592"/>
    <w:rsid w:val="3BF845B3"/>
    <w:rsid w:val="3C1E19A0"/>
    <w:rsid w:val="3C414D6C"/>
    <w:rsid w:val="3CA02B1C"/>
    <w:rsid w:val="3CBE28F4"/>
    <w:rsid w:val="3CC24A05"/>
    <w:rsid w:val="3D5D04CE"/>
    <w:rsid w:val="3D824D40"/>
    <w:rsid w:val="3DE605D9"/>
    <w:rsid w:val="3DF87677"/>
    <w:rsid w:val="3E0A196A"/>
    <w:rsid w:val="3E340015"/>
    <w:rsid w:val="3E3834AB"/>
    <w:rsid w:val="3E3D6BDF"/>
    <w:rsid w:val="3E41592F"/>
    <w:rsid w:val="3E8228A0"/>
    <w:rsid w:val="3EAF3033"/>
    <w:rsid w:val="3EE97B3F"/>
    <w:rsid w:val="3EFE296A"/>
    <w:rsid w:val="3F132CE2"/>
    <w:rsid w:val="3F1D347F"/>
    <w:rsid w:val="3F7C447C"/>
    <w:rsid w:val="3F9D7659"/>
    <w:rsid w:val="409D14DA"/>
    <w:rsid w:val="40E3449C"/>
    <w:rsid w:val="4144511D"/>
    <w:rsid w:val="41BC4328"/>
    <w:rsid w:val="41C308E0"/>
    <w:rsid w:val="41D270F9"/>
    <w:rsid w:val="41D33946"/>
    <w:rsid w:val="41E31D9D"/>
    <w:rsid w:val="41E6721E"/>
    <w:rsid w:val="424E5F71"/>
    <w:rsid w:val="427414EF"/>
    <w:rsid w:val="429D494B"/>
    <w:rsid w:val="42A805B8"/>
    <w:rsid w:val="42DB7D09"/>
    <w:rsid w:val="434B4F5A"/>
    <w:rsid w:val="435217A1"/>
    <w:rsid w:val="43823C3E"/>
    <w:rsid w:val="438D30AA"/>
    <w:rsid w:val="443F2379"/>
    <w:rsid w:val="44442C77"/>
    <w:rsid w:val="44CE3CED"/>
    <w:rsid w:val="44F022AB"/>
    <w:rsid w:val="44F3249E"/>
    <w:rsid w:val="455B2D27"/>
    <w:rsid w:val="457441FC"/>
    <w:rsid w:val="458002A8"/>
    <w:rsid w:val="45924FA9"/>
    <w:rsid w:val="45B10A99"/>
    <w:rsid w:val="461E38C2"/>
    <w:rsid w:val="462F0452"/>
    <w:rsid w:val="464B124D"/>
    <w:rsid w:val="46614083"/>
    <w:rsid w:val="466B1968"/>
    <w:rsid w:val="46D50B11"/>
    <w:rsid w:val="47196A14"/>
    <w:rsid w:val="473A7B69"/>
    <w:rsid w:val="47431976"/>
    <w:rsid w:val="475F33B1"/>
    <w:rsid w:val="47620034"/>
    <w:rsid w:val="47D90886"/>
    <w:rsid w:val="48712D12"/>
    <w:rsid w:val="4967295F"/>
    <w:rsid w:val="498520FF"/>
    <w:rsid w:val="49B91426"/>
    <w:rsid w:val="49E20774"/>
    <w:rsid w:val="4A5E4555"/>
    <w:rsid w:val="4A752AAC"/>
    <w:rsid w:val="4A831F12"/>
    <w:rsid w:val="4AAD7270"/>
    <w:rsid w:val="4AB73E19"/>
    <w:rsid w:val="4AC37548"/>
    <w:rsid w:val="4AC83F3F"/>
    <w:rsid w:val="4AD72A77"/>
    <w:rsid w:val="4ADB5ADB"/>
    <w:rsid w:val="4AF512B8"/>
    <w:rsid w:val="4B520C8B"/>
    <w:rsid w:val="4B716258"/>
    <w:rsid w:val="4B7E534D"/>
    <w:rsid w:val="4B8A2071"/>
    <w:rsid w:val="4BA71A3C"/>
    <w:rsid w:val="4CDE0CDF"/>
    <w:rsid w:val="4D103D92"/>
    <w:rsid w:val="4D1E2D23"/>
    <w:rsid w:val="4D2B0AA8"/>
    <w:rsid w:val="4D4D2235"/>
    <w:rsid w:val="4DAF3B55"/>
    <w:rsid w:val="4DDD0ED9"/>
    <w:rsid w:val="4DE4111C"/>
    <w:rsid w:val="4DF0731C"/>
    <w:rsid w:val="4DFD5EF7"/>
    <w:rsid w:val="4E0974D3"/>
    <w:rsid w:val="4E261E8B"/>
    <w:rsid w:val="4E361CF0"/>
    <w:rsid w:val="4E4508AC"/>
    <w:rsid w:val="4E6D4C11"/>
    <w:rsid w:val="4EAC0042"/>
    <w:rsid w:val="4EF33109"/>
    <w:rsid w:val="4F1115CE"/>
    <w:rsid w:val="4F1175DA"/>
    <w:rsid w:val="4F125B90"/>
    <w:rsid w:val="4F4F2ADE"/>
    <w:rsid w:val="4F6F68F3"/>
    <w:rsid w:val="501C395D"/>
    <w:rsid w:val="50364A79"/>
    <w:rsid w:val="504E1798"/>
    <w:rsid w:val="505E4322"/>
    <w:rsid w:val="506409E7"/>
    <w:rsid w:val="50E13390"/>
    <w:rsid w:val="510D1B58"/>
    <w:rsid w:val="512011A9"/>
    <w:rsid w:val="513C53E5"/>
    <w:rsid w:val="515A04FA"/>
    <w:rsid w:val="517B1BE8"/>
    <w:rsid w:val="51EB3104"/>
    <w:rsid w:val="520A04A1"/>
    <w:rsid w:val="523977A2"/>
    <w:rsid w:val="52805C93"/>
    <w:rsid w:val="52D74FDB"/>
    <w:rsid w:val="52F13F86"/>
    <w:rsid w:val="53106F6D"/>
    <w:rsid w:val="532840CE"/>
    <w:rsid w:val="53486C66"/>
    <w:rsid w:val="5390090E"/>
    <w:rsid w:val="53BB2277"/>
    <w:rsid w:val="53BD5194"/>
    <w:rsid w:val="53F52ECE"/>
    <w:rsid w:val="541739E6"/>
    <w:rsid w:val="54B716D5"/>
    <w:rsid w:val="55001FD5"/>
    <w:rsid w:val="552B75AB"/>
    <w:rsid w:val="553F54CF"/>
    <w:rsid w:val="55932DBD"/>
    <w:rsid w:val="55AC0E04"/>
    <w:rsid w:val="55D87FF4"/>
    <w:rsid w:val="56302D05"/>
    <w:rsid w:val="5693127E"/>
    <w:rsid w:val="56D816D4"/>
    <w:rsid w:val="56FD6C7C"/>
    <w:rsid w:val="571A0A29"/>
    <w:rsid w:val="573026D9"/>
    <w:rsid w:val="574D4F28"/>
    <w:rsid w:val="57A318F3"/>
    <w:rsid w:val="57EC0E97"/>
    <w:rsid w:val="583D1D3F"/>
    <w:rsid w:val="58500273"/>
    <w:rsid w:val="58543182"/>
    <w:rsid w:val="58654BEA"/>
    <w:rsid w:val="588939AA"/>
    <w:rsid w:val="58CB0289"/>
    <w:rsid w:val="58F6222F"/>
    <w:rsid w:val="58FD7A87"/>
    <w:rsid w:val="59094C1D"/>
    <w:rsid w:val="59144CDC"/>
    <w:rsid w:val="59553138"/>
    <w:rsid w:val="59A806A7"/>
    <w:rsid w:val="5A135200"/>
    <w:rsid w:val="5A4D6FE9"/>
    <w:rsid w:val="5A5926E7"/>
    <w:rsid w:val="5A5A77B8"/>
    <w:rsid w:val="5A5E23BF"/>
    <w:rsid w:val="5A752E35"/>
    <w:rsid w:val="5AB93825"/>
    <w:rsid w:val="5ABF7AD5"/>
    <w:rsid w:val="5B237B9F"/>
    <w:rsid w:val="5B373F65"/>
    <w:rsid w:val="5BA44F5D"/>
    <w:rsid w:val="5BCE1CC4"/>
    <w:rsid w:val="5BFE0A5D"/>
    <w:rsid w:val="5C25404D"/>
    <w:rsid w:val="5C6320F7"/>
    <w:rsid w:val="5CBB3BE6"/>
    <w:rsid w:val="5D3D2841"/>
    <w:rsid w:val="5D7A4E5A"/>
    <w:rsid w:val="5D9F2776"/>
    <w:rsid w:val="5DA40818"/>
    <w:rsid w:val="5DCC4CE1"/>
    <w:rsid w:val="5DE939F4"/>
    <w:rsid w:val="5DF51BD3"/>
    <w:rsid w:val="5E050445"/>
    <w:rsid w:val="5E4819C9"/>
    <w:rsid w:val="5E6322C5"/>
    <w:rsid w:val="5E8D68CB"/>
    <w:rsid w:val="5ED512CB"/>
    <w:rsid w:val="5ED8470E"/>
    <w:rsid w:val="5EE5737B"/>
    <w:rsid w:val="5F1728A0"/>
    <w:rsid w:val="5F6A4EF9"/>
    <w:rsid w:val="5F863221"/>
    <w:rsid w:val="5FE30021"/>
    <w:rsid w:val="60386177"/>
    <w:rsid w:val="607369E1"/>
    <w:rsid w:val="60957BD2"/>
    <w:rsid w:val="60B612E7"/>
    <w:rsid w:val="61380567"/>
    <w:rsid w:val="61533D7F"/>
    <w:rsid w:val="6164155E"/>
    <w:rsid w:val="61904559"/>
    <w:rsid w:val="61A00977"/>
    <w:rsid w:val="61A7709E"/>
    <w:rsid w:val="61F830D1"/>
    <w:rsid w:val="621C4DA4"/>
    <w:rsid w:val="62D37925"/>
    <w:rsid w:val="62DF0296"/>
    <w:rsid w:val="633A5103"/>
    <w:rsid w:val="63654B92"/>
    <w:rsid w:val="637C4AA2"/>
    <w:rsid w:val="6381787B"/>
    <w:rsid w:val="63AF6E9E"/>
    <w:rsid w:val="63C93499"/>
    <w:rsid w:val="63CE690B"/>
    <w:rsid w:val="641E4255"/>
    <w:rsid w:val="642D1842"/>
    <w:rsid w:val="643235E3"/>
    <w:rsid w:val="644349D4"/>
    <w:rsid w:val="64753714"/>
    <w:rsid w:val="64A15B08"/>
    <w:rsid w:val="65DF5C5A"/>
    <w:rsid w:val="65FA1C32"/>
    <w:rsid w:val="660F3363"/>
    <w:rsid w:val="662D6939"/>
    <w:rsid w:val="66D47D8B"/>
    <w:rsid w:val="66FD7ED1"/>
    <w:rsid w:val="6703307E"/>
    <w:rsid w:val="675378E6"/>
    <w:rsid w:val="676A0CDC"/>
    <w:rsid w:val="677D7FD9"/>
    <w:rsid w:val="67DD7779"/>
    <w:rsid w:val="67E227D0"/>
    <w:rsid w:val="67F9083D"/>
    <w:rsid w:val="682C1ACB"/>
    <w:rsid w:val="685367BE"/>
    <w:rsid w:val="685478FC"/>
    <w:rsid w:val="68A006D0"/>
    <w:rsid w:val="68D658B3"/>
    <w:rsid w:val="68DC4A83"/>
    <w:rsid w:val="69E975F7"/>
    <w:rsid w:val="6A3D1BF4"/>
    <w:rsid w:val="6A811912"/>
    <w:rsid w:val="6AAC73FE"/>
    <w:rsid w:val="6AF6660E"/>
    <w:rsid w:val="6B301358"/>
    <w:rsid w:val="6B8E4BA0"/>
    <w:rsid w:val="6BA1501E"/>
    <w:rsid w:val="6BE26B7F"/>
    <w:rsid w:val="6BF246E5"/>
    <w:rsid w:val="6CB00EFC"/>
    <w:rsid w:val="6D402DCE"/>
    <w:rsid w:val="6D7E09D3"/>
    <w:rsid w:val="6DE91D01"/>
    <w:rsid w:val="6E216818"/>
    <w:rsid w:val="6E6B31D4"/>
    <w:rsid w:val="6F07644D"/>
    <w:rsid w:val="6FBD17E6"/>
    <w:rsid w:val="6FBF10F9"/>
    <w:rsid w:val="70023D0D"/>
    <w:rsid w:val="7024646C"/>
    <w:rsid w:val="70E64B95"/>
    <w:rsid w:val="716024DA"/>
    <w:rsid w:val="71823D4B"/>
    <w:rsid w:val="718E6DE6"/>
    <w:rsid w:val="72495C0D"/>
    <w:rsid w:val="72861B92"/>
    <w:rsid w:val="72CE031E"/>
    <w:rsid w:val="730171A5"/>
    <w:rsid w:val="73266C07"/>
    <w:rsid w:val="73942A08"/>
    <w:rsid w:val="73C764CB"/>
    <w:rsid w:val="73C7791B"/>
    <w:rsid w:val="73CB1241"/>
    <w:rsid w:val="73EC26F6"/>
    <w:rsid w:val="741A6DA1"/>
    <w:rsid w:val="742C614D"/>
    <w:rsid w:val="744D26EF"/>
    <w:rsid w:val="747B482D"/>
    <w:rsid w:val="74B20080"/>
    <w:rsid w:val="74B67D80"/>
    <w:rsid w:val="74D9515A"/>
    <w:rsid w:val="74DD0B72"/>
    <w:rsid w:val="755E7633"/>
    <w:rsid w:val="756D6CFB"/>
    <w:rsid w:val="75F1371E"/>
    <w:rsid w:val="75F751E8"/>
    <w:rsid w:val="75FB70A5"/>
    <w:rsid w:val="762554E4"/>
    <w:rsid w:val="763A41E2"/>
    <w:rsid w:val="765A1139"/>
    <w:rsid w:val="765E73DB"/>
    <w:rsid w:val="7668629A"/>
    <w:rsid w:val="7752202F"/>
    <w:rsid w:val="777B1620"/>
    <w:rsid w:val="77BB721F"/>
    <w:rsid w:val="77EE0934"/>
    <w:rsid w:val="780C111D"/>
    <w:rsid w:val="78221671"/>
    <w:rsid w:val="78320E57"/>
    <w:rsid w:val="783C621A"/>
    <w:rsid w:val="787D3138"/>
    <w:rsid w:val="78901ECB"/>
    <w:rsid w:val="78C342AF"/>
    <w:rsid w:val="79660D97"/>
    <w:rsid w:val="79A407B0"/>
    <w:rsid w:val="79EB0738"/>
    <w:rsid w:val="7A1D0AFF"/>
    <w:rsid w:val="7A3E77B2"/>
    <w:rsid w:val="7A405BBC"/>
    <w:rsid w:val="7A931F8E"/>
    <w:rsid w:val="7AD6440C"/>
    <w:rsid w:val="7AFD2A9A"/>
    <w:rsid w:val="7B3B295F"/>
    <w:rsid w:val="7C391C24"/>
    <w:rsid w:val="7C3E381B"/>
    <w:rsid w:val="7C5B3AE2"/>
    <w:rsid w:val="7C6C4170"/>
    <w:rsid w:val="7C843879"/>
    <w:rsid w:val="7CAE49C0"/>
    <w:rsid w:val="7CEE77D0"/>
    <w:rsid w:val="7D0E1E64"/>
    <w:rsid w:val="7D2B21DC"/>
    <w:rsid w:val="7D855064"/>
    <w:rsid w:val="7D9028AD"/>
    <w:rsid w:val="7DB47CB8"/>
    <w:rsid w:val="7E1235F3"/>
    <w:rsid w:val="7E4A2A0F"/>
    <w:rsid w:val="7E551C04"/>
    <w:rsid w:val="7EC10DA5"/>
    <w:rsid w:val="7F1E5316"/>
    <w:rsid w:val="7F33426D"/>
    <w:rsid w:val="7FA16575"/>
    <w:rsid w:val="7FDF3665"/>
    <w:rsid w:val="7FED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50" w:beforeLines="50" w:beforeAutospacing="1" w:after="50" w:afterLines="50" w:afterAutospacing="1"/>
      <w:jc w:val="left"/>
    </w:pPr>
    <w:rPr>
      <w:rFonts w:ascii="Verdana" w:hAnsi="Verdana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100" w:beforeAutospacing="0" w:after="100" w:afterLines="100" w:afterAutospacing="0" w:line="240" w:lineRule="auto"/>
      <w:jc w:val="center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00" w:beforeLines="100" w:beforeAutospacing="1" w:after="100" w:afterLines="100" w:afterAutospacing="1" w:line="240" w:lineRule="auto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00" w:beforeLines="100" w:beforeAutospacing="0" w:after="100" w:afterLines="100" w:afterAutospacing="0" w:line="240" w:lineRule="auto"/>
      <w:ind w:firstLine="0"/>
      <w:outlineLvl w:val="2"/>
    </w:pPr>
    <w:rPr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eastAsia="微软雅黑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268</Pages>
  <Words>91842</Words>
  <Characters>214055</Characters>
  <Lines>0</Lines>
  <Paragraphs>0</Paragraphs>
  <TotalTime>9</TotalTime>
  <ScaleCrop>false</ScaleCrop>
  <LinksUpToDate>false</LinksUpToDate>
  <CharactersWithSpaces>234618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2018-03-22T23:54:00Z</dcterms:created>
  <dc:creator>小潜</dc:creator>
  <cp:lastModifiedBy>小潜</cp:lastModifiedBy>
  <dcterms:modified xsi:type="dcterms:W3CDTF">2020-11-05T09:45:05Z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