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8FA2A" w14:textId="77777777" w:rsidR="00870F84" w:rsidRPr="00870F84" w:rsidRDefault="00870F84" w:rsidP="00870F84">
      <w:pPr>
        <w:keepNext/>
        <w:keepLines/>
        <w:widowControl/>
        <w:spacing w:before="40"/>
        <w:jc w:val="left"/>
        <w:outlineLvl w:val="1"/>
        <w:rPr>
          <w:rFonts w:asciiTheme="majorHAnsi" w:eastAsiaTheme="majorEastAsia" w:hAnsiTheme="majorHAnsi" w:cstheme="majorBidi"/>
          <w:color w:val="C45911" w:themeColor="accent2" w:themeShade="BF"/>
          <w:kern w:val="0"/>
          <w:sz w:val="28"/>
          <w:szCs w:val="28"/>
        </w:rPr>
      </w:pPr>
      <w:proofErr w:type="spellStart"/>
      <w:r w:rsidRPr="00870F84">
        <w:rPr>
          <w:rFonts w:asciiTheme="majorHAnsi" w:eastAsiaTheme="majorEastAsia" w:hAnsiTheme="majorHAnsi" w:cstheme="majorBidi"/>
          <w:color w:val="C45911" w:themeColor="accent2" w:themeShade="BF"/>
          <w:kern w:val="0"/>
          <w:sz w:val="28"/>
          <w:szCs w:val="28"/>
        </w:rPr>
        <w:t>Cambricon</w:t>
      </w:r>
      <w:proofErr w:type="spellEnd"/>
      <w:r w:rsidRPr="00870F84">
        <w:rPr>
          <w:rFonts w:asciiTheme="majorHAnsi" w:eastAsiaTheme="majorEastAsia" w:hAnsiTheme="majorHAnsi" w:cstheme="majorBidi"/>
          <w:color w:val="C45911" w:themeColor="accent2" w:themeShade="BF"/>
          <w:kern w:val="0"/>
          <w:sz w:val="28"/>
          <w:szCs w:val="28"/>
        </w:rPr>
        <w:t>-F: Machine Learning Computers with Fractal</w:t>
      </w:r>
      <w:r w:rsidRPr="00870F84">
        <w:rPr>
          <w:rFonts w:asciiTheme="majorHAnsi" w:eastAsiaTheme="majorEastAsia" w:hAnsiTheme="majorHAnsi" w:cstheme="majorBidi" w:hint="eastAsia"/>
          <w:color w:val="C45911" w:themeColor="accent2" w:themeShade="BF"/>
          <w:kern w:val="0"/>
          <w:sz w:val="28"/>
          <w:szCs w:val="28"/>
        </w:rPr>
        <w:t xml:space="preserve"> </w:t>
      </w:r>
      <w:r w:rsidRPr="00870F84">
        <w:rPr>
          <w:rFonts w:asciiTheme="majorHAnsi" w:eastAsiaTheme="majorEastAsia" w:hAnsiTheme="majorHAnsi" w:cstheme="majorBidi"/>
          <w:color w:val="C45911" w:themeColor="accent2" w:themeShade="BF"/>
          <w:kern w:val="0"/>
          <w:sz w:val="28"/>
          <w:szCs w:val="28"/>
        </w:rPr>
        <w:t>von Neumann Architecture</w:t>
      </w:r>
    </w:p>
    <w:p w14:paraId="10B1E4AB" w14:textId="77777777" w:rsidR="00870F84" w:rsidRPr="00870F84" w:rsidRDefault="00870F84" w:rsidP="00870F84">
      <w:pPr>
        <w:keepNext/>
        <w:keepLines/>
        <w:widowControl/>
        <w:spacing w:before="40"/>
        <w:jc w:val="left"/>
        <w:outlineLvl w:val="2"/>
        <w:rPr>
          <w:rFonts w:asciiTheme="majorHAnsi" w:eastAsiaTheme="majorEastAsia" w:hAnsiTheme="majorHAnsi" w:cstheme="majorBidi"/>
          <w:color w:val="538135" w:themeColor="accent6" w:themeShade="BF"/>
          <w:kern w:val="0"/>
          <w:sz w:val="26"/>
          <w:szCs w:val="26"/>
        </w:rPr>
      </w:pPr>
      <w:r w:rsidRPr="00870F84">
        <w:rPr>
          <w:rFonts w:asciiTheme="majorHAnsi" w:eastAsiaTheme="majorEastAsia" w:hAnsiTheme="majorHAnsi" w:cstheme="majorBidi"/>
          <w:color w:val="538135" w:themeColor="accent6" w:themeShade="BF"/>
          <w:kern w:val="0"/>
          <w:sz w:val="26"/>
          <w:szCs w:val="26"/>
        </w:rPr>
        <w:t>Corresponding author</w:t>
      </w:r>
    </w:p>
    <w:p w14:paraId="139E2B92" w14:textId="77777777" w:rsidR="00870F84" w:rsidRPr="00870F84" w:rsidRDefault="00870F84" w:rsidP="00870F84">
      <w:pPr>
        <w:widowControl/>
        <w:spacing w:after="160" w:line="259" w:lineRule="auto"/>
        <w:jc w:val="left"/>
        <w:rPr>
          <w:kern w:val="0"/>
          <w:sz w:val="22"/>
        </w:rPr>
      </w:pPr>
      <w:proofErr w:type="spellStart"/>
      <w:r w:rsidRPr="00870F84">
        <w:rPr>
          <w:kern w:val="0"/>
          <w:sz w:val="22"/>
        </w:rPr>
        <w:t>Y</w:t>
      </w:r>
      <w:r w:rsidRPr="00870F84">
        <w:rPr>
          <w:rFonts w:hint="eastAsia"/>
          <w:kern w:val="0"/>
          <w:sz w:val="22"/>
        </w:rPr>
        <w:t>unji</w:t>
      </w:r>
      <w:proofErr w:type="spellEnd"/>
      <w:r w:rsidRPr="00870F84">
        <w:rPr>
          <w:kern w:val="0"/>
          <w:sz w:val="22"/>
        </w:rPr>
        <w:t xml:space="preserve"> C</w:t>
      </w:r>
      <w:r w:rsidRPr="00870F84">
        <w:rPr>
          <w:rFonts w:hint="eastAsia"/>
          <w:kern w:val="0"/>
          <w:sz w:val="22"/>
        </w:rPr>
        <w:t>hen</w:t>
      </w:r>
      <w:r w:rsidRPr="00870F84">
        <w:rPr>
          <w:kern w:val="0"/>
          <w:sz w:val="22"/>
        </w:rPr>
        <w:t xml:space="preserve">, SKL </w:t>
      </w:r>
      <w:r w:rsidRPr="00870F84">
        <w:rPr>
          <w:rFonts w:hint="eastAsia"/>
          <w:kern w:val="0"/>
          <w:sz w:val="22"/>
        </w:rPr>
        <w:t>of</w:t>
      </w:r>
      <w:r w:rsidRPr="00870F84">
        <w:rPr>
          <w:kern w:val="0"/>
          <w:sz w:val="22"/>
        </w:rPr>
        <w:t xml:space="preserve"> Computer Architecture</w:t>
      </w:r>
    </w:p>
    <w:p w14:paraId="35FA4367" w14:textId="77777777" w:rsidR="00870F84" w:rsidRPr="00870F84" w:rsidRDefault="00870F84" w:rsidP="00870F84">
      <w:pPr>
        <w:keepNext/>
        <w:keepLines/>
        <w:widowControl/>
        <w:spacing w:before="40"/>
        <w:jc w:val="left"/>
        <w:outlineLvl w:val="2"/>
        <w:rPr>
          <w:rFonts w:asciiTheme="majorHAnsi" w:eastAsiaTheme="majorEastAsia" w:hAnsiTheme="majorHAnsi" w:cstheme="majorBidi"/>
          <w:color w:val="538135" w:themeColor="accent6" w:themeShade="BF"/>
          <w:kern w:val="0"/>
          <w:sz w:val="26"/>
          <w:szCs w:val="26"/>
        </w:rPr>
      </w:pPr>
      <w:r w:rsidRPr="00870F84">
        <w:rPr>
          <w:rFonts w:asciiTheme="majorHAnsi" w:eastAsiaTheme="majorEastAsia" w:hAnsiTheme="majorHAnsi" w:cstheme="majorBidi"/>
          <w:color w:val="538135" w:themeColor="accent6" w:themeShade="BF"/>
          <w:kern w:val="0"/>
          <w:sz w:val="26"/>
          <w:szCs w:val="26"/>
        </w:rPr>
        <w:t>Keywords</w:t>
      </w:r>
    </w:p>
    <w:p w14:paraId="5CF88535" w14:textId="77777777" w:rsidR="00870F84" w:rsidRPr="00870F84" w:rsidRDefault="00870F84" w:rsidP="00870F84">
      <w:pPr>
        <w:widowControl/>
        <w:spacing w:after="160" w:line="259" w:lineRule="auto"/>
        <w:jc w:val="left"/>
        <w:rPr>
          <w:kern w:val="0"/>
          <w:sz w:val="22"/>
        </w:rPr>
      </w:pPr>
      <w:r w:rsidRPr="00870F84">
        <w:rPr>
          <w:kern w:val="0"/>
          <w:sz w:val="22"/>
        </w:rPr>
        <w:t>Machine learning hardware, programming productivity, model support</w:t>
      </w:r>
    </w:p>
    <w:p w14:paraId="451B2456" w14:textId="77777777" w:rsidR="00870F84" w:rsidRPr="00870F84" w:rsidRDefault="00870F84" w:rsidP="00870F84">
      <w:pPr>
        <w:widowControl/>
        <w:spacing w:after="160" w:line="259" w:lineRule="auto"/>
        <w:jc w:val="left"/>
        <w:rPr>
          <w:kern w:val="0"/>
          <w:sz w:val="22"/>
        </w:rPr>
      </w:pPr>
      <w:r w:rsidRPr="00870F84">
        <w:rPr>
          <w:rFonts w:hint="eastAsia"/>
          <w:kern w:val="0"/>
          <w:sz w:val="22"/>
        </w:rPr>
        <w:t>M</w:t>
      </w:r>
      <w:r w:rsidRPr="00870F84">
        <w:rPr>
          <w:kern w:val="0"/>
          <w:sz w:val="22"/>
        </w:rPr>
        <w:t>L</w:t>
      </w:r>
      <w:r w:rsidRPr="00870F84">
        <w:rPr>
          <w:rFonts w:hint="eastAsia"/>
          <w:kern w:val="0"/>
          <w:sz w:val="22"/>
        </w:rPr>
        <w:t>通用架构，</w:t>
      </w:r>
      <w:proofErr w:type="gramStart"/>
      <w:r w:rsidRPr="00870F84">
        <w:rPr>
          <w:rFonts w:hint="eastAsia"/>
          <w:kern w:val="0"/>
          <w:sz w:val="22"/>
        </w:rPr>
        <w:t>流片验证</w:t>
      </w:r>
      <w:proofErr w:type="gramEnd"/>
    </w:p>
    <w:p w14:paraId="3D4DC82A" w14:textId="77777777" w:rsidR="00870F84" w:rsidRPr="00870F84" w:rsidRDefault="00870F84" w:rsidP="00870F84">
      <w:pPr>
        <w:keepNext/>
        <w:keepLines/>
        <w:widowControl/>
        <w:spacing w:before="40"/>
        <w:jc w:val="left"/>
        <w:outlineLvl w:val="2"/>
        <w:rPr>
          <w:rFonts w:asciiTheme="majorHAnsi" w:eastAsiaTheme="majorEastAsia" w:hAnsiTheme="majorHAnsi" w:cstheme="majorBidi"/>
          <w:color w:val="538135" w:themeColor="accent6" w:themeShade="BF"/>
          <w:kern w:val="0"/>
          <w:sz w:val="26"/>
          <w:szCs w:val="26"/>
        </w:rPr>
      </w:pPr>
      <w:r w:rsidRPr="00870F84">
        <w:rPr>
          <w:rFonts w:asciiTheme="majorHAnsi" w:eastAsiaTheme="majorEastAsia" w:hAnsiTheme="majorHAnsi" w:cstheme="majorBidi" w:hint="eastAsia"/>
          <w:color w:val="538135" w:themeColor="accent6" w:themeShade="BF"/>
          <w:kern w:val="0"/>
          <w:sz w:val="26"/>
          <w:szCs w:val="26"/>
        </w:rPr>
        <w:t>S</w:t>
      </w:r>
      <w:r w:rsidRPr="00870F84">
        <w:rPr>
          <w:rFonts w:asciiTheme="majorHAnsi" w:eastAsiaTheme="majorEastAsia" w:hAnsiTheme="majorHAnsi" w:cstheme="majorBidi"/>
          <w:color w:val="538135" w:themeColor="accent6" w:themeShade="BF"/>
          <w:kern w:val="0"/>
          <w:sz w:val="26"/>
          <w:szCs w:val="26"/>
        </w:rPr>
        <w:t>ummary</w:t>
      </w:r>
    </w:p>
    <w:p w14:paraId="6C04D3B0" w14:textId="77777777" w:rsidR="00870F84" w:rsidRPr="00870F84" w:rsidRDefault="00870F84" w:rsidP="00870F84">
      <w:pPr>
        <w:keepNext/>
        <w:keepLines/>
        <w:widowControl/>
        <w:spacing w:before="40" w:line="259" w:lineRule="auto"/>
        <w:jc w:val="left"/>
        <w:outlineLvl w:val="3"/>
        <w:rPr>
          <w:rFonts w:asciiTheme="majorHAnsi" w:eastAsiaTheme="majorEastAsia" w:hAnsiTheme="majorHAnsi" w:cstheme="majorBidi"/>
          <w:i/>
          <w:iCs/>
          <w:color w:val="2E74B5" w:themeColor="accent5" w:themeShade="BF"/>
          <w:kern w:val="0"/>
          <w:sz w:val="25"/>
          <w:szCs w:val="25"/>
        </w:rPr>
      </w:pPr>
      <w:r w:rsidRPr="00870F84">
        <w:rPr>
          <w:rFonts w:asciiTheme="majorHAnsi" w:eastAsiaTheme="majorEastAsia" w:hAnsiTheme="majorHAnsi" w:cstheme="majorBidi"/>
          <w:i/>
          <w:iCs/>
          <w:color w:val="2E74B5" w:themeColor="accent5" w:themeShade="BF"/>
          <w:kern w:val="0"/>
          <w:sz w:val="25"/>
          <w:szCs w:val="25"/>
        </w:rPr>
        <w:t>Challeng</w:t>
      </w:r>
      <w:r w:rsidRPr="00870F84">
        <w:rPr>
          <w:rFonts w:asciiTheme="majorHAnsi" w:eastAsiaTheme="majorEastAsia" w:hAnsiTheme="majorHAnsi" w:cstheme="majorBidi" w:hint="eastAsia"/>
          <w:i/>
          <w:iCs/>
          <w:color w:val="2E74B5" w:themeColor="accent5" w:themeShade="BF"/>
          <w:kern w:val="0"/>
          <w:sz w:val="25"/>
          <w:szCs w:val="25"/>
        </w:rPr>
        <w:t>e</w:t>
      </w:r>
    </w:p>
    <w:p w14:paraId="1039FE60" w14:textId="77777777" w:rsidR="00870F84" w:rsidRPr="00870F84" w:rsidRDefault="00870F84" w:rsidP="00870F84">
      <w:pPr>
        <w:widowControl/>
        <w:spacing w:after="160" w:line="259" w:lineRule="auto"/>
        <w:jc w:val="left"/>
        <w:rPr>
          <w:kern w:val="0"/>
          <w:sz w:val="22"/>
        </w:rPr>
      </w:pPr>
      <w:r w:rsidRPr="00870F84">
        <w:rPr>
          <w:kern w:val="0"/>
          <w:sz w:val="22"/>
        </w:rPr>
        <w:t xml:space="preserve">With the fast development in silicon technology, </w:t>
      </w:r>
      <w:r w:rsidRPr="00870F84">
        <w:rPr>
          <w:b/>
          <w:bCs/>
          <w:kern w:val="0"/>
          <w:sz w:val="22"/>
        </w:rPr>
        <w:t>programming productivity</w:t>
      </w:r>
      <w:r w:rsidRPr="00870F84">
        <w:rPr>
          <w:kern w:val="0"/>
          <w:sz w:val="22"/>
        </w:rPr>
        <w:t>,</w:t>
      </w:r>
      <w:r w:rsidRPr="00870F84">
        <w:rPr>
          <w:rFonts w:hint="eastAsia"/>
          <w:kern w:val="0"/>
          <w:sz w:val="22"/>
        </w:rPr>
        <w:t xml:space="preserve"> </w:t>
      </w:r>
      <w:r w:rsidRPr="00870F84">
        <w:rPr>
          <w:kern w:val="0"/>
          <w:sz w:val="22"/>
        </w:rPr>
        <w:t>including programming itself and software stack development, becomes the vital reason instead of performance and power efficiency that hinders the application of machine learning computer.</w:t>
      </w:r>
    </w:p>
    <w:p w14:paraId="1BE07109" w14:textId="77777777" w:rsidR="00870F84" w:rsidRPr="00870F84" w:rsidRDefault="00870F84" w:rsidP="00870F84">
      <w:pPr>
        <w:widowControl/>
        <w:spacing w:after="160" w:line="259" w:lineRule="auto"/>
        <w:jc w:val="left"/>
        <w:rPr>
          <w:kern w:val="0"/>
          <w:sz w:val="22"/>
        </w:rPr>
      </w:pPr>
      <w:r w:rsidRPr="00870F84">
        <w:rPr>
          <w:rFonts w:hint="eastAsia"/>
          <w:kern w:val="0"/>
          <w:sz w:val="22"/>
        </w:rPr>
        <w:t>如何支持各种机器学习算法</w:t>
      </w:r>
    </w:p>
    <w:p w14:paraId="0C5D16AD" w14:textId="77777777" w:rsidR="00870F84" w:rsidRPr="00870F84" w:rsidRDefault="00870F84" w:rsidP="00870F84">
      <w:pPr>
        <w:keepNext/>
        <w:keepLines/>
        <w:widowControl/>
        <w:spacing w:before="40" w:line="259" w:lineRule="auto"/>
        <w:jc w:val="left"/>
        <w:outlineLvl w:val="3"/>
        <w:rPr>
          <w:rFonts w:asciiTheme="majorHAnsi" w:eastAsiaTheme="majorEastAsia" w:hAnsiTheme="majorHAnsi" w:cstheme="majorBidi"/>
          <w:i/>
          <w:iCs/>
          <w:color w:val="2E74B5" w:themeColor="accent5" w:themeShade="BF"/>
          <w:kern w:val="0"/>
          <w:sz w:val="25"/>
          <w:szCs w:val="25"/>
        </w:rPr>
      </w:pPr>
      <w:r w:rsidRPr="00870F84">
        <w:rPr>
          <w:rFonts w:asciiTheme="majorHAnsi" w:eastAsiaTheme="majorEastAsia" w:hAnsiTheme="majorHAnsi" w:cstheme="majorBidi"/>
          <w:i/>
          <w:iCs/>
          <w:color w:val="2E74B5" w:themeColor="accent5" w:themeShade="BF"/>
          <w:kern w:val="0"/>
          <w:sz w:val="25"/>
          <w:szCs w:val="25"/>
        </w:rPr>
        <w:t>Contribution</w:t>
      </w:r>
    </w:p>
    <w:p w14:paraId="6A3BAB5C" w14:textId="77777777" w:rsidR="00870F84" w:rsidRPr="00870F84" w:rsidRDefault="00870F84" w:rsidP="00870F84">
      <w:pPr>
        <w:widowControl/>
        <w:numPr>
          <w:ilvl w:val="0"/>
          <w:numId w:val="1"/>
        </w:numPr>
        <w:spacing w:after="160" w:line="259" w:lineRule="auto"/>
        <w:jc w:val="left"/>
        <w:rPr>
          <w:kern w:val="0"/>
          <w:sz w:val="22"/>
        </w:rPr>
      </w:pPr>
      <w:r w:rsidRPr="00870F84">
        <w:rPr>
          <w:kern w:val="0"/>
          <w:sz w:val="22"/>
        </w:rPr>
        <w:t xml:space="preserve">Propose a series of </w:t>
      </w:r>
      <w:r w:rsidRPr="00870F84">
        <w:rPr>
          <w:b/>
          <w:bCs/>
          <w:kern w:val="0"/>
          <w:sz w:val="22"/>
        </w:rPr>
        <w:t>homogeneous</w:t>
      </w:r>
      <w:r w:rsidRPr="00870F84">
        <w:rPr>
          <w:kern w:val="0"/>
          <w:sz w:val="22"/>
        </w:rPr>
        <w:t>, sequential, multi-layer, layer-similar, machine learning computers with the same</w:t>
      </w:r>
      <w:r w:rsidRPr="00870F84">
        <w:rPr>
          <w:b/>
          <w:bCs/>
          <w:kern w:val="0"/>
          <w:sz w:val="22"/>
        </w:rPr>
        <w:t xml:space="preserve"> ISA.</w:t>
      </w:r>
      <w:r w:rsidRPr="00870F84">
        <w:rPr>
          <w:kern w:val="0"/>
          <w:sz w:val="22"/>
        </w:rPr>
        <w:t xml:space="preserve"> (</w:t>
      </w:r>
      <w:r w:rsidRPr="00870F84">
        <w:rPr>
          <w:rFonts w:hint="eastAsia"/>
          <w:kern w:val="0"/>
          <w:sz w:val="22"/>
        </w:rPr>
        <w:t>架构设计)</w:t>
      </w:r>
    </w:p>
    <w:p w14:paraId="0E29D153" w14:textId="77777777" w:rsidR="00870F84" w:rsidRPr="00870F84" w:rsidRDefault="00870F84" w:rsidP="00870F84">
      <w:pPr>
        <w:widowControl/>
        <w:numPr>
          <w:ilvl w:val="0"/>
          <w:numId w:val="1"/>
        </w:numPr>
        <w:spacing w:after="160" w:line="259" w:lineRule="auto"/>
        <w:jc w:val="left"/>
        <w:rPr>
          <w:kern w:val="0"/>
          <w:sz w:val="22"/>
        </w:rPr>
      </w:pPr>
      <w:r w:rsidRPr="00870F84">
        <w:rPr>
          <w:rFonts w:hint="eastAsia"/>
          <w:kern w:val="0"/>
          <w:sz w:val="22"/>
        </w:rPr>
        <w:t>Imple</w:t>
      </w:r>
      <w:r w:rsidRPr="00870F84">
        <w:rPr>
          <w:kern w:val="0"/>
          <w:sz w:val="22"/>
        </w:rPr>
        <w:t>ment two instances at different scales. (</w:t>
      </w:r>
      <w:proofErr w:type="gramStart"/>
      <w:r w:rsidRPr="00870F84">
        <w:rPr>
          <w:rFonts w:hint="eastAsia"/>
          <w:kern w:val="0"/>
          <w:sz w:val="22"/>
        </w:rPr>
        <w:t>流片验证</w:t>
      </w:r>
      <w:proofErr w:type="gramEnd"/>
      <w:r w:rsidRPr="00870F84">
        <w:rPr>
          <w:rFonts w:hint="eastAsia"/>
          <w:kern w:val="0"/>
          <w:sz w:val="22"/>
        </w:rPr>
        <w:t>)</w:t>
      </w:r>
    </w:p>
    <w:p w14:paraId="75501C04" w14:textId="77777777" w:rsidR="00870F84" w:rsidRPr="00870F84" w:rsidRDefault="00870F84" w:rsidP="00870F84">
      <w:pPr>
        <w:keepNext/>
        <w:keepLines/>
        <w:widowControl/>
        <w:spacing w:before="40" w:line="259" w:lineRule="auto"/>
        <w:jc w:val="left"/>
        <w:outlineLvl w:val="3"/>
        <w:rPr>
          <w:rFonts w:asciiTheme="majorHAnsi" w:eastAsiaTheme="majorEastAsia" w:hAnsiTheme="majorHAnsi" w:cstheme="majorBidi"/>
          <w:i/>
          <w:iCs/>
          <w:color w:val="2E74B5" w:themeColor="accent5" w:themeShade="BF"/>
          <w:kern w:val="0"/>
          <w:sz w:val="25"/>
          <w:szCs w:val="25"/>
        </w:rPr>
      </w:pPr>
      <w:r w:rsidRPr="00870F84">
        <w:rPr>
          <w:rFonts w:asciiTheme="majorHAnsi" w:eastAsiaTheme="majorEastAsia" w:hAnsiTheme="majorHAnsi" w:cstheme="majorBidi"/>
          <w:i/>
          <w:iCs/>
          <w:color w:val="2E74B5" w:themeColor="accent5" w:themeShade="BF"/>
          <w:kern w:val="0"/>
          <w:sz w:val="25"/>
          <w:szCs w:val="25"/>
        </w:rPr>
        <w:t>Result</w:t>
      </w:r>
    </w:p>
    <w:p w14:paraId="1D4FAE81" w14:textId="77777777" w:rsidR="00870F84" w:rsidRPr="00870F84" w:rsidRDefault="00870F84" w:rsidP="00870F84">
      <w:pPr>
        <w:widowControl/>
        <w:spacing w:after="160" w:line="259" w:lineRule="auto"/>
        <w:jc w:val="left"/>
        <w:rPr>
          <w:kern w:val="0"/>
          <w:sz w:val="22"/>
        </w:rPr>
      </w:pPr>
      <w:r w:rsidRPr="00870F84">
        <w:rPr>
          <w:kern w:val="0"/>
          <w:sz w:val="22"/>
        </w:rPr>
        <w:t xml:space="preserve">Compared to GPU based machines (DGX-1 and 1080Ti), </w:t>
      </w:r>
      <w:proofErr w:type="spellStart"/>
      <w:r w:rsidRPr="00870F84">
        <w:rPr>
          <w:kern w:val="0"/>
          <w:sz w:val="22"/>
        </w:rPr>
        <w:t>Cambricon</w:t>
      </w:r>
      <w:proofErr w:type="spellEnd"/>
      <w:r w:rsidRPr="00870F84">
        <w:rPr>
          <w:kern w:val="0"/>
          <w:sz w:val="22"/>
        </w:rPr>
        <w:t>-F</w:t>
      </w:r>
      <w:r w:rsidRPr="00870F84">
        <w:rPr>
          <w:rFonts w:hint="eastAsia"/>
          <w:kern w:val="0"/>
          <w:sz w:val="22"/>
        </w:rPr>
        <w:t xml:space="preserve"> </w:t>
      </w:r>
      <w:r w:rsidRPr="00870F84">
        <w:rPr>
          <w:kern w:val="0"/>
          <w:sz w:val="22"/>
        </w:rPr>
        <w:t>instances achieve 2.82x, 5.14x better performance, 8.37x, 11.39x</w:t>
      </w:r>
      <w:r w:rsidRPr="00870F84">
        <w:rPr>
          <w:rFonts w:hint="eastAsia"/>
          <w:kern w:val="0"/>
          <w:sz w:val="22"/>
        </w:rPr>
        <w:t xml:space="preserve"> </w:t>
      </w:r>
      <w:r w:rsidRPr="00870F84">
        <w:rPr>
          <w:kern w:val="0"/>
          <w:sz w:val="22"/>
        </w:rPr>
        <w:t>better efficiency on average, with 74.5%, 93.8% smaller area costs, respectively</w:t>
      </w:r>
    </w:p>
    <w:p w14:paraId="3820F517" w14:textId="77777777" w:rsidR="00A96A96" w:rsidRPr="00870F84" w:rsidRDefault="00A96A96">
      <w:bookmarkStart w:id="0" w:name="_GoBack"/>
      <w:bookmarkEnd w:id="0"/>
    </w:p>
    <w:sectPr w:rsidR="00A96A96" w:rsidRPr="00870F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A1B32" w14:textId="77777777" w:rsidR="00B957A7" w:rsidRDefault="00B957A7" w:rsidP="00870F84">
      <w:r>
        <w:separator/>
      </w:r>
    </w:p>
  </w:endnote>
  <w:endnote w:type="continuationSeparator" w:id="0">
    <w:p w14:paraId="0590A294" w14:textId="77777777" w:rsidR="00B957A7" w:rsidRDefault="00B957A7" w:rsidP="00870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5DE4AD" w14:textId="77777777" w:rsidR="00B957A7" w:rsidRDefault="00B957A7" w:rsidP="00870F84">
      <w:r>
        <w:separator/>
      </w:r>
    </w:p>
  </w:footnote>
  <w:footnote w:type="continuationSeparator" w:id="0">
    <w:p w14:paraId="77C65467" w14:textId="77777777" w:rsidR="00B957A7" w:rsidRDefault="00B957A7" w:rsidP="00870F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D3966"/>
    <w:multiLevelType w:val="hybridMultilevel"/>
    <w:tmpl w:val="EC8085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BD2"/>
    <w:rsid w:val="00660BD2"/>
    <w:rsid w:val="00870F84"/>
    <w:rsid w:val="00A96A96"/>
    <w:rsid w:val="00B9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34DEE2-900D-4BCF-B87D-0ADC54623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0F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0F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0F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0F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永菜</dc:creator>
  <cp:keywords/>
  <dc:description/>
  <cp:lastModifiedBy>李 永菜</cp:lastModifiedBy>
  <cp:revision>2</cp:revision>
  <dcterms:created xsi:type="dcterms:W3CDTF">2020-03-30T08:27:00Z</dcterms:created>
  <dcterms:modified xsi:type="dcterms:W3CDTF">2020-03-30T08:27:00Z</dcterms:modified>
</cp:coreProperties>
</file>