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0E6E" w14:textId="77777777" w:rsidR="00EC551C" w:rsidRDefault="00EC551C">
      <w:pPr>
        <w:rPr>
          <w:lang w:val="en-US"/>
        </w:rPr>
      </w:pPr>
      <w:r w:rsidRPr="00EC551C">
        <w:rPr>
          <w:lang w:val="en-US"/>
        </w:rPr>
        <w:t xml:space="preserve">candidates should be able to: </w:t>
      </w:r>
    </w:p>
    <w:p w14:paraId="2783464A" w14:textId="14BEBBF0" w:rsidR="00017425" w:rsidRPr="00E67F87" w:rsidRDefault="00EC551C" w:rsidP="00017425">
      <w:pPr>
        <w:rPr>
          <w:lang w:val="en-US"/>
        </w:rPr>
      </w:pPr>
      <w:r w:rsidRPr="00EC551C">
        <w:rPr>
          <w:lang w:val="en-US"/>
        </w:rPr>
        <w:t xml:space="preserve">Demonstrate knowledge of market anomalies. Including: </w:t>
      </w:r>
      <w:r w:rsidRPr="00017425">
        <w:rPr>
          <w:lang w:val="en-US"/>
        </w:rPr>
        <w:t>Define market anomalies Discuss how market efficiency tests are tests of joint hypotheses</w:t>
      </w:r>
      <w:r w:rsidR="00017425" w:rsidRPr="00017425">
        <w:rPr>
          <w:lang w:val="en-US"/>
        </w:rPr>
        <w:t>.</w:t>
      </w:r>
      <w:r w:rsidRPr="00017425">
        <w:rPr>
          <w:lang w:val="en-US"/>
        </w:rPr>
        <w:t xml:space="preserve"> Identify issues involved in predicting persistence of market anomalies</w:t>
      </w:r>
      <w:r w:rsidR="00017425" w:rsidRPr="00017425">
        <w:rPr>
          <w:lang w:val="en-US"/>
        </w:rPr>
        <w:t>.</w:t>
      </w:r>
      <w:r w:rsidRPr="00017425">
        <w:rPr>
          <w:lang w:val="en-US"/>
        </w:rPr>
        <w:t xml:space="preserve"> Describe and apply accounting accruals as potential predictors of ex ante alpha</w:t>
      </w:r>
      <w:r w:rsidR="00017425" w:rsidRPr="00017425">
        <w:rPr>
          <w:lang w:val="en-US"/>
        </w:rPr>
        <w:t>.</w:t>
      </w:r>
      <w:r w:rsidRPr="00017425">
        <w:rPr>
          <w:lang w:val="en-US"/>
        </w:rPr>
        <w:t xml:space="preserve"> Define price momentum and recognize its potential role in generating ex ante alpha</w:t>
      </w:r>
      <w:r w:rsidR="00017425" w:rsidRPr="00017425">
        <w:rPr>
          <w:lang w:val="en-US"/>
        </w:rPr>
        <w:t>.</w:t>
      </w:r>
      <w:r w:rsidRPr="00017425">
        <w:rPr>
          <w:lang w:val="en-US"/>
        </w:rPr>
        <w:t xml:space="preserve"> Define earnings momentum and recognize its potential role in generating ex ante alpha</w:t>
      </w:r>
      <w:r w:rsidR="00017425" w:rsidRPr="00017425">
        <w:rPr>
          <w:lang w:val="en-US"/>
        </w:rPr>
        <w:t>.</w:t>
      </w:r>
      <w:r w:rsidRPr="00017425">
        <w:rPr>
          <w:lang w:val="en-US"/>
        </w:rPr>
        <w:t xml:space="preserve"> Define net stock issuance and recognize its potential role in generating ex ante alpha</w:t>
      </w:r>
      <w:r w:rsidR="00017425" w:rsidRPr="00017425">
        <w:rPr>
          <w:lang w:val="en-US"/>
        </w:rPr>
        <w:t>.</w:t>
      </w:r>
      <w:r w:rsidRPr="00017425">
        <w:rPr>
          <w:lang w:val="en-US"/>
        </w:rPr>
        <w:t xml:space="preserve"> Define insider trading and recognize its potential role in generating ex ante alpha</w:t>
      </w:r>
      <w:r w:rsidR="00017425" w:rsidRPr="00017425">
        <w:rPr>
          <w:lang w:val="en-US"/>
        </w:rPr>
        <w:t>.</w:t>
      </w:r>
    </w:p>
    <w:sectPr w:rsidR="00017425" w:rsidRPr="00E67F8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C2588"/>
    <w:multiLevelType w:val="hybridMultilevel"/>
    <w:tmpl w:val="96249000"/>
    <w:lvl w:ilvl="0" w:tplc="942E3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3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17425"/>
    <w:rsid w:val="002E25B1"/>
    <w:rsid w:val="00474DE7"/>
    <w:rsid w:val="00A50B9A"/>
    <w:rsid w:val="00E67F87"/>
    <w:rsid w:val="00EC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1C"/>
    <w:pPr>
      <w:ind w:left="720"/>
      <w:contextualSpacing/>
    </w:pPr>
  </w:style>
  <w:style w:type="paragraph" w:customStyle="1" w:styleId="Default">
    <w:name w:val="Default"/>
    <w:rsid w:val="00017425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6</cp:revision>
  <dcterms:created xsi:type="dcterms:W3CDTF">2023-10-03T09:26:00Z</dcterms:created>
  <dcterms:modified xsi:type="dcterms:W3CDTF">2024-02-27T18:13:00Z</dcterms:modified>
</cp:coreProperties>
</file>