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A29E" w14:textId="77777777" w:rsidR="00B769B7" w:rsidRDefault="00B769B7">
      <w:pPr>
        <w:rPr>
          <w:lang w:val="en-US"/>
        </w:rPr>
      </w:pPr>
      <w:r w:rsidRPr="00B769B7">
        <w:rPr>
          <w:lang w:val="en-US"/>
        </w:rPr>
        <w:t xml:space="preserve">candidates should be able to: </w:t>
      </w:r>
    </w:p>
    <w:p w14:paraId="284470F7" w14:textId="77777777" w:rsidR="00B769B7" w:rsidRDefault="00B769B7">
      <w:pPr>
        <w:rPr>
          <w:lang w:val="en-US"/>
        </w:rPr>
      </w:pPr>
      <w:r w:rsidRPr="00B769B7">
        <w:rPr>
          <w:lang w:val="en-US"/>
        </w:rPr>
        <w:t xml:space="preserve">Demonstrate knowledge of foundations of forward contracts. Including: </w:t>
      </w:r>
    </w:p>
    <w:p w14:paraId="578A2BD1" w14:textId="77777777" w:rsidR="00B769B7" w:rsidRDefault="00B769B7" w:rsidP="00B769B7">
      <w:pPr>
        <w:pStyle w:val="ListParagraph"/>
        <w:numPr>
          <w:ilvl w:val="0"/>
          <w:numId w:val="1"/>
        </w:numPr>
        <w:rPr>
          <w:lang w:val="en-US"/>
        </w:rPr>
      </w:pPr>
      <w:r w:rsidRPr="00B769B7">
        <w:rPr>
          <w:lang w:val="en-US"/>
        </w:rPr>
        <w:t xml:space="preserve">Describe the settlement and delivery processes of forward contracts </w:t>
      </w:r>
    </w:p>
    <w:p w14:paraId="5D39B733" w14:textId="77777777" w:rsidR="00B769B7" w:rsidRDefault="00B769B7" w:rsidP="00B769B7">
      <w:pPr>
        <w:pStyle w:val="ListParagraph"/>
        <w:numPr>
          <w:ilvl w:val="0"/>
          <w:numId w:val="1"/>
        </w:numPr>
        <w:rPr>
          <w:lang w:val="en-US"/>
        </w:rPr>
      </w:pPr>
      <w:r w:rsidRPr="00B769B7">
        <w:rPr>
          <w:lang w:val="en-US"/>
        </w:rPr>
        <w:t xml:space="preserve">Understand the no-arbitrage approach to determining forward prices </w:t>
      </w:r>
    </w:p>
    <w:p w14:paraId="53AC5CD2" w14:textId="77777777" w:rsidR="00B769B7" w:rsidRDefault="00B769B7" w:rsidP="00B769B7">
      <w:pPr>
        <w:pStyle w:val="ListParagraph"/>
        <w:numPr>
          <w:ilvl w:val="0"/>
          <w:numId w:val="1"/>
        </w:numPr>
        <w:rPr>
          <w:lang w:val="en-US"/>
        </w:rPr>
      </w:pPr>
      <w:r w:rsidRPr="00B769B7">
        <w:rPr>
          <w:lang w:val="en-US"/>
        </w:rPr>
        <w:t xml:space="preserve">Determine the forward contract price of a zero-coupon default-free bond </w:t>
      </w:r>
    </w:p>
    <w:p w14:paraId="24868A70" w14:textId="77777777" w:rsidR="00B769B7" w:rsidRDefault="00B769B7" w:rsidP="00B769B7">
      <w:pPr>
        <w:pStyle w:val="ListParagraph"/>
        <w:numPr>
          <w:ilvl w:val="0"/>
          <w:numId w:val="1"/>
        </w:numPr>
        <w:rPr>
          <w:lang w:val="en-US"/>
        </w:rPr>
      </w:pPr>
      <w:r w:rsidRPr="00B769B7">
        <w:rPr>
          <w:lang w:val="en-US"/>
        </w:rPr>
        <w:t xml:space="preserve">Analyze forward prices and expected spot prices under risk neutrality </w:t>
      </w:r>
    </w:p>
    <w:p w14:paraId="2165CD97" w14:textId="1671BDAE" w:rsidR="00474DE7" w:rsidRPr="00B769B7" w:rsidRDefault="00B769B7" w:rsidP="00B769B7">
      <w:pPr>
        <w:pStyle w:val="ListParagraph"/>
        <w:numPr>
          <w:ilvl w:val="0"/>
          <w:numId w:val="1"/>
        </w:numPr>
        <w:rPr>
          <w:lang w:val="en-US"/>
        </w:rPr>
      </w:pPr>
      <w:r w:rsidRPr="00B769B7">
        <w:rPr>
          <w:lang w:val="en-US"/>
        </w:rPr>
        <w:t>Understand forward prices and expected bond rates under different term structure theories</w:t>
      </w:r>
    </w:p>
    <w:sectPr w:rsidR="00474DE7" w:rsidRPr="00B769B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C7A"/>
    <w:multiLevelType w:val="hybridMultilevel"/>
    <w:tmpl w:val="23EED0FC"/>
    <w:lvl w:ilvl="0" w:tplc="80223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8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7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2023-10-04T08:51:00Z</dcterms:modified>
</cp:coreProperties>
</file>