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3752" w14:textId="77777777" w:rsidR="00DD2E0B" w:rsidRDefault="00DD2E0B">
      <w:pPr>
        <w:rPr>
          <w:lang w:val="en-US"/>
        </w:rPr>
      </w:pPr>
      <w:r w:rsidRPr="00DD2E0B">
        <w:rPr>
          <w:lang w:val="en-US"/>
        </w:rPr>
        <w:t xml:space="preserve">candidates should be able to: </w:t>
      </w:r>
    </w:p>
    <w:p w14:paraId="60B7F77F" w14:textId="77777777" w:rsidR="00DD2E0B" w:rsidRDefault="00DD2E0B">
      <w:pPr>
        <w:rPr>
          <w:lang w:val="en-US"/>
        </w:rPr>
      </w:pPr>
      <w:r w:rsidRPr="00DD2E0B">
        <w:rPr>
          <w:lang w:val="en-US"/>
        </w:rPr>
        <w:t xml:space="preserve">Demonstrate knowledge of ratio-based performance measures used in alternative investment analysis. Including: </w:t>
      </w:r>
    </w:p>
    <w:p w14:paraId="7EC053AA" w14:textId="77777777" w:rsid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 xml:space="preserve">Describe the two major types of performance measures </w:t>
      </w:r>
    </w:p>
    <w:p w14:paraId="1D6CAEEA" w14:textId="77777777" w:rsid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>Define and calculate the Sharpe ratio for different units of time (</w:t>
      </w:r>
      <w:proofErr w:type="gramStart"/>
      <w:r w:rsidRPr="00DD2E0B">
        <w:rPr>
          <w:lang w:val="en-US"/>
        </w:rPr>
        <w:t>e.g.</w:t>
      </w:r>
      <w:proofErr w:type="gramEnd"/>
      <w:r w:rsidRPr="00DD2E0B">
        <w:rPr>
          <w:lang w:val="en-US"/>
        </w:rPr>
        <w:t xml:space="preserve"> annual, semiannual, and quarterly) </w:t>
      </w:r>
    </w:p>
    <w:p w14:paraId="3AACE09C" w14:textId="77777777" w:rsid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 xml:space="preserve">Understand four important properties of the Sharpe ratio </w:t>
      </w:r>
    </w:p>
    <w:p w14:paraId="2860C387" w14:textId="77777777" w:rsid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 xml:space="preserve">Define and calculate the Treynor ratio </w:t>
      </w:r>
    </w:p>
    <w:p w14:paraId="7B1348B5" w14:textId="77777777" w:rsid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 xml:space="preserve">Understand four important properties of the Treynor ratio </w:t>
      </w:r>
    </w:p>
    <w:p w14:paraId="2165CD97" w14:textId="2339CA51" w:rsidR="00474DE7" w:rsidRPr="00DD2E0B" w:rsidRDefault="00DD2E0B" w:rsidP="00DD2E0B">
      <w:pPr>
        <w:pStyle w:val="ListParagraph"/>
        <w:numPr>
          <w:ilvl w:val="0"/>
          <w:numId w:val="1"/>
        </w:numPr>
        <w:rPr>
          <w:lang w:val="en-US"/>
        </w:rPr>
      </w:pPr>
      <w:r w:rsidRPr="00DD2E0B">
        <w:rPr>
          <w:lang w:val="en-US"/>
        </w:rPr>
        <w:t xml:space="preserve">Recognize and calculate the Sortino ratio, the information ratio, and return on </w:t>
      </w:r>
      <w:proofErr w:type="spellStart"/>
      <w:r w:rsidRPr="00DD2E0B">
        <w:rPr>
          <w:lang w:val="en-US"/>
        </w:rPr>
        <w:t>VaR</w:t>
      </w:r>
      <w:proofErr w:type="spellEnd"/>
    </w:p>
    <w:sectPr w:rsidR="00474DE7" w:rsidRPr="00DD2E0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20A1"/>
    <w:multiLevelType w:val="hybridMultilevel"/>
    <w:tmpl w:val="1BB65CD0"/>
    <w:lvl w:ilvl="0" w:tplc="8FC62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2023-10-04T08:58:00Z</dcterms:modified>
</cp:coreProperties>
</file>