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42743" w14:textId="77777777" w:rsidR="00AE3234" w:rsidRDefault="00AE3234">
      <w:pPr>
        <w:rPr>
          <w:lang w:val="en-US"/>
        </w:rPr>
      </w:pPr>
      <w:r w:rsidRPr="00AE3234">
        <w:rPr>
          <w:lang w:val="en-US"/>
        </w:rPr>
        <w:t xml:space="preserve">candidates should be able to: </w:t>
      </w:r>
    </w:p>
    <w:p w14:paraId="171D4097" w14:textId="77777777" w:rsidR="00AE3234" w:rsidRDefault="00AE3234" w:rsidP="00AE3234">
      <w:pPr>
        <w:rPr>
          <w:lang w:val="en-US"/>
        </w:rPr>
      </w:pPr>
      <w:r w:rsidRPr="00AE3234">
        <w:rPr>
          <w:lang w:val="en-US"/>
        </w:rPr>
        <w:t xml:space="preserve">Demonstrate knowledge of the limited partner (LP) and general partner (GP) relationship life cycle in private equity. Including: </w:t>
      </w:r>
    </w:p>
    <w:p w14:paraId="04D987B6" w14:textId="77777777" w:rsidR="00AE3234" w:rsidRDefault="00AE3234" w:rsidP="00AE3234">
      <w:pPr>
        <w:pStyle w:val="ListParagraph"/>
        <w:numPr>
          <w:ilvl w:val="0"/>
          <w:numId w:val="2"/>
        </w:numPr>
        <w:rPr>
          <w:lang w:val="en-US"/>
        </w:rPr>
      </w:pPr>
      <w:r w:rsidRPr="00AE3234">
        <w:rPr>
          <w:lang w:val="en-US"/>
        </w:rPr>
        <w:t xml:space="preserve">Understand the relationship between LPs and GPs in PE </w:t>
      </w:r>
    </w:p>
    <w:p w14:paraId="2165CD97" w14:textId="6E45BFBC" w:rsidR="00474DE7" w:rsidRPr="00AE3234" w:rsidRDefault="00AE3234" w:rsidP="00AE3234">
      <w:pPr>
        <w:pStyle w:val="ListParagraph"/>
        <w:numPr>
          <w:ilvl w:val="0"/>
          <w:numId w:val="2"/>
        </w:numPr>
        <w:rPr>
          <w:lang w:val="en-US"/>
        </w:rPr>
      </w:pPr>
      <w:r w:rsidRPr="00AE3234">
        <w:rPr>
          <w:lang w:val="en-US"/>
        </w:rPr>
        <w:t>Discuss the three phases in LP and GP relationships</w:t>
      </w:r>
    </w:p>
    <w:sectPr w:rsidR="00474DE7" w:rsidRPr="00AE3234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F3249"/>
    <w:multiLevelType w:val="hybridMultilevel"/>
    <w:tmpl w:val="F154D232"/>
    <w:lvl w:ilvl="0" w:tplc="70028C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6C0D0E"/>
    <w:multiLevelType w:val="hybridMultilevel"/>
    <w:tmpl w:val="65A87A58"/>
    <w:lvl w:ilvl="0" w:tplc="CC5ECB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8275472">
    <w:abstractNumId w:val="0"/>
  </w:num>
  <w:num w:numId="2" w16cid:durableId="14214398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B1"/>
    <w:rsid w:val="002E25B1"/>
    <w:rsid w:val="00474DE7"/>
    <w:rsid w:val="00AE3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D8B2D"/>
  <w15:chartTrackingRefBased/>
  <w15:docId w15:val="{AE57DAC6-E25A-4397-BD35-4DC6DE64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227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Dangeros</dc:creator>
  <cp:keywords/>
  <dc:description/>
  <cp:lastModifiedBy>Dimitri Dangeros</cp:lastModifiedBy>
  <cp:revision>3</cp:revision>
  <dcterms:created xsi:type="dcterms:W3CDTF">2023-10-03T09:26:00Z</dcterms:created>
  <dcterms:modified xsi:type="dcterms:W3CDTF">2023-10-04T10:28:00Z</dcterms:modified>
</cp:coreProperties>
</file>