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18E0" w14:textId="77777777" w:rsidR="00213BDD" w:rsidRDefault="00213BDD" w:rsidP="00226F88">
      <w:pPr>
        <w:pStyle w:val="NoSpacing"/>
        <w:rPr>
          <w:lang w:val="en-US"/>
        </w:rPr>
      </w:pPr>
      <w:r w:rsidRPr="00213BDD">
        <w:rPr>
          <w:lang w:val="en-US"/>
        </w:rPr>
        <w:t xml:space="preserve">candidates should be able to: </w:t>
      </w:r>
    </w:p>
    <w:p w14:paraId="2165CD97" w14:textId="62F1D329" w:rsidR="00474DE7" w:rsidRPr="00AD7195" w:rsidRDefault="00213BDD" w:rsidP="00AD7195">
      <w:pPr>
        <w:rPr>
          <w:lang w:val="en-US"/>
        </w:rPr>
      </w:pPr>
      <w:r w:rsidRPr="00213BDD">
        <w:rPr>
          <w:lang w:val="en-US"/>
        </w:rPr>
        <w:t xml:space="preserve">Demonstrate knowledge of leveraged loans. Including: </w:t>
      </w:r>
      <w:r w:rsidRPr="00AD7195">
        <w:rPr>
          <w:lang w:val="en-US"/>
        </w:rPr>
        <w:t>Understand the basics of leveraged loans</w:t>
      </w:r>
      <w:r w:rsidR="00AD7195" w:rsidRPr="00AD7195">
        <w:rPr>
          <w:lang w:val="en-US"/>
        </w:rPr>
        <w:t>.</w:t>
      </w:r>
      <w:r w:rsidRPr="00AD7195">
        <w:rPr>
          <w:lang w:val="en-US"/>
        </w:rPr>
        <w:t xml:space="preserve"> Discuss growth in leveraged loans</w:t>
      </w:r>
      <w:r w:rsidR="00AD7195" w:rsidRPr="00AD7195">
        <w:rPr>
          <w:lang w:val="en-US"/>
        </w:rPr>
        <w:t>.</w:t>
      </w:r>
      <w:r w:rsidRPr="00AD7195">
        <w:rPr>
          <w:lang w:val="en-US"/>
        </w:rPr>
        <w:t xml:space="preserve"> Explain liquidity and how it relates to the demand for leveraged loans</w:t>
      </w:r>
      <w:r w:rsidR="00AD7195" w:rsidRPr="00AD7195">
        <w:rPr>
          <w:lang w:val="en-US"/>
        </w:rPr>
        <w:t>.</w:t>
      </w:r>
    </w:p>
    <w:p w14:paraId="6F1B23C2" w14:textId="77777777" w:rsidR="00AD7195" w:rsidRDefault="00AD7195" w:rsidP="00AD7195">
      <w:pPr>
        <w:rPr>
          <w:lang w:val="en-US"/>
        </w:rPr>
      </w:pPr>
    </w:p>
    <w:sectPr w:rsidR="00AD719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9BF"/>
    <w:multiLevelType w:val="hybridMultilevel"/>
    <w:tmpl w:val="CB76262A"/>
    <w:lvl w:ilvl="0" w:tplc="56C67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7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13BDD"/>
    <w:rsid w:val="00226F88"/>
    <w:rsid w:val="002E25B1"/>
    <w:rsid w:val="00474DE7"/>
    <w:rsid w:val="00AD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DD"/>
    <w:pPr>
      <w:ind w:left="720"/>
      <w:contextualSpacing/>
    </w:pPr>
  </w:style>
  <w:style w:type="paragraph" w:customStyle="1" w:styleId="Default">
    <w:name w:val="Default"/>
    <w:rsid w:val="00AD7195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  <w:style w:type="paragraph" w:styleId="NoSpacing">
    <w:name w:val="No Spacing"/>
    <w:uiPriority w:val="1"/>
    <w:qFormat/>
    <w:rsid w:val="00226F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2024-03-11T16:53:00Z</dcterms:modified>
</cp:coreProperties>
</file>