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1EC4" w14:textId="77777777" w:rsidR="00864101" w:rsidRDefault="00864101">
      <w:pPr>
        <w:rPr>
          <w:lang w:val="en-US"/>
        </w:rPr>
      </w:pPr>
      <w:r w:rsidRPr="00864101">
        <w:rPr>
          <w:lang w:val="en-US"/>
        </w:rPr>
        <w:t xml:space="preserve">candidates should be able to: </w:t>
      </w:r>
    </w:p>
    <w:p w14:paraId="2A8C043D" w14:textId="77777777" w:rsidR="00864101" w:rsidRDefault="00864101">
      <w:pPr>
        <w:rPr>
          <w:lang w:val="en-US"/>
        </w:rPr>
      </w:pPr>
      <w:r w:rsidRPr="00864101">
        <w:rPr>
          <w:lang w:val="en-US"/>
        </w:rPr>
        <w:t xml:space="preserve">Demonstrate knowledge of rolling of forward and futures contracts. Including: </w:t>
      </w:r>
    </w:p>
    <w:p w14:paraId="78473C1F" w14:textId="77777777" w:rsid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 xml:space="preserve">Discuss why returns on a futures contract can differ from the spot return </w:t>
      </w:r>
    </w:p>
    <w:p w14:paraId="5A22F545" w14:textId="77777777" w:rsid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 xml:space="preserve">Understand the components of future returns and how they are calculated </w:t>
      </w:r>
    </w:p>
    <w:p w14:paraId="4476B2CA" w14:textId="77777777" w:rsid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 xml:space="preserve">Understand differing interpretations of rolling contracts </w:t>
      </w:r>
    </w:p>
    <w:p w14:paraId="0E6E9E7B" w14:textId="77777777" w:rsid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>Explain roll yield and how it relate to the slope of a forward curve</w:t>
      </w:r>
    </w:p>
    <w:p w14:paraId="38F63B36" w14:textId="77777777" w:rsid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 xml:space="preserve">Explain roll yield, carrying costs, and the basis in the context of alpha </w:t>
      </w:r>
    </w:p>
    <w:p w14:paraId="1277DBCE" w14:textId="77777777" w:rsid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 xml:space="preserve">Discuss how the strategy of rolling contracts affects return expectations </w:t>
      </w:r>
    </w:p>
    <w:p w14:paraId="52EA112A" w14:textId="77777777" w:rsid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 xml:space="preserve">Interpret the impact of rolling contracts on alpha </w:t>
      </w:r>
    </w:p>
    <w:p w14:paraId="2165CD97" w14:textId="1B381E2B" w:rsidR="00474DE7" w:rsidRPr="00864101" w:rsidRDefault="00864101" w:rsidP="00864101">
      <w:pPr>
        <w:pStyle w:val="ListParagraph"/>
        <w:numPr>
          <w:ilvl w:val="0"/>
          <w:numId w:val="1"/>
        </w:numPr>
        <w:rPr>
          <w:lang w:val="en-US"/>
        </w:rPr>
      </w:pPr>
      <w:r w:rsidRPr="00864101">
        <w:rPr>
          <w:lang w:val="en-US"/>
        </w:rPr>
        <w:t>Discuss three propositions regarding roll return</w:t>
      </w:r>
    </w:p>
    <w:sectPr w:rsidR="00474DE7" w:rsidRPr="0086410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78C4"/>
    <w:multiLevelType w:val="hybridMultilevel"/>
    <w:tmpl w:val="BF1C3460"/>
    <w:lvl w:ilvl="0" w:tplc="FB408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7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2023-10-04T09:45:00Z</dcterms:modified>
</cp:coreProperties>
</file>